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123C6D" w:rsidRPr="002621E6" w:rsidTr="00E335D4">
        <w:trPr>
          <w:cantSplit/>
          <w:trHeight w:val="253"/>
        </w:trPr>
        <w:tc>
          <w:tcPr>
            <w:tcW w:w="4361" w:type="dxa"/>
          </w:tcPr>
          <w:p w:rsidR="00E335D4" w:rsidRPr="00E335D4" w:rsidRDefault="00E335D4" w:rsidP="00E335D4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</w:p>
          <w:p w:rsidR="00E335D4" w:rsidRPr="00E335D4" w:rsidRDefault="00E335D4" w:rsidP="00E335D4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</w:p>
          <w:p w:rsidR="00E335D4" w:rsidRPr="00E335D4" w:rsidRDefault="00E335D4" w:rsidP="00E335D4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95"/>
              <w:gridCol w:w="1360"/>
              <w:gridCol w:w="4202"/>
            </w:tblGrid>
            <w:tr w:rsidR="00E335D4" w:rsidRPr="00E335D4" w:rsidTr="007A0C6D">
              <w:trPr>
                <w:cantSplit/>
                <w:trHeight w:val="1975"/>
              </w:trPr>
              <w:tc>
                <w:tcPr>
                  <w:tcW w:w="4195" w:type="dxa"/>
                </w:tcPr>
                <w:p w:rsidR="00E335D4" w:rsidRPr="00E335D4" w:rsidRDefault="00E335D4" w:rsidP="00E33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sz w:val="6"/>
                      <w:szCs w:val="6"/>
                      <w:lang w:val="en-US" w:eastAsia="ru-RU"/>
                    </w:rPr>
                  </w:pPr>
                </w:p>
                <w:p w:rsidR="00E335D4" w:rsidRPr="00E335D4" w:rsidRDefault="00E335D4" w:rsidP="00E335D4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  <w:sz w:val="22"/>
                      <w:szCs w:val="24"/>
                      <w:lang w:eastAsia="ru-RU"/>
                    </w:rPr>
                  </w:pPr>
                  <w:r w:rsidRPr="00E335D4"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  <w:sz w:val="22"/>
                      <w:szCs w:val="24"/>
                      <w:lang w:eastAsia="ru-RU"/>
                    </w:rPr>
                    <w:t>ЧĂВАШ РЕСПУБЛИКИН</w:t>
                  </w:r>
                </w:p>
                <w:p w:rsidR="00E335D4" w:rsidRPr="00E335D4" w:rsidRDefault="00E335D4" w:rsidP="00E335D4">
                  <w:pPr>
                    <w:spacing w:before="40" w:after="0" w:line="192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  <w:sz w:val="22"/>
                      <w:szCs w:val="24"/>
                      <w:lang w:eastAsia="ru-RU"/>
                    </w:rPr>
                  </w:pPr>
                  <w:r w:rsidRPr="00E335D4"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  <w:sz w:val="22"/>
                      <w:szCs w:val="24"/>
                      <w:lang w:eastAsia="ru-RU"/>
                    </w:rPr>
                    <w:t xml:space="preserve">КАНАШ </w:t>
                  </w:r>
                </w:p>
                <w:p w:rsidR="00E335D4" w:rsidRPr="00E335D4" w:rsidRDefault="00E335D4" w:rsidP="00E335D4">
                  <w:pPr>
                    <w:spacing w:before="40" w:after="0" w:line="192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  <w:sz w:val="22"/>
                      <w:szCs w:val="24"/>
                      <w:lang w:eastAsia="ru-RU"/>
                    </w:rPr>
                  </w:pPr>
                  <w:r w:rsidRPr="00E335D4"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  <w:sz w:val="22"/>
                      <w:szCs w:val="24"/>
                      <w:lang w:eastAsia="ru-RU"/>
                    </w:rPr>
                    <w:t>МУНИЦИПАЛЛĂ ОКРУГĚН</w:t>
                  </w:r>
                </w:p>
                <w:p w:rsidR="00E335D4" w:rsidRPr="00E335D4" w:rsidRDefault="00E335D4" w:rsidP="00E335D4">
                  <w:pPr>
                    <w:spacing w:before="20" w:after="0" w:line="192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  <w:sz w:val="26"/>
                      <w:szCs w:val="24"/>
                      <w:lang w:eastAsia="ru-RU"/>
                    </w:rPr>
                  </w:pPr>
                  <w:r w:rsidRPr="00E335D4"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  <w:sz w:val="22"/>
                      <w:szCs w:val="24"/>
                      <w:lang w:eastAsia="ru-RU"/>
                    </w:rPr>
                    <w:t>АДМИНИСТРАЦИЙĚ</w:t>
                  </w:r>
                </w:p>
                <w:p w:rsidR="00E335D4" w:rsidRPr="00E335D4" w:rsidRDefault="00E335D4" w:rsidP="00E335D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0"/>
                      <w:szCs w:val="10"/>
                      <w:lang w:eastAsia="ru-RU"/>
                    </w:rPr>
                  </w:pPr>
                </w:p>
                <w:p w:rsidR="00E335D4" w:rsidRPr="00E335D4" w:rsidRDefault="00E335D4" w:rsidP="00E335D4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35D4"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  <w:sz w:val="24"/>
                      <w:szCs w:val="24"/>
                      <w:lang w:eastAsia="ru-RU"/>
                    </w:rPr>
                    <w:t>ЙЫШĂНУ</w:t>
                  </w:r>
                </w:p>
                <w:p w:rsidR="00E335D4" w:rsidRPr="00E335D4" w:rsidRDefault="00E335D4" w:rsidP="00E335D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0"/>
                      <w:szCs w:val="10"/>
                      <w:lang w:eastAsia="ru-RU"/>
                    </w:rPr>
                  </w:pPr>
                </w:p>
                <w:p w:rsidR="00E335D4" w:rsidRPr="006643AA" w:rsidRDefault="009F2A16" w:rsidP="00E335D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35"/>
                    <w:jc w:val="center"/>
                    <w:rPr>
                      <w:rFonts w:ascii="Times New Roman" w:eastAsia="Times New Roman" w:hAnsi="Times New Roman"/>
                      <w:noProof/>
                      <w:color w:val="000000"/>
                      <w:sz w:val="22"/>
                      <w:szCs w:val="22"/>
                      <w:u w:val="single"/>
                      <w:lang w:eastAsia="ru-RU"/>
                    </w:rPr>
                  </w:pPr>
                  <w:r w:rsidRPr="009F2A16">
                    <w:rPr>
                      <w:rFonts w:ascii="Times New Roman" w:eastAsia="Times New Roman" w:hAnsi="Times New Roman"/>
                      <w:noProof/>
                      <w:color w:val="000000"/>
                      <w:sz w:val="22"/>
                      <w:szCs w:val="22"/>
                      <w:lang w:eastAsia="ru-RU"/>
                    </w:rPr>
                    <w:t>________________</w:t>
                  </w:r>
                  <w:r w:rsidR="00E335D4" w:rsidRPr="006643AA">
                    <w:rPr>
                      <w:rFonts w:ascii="Times New Roman" w:eastAsia="Times New Roman" w:hAnsi="Times New Roman"/>
                      <w:noProof/>
                      <w:color w:val="000000"/>
                      <w:sz w:val="22"/>
                      <w:szCs w:val="22"/>
                      <w:u w:val="single"/>
                      <w:lang w:eastAsia="ru-RU"/>
                    </w:rPr>
                    <w:t xml:space="preserve">№ </w:t>
                  </w:r>
                </w:p>
                <w:p w:rsidR="00E335D4" w:rsidRPr="00E335D4" w:rsidRDefault="00E335D4" w:rsidP="00E33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noProof/>
                      <w:color w:val="000000"/>
                      <w:sz w:val="6"/>
                      <w:szCs w:val="6"/>
                      <w:lang w:eastAsia="ru-RU"/>
                    </w:rPr>
                  </w:pPr>
                </w:p>
                <w:p w:rsidR="00E335D4" w:rsidRPr="00E335D4" w:rsidRDefault="00E335D4" w:rsidP="00E33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noProof/>
                      <w:color w:val="000000"/>
                      <w:sz w:val="26"/>
                      <w:szCs w:val="24"/>
                      <w:lang w:eastAsia="ru-RU"/>
                    </w:rPr>
                  </w:pPr>
                  <w:r w:rsidRPr="00E335D4">
                    <w:rPr>
                      <w:rFonts w:ascii="Times New Roman" w:eastAsia="Times New Roman" w:hAnsi="Times New Roman"/>
                      <w:noProof/>
                      <w:color w:val="000000"/>
                      <w:sz w:val="22"/>
                      <w:szCs w:val="22"/>
                      <w:lang w:eastAsia="ru-RU"/>
                    </w:rPr>
                    <w:t>Канаш хули</w:t>
                  </w:r>
                </w:p>
              </w:tc>
              <w:tc>
                <w:tcPr>
                  <w:tcW w:w="1360" w:type="dxa"/>
                  <w:hideMark/>
                </w:tcPr>
                <w:p w:rsidR="00E335D4" w:rsidRPr="00E335D4" w:rsidRDefault="00E335D4" w:rsidP="00E335D4">
                  <w:pPr>
                    <w:spacing w:before="120"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 wp14:anchorId="0825150F" wp14:editId="11A58F6F">
                        <wp:simplePos x="0" y="0"/>
                        <wp:positionH relativeFrom="margin">
                          <wp:posOffset>-17145</wp:posOffset>
                        </wp:positionH>
                        <wp:positionV relativeFrom="margin">
                          <wp:posOffset>635</wp:posOffset>
                        </wp:positionV>
                        <wp:extent cx="723265" cy="723265"/>
                        <wp:effectExtent l="0" t="0" r="0" b="635"/>
                        <wp:wrapSquare wrapText="bothSides"/>
                        <wp:docPr id="1" name="Рисунок 1" descr="Описание: Канашский район Чувашской Республик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Канашский район Чувашской Республик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265" cy="723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202" w:type="dxa"/>
                </w:tcPr>
                <w:p w:rsidR="00E335D4" w:rsidRPr="00E335D4" w:rsidRDefault="00E335D4" w:rsidP="00E335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  <w:sz w:val="22"/>
                      <w:szCs w:val="20"/>
                      <w:lang w:eastAsia="ru-RU"/>
                    </w:rPr>
                  </w:pPr>
                </w:p>
                <w:p w:rsidR="00E335D4" w:rsidRPr="00E335D4" w:rsidRDefault="00E335D4" w:rsidP="00E335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  <w:sz w:val="22"/>
                      <w:szCs w:val="20"/>
                      <w:lang w:eastAsia="ru-RU"/>
                    </w:rPr>
                  </w:pPr>
                  <w:r w:rsidRPr="00E335D4"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  <w:sz w:val="22"/>
                      <w:szCs w:val="20"/>
                      <w:lang w:eastAsia="ru-RU"/>
                    </w:rPr>
                    <w:t>АДМИНИСТРАЦИЯ</w:t>
                  </w:r>
                </w:p>
                <w:p w:rsidR="00E335D4" w:rsidRPr="00E335D4" w:rsidRDefault="00E335D4" w:rsidP="00E335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noProof/>
                      <w:color w:val="000000"/>
                      <w:sz w:val="26"/>
                      <w:szCs w:val="20"/>
                      <w:lang w:eastAsia="ru-RU"/>
                    </w:rPr>
                  </w:pPr>
                  <w:r w:rsidRPr="00E335D4"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  <w:sz w:val="22"/>
                      <w:szCs w:val="20"/>
                      <w:lang w:eastAsia="ru-RU"/>
                    </w:rPr>
                    <w:t>КАНАШСКОГО МУНИЦИПАЛЬНОГО ОКРУГА</w:t>
                  </w:r>
                </w:p>
                <w:p w:rsidR="00E335D4" w:rsidRPr="00E335D4" w:rsidRDefault="00E335D4" w:rsidP="00E33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335D4"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4"/>
                      <w:lang w:eastAsia="ru-RU"/>
                    </w:rPr>
                    <w:t>ЧУВАШСКОЙ РЕСПУБЛИКИ</w:t>
                  </w:r>
                </w:p>
                <w:p w:rsidR="00E335D4" w:rsidRPr="00E335D4" w:rsidRDefault="00E335D4" w:rsidP="00E335D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"/>
                      <w:szCs w:val="2"/>
                      <w:lang w:eastAsia="ru-RU"/>
                    </w:rPr>
                  </w:pPr>
                </w:p>
                <w:p w:rsidR="00E335D4" w:rsidRPr="00E335D4" w:rsidRDefault="00E335D4" w:rsidP="00E335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35D4"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  <w:sz w:val="24"/>
                      <w:szCs w:val="24"/>
                      <w:lang w:eastAsia="ru-RU"/>
                    </w:rPr>
                    <w:t>ПОСТАНОВЛЕНИЕ</w:t>
                  </w:r>
                </w:p>
                <w:p w:rsidR="00E335D4" w:rsidRPr="00E335D4" w:rsidRDefault="00E335D4" w:rsidP="00E335D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0"/>
                      <w:szCs w:val="10"/>
                      <w:lang w:eastAsia="ru-RU"/>
                    </w:rPr>
                  </w:pPr>
                </w:p>
                <w:p w:rsidR="00E335D4" w:rsidRPr="00E335D4" w:rsidRDefault="00E335D4" w:rsidP="00E335D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35"/>
                    <w:jc w:val="center"/>
                    <w:rPr>
                      <w:rFonts w:ascii="Times New Roman" w:eastAsia="Times New Roman" w:hAnsi="Times New Roman"/>
                      <w:noProof/>
                      <w:color w:val="000000"/>
                      <w:sz w:val="22"/>
                      <w:szCs w:val="22"/>
                      <w:lang w:eastAsia="ru-RU"/>
                    </w:rPr>
                  </w:pPr>
                  <w:r w:rsidRPr="00E335D4">
                    <w:rPr>
                      <w:rFonts w:ascii="Times New Roman" w:eastAsia="Times New Roman" w:hAnsi="Times New Roman"/>
                      <w:noProof/>
                      <w:color w:val="000000"/>
                      <w:sz w:val="22"/>
                      <w:szCs w:val="22"/>
                      <w:lang w:eastAsia="ru-RU"/>
                    </w:rPr>
                    <w:t xml:space="preserve"> _____________2023    №________ </w:t>
                  </w:r>
                </w:p>
                <w:p w:rsidR="00E335D4" w:rsidRPr="00E335D4" w:rsidRDefault="00E335D4" w:rsidP="00E33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noProof/>
                      <w:color w:val="000000"/>
                      <w:sz w:val="6"/>
                      <w:szCs w:val="6"/>
                      <w:lang w:eastAsia="ru-RU"/>
                    </w:rPr>
                  </w:pPr>
                </w:p>
                <w:p w:rsidR="00E335D4" w:rsidRPr="00E335D4" w:rsidRDefault="00E335D4" w:rsidP="00E33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noProof/>
                      <w:sz w:val="26"/>
                      <w:szCs w:val="24"/>
                      <w:lang w:eastAsia="ru-RU"/>
                    </w:rPr>
                  </w:pPr>
                  <w:r w:rsidRPr="00E335D4">
                    <w:rPr>
                      <w:rFonts w:ascii="Times New Roman" w:eastAsia="Times New Roman" w:hAnsi="Times New Roman"/>
                      <w:noProof/>
                      <w:color w:val="000000"/>
                      <w:sz w:val="22"/>
                      <w:szCs w:val="22"/>
                      <w:lang w:eastAsia="ru-RU"/>
                    </w:rPr>
                    <w:t>город Канаш</w:t>
                  </w:r>
                </w:p>
              </w:tc>
            </w:tr>
          </w:tbl>
          <w:p w:rsidR="00325D17" w:rsidRPr="00325D17" w:rsidRDefault="00325D17" w:rsidP="00E335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28" w:type="dxa"/>
          </w:tcPr>
          <w:p w:rsidR="00E335D4" w:rsidRDefault="00E335D4" w:rsidP="00E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</w:pPr>
          </w:p>
          <w:p w:rsidR="00E335D4" w:rsidRPr="00E335D4" w:rsidRDefault="00E335D4" w:rsidP="00E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</w:pPr>
            <w:r w:rsidRPr="00E335D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АДМИНИСТРАЦИЯ</w:t>
            </w:r>
          </w:p>
          <w:p w:rsidR="00E335D4" w:rsidRPr="00E335D4" w:rsidRDefault="00E335D4" w:rsidP="00E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E335D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КАНАШСКОГО МУНИЦИПАЛЬНОГО ОКРУГА</w:t>
            </w:r>
          </w:p>
          <w:p w:rsidR="00E335D4" w:rsidRPr="00E335D4" w:rsidRDefault="00E335D4" w:rsidP="00E33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5D4">
              <w:rPr>
                <w:rFonts w:ascii="Times New Roman" w:eastAsia="Times New Roman" w:hAnsi="Times New Roman"/>
                <w:b/>
                <w:bCs/>
                <w:noProof/>
                <w:sz w:val="22"/>
                <w:szCs w:val="24"/>
                <w:lang w:eastAsia="ru-RU"/>
              </w:rPr>
              <w:t>ЧУВАШСКОЙ РЕСПУБЛИКИ</w:t>
            </w:r>
          </w:p>
          <w:p w:rsidR="00E335D4" w:rsidRPr="00E335D4" w:rsidRDefault="00E335D4" w:rsidP="00E335D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  <w:p w:rsidR="00E335D4" w:rsidRPr="00E335D4" w:rsidRDefault="00E335D4" w:rsidP="00E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E335D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E335D4" w:rsidRPr="00E335D4" w:rsidRDefault="00E335D4" w:rsidP="00E335D4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E335D4" w:rsidRPr="009F2A16" w:rsidRDefault="00E335D4" w:rsidP="00E335D4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/>
                <w:noProof/>
                <w:color w:val="000000"/>
                <w:sz w:val="22"/>
                <w:szCs w:val="22"/>
                <w:lang w:eastAsia="ru-RU"/>
              </w:rPr>
            </w:pPr>
            <w:r w:rsidRPr="00E335D4">
              <w:rPr>
                <w:rFonts w:ascii="Times New Roman" w:eastAsia="Times New Roman" w:hAnsi="Times New Roman"/>
                <w:noProof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9F2A16" w:rsidRPr="009F2A16">
              <w:rPr>
                <w:rFonts w:ascii="Times New Roman" w:eastAsia="Times New Roman" w:hAnsi="Times New Roman"/>
                <w:noProof/>
                <w:color w:val="000000"/>
                <w:sz w:val="22"/>
                <w:szCs w:val="22"/>
                <w:lang w:eastAsia="ru-RU"/>
              </w:rPr>
              <w:t>____________________</w:t>
            </w:r>
          </w:p>
          <w:p w:rsidR="00E335D4" w:rsidRPr="00E335D4" w:rsidRDefault="00E335D4" w:rsidP="00E33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123C6D" w:rsidRPr="00325D17" w:rsidRDefault="00E335D4" w:rsidP="00E335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E335D4">
              <w:rPr>
                <w:rFonts w:ascii="Times New Roman" w:eastAsia="Times New Roman" w:hAnsi="Times New Roman"/>
                <w:noProof/>
                <w:color w:val="000000"/>
                <w:sz w:val="22"/>
                <w:szCs w:val="22"/>
                <w:lang w:eastAsia="ru-RU"/>
              </w:rPr>
              <w:t>город Канаш</w:t>
            </w:r>
          </w:p>
        </w:tc>
      </w:tr>
    </w:tbl>
    <w:p w:rsidR="00C50EB9" w:rsidRPr="00FF0758" w:rsidRDefault="00C50EB9" w:rsidP="00C50EB9">
      <w:pPr>
        <w:autoSpaceDE w:val="0"/>
        <w:autoSpaceDN w:val="0"/>
        <w:adjustRightInd w:val="0"/>
        <w:spacing w:after="0" w:line="240" w:lineRule="auto"/>
        <w:ind w:right="4252"/>
        <w:contextualSpacing/>
        <w:jc w:val="both"/>
        <w:rPr>
          <w:rFonts w:ascii="Times New Roman" w:hAnsi="Times New Roman"/>
          <w:b/>
          <w:bCs/>
          <w:sz w:val="23"/>
          <w:szCs w:val="23"/>
        </w:rPr>
      </w:pPr>
      <w:proofErr w:type="gramStart"/>
      <w:r w:rsidRPr="00FF0758">
        <w:rPr>
          <w:rFonts w:ascii="Times New Roman" w:hAnsi="Times New Roman"/>
          <w:b/>
          <w:bCs/>
          <w:sz w:val="23"/>
          <w:szCs w:val="23"/>
        </w:rPr>
        <w:t>О внесении изменений в постановление администрации Канашского муниципального округа Чувашской Республики от 11.08.2023 г. №925 «Об утверждении схемы размещения гаражей, являющихся некапитальными сооружениями либо для стоянки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 на территории Канашского муниципального округа Чувашской Республики»</w:t>
      </w:r>
      <w:proofErr w:type="gramEnd"/>
    </w:p>
    <w:p w:rsidR="00123C6D" w:rsidRPr="009456F5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C50EB9" w:rsidRDefault="00C50EB9" w:rsidP="00C50E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03917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39.36-1 Земельног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кодекса Российской Федерации, п</w:t>
      </w:r>
      <w:r w:rsidRPr="00103917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остановлением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Кабинета Министров Чувашской Республики</w:t>
      </w:r>
      <w:r w:rsidRPr="00103917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17.08.2022</w:t>
      </w:r>
      <w:r w:rsidRPr="00103917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400</w:t>
      </w:r>
      <w:r w:rsidRPr="00103917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11726B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Порядка утверждения схемы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</w:t>
      </w:r>
      <w:r w:rsidRPr="00103917">
        <w:rPr>
          <w:rFonts w:ascii="Times New Roman" w:eastAsia="Times New Roman" w:hAnsi="Times New Roman"/>
          <w:sz w:val="24"/>
          <w:szCs w:val="24"/>
          <w:lang w:eastAsia="ru-RU"/>
        </w:rPr>
        <w:t>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1C6F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Канашского муниципального округа Чувашской Республики</w:t>
      </w:r>
      <w:r w:rsidRPr="009329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3292B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</w:t>
      </w:r>
      <w:r w:rsidRPr="00103917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</w:p>
    <w:p w:rsidR="00C50EB9" w:rsidRPr="0093292B" w:rsidRDefault="00C50EB9" w:rsidP="00C50EB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50EB9" w:rsidRPr="00BC1789" w:rsidRDefault="00C50EB9" w:rsidP="00C50EB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BC1789">
        <w:rPr>
          <w:rFonts w:ascii="Times New Roman" w:eastAsia="Times New Roman" w:hAnsi="Times New Roman"/>
          <w:sz w:val="24"/>
          <w:szCs w:val="24"/>
          <w:lang w:eastAsia="ru-RU"/>
        </w:rPr>
        <w:t>Внести в схему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собственности, на территории Канашского муниципального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Республики, утвержденного постановлением администрации Канашского муниципального округа Чувашской Республики от 11.08.2023 №925, следующие изменения</w:t>
      </w:r>
      <w:r w:rsidRPr="00BC1789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</w:p>
    <w:p w:rsidR="00C50EB9" w:rsidRPr="00F512A0" w:rsidRDefault="00C50EB9" w:rsidP="00C50EB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512A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1 изложить в редакции приложения 1 к настоящему постановлению; </w:t>
      </w:r>
    </w:p>
    <w:p w:rsidR="00C50EB9" w:rsidRDefault="00C50EB9" w:rsidP="00C50EB9">
      <w:pPr>
        <w:pStyle w:val="a8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-п</w:t>
      </w:r>
      <w:r w:rsidRPr="00BC1789">
        <w:rPr>
          <w:rFonts w:ascii="Times New Roman" w:eastAsia="Times New Roman" w:hAnsi="Times New Roman" w:hint="eastAsia"/>
          <w:sz w:val="24"/>
          <w:szCs w:val="24"/>
          <w:lang w:eastAsia="ru-RU"/>
        </w:rPr>
        <w:t>остановлени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C17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1789">
        <w:rPr>
          <w:rFonts w:ascii="Times New Roman" w:eastAsia="Times New Roman" w:hAnsi="Times New Roman" w:hint="eastAsia"/>
          <w:sz w:val="24"/>
          <w:szCs w:val="24"/>
          <w:lang w:eastAsia="ru-RU"/>
        </w:rPr>
        <w:t>администрации</w:t>
      </w:r>
      <w:r w:rsidRPr="00BC17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hint="eastAsia"/>
          <w:sz w:val="24"/>
          <w:szCs w:val="24"/>
          <w:lang w:eastAsia="ru-RU"/>
        </w:rPr>
        <w:t>Канашског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Pr="00BC1789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BC17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1789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BC17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1789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Pr="00BC17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1789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1789">
        <w:rPr>
          <w:rFonts w:ascii="Times New Roman" w:eastAsia="Times New Roman" w:hAnsi="Times New Roman" w:hint="eastAsia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11 августа 2023 г. </w:t>
      </w:r>
      <w:r w:rsidRPr="00BC1789">
        <w:rPr>
          <w:rFonts w:ascii="Times New Roman" w:eastAsia="Times New Roman" w:hAnsi="Times New Roman" w:hint="eastAsia"/>
          <w:sz w:val="24"/>
          <w:szCs w:val="24"/>
          <w:lang w:eastAsia="ru-RU"/>
        </w:rPr>
        <w:t>№</w:t>
      </w:r>
      <w:r w:rsidRPr="00BC17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925 «О</w:t>
      </w:r>
      <w:r w:rsidRPr="00025366">
        <w:rPr>
          <w:rFonts w:ascii="Times New Roman" w:eastAsia="Times New Roman" w:hAnsi="Times New Roman"/>
          <w:sz w:val="24"/>
          <w:szCs w:val="24"/>
          <w:lang w:eastAsia="ru-RU"/>
        </w:rPr>
        <w:t>б утверждении схемы размещения гаражей, являющихся некапитальными сооружениями либо для стоянки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 на территории Канашского муниципального округа Чувашской Республики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BE7555">
        <w:rPr>
          <w:rFonts w:ascii="Times New Roman" w:eastAsia="Times New Roman" w:hAnsi="Times New Roman"/>
          <w:sz w:val="24"/>
          <w:szCs w:val="24"/>
          <w:lang w:eastAsia="ru-RU"/>
        </w:rPr>
        <w:t>дополнить приложени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ями</w:t>
      </w:r>
      <w:r w:rsidRPr="00BE75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2, 3</w:t>
      </w:r>
      <w:r w:rsidRPr="00BE75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согласно подпунктам 8, 9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приложения 1 к настоящему постановлению.</w:t>
      </w:r>
    </w:p>
    <w:p w:rsidR="00C50EB9" w:rsidRDefault="00C50EB9" w:rsidP="00C50EB9">
      <w:pPr>
        <w:pStyle w:val="a8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– начальника управления сельского хозяйства, экономики и инвестиционной деятельности. </w:t>
      </w:r>
    </w:p>
    <w:p w:rsidR="00C50EB9" w:rsidRPr="00F512A0" w:rsidRDefault="00C50EB9" w:rsidP="00C50EB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Н</w:t>
      </w:r>
      <w:r w:rsidRPr="00F512A0">
        <w:rPr>
          <w:rFonts w:ascii="Times New Roman" w:eastAsia="Times New Roman" w:hAnsi="Times New Roman"/>
          <w:sz w:val="24"/>
          <w:szCs w:val="24"/>
          <w:lang w:eastAsia="ru-RU"/>
        </w:rPr>
        <w:t>астоящее постановление вступает в силу с момента его подписания.</w:t>
      </w:r>
    </w:p>
    <w:p w:rsidR="00C50EB9" w:rsidRDefault="00C50EB9" w:rsidP="00C50EB9">
      <w:pPr>
        <w:pStyle w:val="a8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0EB9" w:rsidRPr="00BC7D95" w:rsidRDefault="00C50EB9" w:rsidP="00C50EB9">
      <w:pPr>
        <w:pStyle w:val="a8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0EB9" w:rsidRDefault="00C50EB9" w:rsidP="00C50E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0EB9" w:rsidRDefault="00C50EB9" w:rsidP="00C50E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829"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С.Н.Михайлов</w:t>
      </w:r>
      <w:proofErr w:type="spellEnd"/>
    </w:p>
    <w:p w:rsidR="008A2C64" w:rsidRDefault="008A2C64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2C64" w:rsidRDefault="008A2C64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2C64" w:rsidRDefault="008A2C64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2C64" w:rsidRDefault="008A2C64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2C64" w:rsidRDefault="008A2C64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2C64" w:rsidRPr="00AD5829" w:rsidRDefault="008A2C64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5D50" w:rsidRDefault="004C5D50" w:rsidP="007315E0">
      <w:pPr>
        <w:tabs>
          <w:tab w:val="left" w:pos="7626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315E0" w:rsidRPr="002749D1" w:rsidRDefault="007315E0" w:rsidP="007315E0">
      <w:pPr>
        <w:tabs>
          <w:tab w:val="left" w:pos="7626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49D1">
        <w:rPr>
          <w:rFonts w:ascii="Times New Roman" w:eastAsia="Times New Roman" w:hAnsi="Times New Roman"/>
          <w:sz w:val="20"/>
          <w:szCs w:val="20"/>
          <w:lang w:eastAsia="ru-RU"/>
        </w:rPr>
        <w:t>Приложение 1</w:t>
      </w:r>
    </w:p>
    <w:p w:rsidR="002749D1" w:rsidRPr="002749D1" w:rsidRDefault="007315E0" w:rsidP="007315E0">
      <w:pPr>
        <w:tabs>
          <w:tab w:val="left" w:pos="7626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49D1">
        <w:rPr>
          <w:rFonts w:ascii="Times New Roman" w:eastAsia="Times New Roman" w:hAnsi="Times New Roman"/>
          <w:sz w:val="20"/>
          <w:szCs w:val="20"/>
          <w:lang w:eastAsia="ru-RU"/>
        </w:rPr>
        <w:t>к постановлению администрации</w:t>
      </w:r>
    </w:p>
    <w:p w:rsidR="002749D1" w:rsidRPr="002749D1" w:rsidRDefault="008A2C64" w:rsidP="007315E0">
      <w:pPr>
        <w:tabs>
          <w:tab w:val="left" w:pos="7626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Канашского</w:t>
      </w:r>
      <w:r w:rsidR="002749D1" w:rsidRPr="002749D1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муниципального округа</w:t>
      </w:r>
    </w:p>
    <w:p w:rsidR="007315E0" w:rsidRPr="002749D1" w:rsidRDefault="002749D1" w:rsidP="007315E0">
      <w:pPr>
        <w:tabs>
          <w:tab w:val="left" w:pos="7626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49D1">
        <w:rPr>
          <w:rFonts w:ascii="Times New Roman" w:eastAsia="Times New Roman" w:hAnsi="Times New Roman"/>
          <w:sz w:val="20"/>
          <w:szCs w:val="20"/>
          <w:lang w:eastAsia="ru-RU"/>
        </w:rPr>
        <w:t xml:space="preserve"> Чувашской Республики</w:t>
      </w:r>
    </w:p>
    <w:p w:rsidR="002749D1" w:rsidRPr="002749D1" w:rsidRDefault="002749D1" w:rsidP="007315E0">
      <w:pPr>
        <w:tabs>
          <w:tab w:val="left" w:pos="7626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49D1">
        <w:rPr>
          <w:rFonts w:ascii="Times New Roman" w:eastAsia="Times New Roman" w:hAnsi="Times New Roman"/>
          <w:sz w:val="20"/>
          <w:szCs w:val="20"/>
          <w:lang w:eastAsia="ru-RU"/>
        </w:rPr>
        <w:t>от ___.____.202</w:t>
      </w:r>
      <w:r w:rsidR="00970DC3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2749D1">
        <w:rPr>
          <w:rFonts w:ascii="Times New Roman" w:eastAsia="Times New Roman" w:hAnsi="Times New Roman"/>
          <w:sz w:val="20"/>
          <w:szCs w:val="20"/>
          <w:lang w:eastAsia="ru-RU"/>
        </w:rPr>
        <w:t xml:space="preserve"> № _____</w:t>
      </w:r>
    </w:p>
    <w:p w:rsidR="007315E0" w:rsidRDefault="002749D1" w:rsidP="004C5D50">
      <w:pPr>
        <w:tabs>
          <w:tab w:val="left" w:pos="7626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49D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</w:t>
      </w:r>
    </w:p>
    <w:p w:rsidR="004C5D50" w:rsidRPr="002749D1" w:rsidRDefault="004C5D50" w:rsidP="004C5D50">
      <w:pPr>
        <w:tabs>
          <w:tab w:val="left" w:pos="7626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D5829" w:rsidRPr="004C5D50" w:rsidRDefault="007315E0" w:rsidP="004C5D50">
      <w:pPr>
        <w:tabs>
          <w:tab w:val="left" w:pos="762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D50">
        <w:rPr>
          <w:rFonts w:ascii="Times New Roman" w:eastAsia="Times New Roman" w:hAnsi="Times New Roman"/>
          <w:sz w:val="24"/>
          <w:szCs w:val="24"/>
          <w:lang w:eastAsia="ru-RU"/>
        </w:rPr>
        <w:t>Схема размещения гаражей, являющихся некапитальными сооружениями, а также мест стоянки технических или других средств передвижения инвалидов в близи их места жительства на земельных участках, находящихся в государственной или муниципальной собственности</w:t>
      </w:r>
    </w:p>
    <w:p w:rsidR="004C5D50" w:rsidRDefault="004C5D50" w:rsidP="004C5D50">
      <w:pPr>
        <w:tabs>
          <w:tab w:val="left" w:pos="762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869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"/>
        <w:gridCol w:w="3086"/>
        <w:gridCol w:w="1152"/>
        <w:gridCol w:w="2515"/>
        <w:gridCol w:w="1363"/>
      </w:tblGrid>
      <w:tr w:rsidR="00C50EB9" w:rsidRPr="004C5D50" w:rsidTr="00F0111A">
        <w:trPr>
          <w:trHeight w:hRule="exact" w:val="1402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EB9" w:rsidRPr="004C5D50" w:rsidRDefault="00C50EB9" w:rsidP="00F0111A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D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5D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5D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EB9" w:rsidRPr="004C5D50" w:rsidRDefault="00C50EB9" w:rsidP="00F0111A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D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Адресный ориентир гаража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EB9" w:rsidRPr="004C5D50" w:rsidRDefault="00C50EB9" w:rsidP="00F0111A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D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гаража,</w:t>
            </w:r>
          </w:p>
          <w:p w:rsidR="00C50EB9" w:rsidRPr="004C5D50" w:rsidRDefault="00C50EB9" w:rsidP="00F0111A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D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</w:t>
            </w:r>
            <w:r w:rsidRPr="004C5D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EB9" w:rsidRPr="004C5D50" w:rsidRDefault="00C50EB9" w:rsidP="00F0111A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D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Назначение</w:t>
            </w:r>
          </w:p>
          <w:p w:rsidR="00C50EB9" w:rsidRPr="004C5D50" w:rsidRDefault="00C50EB9" w:rsidP="00F0111A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D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использования</w:t>
            </w:r>
          </w:p>
          <w:p w:rsidR="00C50EB9" w:rsidRPr="004C5D50" w:rsidRDefault="00C50EB9" w:rsidP="00F0111A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D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земель, земельных</w:t>
            </w:r>
          </w:p>
          <w:p w:rsidR="00C50EB9" w:rsidRPr="004C5D50" w:rsidRDefault="00C50EB9" w:rsidP="00F0111A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D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участков или части</w:t>
            </w:r>
          </w:p>
          <w:p w:rsidR="00C50EB9" w:rsidRPr="004C5D50" w:rsidRDefault="00C50EB9" w:rsidP="00F0111A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D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земельных участков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EB9" w:rsidRPr="004C5D50" w:rsidRDefault="00C50EB9" w:rsidP="00F0111A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D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наличии</w:t>
            </w:r>
          </w:p>
          <w:p w:rsidR="00C50EB9" w:rsidRPr="004C5D50" w:rsidRDefault="00C50EB9" w:rsidP="00F0111A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D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либо</w:t>
            </w:r>
          </w:p>
          <w:p w:rsidR="00C50EB9" w:rsidRPr="004C5D50" w:rsidRDefault="00C50EB9" w:rsidP="00F0111A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C5D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отсутствии</w:t>
            </w:r>
            <w:proofErr w:type="gramEnd"/>
          </w:p>
          <w:p w:rsidR="00C50EB9" w:rsidRPr="004C5D50" w:rsidRDefault="00C50EB9" w:rsidP="00F0111A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D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гаража</w:t>
            </w:r>
          </w:p>
        </w:tc>
      </w:tr>
      <w:tr w:rsidR="00C50EB9" w:rsidRPr="004C5D50" w:rsidTr="00F0111A">
        <w:trPr>
          <w:trHeight w:hRule="exact" w:val="308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EB9" w:rsidRPr="004C5D50" w:rsidRDefault="00C50EB9" w:rsidP="00F0111A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EB9" w:rsidRPr="004C5D50" w:rsidRDefault="00C50EB9" w:rsidP="00F0111A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EB9" w:rsidRPr="004C5D50" w:rsidRDefault="00C50EB9" w:rsidP="00F0111A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EB9" w:rsidRPr="004C5D50" w:rsidRDefault="00C50EB9" w:rsidP="00F0111A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EB9" w:rsidRPr="004C5D50" w:rsidRDefault="00C50EB9" w:rsidP="00F0111A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50EB9" w:rsidRPr="004C5D50" w:rsidTr="00F0111A">
        <w:trPr>
          <w:trHeight w:hRule="exact" w:val="876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EB9" w:rsidRPr="004C5D50" w:rsidRDefault="00C50EB9" w:rsidP="00F0111A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EB9" w:rsidRPr="004C5D50" w:rsidRDefault="00C50EB9" w:rsidP="00F0111A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Караклы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рядом с домом 13 кадастровый квартал 21:11:300801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EB9" w:rsidRPr="004C5D50" w:rsidRDefault="00C50EB9" w:rsidP="00F0111A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EB9" w:rsidRDefault="00C50EB9" w:rsidP="00F0111A">
            <w:pPr>
              <w:shd w:val="clear" w:color="auto" w:fill="FFFFFF"/>
              <w:ind w:left="29"/>
            </w:pPr>
            <w:r>
              <w:rPr>
                <w:rFonts w:eastAsia="Times New Roman"/>
                <w:spacing w:val="-2"/>
                <w:sz w:val="24"/>
                <w:szCs w:val="24"/>
              </w:rPr>
              <w:t>гараж некапитальный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EB9" w:rsidRDefault="00C50EB9" w:rsidP="00F0111A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имеется</w:t>
            </w:r>
          </w:p>
        </w:tc>
      </w:tr>
      <w:tr w:rsidR="00C50EB9" w:rsidRPr="004C5D50" w:rsidTr="00F0111A">
        <w:trPr>
          <w:trHeight w:hRule="exact" w:val="846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EB9" w:rsidRPr="004C5D50" w:rsidRDefault="00C50EB9" w:rsidP="00F0111A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EB9" w:rsidRPr="004C5D50" w:rsidRDefault="00C50EB9" w:rsidP="00F0111A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Елмачи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C51E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дастровый квартал 21:11:210601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EB9" w:rsidRPr="004C5D50" w:rsidRDefault="00C50EB9" w:rsidP="00F0111A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EB9" w:rsidRDefault="00C50EB9" w:rsidP="00F0111A">
            <w:pPr>
              <w:shd w:val="clear" w:color="auto" w:fill="FFFFFF"/>
              <w:ind w:left="29"/>
            </w:pPr>
            <w:r>
              <w:rPr>
                <w:rFonts w:eastAsia="Times New Roman"/>
                <w:spacing w:val="-2"/>
                <w:sz w:val="24"/>
                <w:szCs w:val="24"/>
              </w:rPr>
              <w:t>гараж некапитальный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EB9" w:rsidRDefault="00C50EB9" w:rsidP="00F0111A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имеется</w:t>
            </w:r>
          </w:p>
        </w:tc>
      </w:tr>
      <w:tr w:rsidR="00C50EB9" w:rsidRPr="004C5D50" w:rsidTr="00F0111A">
        <w:trPr>
          <w:trHeight w:hRule="exact" w:val="844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EB9" w:rsidRPr="004C5D50" w:rsidRDefault="00C50EB9" w:rsidP="00F0111A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EB9" w:rsidRPr="004C5D50" w:rsidRDefault="00C50EB9" w:rsidP="00F0111A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Оженары</w:t>
            </w:r>
            <w:proofErr w:type="spellEnd"/>
            <w:r w:rsidRPr="00C51E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Садовая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C51E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кадастровый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Pr="00C51E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21: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11:120101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EB9" w:rsidRPr="004C5D50" w:rsidRDefault="00C50EB9" w:rsidP="00F0111A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EB9" w:rsidRDefault="00C50EB9" w:rsidP="00F0111A">
            <w:pPr>
              <w:shd w:val="clear" w:color="auto" w:fill="FFFFFF"/>
              <w:ind w:left="29"/>
            </w:pPr>
            <w:r>
              <w:rPr>
                <w:rFonts w:eastAsia="Times New Roman"/>
                <w:spacing w:val="-2"/>
                <w:sz w:val="24"/>
                <w:szCs w:val="24"/>
              </w:rPr>
              <w:t>гараж некапитальный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EB9" w:rsidRDefault="00C50EB9" w:rsidP="00F0111A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имеется</w:t>
            </w:r>
          </w:p>
        </w:tc>
      </w:tr>
      <w:tr w:rsidR="00C50EB9" w:rsidRPr="004C5D50" w:rsidTr="00F0111A">
        <w:trPr>
          <w:trHeight w:hRule="exact" w:val="1139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EB9" w:rsidRPr="004C5D50" w:rsidRDefault="00C50EB9" w:rsidP="00F0111A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EB9" w:rsidRPr="004C5D50" w:rsidRDefault="00C50EB9" w:rsidP="00F0111A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Новая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Яндоба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Ленина</w:t>
            </w:r>
            <w:r w:rsidRPr="00863E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кадастровый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Pr="00863E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21: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11:280201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EB9" w:rsidRPr="004C5D50" w:rsidRDefault="00C50EB9" w:rsidP="00F0111A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EB9" w:rsidRDefault="00C50EB9" w:rsidP="00F0111A">
            <w:pPr>
              <w:shd w:val="clear" w:color="auto" w:fill="FFFFFF"/>
              <w:ind w:left="29"/>
            </w:pPr>
            <w:r>
              <w:rPr>
                <w:rFonts w:eastAsia="Times New Roman"/>
                <w:spacing w:val="-2"/>
                <w:sz w:val="24"/>
                <w:szCs w:val="24"/>
              </w:rPr>
              <w:t>гараж некапитальный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EB9" w:rsidRDefault="00C50EB9" w:rsidP="00F0111A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имеется</w:t>
            </w:r>
          </w:p>
        </w:tc>
      </w:tr>
      <w:tr w:rsidR="00C50EB9" w:rsidRPr="004C5D50" w:rsidTr="00F0111A">
        <w:trPr>
          <w:trHeight w:hRule="exact" w:val="1139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EB9" w:rsidRDefault="00C50EB9" w:rsidP="00F0111A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EB9" w:rsidRDefault="00C50EB9" w:rsidP="00F0111A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07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Караклы</w:t>
            </w:r>
            <w:proofErr w:type="spellEnd"/>
            <w:r w:rsidRPr="00507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Канашская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507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кадастровый квартал 21:11: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301201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EB9" w:rsidRDefault="00C50EB9" w:rsidP="00F0111A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EB9" w:rsidRDefault="00C50EB9" w:rsidP="00F0111A">
            <w:pPr>
              <w:shd w:val="clear" w:color="auto" w:fill="FFFFFF"/>
              <w:ind w:left="29"/>
            </w:pPr>
            <w:r>
              <w:rPr>
                <w:rFonts w:eastAsia="Times New Roman"/>
                <w:spacing w:val="-2"/>
                <w:sz w:val="24"/>
                <w:szCs w:val="24"/>
              </w:rPr>
              <w:t>гараж некапитальный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EB9" w:rsidRDefault="00C50EB9" w:rsidP="00F0111A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имеется</w:t>
            </w:r>
          </w:p>
        </w:tc>
      </w:tr>
      <w:tr w:rsidR="00C50EB9" w:rsidRPr="004C5D50" w:rsidTr="00F0111A">
        <w:trPr>
          <w:trHeight w:hRule="exact" w:val="1139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EB9" w:rsidRDefault="00C50EB9" w:rsidP="00F0111A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EB9" w:rsidRDefault="00C50EB9" w:rsidP="00F0111A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789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</w:t>
            </w:r>
            <w:r w:rsidRPr="00BC1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C1789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Алешево</w:t>
            </w:r>
            <w:proofErr w:type="spellEnd"/>
            <w:r w:rsidRPr="00BC1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C1789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ул</w:t>
            </w:r>
            <w:r w:rsidRPr="00BC1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BC1789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Молодежная</w:t>
            </w:r>
          </w:p>
          <w:p w:rsidR="00C50EB9" w:rsidRPr="00507DAF" w:rsidRDefault="00C50EB9" w:rsidP="00F0111A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21:11:160205:289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EB9" w:rsidRDefault="00C50EB9" w:rsidP="00F0111A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EB9" w:rsidRDefault="00C50EB9" w:rsidP="00F0111A">
            <w:pPr>
              <w:shd w:val="clear" w:color="auto" w:fill="FFFFFF"/>
              <w:ind w:left="29"/>
              <w:rPr>
                <w:rFonts w:eastAsia="Times New Roman"/>
                <w:spacing w:val="-2"/>
                <w:sz w:val="24"/>
                <w:szCs w:val="24"/>
              </w:rPr>
            </w:pPr>
            <w:r w:rsidRPr="00BC1789">
              <w:rPr>
                <w:rFonts w:eastAsia="Times New Roman" w:hint="eastAsia"/>
                <w:spacing w:val="-2"/>
                <w:sz w:val="24"/>
                <w:szCs w:val="24"/>
              </w:rPr>
              <w:t>гараж</w:t>
            </w:r>
            <w:r w:rsidRPr="00BC1789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BC1789">
              <w:rPr>
                <w:rFonts w:eastAsia="Times New Roman" w:hint="eastAsia"/>
                <w:spacing w:val="-2"/>
                <w:sz w:val="24"/>
                <w:szCs w:val="24"/>
              </w:rPr>
              <w:t>некапитальный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EB9" w:rsidRDefault="00C50EB9" w:rsidP="00F0111A">
            <w:pPr>
              <w:shd w:val="clear" w:color="auto" w:fill="FFFFFF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 w:rsidRPr="00BC1789">
              <w:rPr>
                <w:rFonts w:eastAsia="Times New Roman" w:hint="eastAsia"/>
                <w:spacing w:val="-3"/>
                <w:sz w:val="24"/>
                <w:szCs w:val="24"/>
              </w:rPr>
              <w:t>имеется</w:t>
            </w:r>
          </w:p>
        </w:tc>
      </w:tr>
      <w:tr w:rsidR="00C50EB9" w:rsidRPr="004C5D50" w:rsidTr="00F0111A">
        <w:trPr>
          <w:trHeight w:hRule="exact" w:val="1139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EB9" w:rsidRDefault="00C50EB9" w:rsidP="00F0111A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EB9" w:rsidRPr="00BC1789" w:rsidRDefault="00C50EB9" w:rsidP="00F0111A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Ямурза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Центральная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EB9" w:rsidRDefault="00C50EB9" w:rsidP="00F0111A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EB9" w:rsidRDefault="00C50EB9" w:rsidP="00F0111A">
            <w:pPr>
              <w:shd w:val="clear" w:color="auto" w:fill="FFFFFF"/>
              <w:ind w:left="29"/>
              <w:rPr>
                <w:rFonts w:eastAsia="Times New Roman"/>
                <w:spacing w:val="-2"/>
                <w:sz w:val="24"/>
                <w:szCs w:val="24"/>
              </w:rPr>
            </w:pPr>
            <w:r w:rsidRPr="00BC1789">
              <w:rPr>
                <w:rFonts w:eastAsia="Times New Roman" w:hint="eastAsia"/>
                <w:spacing w:val="-2"/>
                <w:sz w:val="24"/>
                <w:szCs w:val="24"/>
              </w:rPr>
              <w:t>гараж</w:t>
            </w:r>
            <w:r w:rsidRPr="00BC1789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BC1789">
              <w:rPr>
                <w:rFonts w:eastAsia="Times New Roman" w:hint="eastAsia"/>
                <w:spacing w:val="-2"/>
                <w:sz w:val="24"/>
                <w:szCs w:val="24"/>
              </w:rPr>
              <w:t>некапитальный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EB9" w:rsidRDefault="00C50EB9" w:rsidP="00F0111A">
            <w:pPr>
              <w:shd w:val="clear" w:color="auto" w:fill="FFFFFF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 w:rsidRPr="00BC1789">
              <w:rPr>
                <w:rFonts w:eastAsia="Times New Roman" w:hint="eastAsia"/>
                <w:spacing w:val="-3"/>
                <w:sz w:val="24"/>
                <w:szCs w:val="24"/>
              </w:rPr>
              <w:t>имеется</w:t>
            </w:r>
          </w:p>
        </w:tc>
      </w:tr>
      <w:tr w:rsidR="00C50EB9" w:rsidRPr="004C5D50" w:rsidTr="00F0111A">
        <w:trPr>
          <w:trHeight w:hRule="exact" w:val="1139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EB9" w:rsidRDefault="00C50EB9" w:rsidP="00F0111A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EB9" w:rsidRDefault="00C50EB9" w:rsidP="00F0111A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пос. Зеленый, 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дом 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EB9" w:rsidRDefault="00C50EB9" w:rsidP="00F0111A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EB9" w:rsidRDefault="00C50EB9" w:rsidP="00F0111A">
            <w:pPr>
              <w:shd w:val="clear" w:color="auto" w:fill="FFFFFF"/>
              <w:ind w:left="29"/>
              <w:rPr>
                <w:rFonts w:eastAsia="Times New Roman"/>
                <w:spacing w:val="-2"/>
                <w:sz w:val="24"/>
                <w:szCs w:val="24"/>
              </w:rPr>
            </w:pPr>
            <w:r w:rsidRPr="00BC1789">
              <w:rPr>
                <w:rFonts w:eastAsia="Times New Roman" w:hint="eastAsia"/>
                <w:spacing w:val="-2"/>
                <w:sz w:val="24"/>
                <w:szCs w:val="24"/>
              </w:rPr>
              <w:t>гараж</w:t>
            </w:r>
            <w:r w:rsidRPr="00BC1789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BC1789">
              <w:rPr>
                <w:rFonts w:eastAsia="Times New Roman" w:hint="eastAsia"/>
                <w:spacing w:val="-2"/>
                <w:sz w:val="24"/>
                <w:szCs w:val="24"/>
              </w:rPr>
              <w:t>некапитальный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EB9" w:rsidRDefault="00C50EB9" w:rsidP="00F0111A">
            <w:pPr>
              <w:shd w:val="clear" w:color="auto" w:fill="FFFFFF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 w:rsidRPr="00BC1789">
              <w:rPr>
                <w:rFonts w:eastAsia="Times New Roman" w:hint="eastAsia"/>
                <w:spacing w:val="-3"/>
                <w:sz w:val="24"/>
                <w:szCs w:val="24"/>
              </w:rPr>
              <w:t>имеется</w:t>
            </w:r>
          </w:p>
        </w:tc>
      </w:tr>
      <w:tr w:rsidR="00C50EB9" w:rsidRPr="004C5D50" w:rsidTr="00F0111A">
        <w:trPr>
          <w:trHeight w:hRule="exact" w:val="1139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EB9" w:rsidRDefault="00C50EB9" w:rsidP="00F0111A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EB9" w:rsidRDefault="00C50EB9" w:rsidP="00F0111A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84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</w:t>
            </w:r>
            <w:r w:rsidRPr="00447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7484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Елмачи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Садовая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EB9" w:rsidRDefault="00C50EB9" w:rsidP="00F0111A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EB9" w:rsidRDefault="00C50EB9" w:rsidP="00F0111A">
            <w:pPr>
              <w:shd w:val="clear" w:color="auto" w:fill="FFFFFF"/>
              <w:ind w:left="29"/>
              <w:rPr>
                <w:rFonts w:eastAsia="Times New Roman"/>
                <w:spacing w:val="-2"/>
                <w:sz w:val="24"/>
                <w:szCs w:val="24"/>
              </w:rPr>
            </w:pPr>
            <w:r w:rsidRPr="00BC1789">
              <w:rPr>
                <w:rFonts w:eastAsia="Times New Roman" w:hint="eastAsia"/>
                <w:spacing w:val="-2"/>
                <w:sz w:val="24"/>
                <w:szCs w:val="24"/>
              </w:rPr>
              <w:t>гараж</w:t>
            </w:r>
            <w:r w:rsidRPr="00BC1789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BC1789">
              <w:rPr>
                <w:rFonts w:eastAsia="Times New Roman" w:hint="eastAsia"/>
                <w:spacing w:val="-2"/>
                <w:sz w:val="24"/>
                <w:szCs w:val="24"/>
              </w:rPr>
              <w:t>некапитальный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EB9" w:rsidRDefault="00C50EB9" w:rsidP="00F0111A">
            <w:pPr>
              <w:shd w:val="clear" w:color="auto" w:fill="FFFFFF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 w:rsidRPr="00BC1789">
              <w:rPr>
                <w:rFonts w:eastAsia="Times New Roman" w:hint="eastAsia"/>
                <w:spacing w:val="-3"/>
                <w:sz w:val="24"/>
                <w:szCs w:val="24"/>
              </w:rPr>
              <w:t>имеется</w:t>
            </w:r>
          </w:p>
        </w:tc>
      </w:tr>
    </w:tbl>
    <w:p w:rsidR="00C50EB9" w:rsidRPr="000A4CEC" w:rsidRDefault="00C50EB9" w:rsidP="00C50EB9">
      <w:pPr>
        <w:tabs>
          <w:tab w:val="left" w:pos="7626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2</w:t>
      </w:r>
    </w:p>
    <w:p w:rsidR="00C50EB9" w:rsidRPr="000A4CEC" w:rsidRDefault="00C50EB9" w:rsidP="00C50EB9">
      <w:pPr>
        <w:tabs>
          <w:tab w:val="left" w:pos="7626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4CEC">
        <w:rPr>
          <w:rFonts w:ascii="Times New Roman" w:eastAsia="Times New Roman" w:hAnsi="Times New Roman"/>
          <w:sz w:val="20"/>
          <w:szCs w:val="20"/>
          <w:lang w:eastAsia="ru-RU"/>
        </w:rPr>
        <w:t>к постановлению администрации</w:t>
      </w:r>
    </w:p>
    <w:p w:rsidR="00C50EB9" w:rsidRPr="000A4CEC" w:rsidRDefault="00C50EB9" w:rsidP="00C50EB9">
      <w:pPr>
        <w:tabs>
          <w:tab w:val="left" w:pos="7626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4CE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Канашского</w:t>
      </w:r>
      <w:r w:rsidRPr="000A4CEC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муниципального округа</w:t>
      </w:r>
    </w:p>
    <w:p w:rsidR="00C50EB9" w:rsidRPr="000A4CEC" w:rsidRDefault="00C50EB9" w:rsidP="00C50EB9">
      <w:pPr>
        <w:tabs>
          <w:tab w:val="left" w:pos="7626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4CEC">
        <w:rPr>
          <w:rFonts w:ascii="Times New Roman" w:eastAsia="Times New Roman" w:hAnsi="Times New Roman"/>
          <w:sz w:val="20"/>
          <w:szCs w:val="20"/>
          <w:lang w:eastAsia="ru-RU"/>
        </w:rPr>
        <w:t>Чувашской Республики</w:t>
      </w:r>
    </w:p>
    <w:p w:rsidR="00C50EB9" w:rsidRDefault="00C50EB9" w:rsidP="00C50EB9">
      <w:pPr>
        <w:tabs>
          <w:tab w:val="left" w:pos="7626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4CEC">
        <w:rPr>
          <w:rFonts w:ascii="Times New Roman" w:eastAsia="Times New Roman" w:hAnsi="Times New Roman"/>
          <w:sz w:val="20"/>
          <w:szCs w:val="20"/>
          <w:lang w:eastAsia="ru-RU"/>
        </w:rPr>
        <w:t>от ___.____.202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0A4CEC">
        <w:rPr>
          <w:rFonts w:ascii="Times New Roman" w:eastAsia="Times New Roman" w:hAnsi="Times New Roman"/>
          <w:sz w:val="20"/>
          <w:szCs w:val="20"/>
          <w:lang w:eastAsia="ru-RU"/>
        </w:rPr>
        <w:t xml:space="preserve"> № _____</w:t>
      </w:r>
    </w:p>
    <w:p w:rsidR="00C50EB9" w:rsidRDefault="00C50EB9" w:rsidP="00C50EB9">
      <w:pPr>
        <w:tabs>
          <w:tab w:val="left" w:pos="7626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0EB9" w:rsidRPr="00CF4B5B" w:rsidRDefault="00C50EB9" w:rsidP="00C50EB9">
      <w:pPr>
        <w:tabs>
          <w:tab w:val="left" w:pos="7626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Pr="00CF4B5B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8</w:t>
      </w:r>
    </w:p>
    <w:p w:rsidR="00C50EB9" w:rsidRPr="00CF4B5B" w:rsidRDefault="00C50EB9" w:rsidP="00C50EB9">
      <w:pPr>
        <w:tabs>
          <w:tab w:val="left" w:pos="7626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4B5B">
        <w:rPr>
          <w:rFonts w:ascii="Times New Roman" w:eastAsia="Times New Roman" w:hAnsi="Times New Roman"/>
          <w:sz w:val="20"/>
          <w:szCs w:val="20"/>
          <w:lang w:eastAsia="ru-RU"/>
        </w:rPr>
        <w:t>к постановлению администрации</w:t>
      </w:r>
    </w:p>
    <w:p w:rsidR="00C50EB9" w:rsidRPr="00CF4B5B" w:rsidRDefault="00C50EB9" w:rsidP="00C50EB9">
      <w:pPr>
        <w:tabs>
          <w:tab w:val="left" w:pos="7626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4B5B">
        <w:rPr>
          <w:rFonts w:ascii="Times New Roman" w:eastAsia="Times New Roman" w:hAnsi="Times New Roman"/>
          <w:sz w:val="20"/>
          <w:szCs w:val="20"/>
          <w:lang w:eastAsia="ru-RU"/>
        </w:rPr>
        <w:t xml:space="preserve"> Канашского муниципального округа</w:t>
      </w:r>
    </w:p>
    <w:p w:rsidR="00C50EB9" w:rsidRPr="00CF4B5B" w:rsidRDefault="00C50EB9" w:rsidP="00C50EB9">
      <w:pPr>
        <w:tabs>
          <w:tab w:val="left" w:pos="7626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4B5B">
        <w:rPr>
          <w:rFonts w:ascii="Times New Roman" w:eastAsia="Times New Roman" w:hAnsi="Times New Roman"/>
          <w:sz w:val="20"/>
          <w:szCs w:val="20"/>
          <w:lang w:eastAsia="ru-RU"/>
        </w:rPr>
        <w:t>Чувашской Республики</w:t>
      </w:r>
    </w:p>
    <w:p w:rsidR="00C50EB9" w:rsidRDefault="00C50EB9" w:rsidP="00C50EB9">
      <w:pPr>
        <w:tabs>
          <w:tab w:val="left" w:pos="7626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4B5B"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11.08.2023</w:t>
      </w:r>
      <w:r w:rsidRPr="00CF4B5B">
        <w:rPr>
          <w:rFonts w:ascii="Times New Roman" w:eastAsia="Times New Roman" w:hAnsi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925</w:t>
      </w:r>
    </w:p>
    <w:p w:rsidR="00C50EB9" w:rsidRDefault="00C50EB9" w:rsidP="00C50EB9">
      <w:pPr>
        <w:tabs>
          <w:tab w:val="left" w:pos="7626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0EB9" w:rsidRDefault="00C50EB9" w:rsidP="00C50EB9">
      <w:pPr>
        <w:tabs>
          <w:tab w:val="left" w:pos="7626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0EB9" w:rsidRPr="00C77EA1" w:rsidRDefault="00C50EB9" w:rsidP="00C50EB9">
      <w:pPr>
        <w:tabs>
          <w:tab w:val="left" w:pos="762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0EB9" w:rsidRDefault="00C50EB9" w:rsidP="00C50EB9">
      <w:pPr>
        <w:tabs>
          <w:tab w:val="left" w:pos="762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0EB9" w:rsidRPr="00C77EA1" w:rsidRDefault="00C50EB9" w:rsidP="00C50EB9">
      <w:pPr>
        <w:tabs>
          <w:tab w:val="left" w:pos="762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EA1">
        <w:rPr>
          <w:rFonts w:ascii="Times New Roman" w:eastAsia="Times New Roman" w:hAnsi="Times New Roman"/>
          <w:sz w:val="24"/>
          <w:szCs w:val="24"/>
          <w:lang w:eastAsia="ru-RU"/>
        </w:rPr>
        <w:t>Схема</w:t>
      </w:r>
    </w:p>
    <w:p w:rsidR="00C50EB9" w:rsidRDefault="00C50EB9" w:rsidP="00C50EB9">
      <w:pPr>
        <w:tabs>
          <w:tab w:val="left" w:pos="762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EA1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размещения гаражей, являющихся некапитальными сооружениями,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0A4CEC">
        <w:rPr>
          <w:rFonts w:ascii="Times New Roman" w:eastAsia="Times New Roman" w:hAnsi="Times New Roman" w:hint="eastAsia"/>
          <w:sz w:val="24"/>
          <w:szCs w:val="24"/>
          <w:lang w:eastAsia="ru-RU"/>
        </w:rPr>
        <w:t>ул</w:t>
      </w:r>
      <w:r w:rsidRPr="000A4CE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Центральная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дом 6 пос. Зеленый, земельный участок </w:t>
      </w:r>
      <w:r w:rsidRPr="00B8695D">
        <w:rPr>
          <w:rFonts w:ascii="Times New Roman" w:eastAsia="Times New Roman" w:hAnsi="Times New Roman"/>
          <w:sz w:val="24"/>
          <w:szCs w:val="24"/>
          <w:lang w:eastAsia="ru-RU"/>
        </w:rPr>
        <w:t>21:11: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240405:ЗУ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</w:p>
    <w:p w:rsidR="00AD5829" w:rsidRDefault="00C50EB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32FEDC0" wp14:editId="10C0E28D">
            <wp:extent cx="4679156" cy="6447782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едоров И.Н.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3130" cy="6453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  <w:lang w:eastAsia="ar-SA"/>
        </w:rPr>
        <w:t>»</w:t>
      </w:r>
    </w:p>
    <w:p w:rsidR="00690191" w:rsidRPr="00AD5829" w:rsidRDefault="00690191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57127" w:rsidRDefault="00457127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0EB9" w:rsidRPr="000A4CEC" w:rsidRDefault="00C50EB9" w:rsidP="00C50EB9">
      <w:pPr>
        <w:tabs>
          <w:tab w:val="left" w:pos="7626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3</w:t>
      </w:r>
    </w:p>
    <w:p w:rsidR="00C50EB9" w:rsidRPr="000A4CEC" w:rsidRDefault="00C50EB9" w:rsidP="00C50EB9">
      <w:pPr>
        <w:tabs>
          <w:tab w:val="left" w:pos="7626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4CEC">
        <w:rPr>
          <w:rFonts w:ascii="Times New Roman" w:eastAsia="Times New Roman" w:hAnsi="Times New Roman"/>
          <w:sz w:val="20"/>
          <w:szCs w:val="20"/>
          <w:lang w:eastAsia="ru-RU"/>
        </w:rPr>
        <w:t>к постановлению администрации</w:t>
      </w:r>
    </w:p>
    <w:p w:rsidR="00C50EB9" w:rsidRPr="000A4CEC" w:rsidRDefault="00C50EB9" w:rsidP="00C50EB9">
      <w:pPr>
        <w:tabs>
          <w:tab w:val="left" w:pos="7626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4CE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Канашского</w:t>
      </w:r>
      <w:r w:rsidRPr="000A4CEC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муниципального округа</w:t>
      </w:r>
    </w:p>
    <w:p w:rsidR="00C50EB9" w:rsidRPr="000A4CEC" w:rsidRDefault="00C50EB9" w:rsidP="00C50EB9">
      <w:pPr>
        <w:tabs>
          <w:tab w:val="left" w:pos="7626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4CEC">
        <w:rPr>
          <w:rFonts w:ascii="Times New Roman" w:eastAsia="Times New Roman" w:hAnsi="Times New Roman"/>
          <w:sz w:val="20"/>
          <w:szCs w:val="20"/>
          <w:lang w:eastAsia="ru-RU"/>
        </w:rPr>
        <w:t xml:space="preserve"> Чувашской Республики</w:t>
      </w:r>
    </w:p>
    <w:p w:rsidR="00C50EB9" w:rsidRDefault="00C50EB9" w:rsidP="00C50EB9">
      <w:pPr>
        <w:tabs>
          <w:tab w:val="left" w:pos="7626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4CEC">
        <w:rPr>
          <w:rFonts w:ascii="Times New Roman" w:eastAsia="Times New Roman" w:hAnsi="Times New Roman"/>
          <w:sz w:val="20"/>
          <w:szCs w:val="20"/>
          <w:lang w:eastAsia="ru-RU"/>
        </w:rPr>
        <w:t>от ___.____.202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0A4CEC">
        <w:rPr>
          <w:rFonts w:ascii="Times New Roman" w:eastAsia="Times New Roman" w:hAnsi="Times New Roman"/>
          <w:sz w:val="20"/>
          <w:szCs w:val="20"/>
          <w:lang w:eastAsia="ru-RU"/>
        </w:rPr>
        <w:t xml:space="preserve"> № _____</w:t>
      </w:r>
    </w:p>
    <w:p w:rsidR="00C50EB9" w:rsidRDefault="00C50EB9" w:rsidP="00C50EB9">
      <w:pPr>
        <w:tabs>
          <w:tab w:val="left" w:pos="7626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0EB9" w:rsidRPr="00CF4B5B" w:rsidRDefault="00C50EB9" w:rsidP="00C50EB9">
      <w:pPr>
        <w:tabs>
          <w:tab w:val="left" w:pos="7626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«Приложение 9</w:t>
      </w:r>
    </w:p>
    <w:p w:rsidR="00C50EB9" w:rsidRPr="00CF4B5B" w:rsidRDefault="00C50EB9" w:rsidP="00C50EB9">
      <w:pPr>
        <w:tabs>
          <w:tab w:val="left" w:pos="7626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4B5B">
        <w:rPr>
          <w:rFonts w:ascii="Times New Roman" w:eastAsia="Times New Roman" w:hAnsi="Times New Roman"/>
          <w:sz w:val="20"/>
          <w:szCs w:val="20"/>
          <w:lang w:eastAsia="ru-RU"/>
        </w:rPr>
        <w:t>к постановлению администрации</w:t>
      </w:r>
    </w:p>
    <w:p w:rsidR="00C50EB9" w:rsidRPr="00CF4B5B" w:rsidRDefault="00C50EB9" w:rsidP="00C50EB9">
      <w:pPr>
        <w:tabs>
          <w:tab w:val="left" w:pos="7626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4B5B">
        <w:rPr>
          <w:rFonts w:ascii="Times New Roman" w:eastAsia="Times New Roman" w:hAnsi="Times New Roman"/>
          <w:sz w:val="20"/>
          <w:szCs w:val="20"/>
          <w:lang w:eastAsia="ru-RU"/>
        </w:rPr>
        <w:t xml:space="preserve"> Канашского муниципального округа</w:t>
      </w:r>
    </w:p>
    <w:p w:rsidR="00C50EB9" w:rsidRPr="00CF4B5B" w:rsidRDefault="00C50EB9" w:rsidP="00C50EB9">
      <w:pPr>
        <w:tabs>
          <w:tab w:val="left" w:pos="7626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4B5B">
        <w:rPr>
          <w:rFonts w:ascii="Times New Roman" w:eastAsia="Times New Roman" w:hAnsi="Times New Roman"/>
          <w:sz w:val="20"/>
          <w:szCs w:val="20"/>
          <w:lang w:eastAsia="ru-RU"/>
        </w:rPr>
        <w:t>Чувашской Республики</w:t>
      </w:r>
    </w:p>
    <w:p w:rsidR="00C50EB9" w:rsidRDefault="00C50EB9" w:rsidP="00C50EB9">
      <w:pPr>
        <w:tabs>
          <w:tab w:val="left" w:pos="7626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4B5B">
        <w:rPr>
          <w:rFonts w:ascii="Times New Roman" w:eastAsia="Times New Roman" w:hAnsi="Times New Roman"/>
          <w:sz w:val="20"/>
          <w:szCs w:val="20"/>
          <w:lang w:eastAsia="ru-RU"/>
        </w:rPr>
        <w:t>от 11.08.2023 № 925</w:t>
      </w:r>
    </w:p>
    <w:p w:rsidR="00C50EB9" w:rsidRDefault="00C50EB9" w:rsidP="00C50EB9">
      <w:pPr>
        <w:tabs>
          <w:tab w:val="left" w:pos="7626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0EB9" w:rsidRDefault="00C50EB9" w:rsidP="00C50EB9">
      <w:pPr>
        <w:tabs>
          <w:tab w:val="left" w:pos="762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0EB9" w:rsidRPr="00C77EA1" w:rsidRDefault="00C50EB9" w:rsidP="00C50EB9">
      <w:pPr>
        <w:tabs>
          <w:tab w:val="left" w:pos="762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EA1">
        <w:rPr>
          <w:rFonts w:ascii="Times New Roman" w:eastAsia="Times New Roman" w:hAnsi="Times New Roman"/>
          <w:sz w:val="24"/>
          <w:szCs w:val="24"/>
          <w:lang w:eastAsia="ru-RU"/>
        </w:rPr>
        <w:t>Схема</w:t>
      </w:r>
    </w:p>
    <w:p w:rsidR="00C50EB9" w:rsidRDefault="00C50EB9" w:rsidP="00C50EB9">
      <w:pPr>
        <w:tabs>
          <w:tab w:val="left" w:pos="762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EA1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размещения гаражей, являющихся некапитальными сооружениями,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0A4CEC">
        <w:rPr>
          <w:rFonts w:ascii="Times New Roman" w:eastAsia="Times New Roman" w:hAnsi="Times New Roman" w:hint="eastAsia"/>
          <w:sz w:val="24"/>
          <w:szCs w:val="24"/>
          <w:lang w:eastAsia="ru-RU"/>
        </w:rPr>
        <w:t>ул</w:t>
      </w:r>
      <w:r w:rsidRPr="000A4CE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Садовая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50EB9" w:rsidRDefault="00C50EB9" w:rsidP="00C50EB9">
      <w:pPr>
        <w:tabs>
          <w:tab w:val="left" w:pos="762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Елмачи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кадастровый квартал </w:t>
      </w:r>
      <w:r w:rsidRPr="00B8695D">
        <w:rPr>
          <w:rFonts w:ascii="Times New Roman" w:eastAsia="Times New Roman" w:hAnsi="Times New Roman"/>
          <w:sz w:val="24"/>
          <w:szCs w:val="24"/>
          <w:lang w:eastAsia="ru-RU"/>
        </w:rPr>
        <w:t>21: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11:210601</w:t>
      </w:r>
    </w:p>
    <w:p w:rsidR="00C50EB9" w:rsidRDefault="00C50EB9" w:rsidP="00C50EB9">
      <w:pPr>
        <w:tabs>
          <w:tab w:val="left" w:pos="762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10F0A19" wp14:editId="3903165B">
            <wp:extent cx="4480560" cy="6340314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тантинов А.М.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420" cy="633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FD1D89" w:rsidRDefault="00FD1D89" w:rsidP="00FD1D89">
      <w:pPr>
        <w:tabs>
          <w:tab w:val="left" w:pos="762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DF6" w:rsidRDefault="00311DF6" w:rsidP="00C77EA1">
      <w:pPr>
        <w:tabs>
          <w:tab w:val="left" w:pos="762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DF6" w:rsidRDefault="00311DF6" w:rsidP="00C77EA1">
      <w:pPr>
        <w:tabs>
          <w:tab w:val="left" w:pos="762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7DAF" w:rsidRDefault="00507DAF" w:rsidP="00C50EB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507DAF" w:rsidSect="000D102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1D9" w:rsidRDefault="000851D9">
      <w:pPr>
        <w:spacing w:after="0" w:line="240" w:lineRule="auto"/>
      </w:pPr>
      <w:r>
        <w:separator/>
      </w:r>
    </w:p>
  </w:endnote>
  <w:endnote w:type="continuationSeparator" w:id="0">
    <w:p w:rsidR="000851D9" w:rsidRDefault="0008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1D9" w:rsidRDefault="000851D9">
      <w:pPr>
        <w:spacing w:after="0" w:line="240" w:lineRule="auto"/>
      </w:pPr>
      <w:r>
        <w:separator/>
      </w:r>
    </w:p>
  </w:footnote>
  <w:footnote w:type="continuationSeparator" w:id="0">
    <w:p w:rsidR="000851D9" w:rsidRDefault="0008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1896EB6"/>
    <w:multiLevelType w:val="hybridMultilevel"/>
    <w:tmpl w:val="3FC60DC0"/>
    <w:lvl w:ilvl="0" w:tplc="CCEE66AC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7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244E6"/>
    <w:rsid w:val="00045A84"/>
    <w:rsid w:val="00082EEC"/>
    <w:rsid w:val="000851D9"/>
    <w:rsid w:val="00091545"/>
    <w:rsid w:val="00097B16"/>
    <w:rsid w:val="000A4CEC"/>
    <w:rsid w:val="000D1025"/>
    <w:rsid w:val="000D648A"/>
    <w:rsid w:val="000F7ACB"/>
    <w:rsid w:val="00100BDF"/>
    <w:rsid w:val="001017B5"/>
    <w:rsid w:val="00102454"/>
    <w:rsid w:val="00103917"/>
    <w:rsid w:val="0011167F"/>
    <w:rsid w:val="0011726B"/>
    <w:rsid w:val="00123C6D"/>
    <w:rsid w:val="00130F9A"/>
    <w:rsid w:val="00131FCC"/>
    <w:rsid w:val="00134A6A"/>
    <w:rsid w:val="00157504"/>
    <w:rsid w:val="00157AA4"/>
    <w:rsid w:val="001654D8"/>
    <w:rsid w:val="00172923"/>
    <w:rsid w:val="001C6BA0"/>
    <w:rsid w:val="001F428D"/>
    <w:rsid w:val="00231BA1"/>
    <w:rsid w:val="00243E1C"/>
    <w:rsid w:val="00263BF4"/>
    <w:rsid w:val="002749D1"/>
    <w:rsid w:val="00282275"/>
    <w:rsid w:val="00286485"/>
    <w:rsid w:val="002C19FF"/>
    <w:rsid w:val="002D648D"/>
    <w:rsid w:val="002E098C"/>
    <w:rsid w:val="002E6B81"/>
    <w:rsid w:val="002E7957"/>
    <w:rsid w:val="00311DF6"/>
    <w:rsid w:val="00315814"/>
    <w:rsid w:val="00325D17"/>
    <w:rsid w:val="0033034A"/>
    <w:rsid w:val="003410AA"/>
    <w:rsid w:val="00343AB1"/>
    <w:rsid w:val="00363326"/>
    <w:rsid w:val="003760B9"/>
    <w:rsid w:val="00380E60"/>
    <w:rsid w:val="003A0DDE"/>
    <w:rsid w:val="003B1BA4"/>
    <w:rsid w:val="003B3D77"/>
    <w:rsid w:val="0041281C"/>
    <w:rsid w:val="00431056"/>
    <w:rsid w:val="00455EC7"/>
    <w:rsid w:val="00457127"/>
    <w:rsid w:val="0048068E"/>
    <w:rsid w:val="004C0288"/>
    <w:rsid w:val="004C5D50"/>
    <w:rsid w:val="004C782B"/>
    <w:rsid w:val="004D4D4D"/>
    <w:rsid w:val="004D7DB3"/>
    <w:rsid w:val="004E530E"/>
    <w:rsid w:val="00503CA8"/>
    <w:rsid w:val="00504554"/>
    <w:rsid w:val="00507DAF"/>
    <w:rsid w:val="00537509"/>
    <w:rsid w:val="005527BB"/>
    <w:rsid w:val="0056185E"/>
    <w:rsid w:val="00561DD4"/>
    <w:rsid w:val="005A2679"/>
    <w:rsid w:val="005A3A22"/>
    <w:rsid w:val="005A76E6"/>
    <w:rsid w:val="005F2C40"/>
    <w:rsid w:val="006633F0"/>
    <w:rsid w:val="006643AA"/>
    <w:rsid w:val="00677FB9"/>
    <w:rsid w:val="006831FA"/>
    <w:rsid w:val="00687F6D"/>
    <w:rsid w:val="00690191"/>
    <w:rsid w:val="006925ED"/>
    <w:rsid w:val="006A1D18"/>
    <w:rsid w:val="006C1B5B"/>
    <w:rsid w:val="006C50B0"/>
    <w:rsid w:val="006C6655"/>
    <w:rsid w:val="006D1156"/>
    <w:rsid w:val="006E1A27"/>
    <w:rsid w:val="006E479D"/>
    <w:rsid w:val="006F1E00"/>
    <w:rsid w:val="00720B8D"/>
    <w:rsid w:val="007315E0"/>
    <w:rsid w:val="007639B8"/>
    <w:rsid w:val="00782A51"/>
    <w:rsid w:val="007C52B0"/>
    <w:rsid w:val="007E34A3"/>
    <w:rsid w:val="007F2E5D"/>
    <w:rsid w:val="007F442F"/>
    <w:rsid w:val="00803857"/>
    <w:rsid w:val="00851D93"/>
    <w:rsid w:val="00863E2B"/>
    <w:rsid w:val="008A2C64"/>
    <w:rsid w:val="008B093A"/>
    <w:rsid w:val="008B19EC"/>
    <w:rsid w:val="008C060E"/>
    <w:rsid w:val="008C066F"/>
    <w:rsid w:val="008C1A55"/>
    <w:rsid w:val="008F2608"/>
    <w:rsid w:val="008F4E72"/>
    <w:rsid w:val="008F587C"/>
    <w:rsid w:val="00901EA7"/>
    <w:rsid w:val="009140F3"/>
    <w:rsid w:val="00924A24"/>
    <w:rsid w:val="0093292B"/>
    <w:rsid w:val="00962A8C"/>
    <w:rsid w:val="0096602C"/>
    <w:rsid w:val="00970DC3"/>
    <w:rsid w:val="00995DB1"/>
    <w:rsid w:val="009A6A13"/>
    <w:rsid w:val="009C4E3C"/>
    <w:rsid w:val="009D1B0F"/>
    <w:rsid w:val="009F2A16"/>
    <w:rsid w:val="00A261E3"/>
    <w:rsid w:val="00A3116A"/>
    <w:rsid w:val="00A5689A"/>
    <w:rsid w:val="00A72FC4"/>
    <w:rsid w:val="00A95566"/>
    <w:rsid w:val="00AA50DD"/>
    <w:rsid w:val="00AC07A1"/>
    <w:rsid w:val="00AD5829"/>
    <w:rsid w:val="00B35CFD"/>
    <w:rsid w:val="00B53F27"/>
    <w:rsid w:val="00B61D54"/>
    <w:rsid w:val="00BB0E53"/>
    <w:rsid w:val="00BD097A"/>
    <w:rsid w:val="00BD1B90"/>
    <w:rsid w:val="00C159EA"/>
    <w:rsid w:val="00C41118"/>
    <w:rsid w:val="00C50EB9"/>
    <w:rsid w:val="00C51E6D"/>
    <w:rsid w:val="00C56A83"/>
    <w:rsid w:val="00C64927"/>
    <w:rsid w:val="00C77EA1"/>
    <w:rsid w:val="00CB096B"/>
    <w:rsid w:val="00CD3D9F"/>
    <w:rsid w:val="00CE65AD"/>
    <w:rsid w:val="00D06B87"/>
    <w:rsid w:val="00D06DDE"/>
    <w:rsid w:val="00D17A1A"/>
    <w:rsid w:val="00D267B0"/>
    <w:rsid w:val="00D4567A"/>
    <w:rsid w:val="00D5108B"/>
    <w:rsid w:val="00D7431C"/>
    <w:rsid w:val="00D8429A"/>
    <w:rsid w:val="00D92D9C"/>
    <w:rsid w:val="00DB53A4"/>
    <w:rsid w:val="00DD1FFE"/>
    <w:rsid w:val="00DF217D"/>
    <w:rsid w:val="00DF5236"/>
    <w:rsid w:val="00E05A4F"/>
    <w:rsid w:val="00E14F4F"/>
    <w:rsid w:val="00E335D4"/>
    <w:rsid w:val="00E678F8"/>
    <w:rsid w:val="00E74257"/>
    <w:rsid w:val="00EA0BA4"/>
    <w:rsid w:val="00ED587E"/>
    <w:rsid w:val="00ED5F8B"/>
    <w:rsid w:val="00EF229B"/>
    <w:rsid w:val="00F17319"/>
    <w:rsid w:val="00F4025F"/>
    <w:rsid w:val="00F849E9"/>
    <w:rsid w:val="00F9555A"/>
    <w:rsid w:val="00FA5435"/>
    <w:rsid w:val="00FD1D89"/>
    <w:rsid w:val="00FD2CDB"/>
    <w:rsid w:val="00FD3C8A"/>
    <w:rsid w:val="00FD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Body Text"/>
    <w:basedOn w:val="a"/>
    <w:link w:val="af2"/>
    <w:uiPriority w:val="99"/>
    <w:semiHidden/>
    <w:unhideWhenUsed/>
    <w:rsid w:val="001172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11726B"/>
    <w:rPr>
      <w:rFonts w:ascii="TimesET" w:eastAsia="Calibri" w:hAnsi="TimesET" w:cs="Times New Roman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Body Text"/>
    <w:basedOn w:val="a"/>
    <w:link w:val="af2"/>
    <w:uiPriority w:val="99"/>
    <w:semiHidden/>
    <w:unhideWhenUsed/>
    <w:rsid w:val="001172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11726B"/>
    <w:rPr>
      <w:rFonts w:ascii="TimesET" w:eastAsia="Calibri" w:hAnsi="TimesET" w:cs="Times New Roman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CC286-B199-4CB0-BA6B-89F24E5E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Светлана Г. Богатищева</cp:lastModifiedBy>
  <cp:revision>2</cp:revision>
  <cp:lastPrinted>2024-03-19T13:53:00Z</cp:lastPrinted>
  <dcterms:created xsi:type="dcterms:W3CDTF">2024-10-17T05:15:00Z</dcterms:created>
  <dcterms:modified xsi:type="dcterms:W3CDTF">2024-10-17T05:15:00Z</dcterms:modified>
</cp:coreProperties>
</file>