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CD08DC" w:rsidP="009D5E49">
      <w:pPr>
        <w:widowControl w:val="0"/>
        <w:autoSpaceDE w:val="0"/>
        <w:autoSpaceDN w:val="0"/>
        <w:adjustRightInd w:val="0"/>
        <w:outlineLvl w:val="1"/>
        <w:rPr>
          <w:sz w:val="20"/>
          <w:szCs w:val="20"/>
        </w:rPr>
      </w:pPr>
      <w:bookmarkStart w:id="0" w:name="Par47"/>
      <w:bookmarkEnd w:id="0"/>
    </w:p>
    <w:p w:rsidR="005749AE" w:rsidRPr="005749AE" w:rsidRDefault="00391561" w:rsidP="005749AE">
      <w:pPr>
        <w:jc w:val="center"/>
        <w:rPr>
          <w:b/>
          <w:bCs/>
        </w:rPr>
      </w:pPr>
      <w:r>
        <w:rPr>
          <w:b/>
          <w:bCs/>
        </w:rPr>
        <w:t>13</w:t>
      </w:r>
      <w:r w:rsidR="005749AE">
        <w:rPr>
          <w:b/>
          <w:bCs/>
        </w:rPr>
        <w:t>.</w:t>
      </w:r>
      <w:r w:rsidR="007339D7">
        <w:rPr>
          <w:b/>
          <w:bCs/>
        </w:rPr>
        <w:t>1</w:t>
      </w:r>
      <w:r w:rsidR="00182B79">
        <w:rPr>
          <w:b/>
          <w:bCs/>
        </w:rPr>
        <w:t>1</w:t>
      </w:r>
      <w:r w:rsidR="005749AE">
        <w:rPr>
          <w:b/>
          <w:bCs/>
        </w:rPr>
        <w:t>.</w:t>
      </w:r>
      <w:r w:rsidR="005749AE" w:rsidRPr="005749AE">
        <w:rPr>
          <w:b/>
          <w:bCs/>
        </w:rPr>
        <w:t xml:space="preserve">2023                                                                            </w:t>
      </w:r>
      <w:r w:rsidR="005749AE">
        <w:rPr>
          <w:b/>
          <w:bCs/>
        </w:rPr>
        <w:t xml:space="preserve">                            № </w:t>
      </w:r>
      <w:r>
        <w:rPr>
          <w:b/>
          <w:bCs/>
        </w:rPr>
        <w:t>43</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391561" w:rsidRPr="00391561" w:rsidRDefault="00391561" w:rsidP="00391561">
      <w:pPr>
        <w:contextualSpacing/>
        <w:jc w:val="both"/>
        <w:rPr>
          <w:sz w:val="26"/>
          <w:szCs w:val="26"/>
        </w:rPr>
      </w:pPr>
      <w:r>
        <w:t xml:space="preserve"> </w:t>
      </w:r>
    </w:p>
    <w:tbl>
      <w:tblPr>
        <w:tblW w:w="10065" w:type="dxa"/>
        <w:tblInd w:w="-601" w:type="dxa"/>
        <w:tblLook w:val="01E0" w:firstRow="1" w:lastRow="1" w:firstColumn="1" w:lastColumn="1" w:noHBand="0" w:noVBand="0"/>
      </w:tblPr>
      <w:tblGrid>
        <w:gridCol w:w="4537"/>
        <w:gridCol w:w="1418"/>
        <w:gridCol w:w="4110"/>
      </w:tblGrid>
      <w:tr w:rsidR="00391561" w:rsidRPr="00391561" w:rsidTr="00597673">
        <w:tc>
          <w:tcPr>
            <w:tcW w:w="4537" w:type="dxa"/>
          </w:tcPr>
          <w:p w:rsidR="00391561" w:rsidRPr="00391561" w:rsidRDefault="00391561" w:rsidP="00391561">
            <w:pPr>
              <w:tabs>
                <w:tab w:val="left" w:pos="896"/>
              </w:tabs>
              <w:contextualSpacing/>
              <w:jc w:val="center"/>
              <w:rPr>
                <w:rFonts w:ascii="Arial" w:hAnsi="Arial" w:cs="Arial"/>
                <w:b/>
                <w:bCs/>
                <w:iCs/>
                <w:sz w:val="26"/>
                <w:szCs w:val="26"/>
              </w:rPr>
            </w:pPr>
            <w:r w:rsidRPr="00391561">
              <w:rPr>
                <w:rFonts w:ascii="Arial" w:hAnsi="Arial" w:cs="Arial"/>
                <w:b/>
                <w:bCs/>
                <w:iCs/>
                <w:sz w:val="26"/>
                <w:szCs w:val="26"/>
              </w:rPr>
              <w:t>Чăваш Республики</w:t>
            </w:r>
          </w:p>
          <w:p w:rsidR="00391561" w:rsidRPr="00391561" w:rsidRDefault="00391561" w:rsidP="00391561">
            <w:pPr>
              <w:contextualSpacing/>
              <w:jc w:val="center"/>
              <w:rPr>
                <w:rFonts w:ascii="Arial" w:hAnsi="Arial" w:cs="Arial"/>
                <w:b/>
                <w:bCs/>
                <w:sz w:val="26"/>
                <w:szCs w:val="26"/>
              </w:rPr>
            </w:pPr>
            <w:r w:rsidRPr="00391561">
              <w:rPr>
                <w:rFonts w:ascii="Arial" w:hAnsi="Arial" w:cs="Arial"/>
                <w:b/>
                <w:bCs/>
                <w:sz w:val="26"/>
                <w:szCs w:val="26"/>
              </w:rPr>
              <w:t>Елчĕк муниципаллă</w:t>
            </w:r>
          </w:p>
          <w:p w:rsidR="00391561" w:rsidRPr="00391561" w:rsidRDefault="00391561" w:rsidP="00391561">
            <w:pPr>
              <w:tabs>
                <w:tab w:val="left" w:pos="896"/>
              </w:tabs>
              <w:contextualSpacing/>
              <w:jc w:val="center"/>
              <w:rPr>
                <w:rFonts w:ascii="Arial" w:hAnsi="Arial" w:cs="Arial"/>
                <w:b/>
                <w:bCs/>
                <w:sz w:val="26"/>
                <w:szCs w:val="26"/>
              </w:rPr>
            </w:pPr>
            <w:r w:rsidRPr="00391561">
              <w:rPr>
                <w:rFonts w:ascii="Arial" w:hAnsi="Arial" w:cs="Arial"/>
                <w:b/>
                <w:bCs/>
                <w:sz w:val="26"/>
                <w:szCs w:val="26"/>
              </w:rPr>
              <w:t>округĕ</w:t>
            </w:r>
          </w:p>
          <w:p w:rsidR="00391561" w:rsidRPr="00391561" w:rsidRDefault="00391561" w:rsidP="00391561">
            <w:pPr>
              <w:tabs>
                <w:tab w:val="left" w:pos="896"/>
              </w:tabs>
              <w:contextualSpacing/>
              <w:jc w:val="center"/>
              <w:rPr>
                <w:rFonts w:ascii="Arial" w:hAnsi="Arial" w:cs="Arial"/>
                <w:b/>
                <w:bCs/>
                <w:iCs/>
                <w:sz w:val="26"/>
                <w:szCs w:val="26"/>
              </w:rPr>
            </w:pPr>
          </w:p>
          <w:p w:rsidR="00391561" w:rsidRPr="00391561" w:rsidRDefault="00391561" w:rsidP="00391561">
            <w:pPr>
              <w:contextualSpacing/>
              <w:jc w:val="center"/>
              <w:rPr>
                <w:rFonts w:ascii="Arial" w:hAnsi="Arial" w:cs="Arial"/>
                <w:b/>
                <w:bCs/>
                <w:sz w:val="26"/>
                <w:szCs w:val="26"/>
              </w:rPr>
            </w:pPr>
            <w:r w:rsidRPr="00391561">
              <w:rPr>
                <w:rFonts w:ascii="Arial" w:hAnsi="Arial" w:cs="Arial"/>
                <w:b/>
                <w:bCs/>
                <w:sz w:val="26"/>
                <w:szCs w:val="26"/>
              </w:rPr>
              <w:t>Елчĕк муниципаллă</w:t>
            </w:r>
          </w:p>
          <w:p w:rsidR="00391561" w:rsidRPr="00391561" w:rsidRDefault="00391561" w:rsidP="00391561">
            <w:pPr>
              <w:tabs>
                <w:tab w:val="left" w:pos="896"/>
              </w:tabs>
              <w:contextualSpacing/>
              <w:jc w:val="center"/>
              <w:rPr>
                <w:rFonts w:ascii="Arial" w:hAnsi="Arial" w:cs="Arial"/>
                <w:b/>
                <w:bCs/>
                <w:sz w:val="26"/>
                <w:szCs w:val="26"/>
              </w:rPr>
            </w:pPr>
            <w:r w:rsidRPr="00391561">
              <w:rPr>
                <w:rFonts w:ascii="Arial" w:hAnsi="Arial" w:cs="Arial"/>
                <w:b/>
                <w:bCs/>
                <w:sz w:val="26"/>
                <w:szCs w:val="26"/>
              </w:rPr>
              <w:t>округĕн</w:t>
            </w:r>
          </w:p>
          <w:p w:rsidR="00391561" w:rsidRPr="00391561" w:rsidRDefault="00391561" w:rsidP="00391561">
            <w:pPr>
              <w:tabs>
                <w:tab w:val="left" w:pos="896"/>
              </w:tabs>
              <w:contextualSpacing/>
              <w:jc w:val="center"/>
              <w:rPr>
                <w:rFonts w:ascii="Arial" w:hAnsi="Arial" w:cs="Arial"/>
                <w:b/>
                <w:bCs/>
                <w:sz w:val="26"/>
                <w:szCs w:val="26"/>
              </w:rPr>
            </w:pPr>
            <w:r w:rsidRPr="00391561">
              <w:rPr>
                <w:rFonts w:ascii="Arial" w:hAnsi="Arial" w:cs="Arial"/>
                <w:b/>
                <w:bCs/>
                <w:sz w:val="26"/>
                <w:szCs w:val="26"/>
              </w:rPr>
              <w:t>администрацийĕ</w:t>
            </w:r>
          </w:p>
          <w:p w:rsidR="00391561" w:rsidRPr="00391561" w:rsidRDefault="00391561" w:rsidP="00391561">
            <w:pPr>
              <w:tabs>
                <w:tab w:val="left" w:pos="896"/>
              </w:tabs>
              <w:contextualSpacing/>
              <w:jc w:val="center"/>
              <w:rPr>
                <w:rFonts w:ascii="Arial" w:hAnsi="Arial" w:cs="Arial"/>
                <w:sz w:val="26"/>
                <w:szCs w:val="26"/>
              </w:rPr>
            </w:pPr>
            <w:r w:rsidRPr="00391561">
              <w:rPr>
                <w:rFonts w:ascii="Arial" w:hAnsi="Arial" w:cs="Arial"/>
                <w:b/>
                <w:sz w:val="26"/>
                <w:szCs w:val="26"/>
              </w:rPr>
              <w:t>ЙЫШĂНУ</w:t>
            </w:r>
          </w:p>
          <w:p w:rsidR="00391561" w:rsidRPr="00391561" w:rsidRDefault="00391561" w:rsidP="00391561">
            <w:pPr>
              <w:tabs>
                <w:tab w:val="left" w:pos="896"/>
              </w:tabs>
              <w:contextualSpacing/>
              <w:jc w:val="center"/>
              <w:rPr>
                <w:rFonts w:ascii="Arial" w:hAnsi="Arial" w:cs="Arial"/>
                <w:sz w:val="26"/>
                <w:szCs w:val="26"/>
              </w:rPr>
            </w:pPr>
          </w:p>
          <w:p w:rsidR="00391561" w:rsidRPr="00391561" w:rsidRDefault="00391561" w:rsidP="00391561">
            <w:pPr>
              <w:tabs>
                <w:tab w:val="left" w:pos="896"/>
              </w:tabs>
              <w:contextualSpacing/>
              <w:rPr>
                <w:rFonts w:ascii="Arial" w:hAnsi="Arial" w:cs="Arial"/>
              </w:rPr>
            </w:pPr>
            <w:r w:rsidRPr="00391561">
              <w:rPr>
                <w:rFonts w:ascii="Arial" w:hAnsi="Arial" w:cs="Arial"/>
              </w:rPr>
              <w:t xml:space="preserve">      2023 </w:t>
            </w:r>
            <w:r w:rsidRPr="00391561">
              <w:rPr>
                <w:rFonts w:eastAsia="Calibri"/>
              </w:rPr>
              <w:t>ҫ.</w:t>
            </w:r>
            <w:r w:rsidRPr="00391561">
              <w:rPr>
                <w:rFonts w:ascii="Arial" w:hAnsi="Arial" w:cs="Arial"/>
              </w:rPr>
              <w:t xml:space="preserve"> ноябрĕн 3-мĕшĕ №   1033</w:t>
            </w:r>
          </w:p>
          <w:p w:rsidR="00391561" w:rsidRPr="00391561" w:rsidRDefault="00391561" w:rsidP="00391561">
            <w:pPr>
              <w:tabs>
                <w:tab w:val="left" w:pos="896"/>
              </w:tabs>
              <w:contextualSpacing/>
              <w:jc w:val="center"/>
              <w:rPr>
                <w:rFonts w:ascii="Arial" w:hAnsi="Arial" w:cs="Arial"/>
                <w:sz w:val="26"/>
                <w:szCs w:val="26"/>
              </w:rPr>
            </w:pPr>
          </w:p>
          <w:p w:rsidR="00391561" w:rsidRPr="00391561" w:rsidRDefault="00391561" w:rsidP="00391561">
            <w:pPr>
              <w:tabs>
                <w:tab w:val="left" w:pos="896"/>
              </w:tabs>
              <w:contextualSpacing/>
              <w:jc w:val="center"/>
              <w:rPr>
                <w:rFonts w:ascii="Arial" w:hAnsi="Arial" w:cs="Arial"/>
                <w:sz w:val="20"/>
                <w:szCs w:val="20"/>
              </w:rPr>
            </w:pPr>
            <w:r w:rsidRPr="00391561">
              <w:rPr>
                <w:rFonts w:ascii="Arial" w:hAnsi="Arial" w:cs="Arial"/>
                <w:sz w:val="20"/>
                <w:szCs w:val="20"/>
              </w:rPr>
              <w:t>Елчĕк ялĕ</w:t>
            </w:r>
          </w:p>
        </w:tc>
        <w:tc>
          <w:tcPr>
            <w:tcW w:w="1418" w:type="dxa"/>
          </w:tcPr>
          <w:p w:rsidR="00391561" w:rsidRPr="00391561" w:rsidRDefault="00391561" w:rsidP="00391561">
            <w:pPr>
              <w:tabs>
                <w:tab w:val="left" w:pos="896"/>
              </w:tabs>
              <w:contextualSpacing/>
              <w:jc w:val="center"/>
              <w:rPr>
                <w:rFonts w:ascii="Arial" w:hAnsi="Arial" w:cs="Arial"/>
                <w:sz w:val="26"/>
                <w:szCs w:val="26"/>
              </w:rPr>
            </w:pPr>
            <w:r w:rsidRPr="00391561">
              <w:rPr>
                <w:rFonts w:ascii="Arial" w:hAnsi="Arial" w:cs="Arial"/>
                <w:noProof/>
                <w:sz w:val="26"/>
                <w:szCs w:val="26"/>
              </w:rPr>
              <w:drawing>
                <wp:inline distT="0" distB="0" distL="0" distR="0" wp14:anchorId="1F701B7C" wp14:editId="2ADB210A">
                  <wp:extent cx="720725" cy="923925"/>
                  <wp:effectExtent l="0" t="0" r="3175" b="9525"/>
                  <wp:docPr id="2" name="Рисунок 2" descr="Описание: 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923925"/>
                          </a:xfrm>
                          <a:prstGeom prst="rect">
                            <a:avLst/>
                          </a:prstGeom>
                          <a:noFill/>
                          <a:ln>
                            <a:noFill/>
                          </a:ln>
                        </pic:spPr>
                      </pic:pic>
                    </a:graphicData>
                  </a:graphic>
                </wp:inline>
              </w:drawing>
            </w:r>
          </w:p>
        </w:tc>
        <w:tc>
          <w:tcPr>
            <w:tcW w:w="4110" w:type="dxa"/>
          </w:tcPr>
          <w:p w:rsidR="00391561" w:rsidRPr="00391561" w:rsidRDefault="00391561" w:rsidP="00391561">
            <w:pPr>
              <w:tabs>
                <w:tab w:val="left" w:pos="241"/>
                <w:tab w:val="left" w:pos="896"/>
              </w:tabs>
              <w:contextualSpacing/>
              <w:jc w:val="center"/>
              <w:rPr>
                <w:rFonts w:ascii="Arial" w:hAnsi="Arial" w:cs="Arial"/>
                <w:b/>
                <w:bCs/>
                <w:iCs/>
                <w:sz w:val="26"/>
                <w:szCs w:val="26"/>
              </w:rPr>
            </w:pPr>
            <w:r w:rsidRPr="00391561">
              <w:rPr>
                <w:rFonts w:ascii="Arial" w:hAnsi="Arial" w:cs="Arial"/>
                <w:b/>
                <w:bCs/>
                <w:iCs/>
                <w:sz w:val="26"/>
                <w:szCs w:val="26"/>
              </w:rPr>
              <w:t>Чувашская  Республика</w:t>
            </w:r>
          </w:p>
          <w:p w:rsidR="00391561" w:rsidRPr="00391561" w:rsidRDefault="00391561" w:rsidP="00391561">
            <w:pPr>
              <w:tabs>
                <w:tab w:val="left" w:pos="317"/>
                <w:tab w:val="left" w:pos="896"/>
              </w:tabs>
              <w:contextualSpacing/>
              <w:jc w:val="center"/>
              <w:rPr>
                <w:rFonts w:ascii="Arial" w:hAnsi="Arial" w:cs="Arial"/>
                <w:b/>
                <w:bCs/>
                <w:sz w:val="26"/>
                <w:szCs w:val="26"/>
              </w:rPr>
            </w:pPr>
            <w:r w:rsidRPr="00391561">
              <w:rPr>
                <w:rFonts w:ascii="Arial" w:hAnsi="Arial" w:cs="Arial"/>
                <w:b/>
                <w:bCs/>
                <w:sz w:val="26"/>
                <w:szCs w:val="26"/>
              </w:rPr>
              <w:t>Яльчикский                                                                         муниципальный округ</w:t>
            </w:r>
          </w:p>
          <w:p w:rsidR="00391561" w:rsidRPr="00391561" w:rsidRDefault="00391561" w:rsidP="00391561">
            <w:pPr>
              <w:tabs>
                <w:tab w:val="left" w:pos="241"/>
                <w:tab w:val="left" w:pos="896"/>
              </w:tabs>
              <w:contextualSpacing/>
              <w:jc w:val="center"/>
              <w:rPr>
                <w:rFonts w:ascii="Arial" w:hAnsi="Arial" w:cs="Arial"/>
                <w:b/>
                <w:bCs/>
                <w:sz w:val="26"/>
                <w:szCs w:val="26"/>
              </w:rPr>
            </w:pPr>
          </w:p>
          <w:p w:rsidR="00391561" w:rsidRPr="00391561" w:rsidRDefault="00391561" w:rsidP="00391561">
            <w:pPr>
              <w:tabs>
                <w:tab w:val="left" w:pos="241"/>
                <w:tab w:val="left" w:pos="896"/>
              </w:tabs>
              <w:contextualSpacing/>
              <w:jc w:val="center"/>
              <w:rPr>
                <w:rFonts w:ascii="Arial" w:hAnsi="Arial" w:cs="Arial"/>
                <w:b/>
                <w:bCs/>
                <w:sz w:val="26"/>
                <w:szCs w:val="26"/>
              </w:rPr>
            </w:pPr>
            <w:r w:rsidRPr="00391561">
              <w:rPr>
                <w:rFonts w:ascii="Arial" w:hAnsi="Arial" w:cs="Arial"/>
                <w:b/>
                <w:bCs/>
                <w:sz w:val="26"/>
                <w:szCs w:val="26"/>
              </w:rPr>
              <w:t>Администрация</w:t>
            </w:r>
          </w:p>
          <w:p w:rsidR="00391561" w:rsidRPr="00391561" w:rsidRDefault="00391561" w:rsidP="00391561">
            <w:pPr>
              <w:tabs>
                <w:tab w:val="left" w:pos="175"/>
                <w:tab w:val="left" w:pos="241"/>
              </w:tabs>
              <w:contextualSpacing/>
              <w:jc w:val="center"/>
              <w:rPr>
                <w:rFonts w:ascii="Arial" w:hAnsi="Arial" w:cs="Arial"/>
                <w:b/>
                <w:bCs/>
                <w:sz w:val="26"/>
                <w:szCs w:val="26"/>
              </w:rPr>
            </w:pPr>
            <w:r w:rsidRPr="00391561">
              <w:rPr>
                <w:rFonts w:ascii="Arial" w:hAnsi="Arial" w:cs="Arial"/>
                <w:b/>
                <w:bCs/>
                <w:sz w:val="26"/>
                <w:szCs w:val="26"/>
              </w:rPr>
              <w:t>Яльчикского муниципального округа</w:t>
            </w:r>
          </w:p>
          <w:p w:rsidR="00391561" w:rsidRPr="00391561" w:rsidRDefault="00391561" w:rsidP="00391561">
            <w:pPr>
              <w:keepNext/>
              <w:tabs>
                <w:tab w:val="left" w:pos="241"/>
                <w:tab w:val="left" w:pos="896"/>
              </w:tabs>
              <w:contextualSpacing/>
              <w:jc w:val="center"/>
              <w:outlineLvl w:val="0"/>
              <w:rPr>
                <w:rFonts w:ascii="Arial" w:hAnsi="Arial" w:cs="Arial"/>
                <w:b/>
                <w:sz w:val="26"/>
                <w:szCs w:val="26"/>
              </w:rPr>
            </w:pPr>
            <w:r w:rsidRPr="00391561">
              <w:rPr>
                <w:rFonts w:ascii="Arial" w:hAnsi="Arial" w:cs="Arial"/>
                <w:b/>
                <w:sz w:val="26"/>
                <w:szCs w:val="26"/>
              </w:rPr>
              <w:t xml:space="preserve">ПОСТАНОВЛЕНИЕ  </w:t>
            </w:r>
          </w:p>
          <w:p w:rsidR="00391561" w:rsidRPr="00391561" w:rsidRDefault="00391561" w:rsidP="00391561">
            <w:pPr>
              <w:tabs>
                <w:tab w:val="left" w:pos="241"/>
                <w:tab w:val="left" w:pos="896"/>
              </w:tabs>
              <w:contextualSpacing/>
              <w:jc w:val="center"/>
              <w:rPr>
                <w:rFonts w:ascii="Arial" w:hAnsi="Arial" w:cs="Arial"/>
                <w:sz w:val="26"/>
                <w:szCs w:val="26"/>
              </w:rPr>
            </w:pPr>
          </w:p>
          <w:p w:rsidR="00391561" w:rsidRPr="00391561" w:rsidRDefault="00391561" w:rsidP="00391561">
            <w:pPr>
              <w:tabs>
                <w:tab w:val="left" w:pos="241"/>
                <w:tab w:val="left" w:pos="896"/>
              </w:tabs>
              <w:contextualSpacing/>
              <w:rPr>
                <w:rFonts w:ascii="Arial" w:hAnsi="Arial" w:cs="Arial"/>
                <w:sz w:val="26"/>
                <w:szCs w:val="26"/>
              </w:rPr>
            </w:pPr>
            <w:r w:rsidRPr="00391561">
              <w:rPr>
                <w:rFonts w:ascii="Arial" w:hAnsi="Arial" w:cs="Arial"/>
                <w:sz w:val="26"/>
                <w:szCs w:val="26"/>
              </w:rPr>
              <w:t xml:space="preserve">      «3» ноября 2023 г. № 1033</w:t>
            </w:r>
          </w:p>
          <w:p w:rsidR="00391561" w:rsidRPr="00391561" w:rsidRDefault="00391561" w:rsidP="00391561">
            <w:pPr>
              <w:tabs>
                <w:tab w:val="left" w:pos="241"/>
                <w:tab w:val="left" w:pos="896"/>
              </w:tabs>
              <w:ind w:firstLine="567"/>
              <w:contextualSpacing/>
              <w:jc w:val="center"/>
              <w:rPr>
                <w:rFonts w:ascii="Arial" w:hAnsi="Arial" w:cs="Arial"/>
                <w:sz w:val="26"/>
                <w:szCs w:val="26"/>
              </w:rPr>
            </w:pPr>
          </w:p>
          <w:p w:rsidR="00391561" w:rsidRPr="00391561" w:rsidRDefault="00391561" w:rsidP="00391561">
            <w:pPr>
              <w:tabs>
                <w:tab w:val="left" w:pos="241"/>
                <w:tab w:val="left" w:pos="896"/>
              </w:tabs>
              <w:ind w:firstLine="567"/>
              <w:contextualSpacing/>
              <w:jc w:val="center"/>
              <w:rPr>
                <w:rFonts w:ascii="Arial" w:hAnsi="Arial" w:cs="Arial"/>
                <w:sz w:val="20"/>
                <w:szCs w:val="20"/>
              </w:rPr>
            </w:pPr>
            <w:r w:rsidRPr="00391561">
              <w:rPr>
                <w:rFonts w:ascii="Arial" w:hAnsi="Arial" w:cs="Arial"/>
                <w:sz w:val="20"/>
                <w:szCs w:val="20"/>
              </w:rPr>
              <w:t>село Яльчики</w:t>
            </w:r>
          </w:p>
        </w:tc>
      </w:tr>
    </w:tbl>
    <w:p w:rsidR="00391561" w:rsidRPr="00391561" w:rsidRDefault="00391561" w:rsidP="00391561">
      <w:pPr>
        <w:jc w:val="both"/>
        <w:rPr>
          <w:sz w:val="26"/>
          <w:szCs w:val="26"/>
        </w:rPr>
      </w:pPr>
      <w:r w:rsidRPr="00391561">
        <w:rPr>
          <w:sz w:val="26"/>
          <w:szCs w:val="26"/>
        </w:rPr>
        <w:tab/>
      </w:r>
    </w:p>
    <w:p w:rsidR="00391561" w:rsidRPr="00391561" w:rsidRDefault="00391561" w:rsidP="00391561">
      <w:pPr>
        <w:ind w:left="-426" w:right="4392"/>
        <w:jc w:val="both"/>
        <w:rPr>
          <w:sz w:val="26"/>
          <w:szCs w:val="26"/>
        </w:rPr>
      </w:pPr>
      <w:r w:rsidRPr="00391561">
        <w:rPr>
          <w:sz w:val="26"/>
          <w:szCs w:val="26"/>
        </w:rPr>
        <w:t>Об утверждении Порядка разработки и корректировки прогнозов социально-экономического развития Яльчикского муниципального округа Чувашской Республики на среднесрочный и долгосрочный периоды</w:t>
      </w:r>
    </w:p>
    <w:p w:rsidR="00391561" w:rsidRPr="00391561" w:rsidRDefault="00391561" w:rsidP="00391561">
      <w:pPr>
        <w:ind w:left="-426"/>
        <w:jc w:val="both"/>
        <w:rPr>
          <w:sz w:val="26"/>
          <w:szCs w:val="26"/>
        </w:rPr>
      </w:pPr>
    </w:p>
    <w:p w:rsidR="00391561" w:rsidRPr="00391561" w:rsidRDefault="00391561" w:rsidP="00391561">
      <w:pPr>
        <w:ind w:left="-426" w:firstLine="708"/>
        <w:jc w:val="both"/>
        <w:rPr>
          <w:sz w:val="26"/>
          <w:szCs w:val="26"/>
        </w:rPr>
      </w:pPr>
      <w:r w:rsidRPr="00391561">
        <w:rPr>
          <w:sz w:val="26"/>
          <w:szCs w:val="26"/>
        </w:rPr>
        <w:t>В соответствии с Бюджетным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от 28 июня 2014 г. № 172-ФЗ «О стратегическом планировании в Российской Федерации» администрация Яльчикского муниципального округа Чувашской Республики   п о с т а н о в л я е т:</w:t>
      </w:r>
      <w:bookmarkStart w:id="1" w:name="sub_1"/>
    </w:p>
    <w:p w:rsidR="00391561" w:rsidRPr="00391561" w:rsidRDefault="00391561" w:rsidP="00391561">
      <w:pPr>
        <w:ind w:left="-426" w:firstLine="708"/>
        <w:jc w:val="both"/>
        <w:rPr>
          <w:sz w:val="26"/>
          <w:szCs w:val="26"/>
        </w:rPr>
      </w:pPr>
      <w:r w:rsidRPr="00391561">
        <w:rPr>
          <w:sz w:val="26"/>
          <w:szCs w:val="26"/>
        </w:rPr>
        <w:t>1. Утвердить Порядок разработки и корректировки прогнозов социально-экономического развития Яльчикского муниципального округа Чувашской Республики на среднесрочный и долгосрочный периоды (далее – Порядок) согласно приложению.</w:t>
      </w:r>
      <w:bookmarkStart w:id="2" w:name="sub_2"/>
      <w:bookmarkEnd w:id="1"/>
    </w:p>
    <w:p w:rsidR="00391561" w:rsidRPr="00391561" w:rsidRDefault="00391561" w:rsidP="00391561">
      <w:pPr>
        <w:ind w:left="-426" w:firstLine="708"/>
        <w:jc w:val="both"/>
        <w:rPr>
          <w:sz w:val="26"/>
          <w:szCs w:val="26"/>
        </w:rPr>
      </w:pPr>
      <w:r w:rsidRPr="00391561">
        <w:rPr>
          <w:sz w:val="26"/>
          <w:szCs w:val="26"/>
        </w:rPr>
        <w:t xml:space="preserve">2. Структурным подразделениям администрации Яльчикского муниципального округа Чувашской Республики представлять в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 материалы для разработки прогнозов социально-экономического развития Яльчикского муниципального округа Чувашской Республики Чувашской Республики на среднесрочный и долгосрочный периоды в соответствии с </w:t>
      </w:r>
      <w:hyperlink w:anchor="sub_1000" w:history="1">
        <w:r w:rsidRPr="00391561">
          <w:rPr>
            <w:color w:val="0000FF" w:themeColor="hyperlink"/>
            <w:sz w:val="26"/>
            <w:szCs w:val="26"/>
            <w:u w:val="single"/>
          </w:rPr>
          <w:t>Порядком</w:t>
        </w:r>
      </w:hyperlink>
      <w:r w:rsidRPr="00391561">
        <w:rPr>
          <w:sz w:val="26"/>
          <w:szCs w:val="26"/>
        </w:rPr>
        <w:t>.</w:t>
      </w:r>
      <w:bookmarkEnd w:id="2"/>
    </w:p>
    <w:p w:rsidR="00391561" w:rsidRPr="00391561" w:rsidRDefault="00391561" w:rsidP="00391561">
      <w:pPr>
        <w:ind w:left="-426" w:firstLine="708"/>
        <w:jc w:val="both"/>
        <w:rPr>
          <w:sz w:val="26"/>
          <w:szCs w:val="26"/>
        </w:rPr>
      </w:pPr>
      <w:r w:rsidRPr="00391561">
        <w:rPr>
          <w:sz w:val="26"/>
          <w:szCs w:val="26"/>
        </w:rPr>
        <w:t>3. Настоящее постановление вступает в силу со дня его официального опубликования.</w:t>
      </w:r>
    </w:p>
    <w:p w:rsidR="00391561" w:rsidRPr="00391561" w:rsidRDefault="00391561" w:rsidP="00391561">
      <w:pPr>
        <w:ind w:left="-426" w:firstLine="708"/>
        <w:jc w:val="both"/>
        <w:rPr>
          <w:sz w:val="26"/>
          <w:szCs w:val="26"/>
        </w:rPr>
      </w:pPr>
      <w:r w:rsidRPr="00391561">
        <w:rPr>
          <w:sz w:val="26"/>
          <w:szCs w:val="26"/>
        </w:rPr>
        <w:lastRenderedPageBreak/>
        <w:t>4. Контроль за исполнением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391561" w:rsidRPr="00391561" w:rsidRDefault="00391561" w:rsidP="00391561">
      <w:pPr>
        <w:ind w:left="-426"/>
        <w:jc w:val="both"/>
        <w:rPr>
          <w:sz w:val="26"/>
          <w:szCs w:val="26"/>
        </w:rPr>
      </w:pPr>
    </w:p>
    <w:p w:rsidR="00391561" w:rsidRPr="00391561" w:rsidRDefault="00391561" w:rsidP="00391561">
      <w:pPr>
        <w:ind w:left="-426"/>
        <w:jc w:val="both"/>
        <w:rPr>
          <w:sz w:val="26"/>
          <w:szCs w:val="26"/>
        </w:rPr>
      </w:pPr>
    </w:p>
    <w:p w:rsidR="00391561" w:rsidRPr="00391561" w:rsidRDefault="00391561" w:rsidP="00391561">
      <w:pPr>
        <w:ind w:left="-426"/>
        <w:jc w:val="both"/>
        <w:rPr>
          <w:sz w:val="26"/>
          <w:szCs w:val="26"/>
        </w:rPr>
      </w:pPr>
      <w:r w:rsidRPr="00391561">
        <w:rPr>
          <w:sz w:val="26"/>
          <w:szCs w:val="26"/>
        </w:rPr>
        <w:t xml:space="preserve">Врио главы Яльчикского </w:t>
      </w:r>
    </w:p>
    <w:p w:rsidR="00391561" w:rsidRPr="00391561" w:rsidRDefault="00391561" w:rsidP="00391561">
      <w:pPr>
        <w:ind w:left="-426"/>
        <w:jc w:val="both"/>
        <w:rPr>
          <w:sz w:val="26"/>
          <w:szCs w:val="26"/>
        </w:rPr>
      </w:pPr>
      <w:r w:rsidRPr="00391561">
        <w:rPr>
          <w:sz w:val="26"/>
          <w:szCs w:val="26"/>
        </w:rPr>
        <w:t>муниципального округа</w:t>
      </w:r>
    </w:p>
    <w:p w:rsidR="00391561" w:rsidRPr="00391561" w:rsidRDefault="00391561" w:rsidP="00391561">
      <w:pPr>
        <w:ind w:left="-426"/>
        <w:jc w:val="both"/>
        <w:rPr>
          <w:sz w:val="26"/>
          <w:szCs w:val="26"/>
        </w:rPr>
      </w:pPr>
      <w:r w:rsidRPr="00391561">
        <w:rPr>
          <w:sz w:val="26"/>
          <w:szCs w:val="26"/>
        </w:rPr>
        <w:t>Чувашской Республики                                                                                        М.Н. Павлова</w:t>
      </w:r>
    </w:p>
    <w:p w:rsidR="00391561" w:rsidRPr="00391561" w:rsidRDefault="00391561" w:rsidP="00391561">
      <w:pPr>
        <w:ind w:left="-426"/>
        <w:jc w:val="both"/>
        <w:rPr>
          <w:sz w:val="27"/>
          <w:szCs w:val="27"/>
        </w:rPr>
      </w:pPr>
    </w:p>
    <w:p w:rsidR="00391561" w:rsidRPr="00391561" w:rsidRDefault="00391561" w:rsidP="00391561">
      <w:pPr>
        <w:contextualSpacing/>
        <w:jc w:val="right"/>
      </w:pPr>
    </w:p>
    <w:p w:rsidR="00391561" w:rsidRPr="00391561" w:rsidRDefault="00391561" w:rsidP="00391561">
      <w:pPr>
        <w:contextualSpacing/>
        <w:jc w:val="right"/>
      </w:pPr>
    </w:p>
    <w:p w:rsidR="00391561" w:rsidRPr="00391561" w:rsidRDefault="00391561" w:rsidP="00391561">
      <w:pPr>
        <w:contextualSpacing/>
        <w:jc w:val="right"/>
      </w:pPr>
    </w:p>
    <w:p w:rsidR="00391561" w:rsidRPr="00391561" w:rsidRDefault="00391561" w:rsidP="00391561">
      <w:pPr>
        <w:contextualSpacing/>
        <w:jc w:val="right"/>
      </w:pPr>
    </w:p>
    <w:p w:rsidR="00391561" w:rsidRPr="00391561" w:rsidRDefault="00391561" w:rsidP="00391561">
      <w:pPr>
        <w:contextualSpacing/>
        <w:jc w:val="right"/>
      </w:pPr>
    </w:p>
    <w:p w:rsidR="00391561" w:rsidRPr="00391561" w:rsidRDefault="00391561" w:rsidP="00391561">
      <w:pPr>
        <w:contextualSpacing/>
        <w:jc w:val="right"/>
      </w:pPr>
      <w:r w:rsidRPr="00391561">
        <w:t>Приложение</w:t>
      </w:r>
    </w:p>
    <w:p w:rsidR="00391561" w:rsidRPr="00391561" w:rsidRDefault="00391561" w:rsidP="00391561">
      <w:pPr>
        <w:contextualSpacing/>
        <w:jc w:val="right"/>
      </w:pPr>
    </w:p>
    <w:p w:rsidR="00391561" w:rsidRPr="00391561" w:rsidRDefault="00391561" w:rsidP="00391561">
      <w:pPr>
        <w:contextualSpacing/>
        <w:jc w:val="right"/>
      </w:pPr>
      <w:r w:rsidRPr="00391561">
        <w:t>Утвержден</w:t>
      </w:r>
    </w:p>
    <w:p w:rsidR="00391561" w:rsidRPr="00391561" w:rsidRDefault="00391561" w:rsidP="00391561">
      <w:pPr>
        <w:contextualSpacing/>
        <w:jc w:val="right"/>
      </w:pPr>
      <w:r w:rsidRPr="00391561">
        <w:t xml:space="preserve"> постановлением администрации </w:t>
      </w:r>
    </w:p>
    <w:p w:rsidR="00391561" w:rsidRPr="00391561" w:rsidRDefault="00391561" w:rsidP="00391561">
      <w:pPr>
        <w:contextualSpacing/>
        <w:jc w:val="right"/>
      </w:pPr>
      <w:r w:rsidRPr="00391561">
        <w:t>Яльчикского муниципального округа</w:t>
      </w:r>
    </w:p>
    <w:p w:rsidR="00391561" w:rsidRPr="00391561" w:rsidRDefault="00391561" w:rsidP="00391561">
      <w:pPr>
        <w:contextualSpacing/>
        <w:jc w:val="right"/>
      </w:pPr>
      <w:r w:rsidRPr="00391561">
        <w:t>Чувашской Республики</w:t>
      </w:r>
    </w:p>
    <w:p w:rsidR="00391561" w:rsidRPr="00391561" w:rsidRDefault="00391561" w:rsidP="00391561">
      <w:pPr>
        <w:contextualSpacing/>
        <w:jc w:val="right"/>
      </w:pPr>
      <w:r w:rsidRPr="00391561">
        <w:t>от 03.11.2023 № 1033</w:t>
      </w:r>
    </w:p>
    <w:p w:rsidR="00391561" w:rsidRPr="00391561" w:rsidRDefault="00391561" w:rsidP="00391561">
      <w:pPr>
        <w:jc w:val="both"/>
        <w:rPr>
          <w:sz w:val="26"/>
          <w:szCs w:val="26"/>
        </w:rPr>
      </w:pPr>
    </w:p>
    <w:p w:rsidR="00391561" w:rsidRPr="00391561" w:rsidRDefault="00391561" w:rsidP="00391561">
      <w:pPr>
        <w:jc w:val="center"/>
        <w:rPr>
          <w:b/>
          <w:sz w:val="26"/>
          <w:szCs w:val="26"/>
        </w:rPr>
      </w:pPr>
      <w:r w:rsidRPr="00391561">
        <w:rPr>
          <w:b/>
          <w:sz w:val="26"/>
          <w:szCs w:val="26"/>
        </w:rPr>
        <w:t>Порядок</w:t>
      </w:r>
      <w:r w:rsidRPr="00391561">
        <w:rPr>
          <w:b/>
          <w:sz w:val="26"/>
          <w:szCs w:val="26"/>
        </w:rPr>
        <w:br/>
        <w:t>разработки и корректировки прогнозов социально-экономического развития Яльчикского муниципального округа Чувашской Республики на среднесрочный и долгосрочный периоды</w:t>
      </w:r>
    </w:p>
    <w:p w:rsidR="00391561" w:rsidRPr="00391561" w:rsidRDefault="00391561" w:rsidP="00391561">
      <w:pPr>
        <w:jc w:val="center"/>
        <w:rPr>
          <w:sz w:val="26"/>
          <w:szCs w:val="26"/>
        </w:rPr>
      </w:pPr>
    </w:p>
    <w:p w:rsidR="00391561" w:rsidRPr="00391561" w:rsidRDefault="00391561" w:rsidP="00391561">
      <w:pPr>
        <w:jc w:val="center"/>
        <w:rPr>
          <w:b/>
          <w:sz w:val="26"/>
          <w:szCs w:val="26"/>
        </w:rPr>
      </w:pPr>
      <w:bookmarkStart w:id="3" w:name="sub_1001"/>
      <w:r w:rsidRPr="00391561">
        <w:rPr>
          <w:b/>
          <w:sz w:val="26"/>
          <w:szCs w:val="26"/>
        </w:rPr>
        <w:t>I. Общие положения</w:t>
      </w:r>
    </w:p>
    <w:bookmarkEnd w:id="3"/>
    <w:p w:rsidR="00391561" w:rsidRPr="00391561" w:rsidRDefault="00391561" w:rsidP="00391561">
      <w:pPr>
        <w:jc w:val="both"/>
        <w:rPr>
          <w:sz w:val="26"/>
          <w:szCs w:val="26"/>
        </w:rPr>
      </w:pPr>
    </w:p>
    <w:p w:rsidR="00391561" w:rsidRPr="00391561" w:rsidRDefault="00391561" w:rsidP="00391561">
      <w:pPr>
        <w:ind w:firstLine="708"/>
        <w:jc w:val="both"/>
        <w:rPr>
          <w:sz w:val="26"/>
          <w:szCs w:val="26"/>
        </w:rPr>
      </w:pPr>
      <w:bookmarkStart w:id="4" w:name="sub_11"/>
      <w:r w:rsidRPr="00391561">
        <w:rPr>
          <w:sz w:val="26"/>
          <w:szCs w:val="26"/>
        </w:rPr>
        <w:t>1.1. Настоящий Порядок определяет порядок разработки и корректировки прогнозов социально-экономического развития Яльчикского муниципального округа Чувашской Республики на среднесрочный и долгосрочный периоды (далее – прогнозы на среднесрочный и долгосрочный периоды).</w:t>
      </w:r>
    </w:p>
    <w:p w:rsidR="00391561" w:rsidRPr="00391561" w:rsidRDefault="00391561" w:rsidP="00391561">
      <w:pPr>
        <w:ind w:firstLine="708"/>
        <w:jc w:val="both"/>
        <w:rPr>
          <w:sz w:val="26"/>
          <w:szCs w:val="26"/>
        </w:rPr>
      </w:pPr>
      <w:bookmarkStart w:id="5" w:name="sub_12"/>
      <w:bookmarkEnd w:id="4"/>
      <w:r w:rsidRPr="00391561">
        <w:rPr>
          <w:sz w:val="26"/>
          <w:szCs w:val="26"/>
        </w:rPr>
        <w:t>1.2. Разработка и корректировка прогнозов на среднесрочный и долгосрочный периоды осуществляется отделом экономики, имущественных, земельных отношений и инвестиционной деятельности администрации Яльчикского муниципального округа Чувашской Республики (далее – отдел экономики) совместно с заинтересованными структурными подразделениями администрации Яльчикского муниципального округа Чувашской Республики и другими участниками стратегического планирования при методическом содействии республиканского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(далее – республиканский орган исполнительной власти).</w:t>
      </w:r>
      <w:bookmarkEnd w:id="5"/>
    </w:p>
    <w:p w:rsidR="00391561" w:rsidRPr="00391561" w:rsidRDefault="00391561" w:rsidP="00391561">
      <w:pPr>
        <w:ind w:firstLine="708"/>
        <w:jc w:val="both"/>
        <w:rPr>
          <w:sz w:val="26"/>
          <w:szCs w:val="26"/>
        </w:rPr>
      </w:pPr>
      <w:r w:rsidRPr="00391561">
        <w:rPr>
          <w:sz w:val="26"/>
          <w:szCs w:val="26"/>
        </w:rPr>
        <w:t xml:space="preserve">1.3. Прогноз на среднесрочный период не позднее пяти рабочих дней со дня принятия главой Яльчикского муниципального округа Чувашской Республики решения о его одобрении размещается на официальном сайте администрации </w:t>
      </w:r>
      <w:r w:rsidRPr="00391561">
        <w:rPr>
          <w:sz w:val="26"/>
          <w:szCs w:val="26"/>
        </w:rPr>
        <w:lastRenderedPageBreak/>
        <w:t>Яльчикского муниципального округа Чувашской Республики в информационно-телекоммуникационной сети «Интернет» (далее –</w:t>
      </w:r>
      <w:bookmarkStart w:id="6" w:name="sub_14"/>
      <w:r w:rsidRPr="00391561">
        <w:rPr>
          <w:sz w:val="26"/>
          <w:szCs w:val="26"/>
        </w:rPr>
        <w:t xml:space="preserve"> официальный сайт).</w:t>
      </w:r>
    </w:p>
    <w:p w:rsidR="00391561" w:rsidRPr="00391561" w:rsidRDefault="00391561" w:rsidP="00391561">
      <w:pPr>
        <w:ind w:firstLine="708"/>
        <w:jc w:val="both"/>
        <w:rPr>
          <w:sz w:val="26"/>
          <w:szCs w:val="26"/>
        </w:rPr>
      </w:pPr>
      <w:r w:rsidRPr="00391561">
        <w:rPr>
          <w:sz w:val="26"/>
          <w:szCs w:val="26"/>
        </w:rPr>
        <w:t>1.4. Прогноз социально-экономического развития Яльчикского муниципального округа Чувашской Республики на долгосрочный период (далее – прогноз на долгосрочный период) утверждается постановлением администрации Яльчикского муниципального округа Чувашской Республики не позднее 1 декабря текущего года.</w:t>
      </w:r>
      <w:bookmarkEnd w:id="6"/>
    </w:p>
    <w:p w:rsidR="00391561" w:rsidRPr="00391561" w:rsidRDefault="00391561" w:rsidP="00391561">
      <w:pPr>
        <w:ind w:firstLine="708"/>
        <w:jc w:val="both"/>
        <w:rPr>
          <w:sz w:val="26"/>
          <w:szCs w:val="26"/>
        </w:rPr>
      </w:pPr>
      <w:r w:rsidRPr="00391561">
        <w:rPr>
          <w:sz w:val="26"/>
          <w:szCs w:val="26"/>
        </w:rPr>
        <w:t>Прогноз на долгосрочный период в течение пяти рабочих дней со дня принятия главой Яльчикского муниципального округа Чувашской Республики решения о его утверждении размещается на официальном сайте.</w:t>
      </w:r>
    </w:p>
    <w:p w:rsidR="00391561" w:rsidRPr="00391561" w:rsidRDefault="00391561" w:rsidP="00391561">
      <w:pPr>
        <w:jc w:val="both"/>
        <w:rPr>
          <w:sz w:val="26"/>
          <w:szCs w:val="26"/>
        </w:rPr>
      </w:pPr>
    </w:p>
    <w:p w:rsidR="00391561" w:rsidRPr="00391561" w:rsidRDefault="00391561" w:rsidP="00391561">
      <w:pPr>
        <w:jc w:val="center"/>
        <w:rPr>
          <w:b/>
          <w:sz w:val="26"/>
          <w:szCs w:val="26"/>
        </w:rPr>
      </w:pPr>
      <w:bookmarkStart w:id="7" w:name="sub_1002"/>
      <w:r w:rsidRPr="00391561">
        <w:rPr>
          <w:b/>
          <w:sz w:val="26"/>
          <w:szCs w:val="26"/>
        </w:rPr>
        <w:t>II. Разработка и корректировка прогноза на среднесрочный период</w:t>
      </w:r>
    </w:p>
    <w:bookmarkEnd w:id="7"/>
    <w:p w:rsidR="00391561" w:rsidRPr="00391561" w:rsidRDefault="00391561" w:rsidP="00391561">
      <w:pPr>
        <w:jc w:val="both"/>
        <w:rPr>
          <w:sz w:val="26"/>
          <w:szCs w:val="26"/>
        </w:rPr>
      </w:pPr>
    </w:p>
    <w:p w:rsidR="00391561" w:rsidRPr="00391561" w:rsidRDefault="00391561" w:rsidP="00391561">
      <w:pPr>
        <w:ind w:firstLine="708"/>
        <w:jc w:val="both"/>
        <w:rPr>
          <w:sz w:val="26"/>
          <w:szCs w:val="26"/>
        </w:rPr>
      </w:pPr>
      <w:bookmarkStart w:id="8" w:name="sub_21"/>
      <w:r w:rsidRPr="00391561">
        <w:rPr>
          <w:sz w:val="26"/>
          <w:szCs w:val="26"/>
        </w:rPr>
        <w:t>2.1. Прогноз на среднесрочный период разрабатывается ежегодно на период, следующий за текущим годом, продолжительностью до трех лет включительно на основе прогноза социально-экономического развития Российской Федерации и Чувашской Республики на среднесрочный период, стратегии социально-экономического развития Яльчикского муниципального округа Чувашской Республики с учетом основных направлений бюджетной и налоговой политики Яльчикского муниципального округа Чувашской Республики.</w:t>
      </w:r>
      <w:bookmarkStart w:id="9" w:name="sub_22"/>
      <w:bookmarkEnd w:id="8"/>
    </w:p>
    <w:p w:rsidR="00391561" w:rsidRPr="00391561" w:rsidRDefault="00391561" w:rsidP="00391561">
      <w:pPr>
        <w:ind w:firstLine="708"/>
        <w:jc w:val="both"/>
        <w:rPr>
          <w:sz w:val="26"/>
          <w:szCs w:val="26"/>
        </w:rPr>
      </w:pPr>
      <w:r w:rsidRPr="00391561">
        <w:rPr>
          <w:sz w:val="26"/>
          <w:szCs w:val="26"/>
        </w:rPr>
        <w:t>2.2. Прогноз на среднесрочный период разрабатывается на вариативной основе и содержит:</w:t>
      </w:r>
      <w:bookmarkStart w:id="10" w:name="sub_2201"/>
      <w:bookmarkEnd w:id="9"/>
    </w:p>
    <w:p w:rsidR="00391561" w:rsidRPr="00391561" w:rsidRDefault="00391561" w:rsidP="00391561">
      <w:pPr>
        <w:ind w:firstLine="708"/>
        <w:jc w:val="both"/>
        <w:rPr>
          <w:sz w:val="26"/>
          <w:szCs w:val="26"/>
        </w:rPr>
      </w:pPr>
      <w:r w:rsidRPr="00391561">
        <w:rPr>
          <w:sz w:val="26"/>
          <w:szCs w:val="26"/>
        </w:rPr>
        <w:t>1) оценку достигнутого уровня социально-экономического развития Яльчикского муниципального округа Чувашской Республики;</w:t>
      </w:r>
      <w:bookmarkStart w:id="11" w:name="sub_2202"/>
      <w:bookmarkEnd w:id="10"/>
    </w:p>
    <w:p w:rsidR="00391561" w:rsidRPr="00391561" w:rsidRDefault="00391561" w:rsidP="00391561">
      <w:pPr>
        <w:ind w:firstLine="708"/>
        <w:jc w:val="both"/>
        <w:rPr>
          <w:sz w:val="26"/>
          <w:szCs w:val="26"/>
        </w:rPr>
      </w:pPr>
      <w:r w:rsidRPr="00391561">
        <w:rPr>
          <w:sz w:val="26"/>
          <w:szCs w:val="26"/>
        </w:rPr>
        <w:t>2) оценку факторов и ограничений экономического роста Яльчикского муниципального округа Чувашской Республики на среднесрочный период;</w:t>
      </w:r>
      <w:bookmarkStart w:id="12" w:name="sub_2203"/>
      <w:bookmarkEnd w:id="11"/>
    </w:p>
    <w:p w:rsidR="00391561" w:rsidRPr="00391561" w:rsidRDefault="00391561" w:rsidP="00391561">
      <w:pPr>
        <w:ind w:firstLine="708"/>
        <w:jc w:val="both"/>
        <w:rPr>
          <w:sz w:val="26"/>
          <w:szCs w:val="26"/>
        </w:rPr>
      </w:pPr>
      <w:r w:rsidRPr="00391561">
        <w:rPr>
          <w:sz w:val="26"/>
          <w:szCs w:val="26"/>
        </w:rPr>
        <w:t>3) направления социально-экономического развития Яльчикского муниципального округа Чувашской Республики и целевые показатели одного или нескольких вариантов прогноза на среднесрочный период, включая количественные показатели и качественные характеристики социально-экономического развития;</w:t>
      </w:r>
      <w:bookmarkStart w:id="13" w:name="sub_2204"/>
      <w:bookmarkEnd w:id="12"/>
    </w:p>
    <w:p w:rsidR="00391561" w:rsidRPr="00391561" w:rsidRDefault="00391561" w:rsidP="00391561">
      <w:pPr>
        <w:ind w:firstLine="708"/>
        <w:jc w:val="both"/>
        <w:rPr>
          <w:sz w:val="26"/>
          <w:szCs w:val="26"/>
        </w:rPr>
      </w:pPr>
      <w:r w:rsidRPr="00391561">
        <w:rPr>
          <w:sz w:val="26"/>
          <w:szCs w:val="26"/>
        </w:rPr>
        <w:t>4) основные параметры муниципальных программ Яльчикского муниципального округа Чувашской Республики.</w:t>
      </w:r>
      <w:bookmarkStart w:id="14" w:name="sub_23"/>
      <w:bookmarkEnd w:id="13"/>
    </w:p>
    <w:p w:rsidR="00391561" w:rsidRPr="00391561" w:rsidRDefault="00391561" w:rsidP="00391561">
      <w:pPr>
        <w:ind w:firstLine="708"/>
        <w:jc w:val="both"/>
        <w:rPr>
          <w:sz w:val="26"/>
          <w:szCs w:val="26"/>
        </w:rPr>
      </w:pPr>
      <w:r w:rsidRPr="00391561">
        <w:rPr>
          <w:sz w:val="26"/>
          <w:szCs w:val="26"/>
        </w:rPr>
        <w:t>2.3. Разработка прогноза на среднесрочный период осуществляется отделом экономики совместно с заинтересованными структурными подразделениями администрации Яльчикского муниципального округа Чувашской Республики (далее – участники разработки прогноза на среднесрочный период).</w:t>
      </w:r>
      <w:bookmarkStart w:id="15" w:name="sub_24"/>
      <w:bookmarkEnd w:id="14"/>
    </w:p>
    <w:p w:rsidR="00391561" w:rsidRPr="00391561" w:rsidRDefault="00391561" w:rsidP="00391561">
      <w:pPr>
        <w:ind w:firstLine="708"/>
        <w:jc w:val="both"/>
        <w:rPr>
          <w:sz w:val="26"/>
          <w:szCs w:val="26"/>
        </w:rPr>
      </w:pPr>
      <w:r w:rsidRPr="00391561">
        <w:rPr>
          <w:sz w:val="26"/>
          <w:szCs w:val="26"/>
        </w:rPr>
        <w:t>2.4. Отдел экономики:</w:t>
      </w:r>
      <w:bookmarkStart w:id="16" w:name="sub_2401"/>
      <w:bookmarkEnd w:id="15"/>
    </w:p>
    <w:p w:rsidR="00391561" w:rsidRPr="00391561" w:rsidRDefault="00391561" w:rsidP="00391561">
      <w:pPr>
        <w:ind w:firstLine="708"/>
        <w:jc w:val="both"/>
        <w:rPr>
          <w:sz w:val="26"/>
          <w:szCs w:val="26"/>
        </w:rPr>
      </w:pPr>
      <w:r w:rsidRPr="00391561">
        <w:rPr>
          <w:sz w:val="26"/>
          <w:szCs w:val="26"/>
        </w:rPr>
        <w:t>1) не позднее чем через семь рабочих дней со дня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организационно-методические материалы, необходимые для разработки прогноза на среднесрочный период;</w:t>
      </w:r>
      <w:bookmarkStart w:id="17" w:name="sub_2402"/>
      <w:bookmarkEnd w:id="16"/>
    </w:p>
    <w:p w:rsidR="00391561" w:rsidRPr="00391561" w:rsidRDefault="00391561" w:rsidP="00391561">
      <w:pPr>
        <w:ind w:firstLine="708"/>
        <w:jc w:val="both"/>
        <w:rPr>
          <w:sz w:val="26"/>
          <w:szCs w:val="26"/>
        </w:rPr>
      </w:pPr>
      <w:r w:rsidRPr="00391561">
        <w:rPr>
          <w:sz w:val="26"/>
          <w:szCs w:val="26"/>
        </w:rPr>
        <w:t>2)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w:t>
      </w:r>
      <w:r w:rsidRPr="00391561">
        <w:rPr>
          <w:sz w:val="26"/>
          <w:szCs w:val="26"/>
        </w:rPr>
        <w:lastRenderedPageBreak/>
        <w:t>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 обобщает показатели прогноза на среднесрочный период (далее также – материалы), представленные участниками разработки прогноза на среднесрочный период;</w:t>
      </w:r>
      <w:bookmarkStart w:id="18" w:name="sub_2403"/>
      <w:bookmarkEnd w:id="17"/>
    </w:p>
    <w:p w:rsidR="00391561" w:rsidRPr="00391561" w:rsidRDefault="00391561" w:rsidP="00391561">
      <w:pPr>
        <w:ind w:firstLine="708"/>
        <w:jc w:val="both"/>
        <w:rPr>
          <w:sz w:val="26"/>
          <w:szCs w:val="26"/>
        </w:rPr>
      </w:pPr>
      <w:r w:rsidRPr="00391561">
        <w:rPr>
          <w:sz w:val="26"/>
          <w:szCs w:val="26"/>
        </w:rPr>
        <w:t>3) в течение 10 рабочих дней со дня поступления от участников разработки прогноза на среднесрочный период материалов проводит их проверку, которая включает:</w:t>
      </w:r>
      <w:bookmarkEnd w:id="18"/>
    </w:p>
    <w:p w:rsidR="00391561" w:rsidRPr="00391561" w:rsidRDefault="00391561" w:rsidP="00391561">
      <w:pPr>
        <w:ind w:firstLine="708"/>
        <w:jc w:val="both"/>
        <w:rPr>
          <w:sz w:val="26"/>
          <w:szCs w:val="26"/>
        </w:rPr>
      </w:pPr>
      <w:r w:rsidRPr="00391561">
        <w:rPr>
          <w:sz w:val="26"/>
          <w:szCs w:val="26"/>
        </w:rPr>
        <w:t>рассмотрение материалов на соответствие отчетных данных, представленных участниками разработки прогноза на среднесрочный период, данным официального статистического учета;</w:t>
      </w:r>
    </w:p>
    <w:p w:rsidR="00391561" w:rsidRPr="00391561" w:rsidRDefault="00391561" w:rsidP="00391561">
      <w:pPr>
        <w:ind w:firstLine="708"/>
        <w:jc w:val="both"/>
        <w:rPr>
          <w:sz w:val="26"/>
          <w:szCs w:val="26"/>
        </w:rPr>
      </w:pPr>
      <w:r w:rsidRPr="00391561">
        <w:rPr>
          <w:sz w:val="26"/>
          <w:szCs w:val="26"/>
        </w:rPr>
        <w:t>проверку правильности проведения расчетов балансовых и относительных показателей прогноза на среднесрочный период;</w:t>
      </w:r>
    </w:p>
    <w:p w:rsidR="00391561" w:rsidRPr="00391561" w:rsidRDefault="00391561" w:rsidP="00391561">
      <w:pPr>
        <w:ind w:firstLine="708"/>
        <w:jc w:val="both"/>
        <w:rPr>
          <w:sz w:val="26"/>
          <w:szCs w:val="26"/>
        </w:rPr>
      </w:pPr>
      <w:r w:rsidRPr="00391561">
        <w:rPr>
          <w:sz w:val="26"/>
          <w:szCs w:val="26"/>
        </w:rPr>
        <w:t>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социально-экономического развития Яльчикского муниципального округа Чувашской Республики;</w:t>
      </w:r>
    </w:p>
    <w:p w:rsidR="00391561" w:rsidRPr="00391561" w:rsidRDefault="00391561" w:rsidP="00391561">
      <w:pPr>
        <w:ind w:firstLine="708"/>
        <w:jc w:val="both"/>
        <w:rPr>
          <w:sz w:val="26"/>
          <w:szCs w:val="26"/>
        </w:rPr>
      </w:pPr>
      <w:r w:rsidRPr="00391561">
        <w:rPr>
          <w:sz w:val="26"/>
          <w:szCs w:val="26"/>
        </w:rPr>
        <w:t xml:space="preserve">анализ представленных материалов с точки зрения достаточности и обоснованности изменений прогнозных показателей социально-экономического развития Яльчикского муниципального округа </w:t>
      </w:r>
      <w:bookmarkStart w:id="19" w:name="sub_3404"/>
      <w:r w:rsidRPr="00391561">
        <w:rPr>
          <w:sz w:val="26"/>
          <w:szCs w:val="26"/>
        </w:rPr>
        <w:t>Чувашской Республики;</w:t>
      </w:r>
    </w:p>
    <w:p w:rsidR="00391561" w:rsidRPr="00391561" w:rsidRDefault="00391561" w:rsidP="00391561">
      <w:pPr>
        <w:ind w:firstLine="708"/>
        <w:jc w:val="both"/>
        <w:rPr>
          <w:sz w:val="26"/>
          <w:szCs w:val="26"/>
        </w:rPr>
      </w:pPr>
      <w:r w:rsidRPr="00391561">
        <w:rPr>
          <w:sz w:val="26"/>
          <w:szCs w:val="26"/>
        </w:rPr>
        <w:t>4) принимает по результатам проверки материалов одно из следующих решений:</w:t>
      </w:r>
      <w:bookmarkEnd w:id="19"/>
    </w:p>
    <w:p w:rsidR="00391561" w:rsidRPr="00391561" w:rsidRDefault="00391561" w:rsidP="00391561">
      <w:pPr>
        <w:ind w:firstLine="708"/>
        <w:jc w:val="both"/>
        <w:rPr>
          <w:sz w:val="26"/>
          <w:szCs w:val="26"/>
        </w:rPr>
      </w:pPr>
      <w:r w:rsidRPr="00391561">
        <w:rPr>
          <w:sz w:val="26"/>
          <w:szCs w:val="26"/>
        </w:rPr>
        <w:t>о возврате представленных участниками разработки прогноза на среднесрочный период материалов для доработки в случаях несоответствия отчетных данных, представленных участниками разработки прогноза на среднесрочный период, данным официального статистического учета, установления наличия ошибок при проведении расчетов балансовых и относительных показателей прогноза на среднесрочный период, недостаточной обоснованности степени влияния факторов, способствующих изменению тенденций развития, отсутствия пояснительных записок;</w:t>
      </w:r>
    </w:p>
    <w:p w:rsidR="00391561" w:rsidRPr="00391561" w:rsidRDefault="00391561" w:rsidP="00391561">
      <w:pPr>
        <w:ind w:firstLine="708"/>
        <w:jc w:val="both"/>
        <w:rPr>
          <w:sz w:val="26"/>
          <w:szCs w:val="26"/>
        </w:rPr>
      </w:pPr>
      <w:r w:rsidRPr="00391561">
        <w:rPr>
          <w:sz w:val="26"/>
          <w:szCs w:val="26"/>
        </w:rPr>
        <w:t>о направлении участникам разработки прогноза на среднесрочный период запроса о представлении дополнительной информации или разъяснений материалов;</w:t>
      </w:r>
    </w:p>
    <w:p w:rsidR="00391561" w:rsidRPr="00391561" w:rsidRDefault="00391561" w:rsidP="00391561">
      <w:pPr>
        <w:ind w:firstLine="708"/>
        <w:jc w:val="both"/>
        <w:rPr>
          <w:sz w:val="26"/>
          <w:szCs w:val="26"/>
        </w:rPr>
      </w:pPr>
      <w:r w:rsidRPr="00391561">
        <w:rPr>
          <w:sz w:val="26"/>
          <w:szCs w:val="26"/>
        </w:rPr>
        <w:t>об использовании представленных материалов для формирования прогноза на среднесрочный период и по</w:t>
      </w:r>
      <w:bookmarkStart w:id="20" w:name="sub_25"/>
      <w:r w:rsidRPr="00391561">
        <w:rPr>
          <w:sz w:val="26"/>
          <w:szCs w:val="26"/>
        </w:rPr>
        <w:t>дготовки пояснительной записки.</w:t>
      </w:r>
    </w:p>
    <w:p w:rsidR="00391561" w:rsidRPr="00391561" w:rsidRDefault="00391561" w:rsidP="00391561">
      <w:pPr>
        <w:ind w:firstLine="708"/>
        <w:jc w:val="both"/>
        <w:rPr>
          <w:sz w:val="26"/>
          <w:szCs w:val="26"/>
        </w:rPr>
      </w:pPr>
      <w:r w:rsidRPr="00391561">
        <w:rPr>
          <w:sz w:val="26"/>
          <w:szCs w:val="26"/>
        </w:rPr>
        <w:t>2.5. Корректировка прогноза на среднесрочный период осуществляется отделом экономики совместно с участниками разработки прогноза на среднесрочный период на основе итогов социально-экономического развития Яльчикского муниципального округа Чувашской Республики за девять месяцев текущего финансового года после получения из республиканского органа исполнительной власти уточненных основных параметров прогноза социально-экономического развития Чувашской Республики на среднесрочный период в срок не позднее 1 ноября текущего финансового года в порядке, предусмотренном пунктом 2.4 настоящего Порядка.</w:t>
      </w:r>
    </w:p>
    <w:bookmarkEnd w:id="20"/>
    <w:p w:rsidR="00391561" w:rsidRPr="00391561" w:rsidRDefault="00391561" w:rsidP="00391561">
      <w:pPr>
        <w:jc w:val="both"/>
        <w:rPr>
          <w:sz w:val="26"/>
          <w:szCs w:val="26"/>
        </w:rPr>
      </w:pPr>
    </w:p>
    <w:p w:rsidR="00391561" w:rsidRPr="00391561" w:rsidRDefault="00391561" w:rsidP="00391561">
      <w:pPr>
        <w:jc w:val="center"/>
        <w:rPr>
          <w:b/>
          <w:sz w:val="26"/>
          <w:szCs w:val="26"/>
        </w:rPr>
      </w:pPr>
      <w:bookmarkStart w:id="21" w:name="sub_1003"/>
      <w:r w:rsidRPr="00391561">
        <w:rPr>
          <w:b/>
          <w:sz w:val="26"/>
          <w:szCs w:val="26"/>
        </w:rPr>
        <w:t>III. Разработка и корректировка прогноза на долгосрочный период</w:t>
      </w:r>
    </w:p>
    <w:bookmarkEnd w:id="21"/>
    <w:p w:rsidR="00391561" w:rsidRPr="00391561" w:rsidRDefault="00391561" w:rsidP="00391561">
      <w:pPr>
        <w:jc w:val="center"/>
        <w:rPr>
          <w:b/>
          <w:sz w:val="26"/>
          <w:szCs w:val="26"/>
        </w:rPr>
      </w:pPr>
    </w:p>
    <w:p w:rsidR="00391561" w:rsidRPr="00391561" w:rsidRDefault="00391561" w:rsidP="00391561">
      <w:pPr>
        <w:ind w:firstLine="708"/>
        <w:jc w:val="both"/>
        <w:rPr>
          <w:sz w:val="26"/>
          <w:szCs w:val="26"/>
        </w:rPr>
      </w:pPr>
      <w:bookmarkStart w:id="22" w:name="sub_31"/>
      <w:r w:rsidRPr="00391561">
        <w:rPr>
          <w:sz w:val="26"/>
          <w:szCs w:val="26"/>
        </w:rPr>
        <w:lastRenderedPageBreak/>
        <w:t>3.1. Прогноз на долгосрочный период разрабатывается каждые три года на 6 и более лет на основе прогноза социально-экономического развития Чувашской Республики на долгосрочный период с учетом прогноза научно-технологического развития Чувашской Республики и данных, представляемых структурными подразделениями администрации Яльчикского муниципального округа Чувашской Республики (далее – участники разработки прогноза на долгосрочный период).</w:t>
      </w:r>
      <w:bookmarkStart w:id="23" w:name="sub_32"/>
      <w:bookmarkEnd w:id="22"/>
    </w:p>
    <w:p w:rsidR="00391561" w:rsidRPr="00391561" w:rsidRDefault="00391561" w:rsidP="00391561">
      <w:pPr>
        <w:ind w:firstLine="708"/>
        <w:jc w:val="both"/>
        <w:rPr>
          <w:sz w:val="26"/>
          <w:szCs w:val="26"/>
        </w:rPr>
      </w:pPr>
      <w:r w:rsidRPr="00391561">
        <w:rPr>
          <w:sz w:val="26"/>
          <w:szCs w:val="26"/>
        </w:rPr>
        <w:t>3.2. Прогноз на долгосрочный период разрабатывается на вариативной основе и содержит:</w:t>
      </w:r>
      <w:bookmarkStart w:id="24" w:name="sub_3201"/>
      <w:bookmarkEnd w:id="23"/>
    </w:p>
    <w:p w:rsidR="00391561" w:rsidRPr="00391561" w:rsidRDefault="00391561" w:rsidP="00391561">
      <w:pPr>
        <w:ind w:firstLine="708"/>
        <w:jc w:val="both"/>
        <w:rPr>
          <w:sz w:val="26"/>
          <w:szCs w:val="26"/>
        </w:rPr>
      </w:pPr>
      <w:r w:rsidRPr="00391561">
        <w:rPr>
          <w:sz w:val="26"/>
          <w:szCs w:val="26"/>
        </w:rPr>
        <w:t>1) оценку достигнутого уровня социально-экономического развития Яльчикского муниципального округа Чувашской Республики;</w:t>
      </w:r>
      <w:bookmarkStart w:id="25" w:name="sub_3202"/>
      <w:bookmarkEnd w:id="24"/>
    </w:p>
    <w:p w:rsidR="00391561" w:rsidRPr="00391561" w:rsidRDefault="00391561" w:rsidP="00391561">
      <w:pPr>
        <w:ind w:firstLine="708"/>
        <w:jc w:val="both"/>
        <w:rPr>
          <w:sz w:val="26"/>
          <w:szCs w:val="26"/>
        </w:rPr>
      </w:pPr>
      <w:r w:rsidRPr="00391561">
        <w:rPr>
          <w:sz w:val="26"/>
          <w:szCs w:val="26"/>
        </w:rPr>
        <w:t>2) определение вариантов внутренних условий и характеристик социально-экономического развития Яльчикского муниципального округа Чувашской Республики на долгосрочный период;</w:t>
      </w:r>
      <w:bookmarkStart w:id="26" w:name="sub_3203"/>
      <w:bookmarkEnd w:id="25"/>
    </w:p>
    <w:p w:rsidR="00391561" w:rsidRPr="00391561" w:rsidRDefault="00391561" w:rsidP="00391561">
      <w:pPr>
        <w:ind w:firstLine="708"/>
        <w:jc w:val="both"/>
        <w:rPr>
          <w:sz w:val="26"/>
          <w:szCs w:val="26"/>
        </w:rPr>
      </w:pPr>
      <w:r w:rsidRPr="00391561">
        <w:rPr>
          <w:sz w:val="26"/>
          <w:szCs w:val="26"/>
        </w:rPr>
        <w:t>3) оценку факторов и ограничений экономического роста Яльчикского муниципального округа Чувашской Республики на долгосрочный период;</w:t>
      </w:r>
      <w:bookmarkStart w:id="27" w:name="sub_3204"/>
      <w:bookmarkEnd w:id="26"/>
    </w:p>
    <w:p w:rsidR="00391561" w:rsidRPr="00391561" w:rsidRDefault="00391561" w:rsidP="00391561">
      <w:pPr>
        <w:ind w:firstLine="708"/>
        <w:jc w:val="both"/>
        <w:rPr>
          <w:sz w:val="26"/>
          <w:szCs w:val="26"/>
        </w:rPr>
      </w:pPr>
      <w:r w:rsidRPr="00391561">
        <w:rPr>
          <w:sz w:val="26"/>
          <w:szCs w:val="26"/>
        </w:rPr>
        <w:t>4) направления социально-экономического развития Яльчикского муниципального округа Чувашской Республики и целевые показатели одного или нескольких вариантов прогноза на долгосрочный период, включая количественные показатели и качественные характеристики социально-экономического развития;</w:t>
      </w:r>
      <w:bookmarkStart w:id="28" w:name="sub_3205"/>
      <w:bookmarkEnd w:id="27"/>
    </w:p>
    <w:p w:rsidR="00391561" w:rsidRPr="00391561" w:rsidRDefault="00391561" w:rsidP="00391561">
      <w:pPr>
        <w:ind w:firstLine="708"/>
        <w:jc w:val="both"/>
        <w:rPr>
          <w:sz w:val="26"/>
          <w:szCs w:val="26"/>
        </w:rPr>
      </w:pPr>
      <w:r w:rsidRPr="00391561">
        <w:rPr>
          <w:sz w:val="26"/>
          <w:szCs w:val="26"/>
        </w:rPr>
        <w:t>5) основные параметры муниципальных программ Яльчикского муниципального округа Чувашской Республики;</w:t>
      </w:r>
      <w:bookmarkStart w:id="29" w:name="sub_3206"/>
      <w:bookmarkEnd w:id="28"/>
    </w:p>
    <w:p w:rsidR="00391561" w:rsidRPr="00391561" w:rsidRDefault="00391561" w:rsidP="00391561">
      <w:pPr>
        <w:ind w:firstLine="708"/>
        <w:jc w:val="both"/>
        <w:rPr>
          <w:sz w:val="26"/>
          <w:szCs w:val="26"/>
        </w:rPr>
      </w:pPr>
      <w:r w:rsidRPr="00391561">
        <w:rPr>
          <w:sz w:val="26"/>
          <w:szCs w:val="26"/>
        </w:rPr>
        <w:t>6) основные показатели развития по отдельным видам экономической деятельности на долгосрочный период с учетом проведения мероприятий, предусмотренных муниципальными программами Яльчикского муниципального округа Чувашской Республики.</w:t>
      </w:r>
      <w:bookmarkStart w:id="30" w:name="sub_33"/>
      <w:bookmarkEnd w:id="29"/>
    </w:p>
    <w:p w:rsidR="00391561" w:rsidRPr="00391561" w:rsidRDefault="00391561" w:rsidP="00391561">
      <w:pPr>
        <w:ind w:firstLine="708"/>
        <w:jc w:val="both"/>
        <w:rPr>
          <w:sz w:val="26"/>
          <w:szCs w:val="26"/>
        </w:rPr>
      </w:pPr>
      <w:r w:rsidRPr="00391561">
        <w:rPr>
          <w:sz w:val="26"/>
          <w:szCs w:val="26"/>
        </w:rPr>
        <w:t>3.3. Отдел экономики:</w:t>
      </w:r>
      <w:bookmarkStart w:id="31" w:name="sub_3301"/>
      <w:bookmarkEnd w:id="30"/>
    </w:p>
    <w:p w:rsidR="00391561" w:rsidRPr="00391561" w:rsidRDefault="00391561" w:rsidP="00391561">
      <w:pPr>
        <w:ind w:firstLine="708"/>
        <w:jc w:val="both"/>
        <w:rPr>
          <w:sz w:val="26"/>
          <w:szCs w:val="26"/>
        </w:rPr>
      </w:pPr>
      <w:r w:rsidRPr="00391561">
        <w:rPr>
          <w:sz w:val="26"/>
          <w:szCs w:val="26"/>
        </w:rPr>
        <w:t>1) после получения из республиканского органа исполнительной власти сценарных условий функционирования экономики Чувашской Республики, основных параметров прогноза социально-экономического развития Чувашской Республики на долгосрочный период, методических рекомендаций направляет участникам разработки прогноза на долгосрочный период организационно-методические материалы, необходимые для разработки прогноза на долгосрочный период, не позднее чем через семь рабочих дней со дня их получения;</w:t>
      </w:r>
      <w:bookmarkStart w:id="32" w:name="sub_3302"/>
      <w:bookmarkEnd w:id="31"/>
    </w:p>
    <w:p w:rsidR="00391561" w:rsidRPr="00391561" w:rsidRDefault="00391561" w:rsidP="00391561">
      <w:pPr>
        <w:ind w:firstLine="708"/>
        <w:jc w:val="both"/>
        <w:rPr>
          <w:sz w:val="26"/>
          <w:szCs w:val="26"/>
        </w:rPr>
      </w:pPr>
      <w:r w:rsidRPr="00391561">
        <w:rPr>
          <w:sz w:val="26"/>
          <w:szCs w:val="26"/>
        </w:rPr>
        <w:t>2)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w:t>
      </w:r>
      <w:bookmarkStart w:id="33" w:name="sub_3303"/>
      <w:bookmarkEnd w:id="32"/>
    </w:p>
    <w:p w:rsidR="00391561" w:rsidRPr="00391561" w:rsidRDefault="00391561" w:rsidP="00391561">
      <w:pPr>
        <w:ind w:firstLine="708"/>
        <w:jc w:val="both"/>
        <w:rPr>
          <w:sz w:val="26"/>
          <w:szCs w:val="26"/>
        </w:rPr>
      </w:pPr>
      <w:r w:rsidRPr="00391561">
        <w:rPr>
          <w:sz w:val="26"/>
          <w:szCs w:val="26"/>
        </w:rPr>
        <w:t>3) проверяет качество и полноту представляемых участниками разработки прогноза на долгосрочный период показателей прогноза на долгосрочный период, анализирует и обобщает их в течение 10 рабочих дней со дня их получения от участников разработки прогноза на долгосрочный период;</w:t>
      </w:r>
      <w:bookmarkStart w:id="34" w:name="sub_34"/>
      <w:bookmarkEnd w:id="33"/>
    </w:p>
    <w:p w:rsidR="00391561" w:rsidRPr="00391561" w:rsidRDefault="00391561" w:rsidP="00391561">
      <w:pPr>
        <w:ind w:firstLine="708"/>
        <w:jc w:val="both"/>
        <w:rPr>
          <w:sz w:val="26"/>
          <w:szCs w:val="26"/>
        </w:rPr>
      </w:pPr>
      <w:r w:rsidRPr="00391561">
        <w:rPr>
          <w:sz w:val="26"/>
          <w:szCs w:val="26"/>
        </w:rPr>
        <w:t>3.4. Участники разработки прогноза на долгосрочный период не позднее чем через 15 рабочих дней со дня получения организационно-методических материалов, необходимых для разработки прогноза на долгосрочный период:</w:t>
      </w:r>
      <w:bookmarkStart w:id="35" w:name="sub_3401"/>
      <w:bookmarkEnd w:id="34"/>
    </w:p>
    <w:p w:rsidR="00391561" w:rsidRPr="00391561" w:rsidRDefault="00391561" w:rsidP="00391561">
      <w:pPr>
        <w:ind w:firstLine="708"/>
        <w:jc w:val="both"/>
        <w:rPr>
          <w:sz w:val="26"/>
          <w:szCs w:val="26"/>
        </w:rPr>
      </w:pPr>
      <w:r w:rsidRPr="00391561">
        <w:rPr>
          <w:sz w:val="26"/>
          <w:szCs w:val="26"/>
        </w:rPr>
        <w:t xml:space="preserve">1) осуществляют комплексный анализ тенденций развития в установленной сфере деятельности, дают оценку значений показателей прогноза на долгосрочный </w:t>
      </w:r>
      <w:r w:rsidRPr="00391561">
        <w:rPr>
          <w:sz w:val="26"/>
          <w:szCs w:val="26"/>
        </w:rPr>
        <w:lastRenderedPageBreak/>
        <w:t>период и их изменения в текущем году, указывают причины происходящих изменений;</w:t>
      </w:r>
      <w:bookmarkStart w:id="36" w:name="sub_3402"/>
      <w:bookmarkEnd w:id="35"/>
    </w:p>
    <w:p w:rsidR="00391561" w:rsidRPr="00391561" w:rsidRDefault="00391561" w:rsidP="00391561">
      <w:pPr>
        <w:ind w:firstLine="708"/>
        <w:jc w:val="both"/>
        <w:rPr>
          <w:sz w:val="26"/>
          <w:szCs w:val="26"/>
        </w:rPr>
      </w:pPr>
      <w:r w:rsidRPr="00391561">
        <w:rPr>
          <w:sz w:val="26"/>
          <w:szCs w:val="26"/>
        </w:rPr>
        <w:t>2) на основе комплексного анализа разрабатывают показатели прогноза на долгосрочный период, описывают динамику и причины их изменения в прогнозируемом периоде, а также меры, направленные на достижение показателей прогноза на долгосрочный период;</w:t>
      </w:r>
      <w:bookmarkStart w:id="37" w:name="sub_3403"/>
      <w:bookmarkEnd w:id="36"/>
    </w:p>
    <w:p w:rsidR="00391561" w:rsidRPr="00391561" w:rsidRDefault="00391561" w:rsidP="00391561">
      <w:pPr>
        <w:ind w:firstLine="708"/>
        <w:jc w:val="both"/>
        <w:rPr>
          <w:sz w:val="26"/>
          <w:szCs w:val="26"/>
        </w:rPr>
      </w:pPr>
      <w:r w:rsidRPr="00391561">
        <w:rPr>
          <w:sz w:val="26"/>
          <w:szCs w:val="26"/>
        </w:rPr>
        <w:t>3) представляют в отдел экономики показатели прогноза на долгосрочный период с пояснительной запиской.</w:t>
      </w:r>
      <w:bookmarkStart w:id="38" w:name="sub_35"/>
      <w:bookmarkEnd w:id="37"/>
    </w:p>
    <w:p w:rsidR="00391561" w:rsidRPr="00391561" w:rsidRDefault="00391561" w:rsidP="00391561">
      <w:pPr>
        <w:ind w:firstLine="708"/>
        <w:jc w:val="both"/>
        <w:rPr>
          <w:sz w:val="26"/>
          <w:szCs w:val="26"/>
        </w:rPr>
      </w:pPr>
      <w:r w:rsidRPr="00391561">
        <w:rPr>
          <w:sz w:val="26"/>
          <w:szCs w:val="26"/>
        </w:rPr>
        <w:t>3.5. Корректировка прогноза на долгосрочный период осуществляется с учетом прогноза на среднесрочный период не позднее 1 декабря года корректировки прогноза на долгосрочный период в порядке, предусмотренном пунктами 3.3 и 3.4 настоящего Порядка.</w:t>
      </w:r>
    </w:p>
    <w:bookmarkEnd w:id="38"/>
    <w:p w:rsidR="00391561" w:rsidRPr="00391561" w:rsidRDefault="00391561" w:rsidP="00391561">
      <w:pPr>
        <w:jc w:val="both"/>
        <w:rPr>
          <w:sz w:val="26"/>
          <w:szCs w:val="26"/>
        </w:rPr>
      </w:pPr>
    </w:p>
    <w:p w:rsidR="00391561" w:rsidRPr="00391561" w:rsidRDefault="00391561" w:rsidP="00391561">
      <w:pPr>
        <w:jc w:val="center"/>
        <w:rPr>
          <w:b/>
          <w:sz w:val="26"/>
          <w:szCs w:val="26"/>
        </w:rPr>
      </w:pPr>
      <w:bookmarkStart w:id="39" w:name="sub_1004"/>
      <w:r w:rsidRPr="00391561">
        <w:rPr>
          <w:b/>
          <w:sz w:val="26"/>
          <w:szCs w:val="26"/>
        </w:rPr>
        <w:t>IV. Порядок общественного обсуждения проектов прогнозов на среднесрочный и долгосрочный периоды</w:t>
      </w:r>
    </w:p>
    <w:bookmarkEnd w:id="39"/>
    <w:p w:rsidR="00391561" w:rsidRPr="00391561" w:rsidRDefault="00391561" w:rsidP="00391561">
      <w:pPr>
        <w:jc w:val="center"/>
        <w:rPr>
          <w:sz w:val="26"/>
          <w:szCs w:val="26"/>
        </w:rPr>
      </w:pPr>
    </w:p>
    <w:p w:rsidR="00391561" w:rsidRPr="00391561" w:rsidRDefault="00391561" w:rsidP="00391561">
      <w:pPr>
        <w:ind w:firstLine="708"/>
        <w:jc w:val="both"/>
        <w:rPr>
          <w:sz w:val="26"/>
          <w:szCs w:val="26"/>
        </w:rPr>
      </w:pPr>
      <w:bookmarkStart w:id="40" w:name="sub_41"/>
      <w:r w:rsidRPr="00391561">
        <w:rPr>
          <w:sz w:val="26"/>
          <w:szCs w:val="26"/>
        </w:rPr>
        <w:t>4.1. В целях обеспечения открытости и доступности информации об основных положениях документов стратегического планирования Яльчикского муниципального округа Чувашской Республики проекты прогнозов на среднесрочный и долгосрочный периоды (далее – проект прогноза) подлежат общественному обсуждению.</w:t>
      </w:r>
      <w:bookmarkStart w:id="41" w:name="sub_42"/>
      <w:bookmarkEnd w:id="40"/>
    </w:p>
    <w:p w:rsidR="00391561" w:rsidRPr="00391561" w:rsidRDefault="00391561" w:rsidP="00391561">
      <w:pPr>
        <w:ind w:firstLine="708"/>
        <w:jc w:val="both"/>
        <w:rPr>
          <w:sz w:val="26"/>
          <w:szCs w:val="26"/>
        </w:rPr>
      </w:pPr>
      <w:r w:rsidRPr="00391561">
        <w:rPr>
          <w:sz w:val="26"/>
          <w:szCs w:val="26"/>
        </w:rPr>
        <w:t>4.2. Общественное обсуждение обеспечивается путем размещения отделом экономики в течение трех рабочих дней со дня разработки проекта прогноза на официальном сайте проекта прогноза и информации о проведении общественного обсуждения с указанием:</w:t>
      </w:r>
      <w:bookmarkEnd w:id="41"/>
    </w:p>
    <w:p w:rsidR="00391561" w:rsidRPr="00391561" w:rsidRDefault="00391561" w:rsidP="00391561">
      <w:pPr>
        <w:ind w:firstLine="708"/>
        <w:jc w:val="both"/>
        <w:rPr>
          <w:sz w:val="26"/>
          <w:szCs w:val="26"/>
        </w:rPr>
      </w:pPr>
      <w:r w:rsidRPr="00391561">
        <w:rPr>
          <w:sz w:val="26"/>
          <w:szCs w:val="26"/>
        </w:rPr>
        <w:t>срока начала и завершения проведения общественного обсуждения проекта прогноза;</w:t>
      </w:r>
    </w:p>
    <w:p w:rsidR="00391561" w:rsidRPr="00391561" w:rsidRDefault="00391561" w:rsidP="00391561">
      <w:pPr>
        <w:ind w:firstLine="708"/>
        <w:jc w:val="both"/>
        <w:rPr>
          <w:sz w:val="26"/>
          <w:szCs w:val="26"/>
        </w:rPr>
      </w:pPr>
      <w:r w:rsidRPr="00391561">
        <w:rPr>
          <w:sz w:val="26"/>
          <w:szCs w:val="26"/>
        </w:rPr>
        <w:t>электронного адреса отдела экономики, контактного телефона сотрудника отдела экономики, ответственного за свод предложений и замечаний;</w:t>
      </w:r>
    </w:p>
    <w:p w:rsidR="00391561" w:rsidRPr="00391561" w:rsidRDefault="00391561" w:rsidP="00391561">
      <w:pPr>
        <w:ind w:firstLine="708"/>
        <w:jc w:val="both"/>
        <w:rPr>
          <w:sz w:val="26"/>
          <w:szCs w:val="26"/>
        </w:rPr>
      </w:pPr>
      <w:r w:rsidRPr="00391561">
        <w:rPr>
          <w:sz w:val="26"/>
          <w:szCs w:val="26"/>
        </w:rPr>
        <w:t xml:space="preserve">порядка направления предложений </w:t>
      </w:r>
      <w:bookmarkStart w:id="42" w:name="sub_43"/>
      <w:r w:rsidRPr="00391561">
        <w:rPr>
          <w:sz w:val="26"/>
          <w:szCs w:val="26"/>
        </w:rPr>
        <w:t>и замечаний к проекту прогноза.</w:t>
      </w:r>
    </w:p>
    <w:p w:rsidR="00391561" w:rsidRPr="00391561" w:rsidRDefault="00391561" w:rsidP="00391561">
      <w:pPr>
        <w:ind w:firstLine="708"/>
        <w:jc w:val="both"/>
        <w:rPr>
          <w:sz w:val="26"/>
          <w:szCs w:val="26"/>
        </w:rPr>
      </w:pPr>
      <w:r w:rsidRPr="00391561">
        <w:rPr>
          <w:sz w:val="26"/>
          <w:szCs w:val="26"/>
        </w:rPr>
        <w:t>4.3. Общественное обсуждение проекта прогноза проводится в сроки, установленные отделом экономики. Указанный срок не может быть менее семи календарных дней с даты размещения на официальном сайте администрации Яльчикского муниципального округа проекта прогноза и информации, указанной в пункте 4.2 настоящего Порядка.</w:t>
      </w:r>
      <w:bookmarkStart w:id="43" w:name="sub_44"/>
      <w:bookmarkEnd w:id="42"/>
    </w:p>
    <w:p w:rsidR="00391561" w:rsidRPr="00391561" w:rsidRDefault="00391561" w:rsidP="00391561">
      <w:pPr>
        <w:ind w:firstLine="708"/>
        <w:jc w:val="both"/>
        <w:rPr>
          <w:sz w:val="26"/>
          <w:szCs w:val="26"/>
        </w:rPr>
      </w:pPr>
      <w:r w:rsidRPr="00391561">
        <w:rPr>
          <w:sz w:val="26"/>
          <w:szCs w:val="26"/>
        </w:rPr>
        <w:t xml:space="preserve">4.4. Результат общественного обсуждения в течение трех рабочих дней после его окончания рассматривается отделом экономики, оформляется протоколом, который подписывается заместителем главы администрации муниципального округа по экономике, сельскому хозяйству и имущественным отношениям – начальником отдела экономики, имущественных, земельных отношений и инвестиционной деятельности    администрации Яльчикского муниципального округа Чувашской Республики. </w:t>
      </w:r>
    </w:p>
    <w:p w:rsidR="00391561" w:rsidRPr="00391561" w:rsidRDefault="00391561" w:rsidP="00391561">
      <w:pPr>
        <w:ind w:firstLine="708"/>
        <w:jc w:val="both"/>
        <w:rPr>
          <w:sz w:val="26"/>
          <w:szCs w:val="26"/>
        </w:rPr>
      </w:pPr>
      <w:r w:rsidRPr="00391561">
        <w:rPr>
          <w:sz w:val="26"/>
          <w:szCs w:val="26"/>
        </w:rPr>
        <w:t>Предложения, не относящиеся к проекту прогноза, вынесенному на общественное обсуждение, отделом экономики не рассматриваются.</w:t>
      </w:r>
      <w:bookmarkStart w:id="44" w:name="sub_45"/>
      <w:bookmarkEnd w:id="43"/>
    </w:p>
    <w:p w:rsidR="00391561" w:rsidRPr="00391561" w:rsidRDefault="00391561" w:rsidP="00391561">
      <w:pPr>
        <w:ind w:firstLine="708"/>
        <w:jc w:val="both"/>
        <w:rPr>
          <w:sz w:val="26"/>
          <w:szCs w:val="26"/>
        </w:rPr>
      </w:pPr>
      <w:r w:rsidRPr="00391561">
        <w:rPr>
          <w:sz w:val="26"/>
          <w:szCs w:val="26"/>
        </w:rPr>
        <w:t>4.5. Протокол по результатам общественного обсуждения проекта прогноза в течение одного рабочего дня, следующего после дня его подписания, размещается на официальном сайте администрации Яльчикского муниципального округа чувашской Республики.</w:t>
      </w:r>
    </w:p>
    <w:p w:rsidR="00391561" w:rsidRPr="00391561" w:rsidRDefault="00391561" w:rsidP="00391561">
      <w:pPr>
        <w:ind w:firstLine="708"/>
        <w:jc w:val="center"/>
        <w:rPr>
          <w:sz w:val="26"/>
          <w:szCs w:val="26"/>
        </w:rPr>
      </w:pPr>
      <w:r w:rsidRPr="00391561">
        <w:rPr>
          <w:sz w:val="26"/>
          <w:szCs w:val="26"/>
        </w:rPr>
        <w:lastRenderedPageBreak/>
        <w:t>______________________</w:t>
      </w:r>
    </w:p>
    <w:bookmarkEnd w:id="44"/>
    <w:p w:rsidR="00391561" w:rsidRPr="00391561" w:rsidRDefault="00391561" w:rsidP="00391561">
      <w:pPr>
        <w:jc w:val="both"/>
        <w:rPr>
          <w:sz w:val="26"/>
          <w:szCs w:val="26"/>
        </w:rPr>
      </w:pPr>
    </w:p>
    <w:p w:rsidR="00391561" w:rsidRPr="00391561" w:rsidRDefault="00391561" w:rsidP="00391561">
      <w:pPr>
        <w:jc w:val="both"/>
        <w:rPr>
          <w:sz w:val="26"/>
          <w:szCs w:val="26"/>
        </w:rPr>
      </w:pPr>
    </w:p>
    <w:p w:rsidR="00391561" w:rsidRPr="00391561" w:rsidRDefault="00391561" w:rsidP="00391561">
      <w:pPr>
        <w:jc w:val="both"/>
        <w:rPr>
          <w:sz w:val="26"/>
          <w:szCs w:val="26"/>
        </w:rPr>
      </w:pPr>
    </w:p>
    <w:p w:rsidR="00391561" w:rsidRPr="00391561" w:rsidRDefault="00391561" w:rsidP="00391561">
      <w:pPr>
        <w:jc w:val="both"/>
        <w:rPr>
          <w:sz w:val="26"/>
          <w:szCs w:val="26"/>
        </w:rPr>
      </w:pPr>
    </w:p>
    <w:p w:rsidR="00391561" w:rsidRPr="00391561" w:rsidRDefault="00391561" w:rsidP="00391561">
      <w:pPr>
        <w:jc w:val="both"/>
        <w:rPr>
          <w:sz w:val="26"/>
          <w:szCs w:val="26"/>
        </w:rPr>
      </w:pPr>
    </w:p>
    <w:p w:rsidR="00391561" w:rsidRPr="00391561" w:rsidRDefault="00391561" w:rsidP="00391561">
      <w:pPr>
        <w:jc w:val="both"/>
        <w:rPr>
          <w:sz w:val="26"/>
          <w:szCs w:val="26"/>
        </w:rPr>
      </w:pPr>
    </w:p>
    <w:p w:rsidR="00391561" w:rsidRPr="00391561" w:rsidRDefault="00391561" w:rsidP="00391561">
      <w:pPr>
        <w:jc w:val="both"/>
        <w:rPr>
          <w:sz w:val="26"/>
          <w:szCs w:val="26"/>
        </w:rPr>
      </w:pPr>
    </w:p>
    <w:tbl>
      <w:tblPr>
        <w:tblW w:w="0" w:type="auto"/>
        <w:tblInd w:w="109" w:type="dxa"/>
        <w:tblLayout w:type="fixed"/>
        <w:tblLook w:val="0000" w:firstRow="0" w:lastRow="0" w:firstColumn="0" w:lastColumn="0" w:noHBand="0" w:noVBand="0"/>
      </w:tblPr>
      <w:tblGrid>
        <w:gridCol w:w="3705"/>
        <w:gridCol w:w="1684"/>
        <w:gridCol w:w="4045"/>
      </w:tblGrid>
      <w:tr w:rsidR="00391561" w:rsidTr="00597673">
        <w:trPr>
          <w:trHeight w:val="3049"/>
        </w:trPr>
        <w:tc>
          <w:tcPr>
            <w:tcW w:w="3705" w:type="dxa"/>
            <w:shd w:val="clear" w:color="auto" w:fill="auto"/>
          </w:tcPr>
          <w:p w:rsidR="00391561" w:rsidRDefault="00391561" w:rsidP="00597673">
            <w:pPr>
              <w:snapToGrid w:val="0"/>
            </w:pP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iCs/>
                <w:sz w:val="26"/>
                <w:szCs w:val="26"/>
              </w:rPr>
              <w:t>Чёваш Республики</w:t>
            </w: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w:t>
            </w:r>
            <w:r>
              <w:rPr>
                <w:b/>
                <w:sz w:val="26"/>
                <w:szCs w:val="26"/>
              </w:rPr>
              <w:t>ă</w:t>
            </w:r>
          </w:p>
          <w:p w:rsidR="00391561" w:rsidRDefault="00391561" w:rsidP="00597673">
            <w:pPr>
              <w:tabs>
                <w:tab w:val="left" w:pos="896"/>
              </w:tabs>
              <w:jc w:val="center"/>
              <w:rPr>
                <w:rFonts w:ascii="Arial Cyr Chuv" w:hAnsi="Arial Cyr Chuv" w:cs="Arial Cyr Chuv"/>
                <w:sz w:val="16"/>
                <w:szCs w:val="16"/>
              </w:rPr>
            </w:pPr>
            <w:r>
              <w:rPr>
                <w:rFonts w:ascii="Arial Cyr Chuv" w:hAnsi="Arial Cyr Chuv" w:cs="Arial Cyr Chuv"/>
                <w:b/>
                <w:bCs/>
                <w:sz w:val="26"/>
                <w:szCs w:val="26"/>
              </w:rPr>
              <w:t>округ.</w:t>
            </w:r>
          </w:p>
          <w:p w:rsidR="00391561" w:rsidRDefault="00391561" w:rsidP="00597673">
            <w:pPr>
              <w:jc w:val="center"/>
              <w:rPr>
                <w:rFonts w:ascii="Arial Cyr Chuv" w:hAnsi="Arial Cyr Chuv" w:cs="Arial Cyr Chuv"/>
                <w:sz w:val="16"/>
                <w:szCs w:val="16"/>
              </w:rPr>
            </w:pP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sz w:val="26"/>
                <w:szCs w:val="26"/>
              </w:rPr>
              <w:t>Елч.к муниципаллё</w:t>
            </w:r>
          </w:p>
          <w:p w:rsidR="00391561" w:rsidRDefault="00391561" w:rsidP="00597673">
            <w:pPr>
              <w:tabs>
                <w:tab w:val="left" w:pos="896"/>
              </w:tabs>
              <w:jc w:val="center"/>
              <w:rPr>
                <w:rFonts w:ascii="Arial Cyr Chuv" w:hAnsi="Arial Cyr Chuv" w:cs="Arial Cyr Chuv"/>
                <w:b/>
                <w:bCs/>
                <w:sz w:val="26"/>
                <w:szCs w:val="26"/>
              </w:rPr>
            </w:pPr>
            <w:r>
              <w:rPr>
                <w:rFonts w:ascii="Arial Cyr Chuv" w:hAnsi="Arial Cyr Chuv" w:cs="Arial Cyr Chuv"/>
                <w:b/>
                <w:bCs/>
                <w:sz w:val="26"/>
                <w:szCs w:val="26"/>
              </w:rPr>
              <w:t>округ.н</w:t>
            </w: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391561" w:rsidRDefault="00391561" w:rsidP="00597673">
            <w:pPr>
              <w:jc w:val="center"/>
              <w:rPr>
                <w:rFonts w:ascii="Arial Cyr Chuv" w:hAnsi="Arial Cyr Chuv" w:cs="Arial Cyr Chuv"/>
                <w:b/>
                <w:sz w:val="26"/>
              </w:rPr>
            </w:pPr>
          </w:p>
          <w:p w:rsidR="00391561" w:rsidRDefault="00391561" w:rsidP="00597673">
            <w:pPr>
              <w:jc w:val="center"/>
            </w:pPr>
            <w:r>
              <w:rPr>
                <w:rFonts w:ascii="Arial Cyr Chuv" w:hAnsi="Arial Cyr Chuv" w:cs="Arial Cyr Chuv"/>
                <w:b/>
                <w:sz w:val="26"/>
              </w:rPr>
              <w:t>ЙЫШЁНУ</w:t>
            </w:r>
          </w:p>
          <w:p w:rsidR="00391561" w:rsidRDefault="00391561" w:rsidP="00597673">
            <w:pPr>
              <w:jc w:val="center"/>
            </w:pPr>
          </w:p>
          <w:p w:rsidR="00391561" w:rsidRDefault="00391561" w:rsidP="00597673">
            <w:pPr>
              <w:jc w:val="center"/>
              <w:rPr>
                <w:sz w:val="18"/>
                <w:szCs w:val="18"/>
              </w:rPr>
            </w:pPr>
            <w:r>
              <w:rPr>
                <w:rFonts w:ascii="Arial Cyr Chuv" w:hAnsi="Arial Cyr Chuv" w:cs="Arial Cyr Chuv"/>
                <w:sz w:val="21"/>
                <w:szCs w:val="21"/>
              </w:rPr>
              <w:t>2023 =? ноябр</w:t>
            </w:r>
            <w:r>
              <w:rPr>
                <w:sz w:val="21"/>
                <w:szCs w:val="21"/>
              </w:rPr>
              <w:t>ě</w:t>
            </w:r>
            <w:r>
              <w:rPr>
                <w:rFonts w:ascii="Arial Cyr Chuv" w:hAnsi="Arial Cyr Chuv" w:cs="Arial Cyr Chuv"/>
                <w:sz w:val="21"/>
                <w:szCs w:val="21"/>
              </w:rPr>
              <w:t xml:space="preserve">н 10-м.ш. №1057 </w:t>
            </w:r>
          </w:p>
          <w:p w:rsidR="00391561" w:rsidRDefault="00391561" w:rsidP="00597673">
            <w:pPr>
              <w:jc w:val="center"/>
              <w:rPr>
                <w:sz w:val="18"/>
                <w:szCs w:val="18"/>
              </w:rPr>
            </w:pPr>
          </w:p>
          <w:p w:rsidR="00391561" w:rsidRDefault="00391561" w:rsidP="00597673">
            <w:pPr>
              <w:jc w:val="center"/>
              <w:rPr>
                <w:rFonts w:ascii="Arial Cyr Chuv" w:hAnsi="Arial Cyr Chuv" w:cs="Arial Cyr Chuv"/>
                <w:sz w:val="18"/>
                <w:szCs w:val="18"/>
              </w:rP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p w:rsidR="00391561" w:rsidRDefault="00391561" w:rsidP="00597673">
            <w:pPr>
              <w:jc w:val="center"/>
              <w:rPr>
                <w:rFonts w:ascii="Arial Cyr Chuv" w:hAnsi="Arial Cyr Chuv" w:cs="Arial Cyr Chuv"/>
                <w:sz w:val="18"/>
                <w:szCs w:val="18"/>
              </w:rPr>
            </w:pPr>
          </w:p>
          <w:p w:rsidR="00391561" w:rsidRDefault="00391561" w:rsidP="00597673">
            <w:pPr>
              <w:jc w:val="center"/>
              <w:rPr>
                <w:rFonts w:ascii="Arial Cyr Chuv" w:hAnsi="Arial Cyr Chuv" w:cs="Arial Cyr Chuv"/>
                <w:sz w:val="18"/>
                <w:szCs w:val="18"/>
              </w:rPr>
            </w:pPr>
          </w:p>
        </w:tc>
        <w:tc>
          <w:tcPr>
            <w:tcW w:w="1684" w:type="dxa"/>
            <w:shd w:val="clear" w:color="auto" w:fill="auto"/>
          </w:tcPr>
          <w:p w:rsidR="00391561" w:rsidRDefault="00391561" w:rsidP="00597673">
            <w:pPr>
              <w:snapToGrid w:val="0"/>
              <w:jc w:val="center"/>
            </w:pPr>
          </w:p>
          <w:p w:rsidR="00391561" w:rsidRDefault="00391561" w:rsidP="00597673">
            <w:pPr>
              <w:jc w:val="center"/>
              <w:rPr>
                <w:rFonts w:ascii="Arial Cyr Chuv" w:hAnsi="Arial Cyr Chuv" w:cs="Arial Cyr Chuv"/>
                <w:b/>
                <w:bCs/>
                <w:iCs/>
                <w:sz w:val="26"/>
                <w:szCs w:val="26"/>
              </w:rPr>
            </w:pPr>
            <w:r>
              <w:rPr>
                <w:noProof/>
              </w:rPr>
              <w:drawing>
                <wp:inline distT="0" distB="0" distL="0" distR="0">
                  <wp:extent cx="676275" cy="876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solidFill>
                            <a:srgbClr val="FFFFFF"/>
                          </a:solidFill>
                          <a:ln>
                            <a:noFill/>
                          </a:ln>
                        </pic:spPr>
                      </pic:pic>
                    </a:graphicData>
                  </a:graphic>
                </wp:inline>
              </w:drawing>
            </w:r>
          </w:p>
        </w:tc>
        <w:tc>
          <w:tcPr>
            <w:tcW w:w="4045" w:type="dxa"/>
            <w:shd w:val="clear" w:color="auto" w:fill="auto"/>
          </w:tcPr>
          <w:p w:rsidR="00391561" w:rsidRDefault="00391561" w:rsidP="00597673">
            <w:pPr>
              <w:snapToGrid w:val="0"/>
              <w:jc w:val="center"/>
              <w:rPr>
                <w:rFonts w:ascii="Arial Cyr Chuv" w:hAnsi="Arial Cyr Chuv" w:cs="Arial Cyr Chuv"/>
                <w:b/>
                <w:bCs/>
                <w:iCs/>
                <w:sz w:val="26"/>
                <w:szCs w:val="26"/>
              </w:rPr>
            </w:pP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iCs/>
                <w:sz w:val="26"/>
                <w:szCs w:val="26"/>
              </w:rPr>
              <w:t>Чувашская  Республика</w:t>
            </w: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391561" w:rsidRDefault="00391561" w:rsidP="00597673">
            <w:pPr>
              <w:jc w:val="center"/>
              <w:rPr>
                <w:sz w:val="16"/>
                <w:szCs w:val="16"/>
              </w:rPr>
            </w:pPr>
            <w:r>
              <w:rPr>
                <w:rFonts w:ascii="Arial Cyr Chuv" w:hAnsi="Arial Cyr Chuv" w:cs="Arial Cyr Chuv"/>
                <w:b/>
                <w:bCs/>
                <w:sz w:val="26"/>
                <w:szCs w:val="26"/>
              </w:rPr>
              <w:t>муниципальный округ</w:t>
            </w:r>
          </w:p>
          <w:p w:rsidR="00391561" w:rsidRDefault="00391561" w:rsidP="00597673">
            <w:pPr>
              <w:jc w:val="center"/>
              <w:rPr>
                <w:sz w:val="16"/>
                <w:szCs w:val="16"/>
              </w:rPr>
            </w:pP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sz w:val="26"/>
                <w:szCs w:val="26"/>
              </w:rPr>
              <w:t xml:space="preserve">Администрация  </w:t>
            </w: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391561" w:rsidRDefault="00391561" w:rsidP="00597673">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391561" w:rsidRDefault="00391561" w:rsidP="00597673">
            <w:pPr>
              <w:jc w:val="center"/>
              <w:rPr>
                <w:b/>
                <w:sz w:val="26"/>
              </w:rPr>
            </w:pPr>
          </w:p>
          <w:p w:rsidR="00391561" w:rsidRDefault="00391561" w:rsidP="00597673">
            <w:pPr>
              <w:jc w:val="center"/>
              <w:rPr>
                <w:b/>
                <w:sz w:val="26"/>
              </w:rPr>
            </w:pPr>
            <w:r>
              <w:rPr>
                <w:b/>
                <w:sz w:val="26"/>
              </w:rPr>
              <w:t>ПОСТАНОВЛЕНИЕ</w:t>
            </w:r>
          </w:p>
          <w:p w:rsidR="00391561" w:rsidRDefault="00391561" w:rsidP="00597673">
            <w:pPr>
              <w:jc w:val="center"/>
              <w:rPr>
                <w:b/>
                <w:sz w:val="26"/>
              </w:rPr>
            </w:pPr>
          </w:p>
          <w:p w:rsidR="00391561" w:rsidRDefault="00391561" w:rsidP="00597673">
            <w:pPr>
              <w:rPr>
                <w:sz w:val="16"/>
                <w:szCs w:val="16"/>
              </w:rPr>
            </w:pPr>
            <w:r>
              <w:t xml:space="preserve">           «10»  ноября 2023 г. №1057     </w:t>
            </w:r>
          </w:p>
          <w:p w:rsidR="00391561" w:rsidRDefault="00391561" w:rsidP="00597673">
            <w:pPr>
              <w:jc w:val="center"/>
              <w:rPr>
                <w:sz w:val="16"/>
                <w:szCs w:val="16"/>
              </w:rPr>
            </w:pPr>
          </w:p>
          <w:p w:rsidR="00391561" w:rsidRDefault="00391561" w:rsidP="00597673">
            <w:pPr>
              <w:jc w:val="center"/>
              <w:rPr>
                <w:sz w:val="18"/>
                <w:szCs w:val="18"/>
              </w:rPr>
            </w:pPr>
            <w:r>
              <w:rPr>
                <w:sz w:val="18"/>
                <w:szCs w:val="18"/>
              </w:rPr>
              <w:t>село Яльчики</w:t>
            </w:r>
          </w:p>
          <w:p w:rsidR="00391561" w:rsidRDefault="00391561" w:rsidP="00597673">
            <w:pPr>
              <w:jc w:val="center"/>
              <w:rPr>
                <w:sz w:val="18"/>
                <w:szCs w:val="18"/>
              </w:rPr>
            </w:pPr>
          </w:p>
          <w:p w:rsidR="00391561" w:rsidRDefault="00391561" w:rsidP="00597673">
            <w:pPr>
              <w:jc w:val="center"/>
              <w:rPr>
                <w:sz w:val="18"/>
                <w:szCs w:val="18"/>
              </w:rPr>
            </w:pPr>
          </w:p>
          <w:p w:rsidR="00391561" w:rsidRDefault="00391561" w:rsidP="00597673">
            <w:pPr>
              <w:jc w:val="center"/>
            </w:pPr>
          </w:p>
        </w:tc>
      </w:tr>
    </w:tbl>
    <w:p w:rsidR="00391561" w:rsidRPr="007530B9" w:rsidRDefault="00391561" w:rsidP="00391561">
      <w:pPr>
        <w:pStyle w:val="ConsPlusTitle"/>
        <w:ind w:right="4535"/>
        <w:rPr>
          <w:rFonts w:ascii="Times New Roman" w:hAnsi="Times New Roman" w:cs="Times New Roman"/>
          <w:b w:val="0"/>
          <w:sz w:val="26"/>
          <w:szCs w:val="26"/>
        </w:rPr>
      </w:pPr>
      <w:r w:rsidRPr="007530B9">
        <w:rPr>
          <w:rFonts w:ascii="Times New Roman" w:hAnsi="Times New Roman" w:cs="Times New Roman"/>
          <w:b w:val="0"/>
          <w:sz w:val="26"/>
          <w:szCs w:val="26"/>
        </w:rPr>
        <w:t xml:space="preserve">Об утверждении положения об организации питания обучающихся в общеобразовательных организациях </w:t>
      </w:r>
    </w:p>
    <w:p w:rsidR="00391561" w:rsidRPr="007530B9" w:rsidRDefault="00391561" w:rsidP="00391561">
      <w:pPr>
        <w:pStyle w:val="ConsPlusTitle"/>
        <w:ind w:right="4535"/>
        <w:rPr>
          <w:rFonts w:ascii="Times New Roman" w:hAnsi="Times New Roman" w:cs="Times New Roman"/>
          <w:b w:val="0"/>
          <w:sz w:val="26"/>
          <w:szCs w:val="26"/>
        </w:rPr>
      </w:pPr>
      <w:r w:rsidRPr="007530B9">
        <w:rPr>
          <w:rFonts w:ascii="Times New Roman" w:hAnsi="Times New Roman" w:cs="Times New Roman"/>
          <w:b w:val="0"/>
          <w:sz w:val="26"/>
          <w:szCs w:val="26"/>
        </w:rPr>
        <w:t xml:space="preserve">Яльчикского </w:t>
      </w:r>
      <w:r w:rsidRPr="007530B9">
        <w:rPr>
          <w:rFonts w:ascii="Times New Roman" w:hAnsi="Times New Roman" w:cs="Times New Roman"/>
          <w:b w:val="0"/>
          <w:color w:val="000000"/>
          <w:sz w:val="26"/>
          <w:szCs w:val="26"/>
          <w:lang w:bidi="ru-RU"/>
        </w:rPr>
        <w:t xml:space="preserve">муниципального округа </w:t>
      </w:r>
      <w:r w:rsidRPr="007530B9">
        <w:rPr>
          <w:rFonts w:ascii="Times New Roman" w:hAnsi="Times New Roman" w:cs="Times New Roman"/>
          <w:b w:val="0"/>
          <w:sz w:val="26"/>
          <w:szCs w:val="26"/>
        </w:rPr>
        <w:t xml:space="preserve"> Чувашской Республики</w:t>
      </w:r>
    </w:p>
    <w:p w:rsidR="00391561" w:rsidRPr="007530B9" w:rsidRDefault="00391561" w:rsidP="00391561">
      <w:pPr>
        <w:pStyle w:val="ConsPlusNormal"/>
        <w:spacing w:after="1"/>
        <w:rPr>
          <w:sz w:val="26"/>
          <w:szCs w:val="26"/>
        </w:rPr>
      </w:pPr>
    </w:p>
    <w:p w:rsidR="00391561" w:rsidRPr="007530B9" w:rsidRDefault="00391561" w:rsidP="00391561">
      <w:pPr>
        <w:pStyle w:val="ConsPlusNormal"/>
        <w:jc w:val="both"/>
        <w:rPr>
          <w:sz w:val="26"/>
          <w:szCs w:val="26"/>
        </w:rPr>
      </w:pPr>
    </w:p>
    <w:p w:rsidR="00391561" w:rsidRPr="007530B9" w:rsidRDefault="00391561" w:rsidP="00391561">
      <w:pPr>
        <w:pStyle w:val="ConsPlusNormal"/>
        <w:ind w:firstLine="540"/>
        <w:jc w:val="both"/>
        <w:rPr>
          <w:sz w:val="26"/>
          <w:szCs w:val="26"/>
        </w:rPr>
      </w:pPr>
      <w:r w:rsidRPr="007530B9">
        <w:rPr>
          <w:sz w:val="26"/>
          <w:szCs w:val="26"/>
        </w:rPr>
        <w:t xml:space="preserve">   В соответствии с Федеральным </w:t>
      </w:r>
      <w:hyperlink r:id="rId10">
        <w:r w:rsidRPr="007530B9">
          <w:rPr>
            <w:sz w:val="26"/>
            <w:szCs w:val="26"/>
          </w:rPr>
          <w:t>законом</w:t>
        </w:r>
      </w:hyperlink>
      <w:r w:rsidRPr="007530B9">
        <w:rPr>
          <w:sz w:val="26"/>
          <w:szCs w:val="26"/>
        </w:rPr>
        <w:t xml:space="preserve"> от 29 декабря 2012</w:t>
      </w:r>
      <w:r>
        <w:rPr>
          <w:sz w:val="26"/>
          <w:szCs w:val="26"/>
        </w:rPr>
        <w:t xml:space="preserve"> года</w:t>
      </w:r>
      <w:r w:rsidRPr="007530B9">
        <w:rPr>
          <w:sz w:val="26"/>
          <w:szCs w:val="26"/>
        </w:rPr>
        <w:t xml:space="preserve"> № 273-ФЗ </w:t>
      </w:r>
      <w:r>
        <w:rPr>
          <w:sz w:val="26"/>
          <w:szCs w:val="26"/>
        </w:rPr>
        <w:t xml:space="preserve">      </w:t>
      </w:r>
      <w:r w:rsidRPr="007530B9">
        <w:rPr>
          <w:sz w:val="26"/>
          <w:szCs w:val="26"/>
        </w:rPr>
        <w:t xml:space="preserve">«Об образовании в Российской Федерации», </w:t>
      </w:r>
      <w:hyperlink r:id="rId11">
        <w:r w:rsidRPr="007530B9">
          <w:rPr>
            <w:sz w:val="26"/>
            <w:szCs w:val="26"/>
          </w:rPr>
          <w:t>Законом</w:t>
        </w:r>
      </w:hyperlink>
      <w:r w:rsidRPr="007530B9">
        <w:rPr>
          <w:sz w:val="26"/>
          <w:szCs w:val="26"/>
        </w:rPr>
        <w:t xml:space="preserve"> Чувашской Республики от </w:t>
      </w:r>
      <w:r>
        <w:rPr>
          <w:sz w:val="26"/>
          <w:szCs w:val="26"/>
        </w:rPr>
        <w:t xml:space="preserve">   </w:t>
      </w:r>
      <w:r w:rsidRPr="007530B9">
        <w:rPr>
          <w:sz w:val="26"/>
          <w:szCs w:val="26"/>
        </w:rPr>
        <w:t>30 июля 2013</w:t>
      </w:r>
      <w:r>
        <w:rPr>
          <w:sz w:val="26"/>
          <w:szCs w:val="26"/>
        </w:rPr>
        <w:t xml:space="preserve"> года</w:t>
      </w:r>
      <w:r w:rsidRPr="007530B9">
        <w:rPr>
          <w:sz w:val="26"/>
          <w:szCs w:val="26"/>
        </w:rPr>
        <w:t xml:space="preserve"> № 50 «Об образовании в Чувашской Республике», </w:t>
      </w:r>
      <w:hyperlink r:id="rId12">
        <w:r w:rsidRPr="007530B9">
          <w:rPr>
            <w:sz w:val="26"/>
            <w:szCs w:val="26"/>
          </w:rPr>
          <w:t>Законом</w:t>
        </w:r>
      </w:hyperlink>
      <w:r w:rsidRPr="007530B9">
        <w:rPr>
          <w:sz w:val="26"/>
          <w:szCs w:val="26"/>
        </w:rPr>
        <w:t xml:space="preserve"> Чувашской Республики от 24 ноября 2004</w:t>
      </w:r>
      <w:r>
        <w:rPr>
          <w:sz w:val="26"/>
          <w:szCs w:val="26"/>
        </w:rPr>
        <w:t xml:space="preserve"> года</w:t>
      </w:r>
      <w:r w:rsidRPr="007530B9">
        <w:rPr>
          <w:sz w:val="26"/>
          <w:szCs w:val="26"/>
        </w:rPr>
        <w:t xml:space="preserve"> № 48 «О социальной поддержке детей в Чувашской Республике», </w:t>
      </w:r>
      <w:r w:rsidRPr="007530B9">
        <w:rPr>
          <w:bCs/>
          <w:sz w:val="26"/>
          <w:szCs w:val="26"/>
        </w:rPr>
        <w:t xml:space="preserve">Указом Главы Чувашской Республики от </w:t>
      </w:r>
      <w:r>
        <w:rPr>
          <w:bCs/>
          <w:sz w:val="26"/>
          <w:szCs w:val="26"/>
        </w:rPr>
        <w:t xml:space="preserve">            </w:t>
      </w:r>
      <w:r w:rsidRPr="007530B9">
        <w:rPr>
          <w:bCs/>
          <w:sz w:val="26"/>
          <w:szCs w:val="26"/>
        </w:rPr>
        <w:t xml:space="preserve">10 октября </w:t>
      </w:r>
      <w:r>
        <w:rPr>
          <w:bCs/>
          <w:sz w:val="26"/>
          <w:szCs w:val="26"/>
        </w:rPr>
        <w:t xml:space="preserve">2022 года №120 </w:t>
      </w:r>
      <w:r w:rsidRPr="007530B9">
        <w:rPr>
          <w:bCs/>
          <w:sz w:val="26"/>
          <w:szCs w:val="26"/>
        </w:rPr>
        <w:t>«</w:t>
      </w:r>
      <w:r w:rsidRPr="007530B9">
        <w:rPr>
          <w:sz w:val="26"/>
          <w:szCs w:val="26"/>
        </w:rPr>
        <w:t>О мерах поддержки членов семей участников специальной военной операции</w:t>
      </w:r>
      <w:r w:rsidRPr="007530B9">
        <w:rPr>
          <w:bCs/>
          <w:sz w:val="26"/>
          <w:szCs w:val="26"/>
        </w:rPr>
        <w:t xml:space="preserve">», </w:t>
      </w:r>
      <w:r w:rsidRPr="007530B9">
        <w:rPr>
          <w:sz w:val="26"/>
          <w:szCs w:val="26"/>
        </w:rPr>
        <w:t xml:space="preserve">администрация Яльчикского </w:t>
      </w:r>
      <w:r w:rsidRPr="007530B9">
        <w:rPr>
          <w:sz w:val="26"/>
          <w:szCs w:val="26"/>
          <w:lang w:bidi="ru-RU"/>
        </w:rPr>
        <w:t>муниципального округа</w:t>
      </w:r>
      <w:r w:rsidRPr="007530B9">
        <w:rPr>
          <w:sz w:val="26"/>
          <w:szCs w:val="26"/>
        </w:rPr>
        <w:t xml:space="preserve"> Чувашской Республики  п о с т а н о в л я е т:</w:t>
      </w:r>
    </w:p>
    <w:p w:rsidR="00391561" w:rsidRPr="007530B9" w:rsidRDefault="00391561" w:rsidP="00391561">
      <w:pPr>
        <w:pStyle w:val="ConsPlusNormal"/>
        <w:ind w:firstLine="540"/>
        <w:jc w:val="both"/>
        <w:rPr>
          <w:sz w:val="26"/>
          <w:szCs w:val="26"/>
        </w:rPr>
      </w:pPr>
      <w:r w:rsidRPr="007530B9">
        <w:rPr>
          <w:sz w:val="26"/>
          <w:szCs w:val="26"/>
        </w:rPr>
        <w:t xml:space="preserve">   1. Утвердить прилагаемое </w:t>
      </w:r>
      <w:hyperlink w:anchor="P47">
        <w:r w:rsidRPr="007530B9">
          <w:rPr>
            <w:sz w:val="26"/>
            <w:szCs w:val="26"/>
          </w:rPr>
          <w:t>Положение</w:t>
        </w:r>
      </w:hyperlink>
      <w:r w:rsidRPr="007530B9">
        <w:rPr>
          <w:sz w:val="26"/>
          <w:szCs w:val="26"/>
        </w:rPr>
        <w:t xml:space="preserve"> об организации питания обучающихся в общеобразовательных организациях Яльчикского </w:t>
      </w:r>
      <w:r w:rsidRPr="007530B9">
        <w:rPr>
          <w:sz w:val="26"/>
          <w:szCs w:val="26"/>
          <w:lang w:bidi="ru-RU"/>
        </w:rPr>
        <w:t>муниципального округа</w:t>
      </w:r>
      <w:r w:rsidRPr="007530B9">
        <w:rPr>
          <w:sz w:val="26"/>
          <w:szCs w:val="26"/>
        </w:rPr>
        <w:t xml:space="preserve"> Чувашской Республики.</w:t>
      </w:r>
    </w:p>
    <w:p w:rsidR="00391561" w:rsidRPr="007530B9" w:rsidRDefault="00391561" w:rsidP="00391561">
      <w:pPr>
        <w:pStyle w:val="ConsPlusNormal"/>
        <w:ind w:firstLine="539"/>
        <w:jc w:val="both"/>
        <w:rPr>
          <w:sz w:val="26"/>
          <w:szCs w:val="26"/>
        </w:rPr>
      </w:pPr>
      <w:r w:rsidRPr="007530B9">
        <w:rPr>
          <w:sz w:val="26"/>
          <w:szCs w:val="26"/>
        </w:rPr>
        <w:t xml:space="preserve">   2. Признать утратившим силу постановление администрации Яльчикского </w:t>
      </w:r>
      <w:r w:rsidRPr="007530B9">
        <w:rPr>
          <w:sz w:val="26"/>
          <w:szCs w:val="26"/>
          <w:lang w:bidi="ru-RU"/>
        </w:rPr>
        <w:t>муниципального округа</w:t>
      </w:r>
      <w:r w:rsidRPr="007530B9">
        <w:rPr>
          <w:sz w:val="26"/>
          <w:szCs w:val="26"/>
        </w:rPr>
        <w:t xml:space="preserve"> Чувашской Республики:</w:t>
      </w:r>
    </w:p>
    <w:p w:rsidR="00391561" w:rsidRPr="007530B9" w:rsidRDefault="00391561" w:rsidP="00391561">
      <w:pPr>
        <w:pStyle w:val="ConsPlusTitle"/>
        <w:ind w:firstLine="540"/>
        <w:jc w:val="both"/>
        <w:rPr>
          <w:rFonts w:ascii="Times New Roman" w:hAnsi="Times New Roman" w:cs="Times New Roman"/>
          <w:sz w:val="26"/>
          <w:szCs w:val="26"/>
        </w:rPr>
      </w:pPr>
      <w:r w:rsidRPr="007530B9">
        <w:rPr>
          <w:rFonts w:ascii="Times New Roman" w:hAnsi="Times New Roman" w:cs="Times New Roman"/>
          <w:b w:val="0"/>
          <w:sz w:val="26"/>
          <w:szCs w:val="26"/>
        </w:rPr>
        <w:t>- от 18 июля 2023</w:t>
      </w:r>
      <w:r>
        <w:rPr>
          <w:rFonts w:ascii="Times New Roman" w:hAnsi="Times New Roman" w:cs="Times New Roman"/>
          <w:b w:val="0"/>
          <w:sz w:val="26"/>
          <w:szCs w:val="26"/>
        </w:rPr>
        <w:t xml:space="preserve"> года</w:t>
      </w:r>
      <w:r w:rsidRPr="007530B9">
        <w:rPr>
          <w:rFonts w:ascii="Times New Roman" w:hAnsi="Times New Roman" w:cs="Times New Roman"/>
          <w:b w:val="0"/>
          <w:sz w:val="26"/>
          <w:szCs w:val="26"/>
        </w:rPr>
        <w:t xml:space="preserve"> № 625</w:t>
      </w:r>
      <w:r w:rsidRPr="007530B9">
        <w:rPr>
          <w:rFonts w:ascii="Times New Roman" w:hAnsi="Times New Roman" w:cs="Times New Roman"/>
          <w:sz w:val="26"/>
          <w:szCs w:val="26"/>
        </w:rPr>
        <w:t xml:space="preserve"> «</w:t>
      </w:r>
      <w:r w:rsidRPr="007530B9">
        <w:rPr>
          <w:rFonts w:ascii="Times New Roman" w:hAnsi="Times New Roman" w:cs="Times New Roman"/>
          <w:b w:val="0"/>
          <w:sz w:val="26"/>
          <w:szCs w:val="26"/>
        </w:rPr>
        <w:t>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w:t>
      </w:r>
    </w:p>
    <w:p w:rsidR="00391561" w:rsidRPr="007530B9" w:rsidRDefault="00391561" w:rsidP="00391561">
      <w:pPr>
        <w:pStyle w:val="ConsPlusNormal"/>
        <w:ind w:firstLine="540"/>
        <w:jc w:val="both"/>
        <w:rPr>
          <w:sz w:val="26"/>
          <w:szCs w:val="26"/>
        </w:rPr>
      </w:pPr>
      <w:r w:rsidRPr="007530B9">
        <w:rPr>
          <w:sz w:val="26"/>
          <w:szCs w:val="26"/>
        </w:rPr>
        <w:t xml:space="preserve">   3. Контроль за исполнением настоящего постановления возложить на отдел образования и молодежной политики администрации Яльчикского </w:t>
      </w:r>
      <w:r w:rsidRPr="007530B9">
        <w:rPr>
          <w:sz w:val="26"/>
          <w:szCs w:val="26"/>
          <w:lang w:bidi="ru-RU"/>
        </w:rPr>
        <w:lastRenderedPageBreak/>
        <w:t>муниципального округа</w:t>
      </w:r>
      <w:r w:rsidRPr="007530B9">
        <w:rPr>
          <w:sz w:val="26"/>
          <w:szCs w:val="26"/>
        </w:rPr>
        <w:t xml:space="preserve"> Чувашской Республики.</w:t>
      </w:r>
    </w:p>
    <w:p w:rsidR="00391561" w:rsidRDefault="00391561" w:rsidP="00391561">
      <w:pPr>
        <w:widowControl w:val="0"/>
        <w:ind w:firstLine="709"/>
        <w:jc w:val="both"/>
        <w:rPr>
          <w:color w:val="000000"/>
          <w:sz w:val="26"/>
          <w:szCs w:val="26"/>
          <w:lang w:bidi="ru-RU"/>
        </w:rPr>
      </w:pPr>
      <w:r w:rsidRPr="007530B9">
        <w:rPr>
          <w:sz w:val="26"/>
          <w:szCs w:val="26"/>
        </w:rPr>
        <w:t xml:space="preserve">4. Настоящее постановление вступает в силу после его официального опубликования </w:t>
      </w:r>
      <w:r w:rsidRPr="007530B9">
        <w:rPr>
          <w:color w:val="000000"/>
          <w:sz w:val="26"/>
          <w:szCs w:val="26"/>
          <w:lang w:bidi="ru-RU"/>
        </w:rPr>
        <w:t>и распространяется на правоотношения возникшие с 1 ноября 2023 года.</w:t>
      </w:r>
    </w:p>
    <w:p w:rsidR="00391561" w:rsidRPr="007530B9" w:rsidRDefault="00391561" w:rsidP="00391561">
      <w:pPr>
        <w:widowControl w:val="0"/>
        <w:ind w:firstLine="709"/>
        <w:jc w:val="both"/>
        <w:rPr>
          <w:sz w:val="26"/>
          <w:szCs w:val="26"/>
        </w:rPr>
      </w:pPr>
    </w:p>
    <w:p w:rsidR="00391561" w:rsidRPr="007530B9" w:rsidRDefault="00391561" w:rsidP="00391561">
      <w:pPr>
        <w:widowControl w:val="0"/>
        <w:rPr>
          <w:color w:val="000000"/>
          <w:sz w:val="26"/>
          <w:szCs w:val="26"/>
          <w:lang w:bidi="ru-RU"/>
        </w:rPr>
      </w:pPr>
      <w:r w:rsidRPr="007530B9">
        <w:rPr>
          <w:sz w:val="26"/>
          <w:szCs w:val="26"/>
        </w:rPr>
        <w:t xml:space="preserve">Врио главы Яльчикского </w:t>
      </w:r>
    </w:p>
    <w:p w:rsidR="00391561" w:rsidRPr="007530B9" w:rsidRDefault="00391561" w:rsidP="00391561">
      <w:pPr>
        <w:widowControl w:val="0"/>
        <w:rPr>
          <w:sz w:val="26"/>
          <w:szCs w:val="26"/>
        </w:rPr>
      </w:pPr>
      <w:r w:rsidRPr="007530B9">
        <w:rPr>
          <w:color w:val="000000"/>
          <w:sz w:val="26"/>
          <w:szCs w:val="26"/>
          <w:lang w:bidi="ru-RU"/>
        </w:rPr>
        <w:t>муниципального округа</w:t>
      </w:r>
      <w:r w:rsidRPr="007530B9">
        <w:rPr>
          <w:sz w:val="26"/>
          <w:szCs w:val="26"/>
        </w:rPr>
        <w:t xml:space="preserve"> </w:t>
      </w:r>
    </w:p>
    <w:p w:rsidR="00391561" w:rsidRPr="00AC7422" w:rsidRDefault="00391561" w:rsidP="00391561">
      <w:pPr>
        <w:rPr>
          <w:sz w:val="26"/>
          <w:szCs w:val="26"/>
        </w:rPr>
      </w:pPr>
      <w:r w:rsidRPr="007530B9">
        <w:rPr>
          <w:sz w:val="26"/>
          <w:szCs w:val="26"/>
        </w:rPr>
        <w:t xml:space="preserve">Чувашской Республики                                                                </w:t>
      </w:r>
      <w:r>
        <w:rPr>
          <w:sz w:val="26"/>
          <w:szCs w:val="26"/>
        </w:rPr>
        <w:t xml:space="preserve">          </w:t>
      </w:r>
      <w:r w:rsidRPr="007530B9">
        <w:rPr>
          <w:sz w:val="26"/>
          <w:szCs w:val="26"/>
        </w:rPr>
        <w:t xml:space="preserve">     </w:t>
      </w:r>
      <w:r>
        <w:rPr>
          <w:sz w:val="26"/>
          <w:szCs w:val="26"/>
        </w:rPr>
        <w:t>М.Н. Павлова</w:t>
      </w:r>
      <w:r w:rsidRPr="007530B9">
        <w:rPr>
          <w:sz w:val="26"/>
          <w:szCs w:val="26"/>
        </w:rPr>
        <w:t xml:space="preserve">  </w:t>
      </w:r>
    </w:p>
    <w:p w:rsidR="00391561" w:rsidRDefault="00391561" w:rsidP="00391561">
      <w:pPr>
        <w:rPr>
          <w:sz w:val="22"/>
          <w:szCs w:val="22"/>
        </w:rPr>
      </w:pPr>
      <w:r w:rsidRPr="00AC7422">
        <w:rPr>
          <w:sz w:val="26"/>
          <w:szCs w:val="26"/>
        </w:rPr>
        <w:t xml:space="preserve">   </w:t>
      </w:r>
      <w:r>
        <w:rPr>
          <w:sz w:val="26"/>
          <w:szCs w:val="26"/>
        </w:rPr>
        <w:t xml:space="preserve">                                                                                                                        </w:t>
      </w:r>
      <w:r>
        <w:rPr>
          <w:szCs w:val="22"/>
        </w:rPr>
        <w:t>Приложение</w:t>
      </w:r>
      <w:r>
        <w:rPr>
          <w:sz w:val="22"/>
          <w:szCs w:val="22"/>
        </w:rPr>
        <w:t xml:space="preserve">  </w:t>
      </w:r>
    </w:p>
    <w:p w:rsidR="00391561" w:rsidRDefault="00391561" w:rsidP="00391561">
      <w:pPr>
        <w:rPr>
          <w:sz w:val="22"/>
          <w:szCs w:val="22"/>
        </w:rPr>
      </w:pPr>
      <w:r>
        <w:rPr>
          <w:sz w:val="22"/>
          <w:szCs w:val="22"/>
        </w:rPr>
        <w:t xml:space="preserve">                                                                                                                     у</w:t>
      </w:r>
      <w:r w:rsidRPr="0096008C">
        <w:rPr>
          <w:sz w:val="22"/>
          <w:szCs w:val="22"/>
        </w:rPr>
        <w:t>тверждено</w:t>
      </w:r>
      <w:r>
        <w:rPr>
          <w:sz w:val="22"/>
          <w:szCs w:val="22"/>
        </w:rPr>
        <w:t xml:space="preserve">  </w:t>
      </w:r>
      <w:r>
        <w:rPr>
          <w:szCs w:val="22"/>
        </w:rPr>
        <w:t>п</w:t>
      </w:r>
      <w:r w:rsidRPr="00DA09AE">
        <w:rPr>
          <w:szCs w:val="22"/>
        </w:rPr>
        <w:t>остановлени</w:t>
      </w:r>
      <w:r>
        <w:rPr>
          <w:szCs w:val="22"/>
        </w:rPr>
        <w:t>ем</w:t>
      </w:r>
      <w:r>
        <w:rPr>
          <w:sz w:val="22"/>
          <w:szCs w:val="22"/>
        </w:rPr>
        <w:t xml:space="preserve">          </w:t>
      </w:r>
    </w:p>
    <w:p w:rsidR="00391561" w:rsidRDefault="00391561" w:rsidP="00391561">
      <w:pPr>
        <w:rPr>
          <w:szCs w:val="22"/>
        </w:rPr>
      </w:pPr>
      <w:r>
        <w:rPr>
          <w:sz w:val="22"/>
          <w:szCs w:val="22"/>
        </w:rPr>
        <w:t xml:space="preserve">                                                                                                                    </w:t>
      </w:r>
      <w:r w:rsidRPr="00DA09AE">
        <w:rPr>
          <w:szCs w:val="22"/>
        </w:rPr>
        <w:t>администрации</w:t>
      </w:r>
      <w:r>
        <w:rPr>
          <w:szCs w:val="22"/>
        </w:rPr>
        <w:t xml:space="preserve"> </w:t>
      </w:r>
      <w:r w:rsidRPr="00DA09AE">
        <w:rPr>
          <w:szCs w:val="22"/>
        </w:rPr>
        <w:t xml:space="preserve">Яльчикского </w:t>
      </w:r>
      <w:r>
        <w:rPr>
          <w:szCs w:val="22"/>
        </w:rPr>
        <w:t xml:space="preserve">                </w:t>
      </w:r>
    </w:p>
    <w:p w:rsidR="00391561" w:rsidRPr="00DA09AE" w:rsidRDefault="00391561" w:rsidP="00391561">
      <w:pPr>
        <w:rPr>
          <w:szCs w:val="22"/>
        </w:rPr>
      </w:pPr>
      <w:r>
        <w:rPr>
          <w:szCs w:val="22"/>
        </w:rPr>
        <w:t xml:space="preserve">                                                                                                                  </w:t>
      </w:r>
      <w:r w:rsidRPr="00DA09AE">
        <w:rPr>
          <w:color w:val="000000"/>
          <w:szCs w:val="22"/>
          <w:lang w:bidi="ru-RU"/>
        </w:rPr>
        <w:t>муниципального округа</w:t>
      </w:r>
    </w:p>
    <w:p w:rsidR="00391561" w:rsidRDefault="00391561" w:rsidP="00391561">
      <w:pPr>
        <w:pStyle w:val="ConsPlusNormal"/>
        <w:jc w:val="right"/>
        <w:rPr>
          <w:szCs w:val="22"/>
        </w:rPr>
      </w:pPr>
      <w:r>
        <w:rPr>
          <w:szCs w:val="22"/>
        </w:rPr>
        <w:t>Чувашской Республики</w:t>
      </w:r>
    </w:p>
    <w:p w:rsidR="00391561" w:rsidRPr="00DA09AE" w:rsidRDefault="00391561" w:rsidP="00391561">
      <w:pPr>
        <w:pStyle w:val="ConsPlusNormal"/>
        <w:jc w:val="right"/>
        <w:rPr>
          <w:szCs w:val="22"/>
        </w:rPr>
      </w:pPr>
      <w:r>
        <w:rPr>
          <w:szCs w:val="22"/>
        </w:rPr>
        <w:t xml:space="preserve">                                               о</w:t>
      </w:r>
      <w:r w:rsidRPr="00DA09AE">
        <w:rPr>
          <w:szCs w:val="22"/>
        </w:rPr>
        <w:t>т</w:t>
      </w:r>
      <w:r>
        <w:rPr>
          <w:szCs w:val="22"/>
        </w:rPr>
        <w:t xml:space="preserve"> «10» ноября 2023 года </w:t>
      </w:r>
      <w:r w:rsidRPr="00DA09AE">
        <w:rPr>
          <w:szCs w:val="22"/>
        </w:rPr>
        <w:t>№</w:t>
      </w:r>
      <w:r>
        <w:rPr>
          <w:szCs w:val="22"/>
        </w:rPr>
        <w:t>1057</w:t>
      </w:r>
      <w:r>
        <w:rPr>
          <w:szCs w:val="22"/>
        </w:rPr>
        <w:tab/>
      </w:r>
    </w:p>
    <w:p w:rsidR="00391561" w:rsidRDefault="00391561" w:rsidP="00391561">
      <w:pPr>
        <w:pStyle w:val="ConsPlusNormal"/>
        <w:jc w:val="both"/>
        <w:rPr>
          <w:szCs w:val="22"/>
        </w:rPr>
      </w:pPr>
    </w:p>
    <w:p w:rsidR="00391561" w:rsidRDefault="00391561" w:rsidP="00391561">
      <w:pPr>
        <w:pStyle w:val="ConsPlusNormal"/>
        <w:jc w:val="both"/>
        <w:rPr>
          <w:szCs w:val="22"/>
        </w:rPr>
      </w:pPr>
    </w:p>
    <w:p w:rsidR="00391561" w:rsidRPr="00DA09AE" w:rsidRDefault="00391561" w:rsidP="00391561">
      <w:pPr>
        <w:pStyle w:val="ConsPlusNormal"/>
        <w:jc w:val="both"/>
        <w:rPr>
          <w:szCs w:val="22"/>
        </w:rPr>
      </w:pPr>
    </w:p>
    <w:p w:rsidR="00391561" w:rsidRPr="00DA09AE" w:rsidRDefault="00391561" w:rsidP="00391561">
      <w:pPr>
        <w:pStyle w:val="ConsPlusTitle"/>
        <w:jc w:val="center"/>
        <w:rPr>
          <w:rFonts w:ascii="Times New Roman" w:hAnsi="Times New Roman" w:cs="Times New Roman"/>
          <w:szCs w:val="22"/>
        </w:rPr>
      </w:pPr>
      <w:bookmarkStart w:id="45" w:name="P47"/>
      <w:bookmarkEnd w:id="45"/>
    </w:p>
    <w:p w:rsidR="00391561" w:rsidRPr="00EB2567" w:rsidRDefault="00391561" w:rsidP="00391561">
      <w:pPr>
        <w:pStyle w:val="ConsPlusTitle"/>
        <w:jc w:val="center"/>
        <w:rPr>
          <w:rFonts w:ascii="Times New Roman" w:hAnsi="Times New Roman" w:cs="Times New Roman"/>
          <w:sz w:val="26"/>
          <w:szCs w:val="26"/>
        </w:rPr>
      </w:pPr>
      <w:r w:rsidRPr="00EB2567">
        <w:rPr>
          <w:rFonts w:ascii="Times New Roman" w:hAnsi="Times New Roman" w:cs="Times New Roman"/>
          <w:sz w:val="26"/>
          <w:szCs w:val="26"/>
        </w:rPr>
        <w:t>ПОЛОЖЕНИЕ</w:t>
      </w:r>
    </w:p>
    <w:p w:rsidR="00391561" w:rsidRPr="00EB2567" w:rsidRDefault="00391561" w:rsidP="00391561">
      <w:pPr>
        <w:pStyle w:val="ConsPlusTitle"/>
        <w:jc w:val="center"/>
        <w:rPr>
          <w:rFonts w:ascii="Times New Roman" w:hAnsi="Times New Roman" w:cs="Times New Roman"/>
          <w:sz w:val="26"/>
          <w:szCs w:val="26"/>
        </w:rPr>
      </w:pPr>
      <w:r w:rsidRPr="00EB2567">
        <w:rPr>
          <w:rFonts w:ascii="Times New Roman" w:hAnsi="Times New Roman" w:cs="Times New Roman"/>
          <w:sz w:val="26"/>
          <w:szCs w:val="26"/>
        </w:rPr>
        <w:t xml:space="preserve">ОБ ОРГАНИЗАЦИИ ПИТАНИЯ ОБУЧАЮЩИХСЯ В </w:t>
      </w:r>
    </w:p>
    <w:p w:rsidR="00391561" w:rsidRPr="00EB2567" w:rsidRDefault="00391561" w:rsidP="00391561">
      <w:pPr>
        <w:pStyle w:val="ConsPlusTitle"/>
        <w:jc w:val="center"/>
        <w:rPr>
          <w:rFonts w:ascii="Times New Roman" w:hAnsi="Times New Roman" w:cs="Times New Roman"/>
          <w:sz w:val="26"/>
          <w:szCs w:val="26"/>
        </w:rPr>
      </w:pPr>
      <w:r w:rsidRPr="00EB2567">
        <w:rPr>
          <w:rFonts w:ascii="Times New Roman" w:hAnsi="Times New Roman" w:cs="Times New Roman"/>
          <w:sz w:val="26"/>
          <w:szCs w:val="26"/>
        </w:rPr>
        <w:t>ОБЩЕОБРАЗОВАТЕЛЬНЫХ ОРГАНИЗАЦИЯХ</w:t>
      </w:r>
    </w:p>
    <w:p w:rsidR="00391561" w:rsidRPr="00EB2567" w:rsidRDefault="00391561" w:rsidP="00391561">
      <w:pPr>
        <w:pStyle w:val="ConsPlusTitle"/>
        <w:jc w:val="center"/>
        <w:rPr>
          <w:rFonts w:ascii="Times New Roman" w:hAnsi="Times New Roman" w:cs="Times New Roman"/>
          <w:sz w:val="26"/>
          <w:szCs w:val="26"/>
        </w:rPr>
      </w:pPr>
      <w:r w:rsidRPr="00EB2567">
        <w:rPr>
          <w:rFonts w:ascii="Times New Roman" w:hAnsi="Times New Roman" w:cs="Times New Roman"/>
          <w:sz w:val="26"/>
          <w:szCs w:val="26"/>
        </w:rPr>
        <w:t xml:space="preserve">ЯЛЬЧИКСКОГО </w:t>
      </w:r>
      <w:r w:rsidRPr="00EB2567">
        <w:rPr>
          <w:rFonts w:ascii="Times New Roman" w:hAnsi="Times New Roman" w:cs="Times New Roman"/>
          <w:color w:val="000000"/>
          <w:sz w:val="26"/>
          <w:szCs w:val="26"/>
          <w:lang w:bidi="ru-RU"/>
        </w:rPr>
        <w:t>МУНИЦИПАЛЬНОГО ОКРУГА</w:t>
      </w:r>
      <w:r w:rsidRPr="00EB2567">
        <w:rPr>
          <w:rFonts w:ascii="Times New Roman" w:hAnsi="Times New Roman" w:cs="Times New Roman"/>
          <w:sz w:val="26"/>
          <w:szCs w:val="26"/>
        </w:rPr>
        <w:t xml:space="preserve"> ЧУВАШСКОЙ РЕСПУБЛИКИ</w:t>
      </w:r>
    </w:p>
    <w:p w:rsidR="00391561" w:rsidRPr="00EB2567" w:rsidRDefault="00391561" w:rsidP="00391561">
      <w:pPr>
        <w:pStyle w:val="ConsPlusNormal"/>
        <w:jc w:val="both"/>
        <w:rPr>
          <w:sz w:val="26"/>
          <w:szCs w:val="26"/>
        </w:rPr>
      </w:pPr>
    </w:p>
    <w:p w:rsidR="00391561" w:rsidRPr="00EB2567" w:rsidRDefault="00391561" w:rsidP="00391561">
      <w:pPr>
        <w:pStyle w:val="ConsPlusTitle"/>
        <w:jc w:val="center"/>
        <w:outlineLvl w:val="1"/>
        <w:rPr>
          <w:rFonts w:ascii="Times New Roman" w:hAnsi="Times New Roman" w:cs="Times New Roman"/>
          <w:sz w:val="26"/>
          <w:szCs w:val="26"/>
        </w:rPr>
      </w:pPr>
    </w:p>
    <w:p w:rsidR="00391561" w:rsidRPr="00EB2567" w:rsidRDefault="00391561" w:rsidP="00391561">
      <w:pPr>
        <w:pStyle w:val="ConsPlusTitle"/>
        <w:jc w:val="center"/>
        <w:outlineLvl w:val="1"/>
        <w:rPr>
          <w:rFonts w:ascii="Times New Roman" w:hAnsi="Times New Roman" w:cs="Times New Roman"/>
          <w:sz w:val="26"/>
          <w:szCs w:val="26"/>
        </w:rPr>
      </w:pPr>
      <w:r w:rsidRPr="00EB2567">
        <w:rPr>
          <w:rFonts w:ascii="Times New Roman" w:hAnsi="Times New Roman" w:cs="Times New Roman"/>
          <w:sz w:val="26"/>
          <w:szCs w:val="26"/>
        </w:rPr>
        <w:t>1. Общие положения</w:t>
      </w:r>
    </w:p>
    <w:p w:rsidR="00391561" w:rsidRPr="00EB2567" w:rsidRDefault="00391561" w:rsidP="00391561">
      <w:pPr>
        <w:pStyle w:val="ConsPlusTitle"/>
        <w:jc w:val="center"/>
        <w:outlineLvl w:val="1"/>
        <w:rPr>
          <w:rFonts w:ascii="Times New Roman" w:hAnsi="Times New Roman" w:cs="Times New Roman"/>
          <w:sz w:val="26"/>
          <w:szCs w:val="26"/>
        </w:rPr>
      </w:pPr>
    </w:p>
    <w:p w:rsidR="00391561" w:rsidRPr="00EB2567" w:rsidRDefault="00391561" w:rsidP="00391561">
      <w:pPr>
        <w:pStyle w:val="ConsPlusTitle"/>
        <w:jc w:val="both"/>
        <w:outlineLvl w:val="1"/>
        <w:rPr>
          <w:rFonts w:ascii="Times New Roman" w:hAnsi="Times New Roman" w:cs="Times New Roman"/>
          <w:b w:val="0"/>
          <w:sz w:val="26"/>
          <w:szCs w:val="26"/>
        </w:rPr>
      </w:pPr>
      <w:r w:rsidRPr="00EB2567">
        <w:rPr>
          <w:rFonts w:ascii="Times New Roman" w:hAnsi="Times New Roman" w:cs="Times New Roman"/>
          <w:b w:val="0"/>
          <w:sz w:val="26"/>
          <w:szCs w:val="26"/>
        </w:rPr>
        <w:t xml:space="preserve"> </w:t>
      </w:r>
      <w:r w:rsidRPr="00EB2567">
        <w:rPr>
          <w:rFonts w:ascii="Times New Roman" w:hAnsi="Times New Roman" w:cs="Times New Roman"/>
          <w:b w:val="0"/>
          <w:sz w:val="26"/>
          <w:szCs w:val="26"/>
        </w:rPr>
        <w:tab/>
        <w:t xml:space="preserve">1.1. Положение об организации питания обучающихся в  общеобразовательных учреждениях Яльчикского муниципального округа Чувашской Республики (далее - Положение) разработано в соответствии с </w:t>
      </w:r>
      <w:r w:rsidRPr="00EB2567">
        <w:rPr>
          <w:rFonts w:ascii="Times New Roman" w:hAnsi="Times New Roman" w:cs="Times New Roman"/>
          <w:b w:val="0"/>
          <w:color w:val="000000"/>
          <w:sz w:val="26"/>
          <w:szCs w:val="26"/>
        </w:rPr>
        <w:t xml:space="preserve">Федеральным </w:t>
      </w:r>
      <w:hyperlink r:id="rId13"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sidRPr="00EB2567">
          <w:rPr>
            <w:rFonts w:ascii="Times New Roman" w:hAnsi="Times New Roman" w:cs="Times New Roman"/>
            <w:b w:val="0"/>
            <w:color w:val="000000"/>
            <w:sz w:val="26"/>
            <w:szCs w:val="26"/>
          </w:rPr>
          <w:t>законом</w:t>
        </w:r>
      </w:hyperlink>
      <w:r w:rsidRPr="00EB2567">
        <w:rPr>
          <w:rFonts w:ascii="Times New Roman" w:hAnsi="Times New Roman" w:cs="Times New Roman"/>
          <w:b w:val="0"/>
          <w:color w:val="000000"/>
          <w:sz w:val="26"/>
          <w:szCs w:val="26"/>
        </w:rPr>
        <w:t xml:space="preserve"> от 29.12.2012 N 273-ФЗ "Об образовании в Российской Федерации", </w:t>
      </w:r>
      <w:hyperlink r:id="rId14">
        <w:r w:rsidRPr="00EB2567">
          <w:rPr>
            <w:rFonts w:ascii="Times New Roman" w:hAnsi="Times New Roman" w:cs="Times New Roman"/>
            <w:b w:val="0"/>
            <w:color w:val="000000"/>
            <w:sz w:val="26"/>
            <w:szCs w:val="26"/>
          </w:rPr>
          <w:t>Законом</w:t>
        </w:r>
      </w:hyperlink>
      <w:r w:rsidRPr="00EB2567">
        <w:rPr>
          <w:rFonts w:ascii="Times New Roman" w:hAnsi="Times New Roman" w:cs="Times New Roman"/>
          <w:b w:val="0"/>
          <w:color w:val="000000"/>
          <w:sz w:val="26"/>
          <w:szCs w:val="26"/>
        </w:rPr>
        <w:t xml:space="preserve"> Чувашской Республики от 30.07.2013 № 50 «Об образовании в Чувашской Республике», </w:t>
      </w:r>
      <w:hyperlink r:id="rId15">
        <w:r w:rsidRPr="00EB2567">
          <w:rPr>
            <w:rFonts w:ascii="Times New Roman" w:hAnsi="Times New Roman" w:cs="Times New Roman"/>
            <w:b w:val="0"/>
            <w:color w:val="000000"/>
            <w:sz w:val="26"/>
            <w:szCs w:val="26"/>
          </w:rPr>
          <w:t>Законом</w:t>
        </w:r>
      </w:hyperlink>
      <w:r w:rsidRPr="00EB2567">
        <w:rPr>
          <w:rFonts w:ascii="Times New Roman" w:hAnsi="Times New Roman" w:cs="Times New Roman"/>
          <w:b w:val="0"/>
          <w:color w:val="000000"/>
          <w:sz w:val="26"/>
          <w:szCs w:val="26"/>
        </w:rPr>
        <w:t xml:space="preserve"> Чувашской Республики от 24.11.2004 № 48 «О социальной поддержке детей в Чувашской Республике», </w:t>
      </w:r>
      <w:hyperlink r:id="rId16" w:tooltip="Указ Главы ЧР от 08.07.2021 N 98 (ред. от 06.04.2023) &quot;О повышении социального благополучия многодетных семей в Чувашской Республике&quot; {КонсультантПлюс}">
        <w:r w:rsidRPr="00EB2567">
          <w:rPr>
            <w:rFonts w:ascii="Times New Roman" w:hAnsi="Times New Roman" w:cs="Times New Roman"/>
            <w:b w:val="0"/>
            <w:color w:val="000000"/>
            <w:sz w:val="26"/>
            <w:szCs w:val="26"/>
          </w:rPr>
          <w:t>Указом</w:t>
        </w:r>
      </w:hyperlink>
      <w:r w:rsidRPr="00EB2567">
        <w:rPr>
          <w:rFonts w:ascii="Times New Roman" w:hAnsi="Times New Roman" w:cs="Times New Roman"/>
          <w:b w:val="0"/>
          <w:color w:val="000000"/>
          <w:sz w:val="26"/>
          <w:szCs w:val="26"/>
        </w:rPr>
        <w:t xml:space="preserve"> Главы Чувашской Республики от 08.07.2021 N 98 "О повышении социального благополучия многодетных семей в Чувашской Республике", </w:t>
      </w:r>
      <w:hyperlink r:id="rId1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sidRPr="00EB2567">
          <w:rPr>
            <w:rFonts w:ascii="Times New Roman" w:hAnsi="Times New Roman" w:cs="Times New Roman"/>
            <w:b w:val="0"/>
            <w:color w:val="000000"/>
            <w:sz w:val="26"/>
            <w:szCs w:val="26"/>
          </w:rPr>
          <w:t>Постановлением</w:t>
        </w:r>
      </w:hyperlink>
      <w:r w:rsidRPr="00EB2567">
        <w:rPr>
          <w:rFonts w:ascii="Times New Roman" w:hAnsi="Times New Roman" w:cs="Times New Roman"/>
          <w:b w:val="0"/>
          <w:sz w:val="26"/>
          <w:szCs w:val="26"/>
        </w:rP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391561" w:rsidRPr="00EB2567" w:rsidRDefault="00391561" w:rsidP="00391561">
      <w:pPr>
        <w:pStyle w:val="ConsPlusNormal"/>
        <w:ind w:firstLine="540"/>
        <w:jc w:val="both"/>
        <w:rPr>
          <w:sz w:val="26"/>
          <w:szCs w:val="26"/>
        </w:rPr>
      </w:pPr>
      <w:r w:rsidRPr="00EB2567">
        <w:rPr>
          <w:sz w:val="26"/>
          <w:szCs w:val="26"/>
        </w:rPr>
        <w:t xml:space="preserve">1.2. Настоящее Положение регулирует отношения, возникающие в связи с осуществлением мер по обеспечению питанием и укрепления здоровья детей и подростков в муниципальных бюджетных общеобразовательных организациях Яльчикского </w:t>
      </w:r>
      <w:r w:rsidRPr="00EB2567">
        <w:rPr>
          <w:color w:val="000000"/>
          <w:sz w:val="26"/>
          <w:szCs w:val="26"/>
          <w:lang w:bidi="ru-RU"/>
        </w:rPr>
        <w:t>муниципального округа</w:t>
      </w:r>
      <w:r w:rsidRPr="00EB2567">
        <w:rPr>
          <w:sz w:val="26"/>
          <w:szCs w:val="26"/>
        </w:rPr>
        <w:t xml:space="preserve"> Чувашской Республики (далее - общеобразовательные организации).</w:t>
      </w:r>
    </w:p>
    <w:p w:rsidR="00391561" w:rsidRPr="00EB2567" w:rsidRDefault="00391561" w:rsidP="00391561">
      <w:pPr>
        <w:pStyle w:val="ConsPlusNormal"/>
        <w:ind w:firstLine="540"/>
        <w:jc w:val="both"/>
        <w:rPr>
          <w:sz w:val="26"/>
          <w:szCs w:val="26"/>
        </w:rPr>
      </w:pPr>
      <w:r w:rsidRPr="00EB2567">
        <w:rPr>
          <w:sz w:val="26"/>
          <w:szCs w:val="26"/>
        </w:rPr>
        <w:t xml:space="preserve">1.3. Общеобразовательные организации, предоставляющие услуги по питанию на льготной основе, обеспечивают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(далее - </w:t>
      </w:r>
      <w:r w:rsidRPr="00EB2567">
        <w:rPr>
          <w:sz w:val="26"/>
          <w:szCs w:val="26"/>
        </w:rPr>
        <w:lastRenderedPageBreak/>
        <w:t>ЕГИССО), в порядке и в объеме, установленными Правительством  Российской Федерации, и в соответствии с форматами, установленными оператором ЕГИССО.</w:t>
      </w:r>
    </w:p>
    <w:p w:rsidR="00391561" w:rsidRPr="00EB2567" w:rsidRDefault="00391561" w:rsidP="00391561">
      <w:pPr>
        <w:pStyle w:val="ConsPlusNormal"/>
        <w:ind w:firstLine="540"/>
        <w:jc w:val="both"/>
        <w:rPr>
          <w:sz w:val="26"/>
          <w:szCs w:val="26"/>
        </w:rPr>
      </w:pPr>
      <w:r w:rsidRPr="00EB2567">
        <w:rPr>
          <w:sz w:val="26"/>
          <w:szCs w:val="26"/>
        </w:rPr>
        <w:t>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rsidR="00391561" w:rsidRPr="00EB2567" w:rsidRDefault="00391561" w:rsidP="00391561">
      <w:pPr>
        <w:pStyle w:val="ConsPlusNormal"/>
        <w:ind w:firstLine="540"/>
        <w:jc w:val="both"/>
        <w:rPr>
          <w:sz w:val="26"/>
          <w:szCs w:val="26"/>
        </w:rPr>
      </w:pPr>
      <w:r w:rsidRPr="00EB2567">
        <w:rPr>
          <w:sz w:val="26"/>
          <w:szCs w:val="26"/>
        </w:rPr>
        <w:t>1.4. Общеобразовательные организации осуществляют информационное взаимодействие с отделом социальной защиты населения Яльчикского района КУ "Центр предоставления мер социальной поддержки" Министерства труда и социальной защиты Чувашской Республики по предоставлению сведений о проживании ребенка в малоимущей многодетной семье в форме межведомственного электронного взаимодействия.</w:t>
      </w:r>
    </w:p>
    <w:p w:rsidR="00391561" w:rsidRPr="00EB2567" w:rsidRDefault="00391561" w:rsidP="00391561">
      <w:pPr>
        <w:pStyle w:val="ConsPlusNormal"/>
        <w:ind w:firstLine="540"/>
        <w:jc w:val="both"/>
        <w:rPr>
          <w:sz w:val="26"/>
          <w:szCs w:val="26"/>
        </w:rPr>
      </w:pPr>
    </w:p>
    <w:p w:rsidR="00391561" w:rsidRPr="00EB2567" w:rsidRDefault="00391561" w:rsidP="00391561">
      <w:pPr>
        <w:pStyle w:val="ConsPlusNormal"/>
        <w:ind w:firstLine="540"/>
        <w:jc w:val="both"/>
        <w:rPr>
          <w:sz w:val="26"/>
          <w:szCs w:val="26"/>
        </w:rPr>
      </w:pPr>
    </w:p>
    <w:p w:rsidR="00391561" w:rsidRPr="00EB2567" w:rsidRDefault="00391561" w:rsidP="00391561">
      <w:pPr>
        <w:pStyle w:val="ConsPlusTitle"/>
        <w:jc w:val="center"/>
        <w:outlineLvl w:val="1"/>
        <w:rPr>
          <w:rFonts w:ascii="Times New Roman" w:hAnsi="Times New Roman" w:cs="Times New Roman"/>
          <w:sz w:val="26"/>
          <w:szCs w:val="26"/>
        </w:rPr>
      </w:pPr>
      <w:r w:rsidRPr="00EB2567">
        <w:rPr>
          <w:rFonts w:ascii="Times New Roman" w:hAnsi="Times New Roman" w:cs="Times New Roman"/>
          <w:sz w:val="26"/>
          <w:szCs w:val="26"/>
        </w:rPr>
        <w:t>2. Цели и задачи</w:t>
      </w:r>
    </w:p>
    <w:p w:rsidR="00391561" w:rsidRPr="00EB2567" w:rsidRDefault="00391561" w:rsidP="00391561">
      <w:pPr>
        <w:pStyle w:val="ConsPlusTitle"/>
        <w:jc w:val="center"/>
        <w:outlineLvl w:val="1"/>
        <w:rPr>
          <w:rFonts w:ascii="Times New Roman" w:hAnsi="Times New Roman" w:cs="Times New Roman"/>
          <w:sz w:val="26"/>
          <w:szCs w:val="26"/>
        </w:rPr>
      </w:pPr>
    </w:p>
    <w:p w:rsidR="00391561" w:rsidRPr="00EB2567" w:rsidRDefault="00391561" w:rsidP="00391561">
      <w:pPr>
        <w:pStyle w:val="ConsPlusNormal"/>
        <w:ind w:firstLine="540"/>
        <w:jc w:val="both"/>
        <w:rPr>
          <w:sz w:val="26"/>
          <w:szCs w:val="26"/>
        </w:rPr>
      </w:pPr>
      <w:r w:rsidRPr="00EB2567">
        <w:rPr>
          <w:sz w:val="26"/>
          <w:szCs w:val="26"/>
        </w:rPr>
        <w:t>2.1. Повышение доступности и качества питания.</w:t>
      </w:r>
    </w:p>
    <w:p w:rsidR="00391561" w:rsidRPr="00EB2567" w:rsidRDefault="00391561" w:rsidP="00391561">
      <w:pPr>
        <w:pStyle w:val="ConsPlusNormal"/>
        <w:ind w:firstLine="540"/>
        <w:jc w:val="both"/>
        <w:rPr>
          <w:sz w:val="26"/>
          <w:szCs w:val="26"/>
        </w:rPr>
      </w:pPr>
      <w:r w:rsidRPr="00EB2567">
        <w:rPr>
          <w:sz w:val="26"/>
          <w:szCs w:val="26"/>
        </w:rPr>
        <w:t>2.2. Модернизация пищеблоков в соответствии с требованиями современных технологий.</w:t>
      </w:r>
    </w:p>
    <w:p w:rsidR="00391561" w:rsidRPr="00EB2567" w:rsidRDefault="00391561" w:rsidP="00391561">
      <w:pPr>
        <w:pStyle w:val="ConsPlusNormal"/>
        <w:ind w:firstLine="540"/>
        <w:jc w:val="both"/>
        <w:rPr>
          <w:rFonts w:ascii="Arial" w:hAnsi="Arial" w:cs="Arial"/>
          <w:sz w:val="26"/>
          <w:szCs w:val="26"/>
        </w:rPr>
      </w:pPr>
    </w:p>
    <w:p w:rsidR="00391561" w:rsidRPr="00EB2567" w:rsidRDefault="00391561" w:rsidP="00391561">
      <w:pPr>
        <w:pStyle w:val="ConsPlusTitle"/>
        <w:jc w:val="center"/>
        <w:outlineLvl w:val="1"/>
        <w:rPr>
          <w:rFonts w:ascii="Times New Roman" w:hAnsi="Times New Roman" w:cs="Times New Roman"/>
          <w:sz w:val="26"/>
          <w:szCs w:val="26"/>
        </w:rPr>
      </w:pPr>
      <w:r w:rsidRPr="00EB2567">
        <w:rPr>
          <w:rFonts w:ascii="Times New Roman" w:hAnsi="Times New Roman" w:cs="Times New Roman"/>
          <w:sz w:val="26"/>
          <w:szCs w:val="26"/>
        </w:rPr>
        <w:t>3.  Организация питания в бюджетных</w:t>
      </w:r>
    </w:p>
    <w:p w:rsidR="00391561" w:rsidRPr="00EB2567" w:rsidRDefault="00391561" w:rsidP="00391561">
      <w:pPr>
        <w:pStyle w:val="ConsPlusTitle"/>
        <w:jc w:val="center"/>
        <w:rPr>
          <w:rFonts w:ascii="Times New Roman" w:hAnsi="Times New Roman" w:cs="Times New Roman"/>
          <w:sz w:val="26"/>
          <w:szCs w:val="26"/>
        </w:rPr>
      </w:pPr>
      <w:r w:rsidRPr="00EB2567">
        <w:rPr>
          <w:rFonts w:ascii="Times New Roman" w:hAnsi="Times New Roman" w:cs="Times New Roman"/>
          <w:sz w:val="26"/>
          <w:szCs w:val="26"/>
        </w:rPr>
        <w:t>общеобразовательных организациях</w:t>
      </w:r>
    </w:p>
    <w:p w:rsidR="00391561" w:rsidRPr="00EB2567" w:rsidRDefault="00391561" w:rsidP="00391561">
      <w:pPr>
        <w:pStyle w:val="ConsPlusNormal"/>
        <w:jc w:val="both"/>
        <w:rPr>
          <w:sz w:val="26"/>
          <w:szCs w:val="26"/>
        </w:rPr>
      </w:pPr>
    </w:p>
    <w:p w:rsidR="00391561" w:rsidRPr="00EB2567" w:rsidRDefault="00391561" w:rsidP="00391561">
      <w:pPr>
        <w:pStyle w:val="ConsPlusNormal"/>
        <w:ind w:firstLine="540"/>
        <w:jc w:val="both"/>
        <w:rPr>
          <w:sz w:val="26"/>
          <w:szCs w:val="26"/>
        </w:rPr>
      </w:pPr>
      <w:r w:rsidRPr="00EB2567">
        <w:rPr>
          <w:sz w:val="26"/>
          <w:szCs w:val="26"/>
        </w:rPr>
        <w:t>3.1. Организация питания возлагается на общеобразовательную организацию и осуществляется в школьных столовых, состав и площади которых соответствуют проектному количеству классов и численности учащихся в них.</w:t>
      </w:r>
    </w:p>
    <w:p w:rsidR="00391561" w:rsidRPr="00EB2567" w:rsidRDefault="00391561" w:rsidP="00391561">
      <w:pPr>
        <w:pStyle w:val="ConsPlusNormal"/>
        <w:ind w:firstLine="540"/>
        <w:jc w:val="both"/>
        <w:rPr>
          <w:sz w:val="26"/>
          <w:szCs w:val="26"/>
        </w:rPr>
      </w:pPr>
      <w:r w:rsidRPr="00EB2567">
        <w:rPr>
          <w:rFonts w:eastAsia="Calibri"/>
          <w:bCs/>
          <w:sz w:val="26"/>
          <w:szCs w:val="26"/>
          <w:lang w:eastAsia="en-US"/>
        </w:rPr>
        <w:t>Взаимоотношения между предприятием общественного питания, поставщиком продуктов питания и общеобразовательной организацией регулируются путем заключения контракта (договора).</w:t>
      </w:r>
    </w:p>
    <w:p w:rsidR="00391561" w:rsidRPr="00EB2567" w:rsidRDefault="00391561" w:rsidP="00391561">
      <w:pPr>
        <w:ind w:firstLine="709"/>
        <w:jc w:val="both"/>
        <w:rPr>
          <w:rFonts w:eastAsia="Calibri"/>
          <w:bCs/>
          <w:sz w:val="26"/>
          <w:szCs w:val="26"/>
          <w:lang w:eastAsia="en-US"/>
        </w:rPr>
      </w:pPr>
      <w:r w:rsidRPr="00EB2567">
        <w:rPr>
          <w:rFonts w:eastAsia="Calibri"/>
          <w:bCs/>
          <w:sz w:val="26"/>
          <w:szCs w:val="26"/>
          <w:lang w:eastAsia="en-US"/>
        </w:rPr>
        <w:t>Привлечение организаций общественного питания к организации питания обучающихся в общеобразовательной организации осуществляется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91561" w:rsidRPr="00EB2567" w:rsidRDefault="00391561" w:rsidP="00391561">
      <w:pPr>
        <w:ind w:firstLine="709"/>
        <w:jc w:val="both"/>
        <w:rPr>
          <w:rFonts w:eastAsia="Calibri"/>
          <w:bCs/>
          <w:sz w:val="26"/>
          <w:szCs w:val="26"/>
          <w:lang w:eastAsia="en-US"/>
        </w:rPr>
      </w:pPr>
      <w:r w:rsidRPr="00EB2567">
        <w:rPr>
          <w:rFonts w:eastAsia="Calibri"/>
          <w:bCs/>
          <w:sz w:val="26"/>
          <w:szCs w:val="26"/>
          <w:lang w:eastAsia="en-US"/>
        </w:rPr>
        <w:t>Предприятия общественного питания обеспечивают общеобразовательные организации моющими и дезинфицирующими средствами.</w:t>
      </w:r>
    </w:p>
    <w:p w:rsidR="00391561" w:rsidRPr="00EB2567" w:rsidRDefault="00391561" w:rsidP="00391561">
      <w:pPr>
        <w:ind w:firstLine="709"/>
        <w:jc w:val="both"/>
        <w:rPr>
          <w:sz w:val="26"/>
          <w:szCs w:val="26"/>
        </w:rPr>
      </w:pPr>
      <w:r w:rsidRPr="00EB2567">
        <w:rPr>
          <w:rFonts w:eastAsia="Calibri"/>
          <w:bCs/>
          <w:sz w:val="26"/>
          <w:szCs w:val="26"/>
          <w:lang w:eastAsia="en-US"/>
        </w:rPr>
        <w:t>При заключении контракта (договора) с единственным поставщиком, общеобразовательная организация предоставляет организации общественного питания помещения, оборудование, инвентарь школьной столовой на безвозмездной основе, обеспечивает материально-техническую базу пищеблока коммунальными услугами, посудой на безвозмездной основе за счет образовательной организации.</w:t>
      </w:r>
    </w:p>
    <w:p w:rsidR="00391561" w:rsidRPr="00EB2567" w:rsidRDefault="00391561" w:rsidP="00391561">
      <w:pPr>
        <w:pStyle w:val="ConsPlusNormal"/>
        <w:ind w:firstLine="540"/>
        <w:jc w:val="both"/>
        <w:rPr>
          <w:sz w:val="26"/>
          <w:szCs w:val="26"/>
        </w:rPr>
      </w:pPr>
      <w:r w:rsidRPr="00EB2567">
        <w:rPr>
          <w:sz w:val="26"/>
          <w:szCs w:val="26"/>
        </w:rPr>
        <w:t>3.2. Режим питания в общеобразовательной организации определяется санитарно-эпидемиологическими правилами и нормами, в соответствии с которыми в общеобразовательном организации организуется горячее питание для всех обучающихся.</w:t>
      </w:r>
    </w:p>
    <w:p w:rsidR="00391561" w:rsidRPr="00EB2567" w:rsidRDefault="00391561" w:rsidP="00391561">
      <w:pPr>
        <w:pStyle w:val="ConsPlusTitle"/>
        <w:jc w:val="center"/>
        <w:outlineLvl w:val="1"/>
        <w:rPr>
          <w:rFonts w:ascii="Times New Roman" w:hAnsi="Times New Roman" w:cs="Times New Roman"/>
          <w:sz w:val="26"/>
          <w:szCs w:val="26"/>
        </w:rPr>
      </w:pPr>
    </w:p>
    <w:p w:rsidR="00391561" w:rsidRPr="00EB2567" w:rsidRDefault="00391561" w:rsidP="00391561">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4</w:t>
      </w:r>
      <w:r w:rsidRPr="00EB2567">
        <w:rPr>
          <w:rFonts w:ascii="Times New Roman" w:hAnsi="Times New Roman" w:cs="Times New Roman"/>
          <w:sz w:val="26"/>
          <w:szCs w:val="26"/>
        </w:rPr>
        <w:t>. Финансирование</w:t>
      </w:r>
    </w:p>
    <w:p w:rsidR="00391561" w:rsidRPr="00EB2567" w:rsidRDefault="00391561" w:rsidP="00391561">
      <w:pPr>
        <w:pStyle w:val="ConsPlusNormal"/>
        <w:jc w:val="both"/>
        <w:rPr>
          <w:sz w:val="26"/>
          <w:szCs w:val="26"/>
        </w:rPr>
      </w:pPr>
    </w:p>
    <w:p w:rsidR="00391561" w:rsidRPr="00EB2567" w:rsidRDefault="00391561" w:rsidP="00391561">
      <w:pPr>
        <w:pStyle w:val="ConsPlusNormal"/>
        <w:ind w:firstLine="540"/>
        <w:jc w:val="both"/>
        <w:rPr>
          <w:sz w:val="26"/>
          <w:szCs w:val="26"/>
        </w:rPr>
      </w:pPr>
      <w:r>
        <w:rPr>
          <w:sz w:val="26"/>
          <w:szCs w:val="26"/>
        </w:rPr>
        <w:t>4</w:t>
      </w:r>
      <w:r w:rsidRPr="00EB2567">
        <w:rPr>
          <w:sz w:val="26"/>
          <w:szCs w:val="26"/>
        </w:rPr>
        <w:t>.1. Обучающиеся в общеобразовательных организациях обеспечиваются двухразовым горячим питанием (завтрак и обед) за счет оплаты, взимаемой с родителей (законных представителей).</w:t>
      </w:r>
    </w:p>
    <w:p w:rsidR="00391561" w:rsidRPr="00EB2567" w:rsidRDefault="00391561" w:rsidP="00391561">
      <w:pPr>
        <w:pStyle w:val="ConsPlusNormal"/>
        <w:ind w:firstLine="540"/>
        <w:jc w:val="both"/>
        <w:rPr>
          <w:sz w:val="26"/>
          <w:szCs w:val="26"/>
        </w:rPr>
      </w:pPr>
      <w:r>
        <w:rPr>
          <w:sz w:val="26"/>
          <w:szCs w:val="26"/>
        </w:rPr>
        <w:t>4</w:t>
      </w:r>
      <w:r w:rsidRPr="00EB2567">
        <w:rPr>
          <w:sz w:val="26"/>
          <w:szCs w:val="26"/>
        </w:rPr>
        <w:t>.2. 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rsidR="00391561" w:rsidRPr="00EB2567" w:rsidRDefault="00391561" w:rsidP="00391561">
      <w:pPr>
        <w:pStyle w:val="ConsPlusNormal"/>
        <w:ind w:firstLine="540"/>
        <w:jc w:val="both"/>
        <w:rPr>
          <w:sz w:val="26"/>
          <w:szCs w:val="26"/>
        </w:rPr>
      </w:pPr>
      <w:r>
        <w:rPr>
          <w:sz w:val="26"/>
          <w:szCs w:val="26"/>
        </w:rPr>
        <w:t>4</w:t>
      </w:r>
      <w:r w:rsidRPr="00EB2567">
        <w:rPr>
          <w:sz w:val="26"/>
          <w:szCs w:val="26"/>
        </w:rPr>
        <w:t xml:space="preserve">.3. Финансирование расходов, связанных с предоставлением бесплатного и льготного питания обучающимся с ограниченными возможностями здоровья, обучающимся из многодетных малоимущих семей, осуществляется из бюджета Яльчикского </w:t>
      </w:r>
      <w:r w:rsidRPr="00EB2567">
        <w:rPr>
          <w:color w:val="000000"/>
          <w:sz w:val="26"/>
          <w:szCs w:val="26"/>
          <w:lang w:bidi="ru-RU"/>
        </w:rPr>
        <w:t>муниципального округа</w:t>
      </w:r>
      <w:r w:rsidRPr="00EB2567">
        <w:rPr>
          <w:sz w:val="26"/>
          <w:szCs w:val="26"/>
        </w:rPr>
        <w:t xml:space="preserve"> Чувашской Республики.</w:t>
      </w:r>
    </w:p>
    <w:p w:rsidR="00391561" w:rsidRPr="00EB2567" w:rsidRDefault="00391561" w:rsidP="00391561">
      <w:pPr>
        <w:pStyle w:val="ConsPlusNormal"/>
        <w:ind w:firstLine="540"/>
        <w:jc w:val="both"/>
        <w:rPr>
          <w:sz w:val="26"/>
          <w:szCs w:val="26"/>
        </w:rPr>
      </w:pPr>
      <w:r>
        <w:rPr>
          <w:sz w:val="26"/>
          <w:szCs w:val="26"/>
        </w:rPr>
        <w:t>4</w:t>
      </w:r>
      <w:r w:rsidRPr="00EB2567">
        <w:rPr>
          <w:sz w:val="26"/>
          <w:szCs w:val="26"/>
        </w:rPr>
        <w:t>.4. Денежные средства муниципального бюджета, выделенные для финансирования расходов на обеспечение бесплатным питанием отдельных категорий обучающихся, не могут быть использованы на другие цели.</w:t>
      </w:r>
    </w:p>
    <w:p w:rsidR="00391561" w:rsidRPr="00EB2567" w:rsidRDefault="00391561" w:rsidP="00391561">
      <w:pPr>
        <w:pStyle w:val="ConsPlusNormal"/>
        <w:ind w:firstLine="540"/>
        <w:jc w:val="both"/>
        <w:rPr>
          <w:sz w:val="26"/>
          <w:szCs w:val="26"/>
        </w:rPr>
      </w:pPr>
      <w:r>
        <w:rPr>
          <w:sz w:val="26"/>
          <w:szCs w:val="26"/>
        </w:rPr>
        <w:t>4</w:t>
      </w:r>
      <w:r w:rsidRPr="00EB2567">
        <w:rPr>
          <w:sz w:val="26"/>
          <w:szCs w:val="26"/>
        </w:rPr>
        <w:t xml:space="preserve">.5. Главными распорядителями средств бюджета Яльчикского </w:t>
      </w:r>
      <w:r w:rsidRPr="00EB2567">
        <w:rPr>
          <w:color w:val="000000"/>
          <w:sz w:val="26"/>
          <w:szCs w:val="26"/>
          <w:lang w:bidi="ru-RU"/>
        </w:rPr>
        <w:t>муниципального округа</w:t>
      </w:r>
      <w:r w:rsidRPr="00EB2567">
        <w:rPr>
          <w:sz w:val="26"/>
          <w:szCs w:val="26"/>
        </w:rPr>
        <w:t xml:space="preserve"> Чувашской Республики, выделяемых на обеспечение питания отдельных категорий обучающихся, является отдел образования и молодежной политики администрации Яльчикского </w:t>
      </w:r>
      <w:r w:rsidRPr="00EB2567">
        <w:rPr>
          <w:color w:val="000000"/>
          <w:sz w:val="26"/>
          <w:szCs w:val="26"/>
          <w:lang w:bidi="ru-RU"/>
        </w:rPr>
        <w:t>муниципального округа</w:t>
      </w:r>
      <w:r w:rsidRPr="00EB2567">
        <w:rPr>
          <w:sz w:val="26"/>
          <w:szCs w:val="26"/>
        </w:rPr>
        <w:t xml:space="preserve"> Чувашской Республики, в ведении которых находятся организации.</w:t>
      </w:r>
    </w:p>
    <w:p w:rsidR="00391561" w:rsidRPr="00EB2567" w:rsidRDefault="00391561" w:rsidP="00391561">
      <w:pPr>
        <w:widowControl w:val="0"/>
        <w:autoSpaceDE w:val="0"/>
        <w:autoSpaceDN w:val="0"/>
        <w:jc w:val="both"/>
        <w:rPr>
          <w:rFonts w:ascii="Arial" w:hAnsi="Arial" w:cs="Arial"/>
          <w:sz w:val="26"/>
          <w:szCs w:val="26"/>
        </w:rPr>
      </w:pPr>
    </w:p>
    <w:p w:rsidR="00391561" w:rsidRPr="00EB2567" w:rsidRDefault="00391561" w:rsidP="00391561">
      <w:pPr>
        <w:widowControl w:val="0"/>
        <w:autoSpaceDE w:val="0"/>
        <w:autoSpaceDN w:val="0"/>
        <w:jc w:val="center"/>
        <w:outlineLvl w:val="1"/>
        <w:rPr>
          <w:b/>
          <w:sz w:val="26"/>
          <w:szCs w:val="26"/>
        </w:rPr>
      </w:pPr>
      <w:r>
        <w:rPr>
          <w:b/>
          <w:sz w:val="26"/>
          <w:szCs w:val="26"/>
        </w:rPr>
        <w:t>5</w:t>
      </w:r>
      <w:r w:rsidRPr="00EB2567">
        <w:rPr>
          <w:b/>
          <w:sz w:val="26"/>
          <w:szCs w:val="26"/>
        </w:rPr>
        <w:t>. Питание обучающихся на платной, бесплатной</w:t>
      </w:r>
    </w:p>
    <w:p w:rsidR="00391561" w:rsidRPr="00EB2567" w:rsidRDefault="00391561" w:rsidP="00391561">
      <w:pPr>
        <w:widowControl w:val="0"/>
        <w:autoSpaceDE w:val="0"/>
        <w:autoSpaceDN w:val="0"/>
        <w:jc w:val="center"/>
        <w:rPr>
          <w:b/>
          <w:sz w:val="26"/>
          <w:szCs w:val="26"/>
        </w:rPr>
      </w:pPr>
      <w:r w:rsidRPr="00EB2567">
        <w:rPr>
          <w:b/>
          <w:sz w:val="26"/>
          <w:szCs w:val="26"/>
        </w:rPr>
        <w:t>и льготной основах</w:t>
      </w:r>
    </w:p>
    <w:p w:rsidR="00391561" w:rsidRPr="00EB2567" w:rsidRDefault="00391561" w:rsidP="00391561">
      <w:pPr>
        <w:widowControl w:val="0"/>
        <w:autoSpaceDE w:val="0"/>
        <w:autoSpaceDN w:val="0"/>
        <w:jc w:val="both"/>
        <w:rPr>
          <w:rFonts w:ascii="Arial" w:hAnsi="Arial" w:cs="Arial"/>
          <w:sz w:val="26"/>
          <w:szCs w:val="26"/>
        </w:rPr>
      </w:pPr>
    </w:p>
    <w:p w:rsidR="00391561" w:rsidRPr="00EB2567" w:rsidRDefault="00391561" w:rsidP="00391561">
      <w:pPr>
        <w:widowControl w:val="0"/>
        <w:autoSpaceDE w:val="0"/>
        <w:autoSpaceDN w:val="0"/>
        <w:ind w:firstLine="540"/>
        <w:jc w:val="both"/>
        <w:rPr>
          <w:sz w:val="26"/>
          <w:szCs w:val="26"/>
        </w:rPr>
      </w:pPr>
      <w:r>
        <w:rPr>
          <w:sz w:val="26"/>
          <w:szCs w:val="26"/>
        </w:rPr>
        <w:t>5</w:t>
      </w:r>
      <w:r w:rsidRPr="00EB2567">
        <w:rPr>
          <w:sz w:val="26"/>
          <w:szCs w:val="26"/>
        </w:rPr>
        <w:t>.1. Организация питания обучающихся осуществляется за счет оплаты родителей обучающихся.</w:t>
      </w:r>
    </w:p>
    <w:p w:rsidR="00391561" w:rsidRPr="00EB2567" w:rsidRDefault="00391561" w:rsidP="00391561">
      <w:pPr>
        <w:widowControl w:val="0"/>
        <w:autoSpaceDE w:val="0"/>
        <w:autoSpaceDN w:val="0"/>
        <w:ind w:firstLine="540"/>
        <w:jc w:val="both"/>
        <w:rPr>
          <w:sz w:val="26"/>
          <w:szCs w:val="26"/>
        </w:rPr>
      </w:pPr>
    </w:p>
    <w:p w:rsidR="00391561" w:rsidRPr="00EB2567" w:rsidRDefault="00391561" w:rsidP="00391561">
      <w:pPr>
        <w:widowControl w:val="0"/>
        <w:autoSpaceDE w:val="0"/>
        <w:autoSpaceDN w:val="0"/>
        <w:ind w:firstLine="540"/>
        <w:jc w:val="both"/>
        <w:rPr>
          <w:sz w:val="26"/>
          <w:szCs w:val="26"/>
        </w:rPr>
      </w:pPr>
      <w:r>
        <w:rPr>
          <w:sz w:val="26"/>
          <w:szCs w:val="26"/>
        </w:rPr>
        <w:t>5</w:t>
      </w:r>
      <w:r w:rsidRPr="00EB2567">
        <w:rPr>
          <w:sz w:val="26"/>
          <w:szCs w:val="26"/>
        </w:rPr>
        <w:t>.2. Право на бесплатное питание в муниципальных общеобразовательных организациях Яльчикского муниципального округа Чувашской Республики имеют:</w:t>
      </w:r>
    </w:p>
    <w:p w:rsidR="00391561" w:rsidRPr="00EB2567" w:rsidRDefault="00391561" w:rsidP="00391561">
      <w:pPr>
        <w:widowControl w:val="0"/>
        <w:autoSpaceDE w:val="0"/>
        <w:autoSpaceDN w:val="0"/>
        <w:ind w:firstLine="540"/>
        <w:jc w:val="both"/>
        <w:rPr>
          <w:sz w:val="26"/>
          <w:szCs w:val="26"/>
        </w:rPr>
      </w:pPr>
      <w:r>
        <w:rPr>
          <w:sz w:val="26"/>
          <w:szCs w:val="26"/>
        </w:rPr>
        <w:t>5</w:t>
      </w:r>
      <w:r w:rsidRPr="00EB2567">
        <w:rPr>
          <w:sz w:val="26"/>
          <w:szCs w:val="26"/>
        </w:rPr>
        <w:t>.2.1. Обучающиеся по образовательным программам начального общего образования.</w:t>
      </w:r>
    </w:p>
    <w:p w:rsidR="00391561" w:rsidRPr="00EB2567" w:rsidRDefault="00391561" w:rsidP="00391561">
      <w:pPr>
        <w:widowControl w:val="0"/>
        <w:autoSpaceDE w:val="0"/>
        <w:autoSpaceDN w:val="0"/>
        <w:ind w:firstLine="540"/>
        <w:jc w:val="both"/>
        <w:rPr>
          <w:sz w:val="26"/>
          <w:szCs w:val="26"/>
        </w:rPr>
      </w:pPr>
    </w:p>
    <w:p w:rsidR="00391561" w:rsidRPr="00EB2567" w:rsidRDefault="00391561" w:rsidP="00391561">
      <w:pPr>
        <w:widowControl w:val="0"/>
        <w:autoSpaceDE w:val="0"/>
        <w:autoSpaceDN w:val="0"/>
        <w:ind w:firstLine="540"/>
        <w:jc w:val="both"/>
        <w:rPr>
          <w:sz w:val="26"/>
          <w:szCs w:val="26"/>
        </w:rPr>
      </w:pPr>
      <w:r>
        <w:rPr>
          <w:sz w:val="26"/>
          <w:szCs w:val="26"/>
        </w:rPr>
        <w:t>5</w:t>
      </w:r>
      <w:r w:rsidRPr="00EB2567">
        <w:rPr>
          <w:sz w:val="26"/>
          <w:szCs w:val="26"/>
        </w:rPr>
        <w:t>.2.2. Обучающиеся с ограниченными возможностями здоровья, дети-инвалиды;</w:t>
      </w:r>
    </w:p>
    <w:p w:rsidR="00391561" w:rsidRPr="00EB2567" w:rsidRDefault="00391561" w:rsidP="00391561">
      <w:pPr>
        <w:ind w:firstLine="501"/>
        <w:jc w:val="both"/>
        <w:rPr>
          <w:color w:val="000000"/>
          <w:sz w:val="26"/>
          <w:szCs w:val="26"/>
          <w:lang w:eastAsia="en-US"/>
        </w:rPr>
      </w:pPr>
      <w:r w:rsidRPr="00EB2567">
        <w:rPr>
          <w:color w:val="000000"/>
          <w:sz w:val="26"/>
          <w:szCs w:val="26"/>
          <w:lang w:eastAsia="en-US"/>
        </w:rPr>
        <w:t xml:space="preserve">- обеспечение бесплатным двухразовым питанием обучающихся с ограниченными возможностями здоровья (далее — обучающиеся с ОВЗ), детей-инвалидов и детей-инвалидов с ограниченными возможностями здоровья (далее — дети-инвалиды с ОВЗ) в общеобразовательных организациях Яльчикского </w:t>
      </w:r>
      <w:r w:rsidRPr="00EB2567">
        <w:rPr>
          <w:color w:val="000000"/>
          <w:sz w:val="26"/>
          <w:szCs w:val="26"/>
          <w:lang w:bidi="ru-RU"/>
        </w:rPr>
        <w:t>муниципального округа</w:t>
      </w:r>
      <w:r w:rsidRPr="00EB2567">
        <w:rPr>
          <w:color w:val="000000"/>
          <w:sz w:val="26"/>
          <w:szCs w:val="26"/>
          <w:lang w:eastAsia="en-US"/>
        </w:rPr>
        <w:t xml:space="preserve"> обеспечиваются за счет средств бюджета Яльчикского </w:t>
      </w:r>
      <w:r w:rsidRPr="00EB2567">
        <w:rPr>
          <w:color w:val="000000"/>
          <w:sz w:val="26"/>
          <w:szCs w:val="26"/>
          <w:lang w:bidi="ru-RU"/>
        </w:rPr>
        <w:t>муниципального округа</w:t>
      </w:r>
      <w:r w:rsidRPr="00EB2567">
        <w:rPr>
          <w:color w:val="000000"/>
          <w:sz w:val="26"/>
          <w:szCs w:val="26"/>
          <w:lang w:eastAsia="en-US"/>
        </w:rPr>
        <w:t xml:space="preserve"> Чувашской Республики (далее - питание).</w:t>
      </w:r>
    </w:p>
    <w:p w:rsidR="00391561" w:rsidRPr="00EB2567" w:rsidRDefault="00391561" w:rsidP="00391561">
      <w:pPr>
        <w:ind w:firstLine="521"/>
        <w:jc w:val="both"/>
        <w:rPr>
          <w:color w:val="000000"/>
          <w:sz w:val="26"/>
          <w:szCs w:val="26"/>
          <w:lang w:eastAsia="en-US"/>
        </w:rPr>
      </w:pPr>
      <w:r w:rsidRPr="00EB2567">
        <w:rPr>
          <w:color w:val="000000"/>
          <w:sz w:val="26"/>
          <w:szCs w:val="26"/>
          <w:lang w:eastAsia="en-US"/>
        </w:rPr>
        <w:t xml:space="preserve">Обучающимся с ОВЗ, детям-инвалидам и детям-инвалидам с ОВЗ, не посещающим общеобразовательные учреждения и получающим образование на дому, обучающимся, которым лечебно-профилактическим учреждением рекомендовано индивидуальное питание по профилю заболевания, и обучающимся, имеющим психические затруднения при приеме пищи в </w:t>
      </w:r>
      <w:r w:rsidRPr="00EB2567">
        <w:rPr>
          <w:color w:val="000000"/>
          <w:sz w:val="26"/>
          <w:szCs w:val="26"/>
          <w:lang w:eastAsia="en-US"/>
        </w:rPr>
        <w:lastRenderedPageBreak/>
        <w:t xml:space="preserve">общественной столовой, и имеющим право на получение бесплатного двухразового питания, выделяется денежная компенсация, размером согласно стоимости двухразового питания образовательной организации. </w:t>
      </w:r>
      <w:r w:rsidRPr="00EB2567">
        <w:rPr>
          <w:noProof/>
          <w:color w:val="000000"/>
          <w:sz w:val="26"/>
          <w:szCs w:val="26"/>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91561" w:rsidRPr="00EB2567" w:rsidRDefault="00391561" w:rsidP="00391561">
      <w:pPr>
        <w:ind w:firstLine="528"/>
        <w:jc w:val="both"/>
        <w:rPr>
          <w:color w:val="000000"/>
          <w:sz w:val="26"/>
          <w:szCs w:val="26"/>
          <w:lang w:eastAsia="en-US"/>
        </w:rPr>
      </w:pPr>
      <w:r w:rsidRPr="00EB2567">
        <w:rPr>
          <w:color w:val="000000"/>
          <w:sz w:val="26"/>
          <w:szCs w:val="26"/>
          <w:lang w:eastAsia="en-US"/>
        </w:rPr>
        <w:t>За организацию питания обучающихся с ОВЗ, детям-инвалидам и детям-инвалидам с ОВЗ ответственность несет руководитель общеобразовательной организации.</w:t>
      </w:r>
    </w:p>
    <w:p w:rsidR="00391561" w:rsidRPr="00EB2567" w:rsidRDefault="00391561" w:rsidP="00391561">
      <w:pPr>
        <w:ind w:firstLine="528"/>
        <w:jc w:val="both"/>
        <w:rPr>
          <w:color w:val="000000"/>
          <w:sz w:val="26"/>
          <w:szCs w:val="26"/>
          <w:lang w:eastAsia="en-US"/>
        </w:rPr>
      </w:pPr>
      <w:r w:rsidRPr="00EB2567">
        <w:rPr>
          <w:color w:val="000000"/>
          <w:sz w:val="26"/>
          <w:szCs w:val="26"/>
          <w:lang w:eastAsia="en-US"/>
        </w:rPr>
        <w:t>Основанием для обеспечения питанием обучающихся с ОВЗ, детям-инвалидам и детям-инвалидам с ОВЗ является решение организации об обеспечении питанием на основании заявления его родителя (законного представителя) об обеспечении питанием обучающегося.</w:t>
      </w:r>
    </w:p>
    <w:p w:rsidR="00391561" w:rsidRPr="00EB2567" w:rsidRDefault="00391561" w:rsidP="00391561">
      <w:pPr>
        <w:ind w:firstLine="670"/>
        <w:jc w:val="both"/>
        <w:rPr>
          <w:color w:val="000000"/>
          <w:sz w:val="26"/>
          <w:szCs w:val="26"/>
          <w:lang w:eastAsia="en-US"/>
        </w:rPr>
      </w:pPr>
      <w:r w:rsidRPr="00EB2567">
        <w:rPr>
          <w:color w:val="000000"/>
          <w:sz w:val="26"/>
          <w:szCs w:val="26"/>
          <w:lang w:eastAsia="en-US"/>
        </w:rPr>
        <w:t>Заявление в общеобразовательную организацию представляется заявителем в свободной форме с указанием периода в течение учебного года, на который обучающийся с ОВЗ, ребенок-инвалид и ребенок-инвалид с ОВЗ обеспечивается питанием.</w:t>
      </w:r>
    </w:p>
    <w:p w:rsidR="00391561" w:rsidRPr="00EB2567" w:rsidRDefault="00391561" w:rsidP="00391561">
      <w:pPr>
        <w:ind w:firstLine="670"/>
        <w:jc w:val="both"/>
        <w:rPr>
          <w:color w:val="000000"/>
          <w:sz w:val="26"/>
          <w:szCs w:val="26"/>
          <w:lang w:eastAsia="en-US"/>
        </w:rPr>
      </w:pPr>
      <w:r w:rsidRPr="00EB2567">
        <w:rPr>
          <w:color w:val="000000"/>
          <w:sz w:val="26"/>
          <w:szCs w:val="26"/>
          <w:lang w:eastAsia="en-US"/>
        </w:rPr>
        <w:t>К заявлению прикладывается:</w:t>
      </w:r>
    </w:p>
    <w:p w:rsidR="00391561" w:rsidRPr="00EB2567" w:rsidRDefault="00391561" w:rsidP="00391561">
      <w:pPr>
        <w:autoSpaceDE w:val="0"/>
        <w:autoSpaceDN w:val="0"/>
        <w:adjustRightInd w:val="0"/>
        <w:ind w:firstLine="540"/>
        <w:jc w:val="both"/>
        <w:rPr>
          <w:sz w:val="26"/>
          <w:szCs w:val="26"/>
        </w:rPr>
      </w:pPr>
      <w:r w:rsidRPr="00EB2567">
        <w:rPr>
          <w:color w:val="000000"/>
          <w:sz w:val="26"/>
          <w:szCs w:val="26"/>
          <w:lang w:eastAsia="en-US"/>
        </w:rPr>
        <w:t xml:space="preserve">- </w:t>
      </w:r>
      <w:r w:rsidRPr="00EB2567">
        <w:rPr>
          <w:sz w:val="26"/>
          <w:szCs w:val="26"/>
        </w:rPr>
        <w:t>копии паспорта одного из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(паспорта) детей (для совершеннолетних детей);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СНИЛС детей и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согласия (несогласия) на обработку персональных данных;</w:t>
      </w:r>
    </w:p>
    <w:p w:rsidR="00391561" w:rsidRPr="00EB2567" w:rsidRDefault="00391561" w:rsidP="00391561">
      <w:pPr>
        <w:autoSpaceDE w:val="0"/>
        <w:autoSpaceDN w:val="0"/>
        <w:adjustRightInd w:val="0"/>
        <w:ind w:firstLine="540"/>
        <w:jc w:val="both"/>
        <w:rPr>
          <w:color w:val="000000"/>
          <w:sz w:val="26"/>
          <w:szCs w:val="26"/>
          <w:lang w:eastAsia="en-US"/>
        </w:rPr>
      </w:pPr>
      <w:r w:rsidRPr="00EB2567">
        <w:rPr>
          <w:sz w:val="26"/>
          <w:szCs w:val="26"/>
        </w:rPr>
        <w:t xml:space="preserve">- документ о принадлежности обучающегося к категории, указанной в пункте </w:t>
      </w:r>
      <w:r w:rsidRPr="00EB2567">
        <w:rPr>
          <w:color w:val="000000"/>
          <w:sz w:val="26"/>
          <w:szCs w:val="26"/>
          <w:lang w:eastAsia="en-US"/>
        </w:rPr>
        <w:t>настоящего Положения (копия заключения, выданного психолого-медикопедагогической комиссией,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w:t>
      </w:r>
    </w:p>
    <w:p w:rsidR="00391561" w:rsidRPr="00EB2567" w:rsidRDefault="00391561" w:rsidP="00391561">
      <w:pPr>
        <w:pStyle w:val="ConsPlusNormal"/>
        <w:ind w:firstLine="540"/>
        <w:jc w:val="both"/>
        <w:rPr>
          <w:sz w:val="26"/>
          <w:szCs w:val="26"/>
        </w:rPr>
      </w:pPr>
      <w:r w:rsidRPr="00EB2567">
        <w:rPr>
          <w:sz w:val="26"/>
          <w:szCs w:val="26"/>
        </w:rPr>
        <w:t>Заявление регистрируется специалистом образовательной организации, осуществляющим прием документов, в день его представления.</w:t>
      </w:r>
    </w:p>
    <w:p w:rsidR="00391561" w:rsidRPr="00EB2567" w:rsidRDefault="00391561" w:rsidP="00391561">
      <w:pPr>
        <w:pStyle w:val="ConsPlusNormal"/>
        <w:ind w:firstLine="540"/>
        <w:jc w:val="both"/>
        <w:rPr>
          <w:color w:val="000000"/>
          <w:sz w:val="26"/>
          <w:szCs w:val="26"/>
          <w:lang w:eastAsia="en-US"/>
        </w:rPr>
      </w:pPr>
      <w:r w:rsidRPr="00EB2567">
        <w:rPr>
          <w:sz w:val="26"/>
          <w:szCs w:val="26"/>
        </w:rPr>
        <w:t xml:space="preserve"> Решение об обеспечении питанием обучающегося </w:t>
      </w:r>
      <w:r w:rsidRPr="00EB2567">
        <w:rPr>
          <w:color w:val="000000"/>
          <w:sz w:val="26"/>
          <w:szCs w:val="26"/>
          <w:lang w:eastAsia="en-US"/>
        </w:rPr>
        <w:t xml:space="preserve">с ОВЗ, ребенка-инвалида и ребенка-инвалида с ОВЗ </w:t>
      </w:r>
      <w:r w:rsidRPr="00EB2567">
        <w:rPr>
          <w:sz w:val="26"/>
          <w:szCs w:val="26"/>
        </w:rPr>
        <w:t>принимается образовательной организацией в день обращения заявителя.</w:t>
      </w:r>
      <w:r w:rsidRPr="00EB2567">
        <w:rPr>
          <w:color w:val="000000"/>
          <w:sz w:val="26"/>
          <w:szCs w:val="26"/>
          <w:lang w:eastAsia="en-US"/>
        </w:rPr>
        <w:t xml:space="preserve">     </w:t>
      </w:r>
    </w:p>
    <w:p w:rsidR="00391561" w:rsidRPr="00EB2567" w:rsidRDefault="00391561" w:rsidP="00391561">
      <w:pPr>
        <w:jc w:val="both"/>
        <w:rPr>
          <w:color w:val="000000"/>
          <w:sz w:val="26"/>
          <w:szCs w:val="26"/>
          <w:lang w:eastAsia="en-US"/>
        </w:rPr>
      </w:pPr>
      <w:r w:rsidRPr="00EB2567">
        <w:rPr>
          <w:color w:val="000000"/>
          <w:sz w:val="26"/>
          <w:szCs w:val="26"/>
          <w:lang w:eastAsia="en-US"/>
        </w:rPr>
        <w:t xml:space="preserve">        Образовательная организация принимает решение об обеспечении питанием обучающегося с ОВЗ, ребенка-инвалида и ребенка-инвалида с ОВЗ на текущий учебный год. Питание обучающегося с ОВЗ ребенка-инвалида и ребенка-инвалида с ОВЗ в образовательной организации осуществляется только в дни учебных занятий, начиная со дня, следующего за днем принятия решения об </w:t>
      </w:r>
      <w:r w:rsidRPr="00EB2567">
        <w:rPr>
          <w:noProof/>
          <w:color w:val="000000"/>
          <w:sz w:val="26"/>
          <w:szCs w:val="26"/>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B2567">
        <w:rPr>
          <w:color w:val="000000"/>
          <w:sz w:val="26"/>
          <w:szCs w:val="26"/>
          <w:lang w:eastAsia="en-US"/>
        </w:rPr>
        <w:t>обеспечении питанием, без права получения компенсаций за пропущенные дни и отказ от питания.</w:t>
      </w:r>
    </w:p>
    <w:p w:rsidR="00391561" w:rsidRPr="00EB2567" w:rsidRDefault="00391561" w:rsidP="00391561">
      <w:pPr>
        <w:jc w:val="both"/>
        <w:rPr>
          <w:color w:val="000000"/>
          <w:sz w:val="26"/>
          <w:szCs w:val="26"/>
          <w:lang w:eastAsia="en-US"/>
        </w:rPr>
      </w:pPr>
    </w:p>
    <w:p w:rsidR="00391561" w:rsidRPr="00EB2567" w:rsidRDefault="00391561" w:rsidP="00391561">
      <w:pPr>
        <w:jc w:val="both"/>
        <w:rPr>
          <w:sz w:val="26"/>
          <w:szCs w:val="26"/>
        </w:rPr>
      </w:pPr>
      <w:r w:rsidRPr="00EB2567">
        <w:rPr>
          <w:color w:val="000000"/>
          <w:sz w:val="26"/>
          <w:szCs w:val="26"/>
          <w:lang w:eastAsia="en-US"/>
        </w:rPr>
        <w:t xml:space="preserve">        </w:t>
      </w:r>
      <w:r>
        <w:rPr>
          <w:color w:val="000000"/>
          <w:sz w:val="26"/>
          <w:szCs w:val="26"/>
          <w:lang w:eastAsia="en-US"/>
        </w:rPr>
        <w:t>5</w:t>
      </w:r>
      <w:r w:rsidRPr="00EB2567">
        <w:rPr>
          <w:sz w:val="26"/>
          <w:szCs w:val="26"/>
        </w:rPr>
        <w:t>.2.3. Дети из многодетных малоимущих семей, обучающиеся по образовательным программам основного общего и среднего общего образования.</w:t>
      </w:r>
    </w:p>
    <w:p w:rsidR="00391561" w:rsidRPr="00EB2567" w:rsidRDefault="00391561" w:rsidP="00391561">
      <w:pPr>
        <w:jc w:val="both"/>
        <w:rPr>
          <w:sz w:val="26"/>
          <w:szCs w:val="26"/>
        </w:rPr>
      </w:pPr>
      <w:r w:rsidRPr="00EB2567">
        <w:rPr>
          <w:sz w:val="26"/>
          <w:szCs w:val="26"/>
        </w:rPr>
        <w:t xml:space="preserve">         Мера социальной поддержки по обеспечению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учреждениях Яльчикского муниципального округа Чувашской Республики бесплатным двухразовым горячим питанием предоставляется в виде ежедневного завтрака и обеда .</w:t>
      </w:r>
    </w:p>
    <w:p w:rsidR="00391561" w:rsidRPr="00EB2567" w:rsidRDefault="00391561" w:rsidP="00391561">
      <w:pPr>
        <w:autoSpaceDE w:val="0"/>
        <w:autoSpaceDN w:val="0"/>
        <w:adjustRightInd w:val="0"/>
        <w:ind w:firstLine="540"/>
        <w:jc w:val="both"/>
        <w:rPr>
          <w:sz w:val="26"/>
          <w:szCs w:val="26"/>
        </w:rPr>
      </w:pPr>
      <w:r w:rsidRPr="00EB2567">
        <w:rPr>
          <w:sz w:val="26"/>
          <w:szCs w:val="26"/>
        </w:rPr>
        <w:t xml:space="preserve"> Бесплатное двухразовое питание детям из многодетных малоимущих семей, обучающимся по образовательным программам основного общего и среднего общего образования в муниципальных образовательных учреждениях Яльчикского </w:t>
      </w:r>
      <w:r w:rsidRPr="00EB2567">
        <w:rPr>
          <w:sz w:val="26"/>
          <w:szCs w:val="26"/>
        </w:rPr>
        <w:lastRenderedPageBreak/>
        <w:t>муниципального округа Чувашской Республики предоставляется по заявлению родителей (законных представителей) обучающегося.</w:t>
      </w:r>
    </w:p>
    <w:p w:rsidR="00391561" w:rsidRPr="00EB2567" w:rsidRDefault="00391561" w:rsidP="00391561">
      <w:pPr>
        <w:ind w:firstLine="670"/>
        <w:jc w:val="both"/>
        <w:rPr>
          <w:sz w:val="26"/>
          <w:szCs w:val="26"/>
        </w:rPr>
      </w:pPr>
      <w:r w:rsidRPr="00EB2567">
        <w:rPr>
          <w:color w:val="000000"/>
          <w:sz w:val="26"/>
          <w:szCs w:val="26"/>
          <w:lang w:eastAsia="en-US"/>
        </w:rPr>
        <w:t>К заявлению прикладывается:</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паспорта обоих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(паспорта) детей (для совершеннолетних детей);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СНИЛС детей и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согласия (несогласия) на обработку персональных данных;</w:t>
      </w:r>
    </w:p>
    <w:p w:rsidR="00391561" w:rsidRPr="00EB2567" w:rsidRDefault="00391561" w:rsidP="00391561">
      <w:pPr>
        <w:autoSpaceDE w:val="0"/>
        <w:autoSpaceDN w:val="0"/>
        <w:adjustRightInd w:val="0"/>
        <w:ind w:firstLine="540"/>
        <w:jc w:val="both"/>
        <w:rPr>
          <w:sz w:val="26"/>
          <w:szCs w:val="26"/>
        </w:rPr>
      </w:pPr>
      <w:r w:rsidRPr="00EB2567">
        <w:rPr>
          <w:sz w:val="26"/>
          <w:szCs w:val="26"/>
        </w:rPr>
        <w:t xml:space="preserve">- </w:t>
      </w:r>
      <w:r w:rsidRPr="00EB2567">
        <w:rPr>
          <w:sz w:val="26"/>
          <w:szCs w:val="26"/>
          <w:lang w:eastAsia="zh-CN"/>
        </w:rPr>
        <w:t xml:space="preserve">документ о принадлежности обучающегося к категории, указанной в пункте </w:t>
      </w:r>
      <w:r>
        <w:rPr>
          <w:sz w:val="26"/>
          <w:szCs w:val="26"/>
          <w:lang w:eastAsia="zh-CN"/>
        </w:rPr>
        <w:t>5</w:t>
      </w:r>
      <w:r w:rsidRPr="00EB2567">
        <w:rPr>
          <w:sz w:val="26"/>
          <w:szCs w:val="26"/>
          <w:lang w:eastAsia="zh-CN"/>
        </w:rPr>
        <w:t>.2.3. настоящего Положения.</w:t>
      </w:r>
    </w:p>
    <w:p w:rsidR="00391561" w:rsidRPr="00EB2567" w:rsidRDefault="00391561" w:rsidP="00391561">
      <w:pPr>
        <w:widowControl w:val="0"/>
        <w:autoSpaceDE w:val="0"/>
        <w:autoSpaceDN w:val="0"/>
        <w:ind w:firstLine="540"/>
        <w:jc w:val="both"/>
        <w:rPr>
          <w:sz w:val="26"/>
          <w:szCs w:val="26"/>
        </w:rPr>
      </w:pPr>
      <w:r w:rsidRPr="00EB2567">
        <w:rPr>
          <w:sz w:val="26"/>
          <w:szCs w:val="26"/>
        </w:rPr>
        <w:t xml:space="preserve"> Решение о предоставлении бесплатного двухразового горячего питания принимается учреждением в день обращения заявителя.</w:t>
      </w:r>
    </w:p>
    <w:p w:rsidR="00391561" w:rsidRPr="00EB2567" w:rsidRDefault="00391561" w:rsidP="00391561">
      <w:pPr>
        <w:widowControl w:val="0"/>
        <w:autoSpaceDE w:val="0"/>
        <w:autoSpaceDN w:val="0"/>
        <w:ind w:firstLine="540"/>
        <w:jc w:val="both"/>
        <w:rPr>
          <w:sz w:val="26"/>
          <w:szCs w:val="26"/>
        </w:rPr>
      </w:pPr>
      <w:r w:rsidRPr="00EB2567">
        <w:rPr>
          <w:sz w:val="26"/>
          <w:szCs w:val="26"/>
        </w:rPr>
        <w:t xml:space="preserve"> Размер стоимости бесплатного горячего питания обучающихся рассчитывается исходя из расчетной стоимости двухразового питания образовательной организации.</w:t>
      </w:r>
    </w:p>
    <w:p w:rsidR="00391561" w:rsidRPr="00EB2567" w:rsidRDefault="00391561" w:rsidP="00391561">
      <w:pPr>
        <w:autoSpaceDE w:val="0"/>
        <w:autoSpaceDN w:val="0"/>
        <w:adjustRightInd w:val="0"/>
        <w:ind w:firstLine="540"/>
        <w:jc w:val="both"/>
        <w:rPr>
          <w:sz w:val="26"/>
          <w:szCs w:val="26"/>
        </w:rPr>
      </w:pPr>
      <w:r w:rsidRPr="00EB2567">
        <w:rPr>
          <w:sz w:val="26"/>
          <w:szCs w:val="26"/>
        </w:rPr>
        <w:t xml:space="preserve"> Родители (законные представители) несут ответственность за своевременное предоставление необходимых документов и их достоверность.</w:t>
      </w:r>
    </w:p>
    <w:p w:rsidR="00391561" w:rsidRPr="00EB2567" w:rsidRDefault="00391561" w:rsidP="00391561">
      <w:pPr>
        <w:autoSpaceDE w:val="0"/>
        <w:autoSpaceDN w:val="0"/>
        <w:adjustRightInd w:val="0"/>
        <w:ind w:firstLine="540"/>
        <w:jc w:val="both"/>
        <w:rPr>
          <w:sz w:val="26"/>
          <w:szCs w:val="26"/>
        </w:rPr>
      </w:pPr>
      <w:r w:rsidRPr="00EB2567">
        <w:rPr>
          <w:sz w:val="26"/>
          <w:szCs w:val="26"/>
        </w:rPr>
        <w:t xml:space="preserve"> Ответственность за правомерность предоставления питания на бесплатной основе обучающимся возлагается на руководителя общеобразовательной организации. Решение о предоставлении питания на бесплатной основе обучающимся утверждается приказом руководителя общеобразовательной организации.</w:t>
      </w:r>
    </w:p>
    <w:p w:rsidR="00391561" w:rsidRPr="00EB2567" w:rsidRDefault="00391561" w:rsidP="00391561">
      <w:pPr>
        <w:autoSpaceDE w:val="0"/>
        <w:autoSpaceDN w:val="0"/>
        <w:adjustRightInd w:val="0"/>
        <w:ind w:firstLine="540"/>
        <w:jc w:val="both"/>
        <w:rPr>
          <w:sz w:val="26"/>
          <w:szCs w:val="26"/>
        </w:rPr>
      </w:pPr>
      <w:r w:rsidRPr="00EB2567">
        <w:rPr>
          <w:sz w:val="26"/>
          <w:szCs w:val="26"/>
        </w:rPr>
        <w:t>Организация определяет ответственного за организацию питания на бесплатной основе в общеобразовательной организации, который регистрирует заявление и документы, представленные родителями (законными представителями) детей, в журнале приема заявлений, оформляет на каждого обучающегося, которому предоставляется льготное питание, дело, в котором подшиваются все представленные документы, обеспечивает хранение документов у ответственного лица за организацию питания, обеспечивает контроль по учету обучающихся питанием на бесплатной основе и целевому расходованию субсидии на иные цели, выделяемых на питание обучающихся, ведет ежедневный учет обучающихся, получающих льготное питание; соблюдает сроки предоставления в вышестоящие организации отчетной документации.</w:t>
      </w:r>
    </w:p>
    <w:p w:rsidR="00391561" w:rsidRPr="00EB2567" w:rsidRDefault="00391561" w:rsidP="00391561">
      <w:pPr>
        <w:autoSpaceDE w:val="0"/>
        <w:autoSpaceDN w:val="0"/>
        <w:adjustRightInd w:val="0"/>
        <w:ind w:firstLine="540"/>
        <w:jc w:val="both"/>
        <w:rPr>
          <w:sz w:val="26"/>
          <w:szCs w:val="26"/>
        </w:rPr>
      </w:pPr>
      <w:r w:rsidRPr="00EB2567">
        <w:rPr>
          <w:sz w:val="26"/>
          <w:szCs w:val="26"/>
        </w:rPr>
        <w:t>Общеобразовательная организация принимает решение об обеспечении питанием на бесплатной основе обучающегося на период признания семьи малоимущим. Питание на бесплатной основе обучающегося в общеобразовательной организации осуществляется только в дни учебных занятий, начиная со дня, следующего за днем принятия решения об обеспечении питанием, без права получения компенсаций за пропущенные дни и отказ от питания.</w:t>
      </w:r>
    </w:p>
    <w:p w:rsidR="00391561" w:rsidRPr="00EB2567" w:rsidRDefault="00391561" w:rsidP="00391561">
      <w:pPr>
        <w:autoSpaceDE w:val="0"/>
        <w:autoSpaceDN w:val="0"/>
        <w:adjustRightInd w:val="0"/>
        <w:ind w:firstLine="540"/>
        <w:jc w:val="both"/>
        <w:rPr>
          <w:sz w:val="26"/>
          <w:szCs w:val="26"/>
        </w:rPr>
      </w:pPr>
      <w:r w:rsidRPr="00EB2567">
        <w:rPr>
          <w:sz w:val="26"/>
          <w:szCs w:val="26"/>
        </w:rPr>
        <w:t>Обеспечение питанием на бесплатной основе прекращается в случае отмены решения об обеспечении бесплатного питания при отчислении обучающегося из общеобразовательной организации или поступлении заявления заявителя об отказе от льготного питания.</w:t>
      </w:r>
    </w:p>
    <w:p w:rsidR="00391561" w:rsidRPr="00EB2567" w:rsidRDefault="00391561" w:rsidP="00391561">
      <w:pPr>
        <w:autoSpaceDE w:val="0"/>
        <w:autoSpaceDN w:val="0"/>
        <w:adjustRightInd w:val="0"/>
        <w:ind w:firstLine="540"/>
        <w:jc w:val="both"/>
        <w:rPr>
          <w:sz w:val="26"/>
          <w:szCs w:val="26"/>
        </w:rPr>
      </w:pPr>
    </w:p>
    <w:p w:rsidR="00391561" w:rsidRPr="00EB2567" w:rsidRDefault="00391561" w:rsidP="00391561">
      <w:pPr>
        <w:pStyle w:val="ConsPlusNormal"/>
        <w:ind w:firstLine="540"/>
        <w:jc w:val="both"/>
        <w:rPr>
          <w:color w:val="000000"/>
          <w:sz w:val="26"/>
          <w:szCs w:val="26"/>
          <w:lang w:eastAsia="en-US"/>
        </w:rPr>
      </w:pPr>
      <w:r>
        <w:rPr>
          <w:color w:val="000000"/>
          <w:sz w:val="26"/>
          <w:szCs w:val="26"/>
          <w:lang w:eastAsia="en-US"/>
        </w:rPr>
        <w:t>5</w:t>
      </w:r>
      <w:r w:rsidRPr="00EB2567">
        <w:rPr>
          <w:color w:val="000000"/>
          <w:sz w:val="26"/>
          <w:szCs w:val="26"/>
          <w:lang w:eastAsia="en-US"/>
        </w:rPr>
        <w:t xml:space="preserve">.2.4. </w:t>
      </w:r>
      <w:r w:rsidRPr="00EB2567">
        <w:rPr>
          <w:sz w:val="26"/>
          <w:szCs w:val="26"/>
        </w:rPr>
        <w:t>Обучающиеся</w:t>
      </w:r>
      <w:r w:rsidRPr="00EB2567">
        <w:rPr>
          <w:color w:val="000000"/>
          <w:sz w:val="26"/>
          <w:szCs w:val="26"/>
          <w:lang w:eastAsia="en-US"/>
        </w:rPr>
        <w:t xml:space="preserve">, осваивающие образовательные программы начального общего, основного общего и среднего общего образования, являющимся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(далее </w:t>
      </w:r>
      <w:r w:rsidRPr="00EB2567">
        <w:rPr>
          <w:color w:val="000000"/>
          <w:sz w:val="26"/>
          <w:szCs w:val="26"/>
          <w:lang w:eastAsia="en-US"/>
        </w:rPr>
        <w:lastRenderedPageBreak/>
        <w:t>соответственно - участники специальной военной операции, специальная военная операция).</w:t>
      </w:r>
    </w:p>
    <w:p w:rsidR="00391561" w:rsidRPr="00EB2567" w:rsidRDefault="00391561" w:rsidP="00391561">
      <w:pPr>
        <w:ind w:firstLine="686"/>
        <w:jc w:val="both"/>
        <w:rPr>
          <w:color w:val="000000"/>
          <w:sz w:val="26"/>
          <w:szCs w:val="26"/>
          <w:lang w:eastAsia="en-US"/>
        </w:rPr>
      </w:pPr>
      <w:r w:rsidRPr="00EB2567">
        <w:rPr>
          <w:color w:val="000000"/>
          <w:sz w:val="26"/>
          <w:szCs w:val="26"/>
          <w:lang w:eastAsia="en-US"/>
        </w:rPr>
        <w:t>Под участниками специальной военной операции понимаются следующие граждане Российской Федерации:</w:t>
      </w:r>
    </w:p>
    <w:p w:rsidR="00391561" w:rsidRPr="00EB2567" w:rsidRDefault="00391561" w:rsidP="00391561">
      <w:pPr>
        <w:pStyle w:val="ConsPlusNormal"/>
        <w:ind w:firstLine="540"/>
        <w:jc w:val="both"/>
        <w:rPr>
          <w:sz w:val="26"/>
          <w:szCs w:val="26"/>
        </w:rPr>
      </w:pPr>
      <w:r w:rsidRPr="00EB2567">
        <w:rPr>
          <w:sz w:val="26"/>
          <w:szCs w:val="26"/>
        </w:rPr>
        <w:t>- проходящие военную службу в батальоне связи "Атал",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p>
    <w:p w:rsidR="00391561" w:rsidRPr="00EB2567" w:rsidRDefault="00391561" w:rsidP="00391561">
      <w:pPr>
        <w:pStyle w:val="ConsPlusNormal"/>
        <w:ind w:firstLine="540"/>
        <w:jc w:val="both"/>
        <w:rPr>
          <w:sz w:val="26"/>
          <w:szCs w:val="26"/>
        </w:rPr>
      </w:pPr>
      <w:r w:rsidRPr="00EB2567">
        <w:rPr>
          <w:sz w:val="26"/>
          <w:szCs w:val="26"/>
        </w:rPr>
        <w:t xml:space="preserve">- </w:t>
      </w:r>
      <w:r w:rsidRPr="00EB2567">
        <w:rPr>
          <w:sz w:val="26"/>
          <w:szCs w:val="26"/>
        </w:rPr>
        <w:tab/>
        <w:t>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w:t>
      </w:r>
    </w:p>
    <w:p w:rsidR="00391561" w:rsidRPr="00EB2567" w:rsidRDefault="00391561" w:rsidP="00391561">
      <w:pPr>
        <w:pStyle w:val="ConsPlusNormal"/>
        <w:ind w:firstLine="540"/>
        <w:jc w:val="both"/>
        <w:rPr>
          <w:sz w:val="26"/>
          <w:szCs w:val="26"/>
        </w:rPr>
      </w:pPr>
      <w:r w:rsidRPr="00EB2567">
        <w:rPr>
          <w:sz w:val="26"/>
          <w:szCs w:val="26"/>
        </w:rPr>
        <w:t xml:space="preserve">- призванные на военную службу по мобилизации в Вооруженные Силы Российской Федерации в соответствии с </w:t>
      </w:r>
      <w:hyperlink r:id="rId20">
        <w:r w:rsidRPr="00EB2567">
          <w:rPr>
            <w:sz w:val="26"/>
            <w:szCs w:val="26"/>
          </w:rPr>
          <w:t>Указом</w:t>
        </w:r>
      </w:hyperlink>
      <w:r w:rsidRPr="00EB2567">
        <w:rPr>
          <w:sz w:val="26"/>
          <w:szCs w:val="26"/>
        </w:rPr>
        <w:t xml:space="preserve"> Президента Российской Федерации от 21 сентября 2022 г. N 647 "Об объявлении частичной мобилизации в Российской Федерации";</w:t>
      </w:r>
    </w:p>
    <w:p w:rsidR="00391561" w:rsidRPr="00EB2567" w:rsidRDefault="00391561" w:rsidP="00391561">
      <w:pPr>
        <w:pStyle w:val="ConsPlusNormal"/>
        <w:ind w:firstLine="540"/>
        <w:jc w:val="both"/>
        <w:rPr>
          <w:sz w:val="26"/>
          <w:szCs w:val="26"/>
        </w:rPr>
      </w:pPr>
      <w:r w:rsidRPr="00EB2567">
        <w:rPr>
          <w:sz w:val="26"/>
          <w:szCs w:val="26"/>
        </w:rPr>
        <w:t>- 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начиная с 24 февраля 2022 года, в период действия контракта о добровольном содействии в выполнении задач, возложенных на Вооруженные Силы Российской Федерации;</w:t>
      </w:r>
    </w:p>
    <w:p w:rsidR="00391561" w:rsidRPr="00EB2567" w:rsidRDefault="00391561" w:rsidP="00391561">
      <w:pPr>
        <w:pStyle w:val="ConsPlusNormal"/>
        <w:ind w:firstLine="540"/>
        <w:jc w:val="both"/>
        <w:rPr>
          <w:sz w:val="26"/>
          <w:szCs w:val="26"/>
        </w:rPr>
      </w:pPr>
      <w:r w:rsidRPr="00EB2567">
        <w:rPr>
          <w:sz w:val="26"/>
          <w:szCs w:val="26"/>
        </w:rPr>
        <w:t>-</w:t>
      </w:r>
      <w:r w:rsidRPr="00EB2567">
        <w:rPr>
          <w:sz w:val="26"/>
          <w:szCs w:val="26"/>
        </w:rPr>
        <w:tab/>
        <w:t>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принимающие участие в специальной военной операции.</w:t>
      </w:r>
    </w:p>
    <w:p w:rsidR="00391561" w:rsidRPr="00EB2567" w:rsidRDefault="00391561" w:rsidP="00391561">
      <w:pPr>
        <w:jc w:val="both"/>
        <w:rPr>
          <w:color w:val="000000"/>
          <w:sz w:val="26"/>
          <w:szCs w:val="26"/>
          <w:lang w:eastAsia="en-US"/>
        </w:rPr>
      </w:pPr>
      <w:r w:rsidRPr="00EB2567">
        <w:rPr>
          <w:color w:val="000000"/>
          <w:sz w:val="26"/>
          <w:szCs w:val="26"/>
          <w:lang w:eastAsia="en-US"/>
        </w:rPr>
        <w:t xml:space="preserve"> </w:t>
      </w:r>
      <w:r w:rsidRPr="00EB2567">
        <w:rPr>
          <w:color w:val="000000"/>
          <w:sz w:val="26"/>
          <w:szCs w:val="26"/>
          <w:lang w:eastAsia="en-US"/>
        </w:rPr>
        <w:tab/>
        <w:t>Указанная мера поддержки распространяется на членов семей участников специальной военной операции, погибших (умерших) в результате участия в специальной военной операции.</w:t>
      </w:r>
    </w:p>
    <w:p w:rsidR="00391561" w:rsidRPr="00EB2567" w:rsidRDefault="00391561" w:rsidP="00391561">
      <w:pPr>
        <w:pStyle w:val="ConsPlusNormal"/>
        <w:ind w:firstLine="540"/>
        <w:jc w:val="both"/>
        <w:rPr>
          <w:sz w:val="26"/>
          <w:szCs w:val="26"/>
        </w:rPr>
      </w:pPr>
      <w:r w:rsidRPr="00EB2567">
        <w:rPr>
          <w:color w:val="000000"/>
          <w:sz w:val="26"/>
          <w:szCs w:val="26"/>
          <w:lang w:eastAsia="en-US"/>
        </w:rPr>
        <w:t xml:space="preserve">  Предоставление указанной меры поддержки осуществляется в период участия в специальной военной операции.</w:t>
      </w:r>
    </w:p>
    <w:p w:rsidR="00391561" w:rsidRPr="00EB2567" w:rsidRDefault="00391561" w:rsidP="00391561">
      <w:pPr>
        <w:tabs>
          <w:tab w:val="left" w:pos="851"/>
        </w:tabs>
        <w:jc w:val="both"/>
        <w:outlineLvl w:val="0"/>
        <w:rPr>
          <w:sz w:val="26"/>
          <w:szCs w:val="26"/>
        </w:rPr>
      </w:pPr>
      <w:r w:rsidRPr="00EB2567">
        <w:rPr>
          <w:sz w:val="26"/>
          <w:szCs w:val="26"/>
        </w:rPr>
        <w:t xml:space="preserve">            Стоимость питания устанавливается  из расчетной стоимости двухразового питания образовательной организации.</w:t>
      </w:r>
    </w:p>
    <w:p w:rsidR="00391561" w:rsidRPr="00EB2567" w:rsidRDefault="00391561" w:rsidP="00391561">
      <w:pPr>
        <w:ind w:firstLine="708"/>
        <w:jc w:val="both"/>
        <w:rPr>
          <w:sz w:val="26"/>
          <w:szCs w:val="26"/>
          <w:lang w:eastAsia="zh-CN"/>
        </w:rPr>
      </w:pPr>
      <w:r w:rsidRPr="00EB2567">
        <w:rPr>
          <w:sz w:val="26"/>
          <w:szCs w:val="26"/>
          <w:lang w:eastAsia="zh-CN"/>
        </w:rPr>
        <w:t xml:space="preserve"> Бесплатное двухразовое питание обучающимся, указанным в пункте 4.2.4. настоящего Положения, предоставляется в заявительном порядке.</w:t>
      </w:r>
    </w:p>
    <w:p w:rsidR="00391561" w:rsidRPr="00EB2567" w:rsidRDefault="00391561" w:rsidP="00391561">
      <w:pPr>
        <w:ind w:firstLine="708"/>
        <w:jc w:val="both"/>
        <w:rPr>
          <w:sz w:val="26"/>
          <w:szCs w:val="26"/>
          <w:lang w:eastAsia="zh-CN"/>
        </w:rPr>
      </w:pPr>
      <w:r w:rsidRPr="00EB2567">
        <w:rPr>
          <w:sz w:val="26"/>
          <w:szCs w:val="26"/>
          <w:lang w:eastAsia="zh-CN"/>
        </w:rPr>
        <w:t>Для принятия решения о предоставлении бесплатного двухразового горячего питания в общеобразовательную организацию представляется:</w:t>
      </w:r>
    </w:p>
    <w:p w:rsidR="00391561" w:rsidRPr="00EB2567" w:rsidRDefault="00391561" w:rsidP="00391561">
      <w:pPr>
        <w:autoSpaceDE w:val="0"/>
        <w:autoSpaceDN w:val="0"/>
        <w:adjustRightInd w:val="0"/>
        <w:ind w:firstLine="540"/>
        <w:jc w:val="both"/>
        <w:rPr>
          <w:sz w:val="26"/>
          <w:szCs w:val="26"/>
        </w:rPr>
      </w:pPr>
      <w:r w:rsidRPr="00EB2567">
        <w:rPr>
          <w:sz w:val="26"/>
          <w:szCs w:val="26"/>
        </w:rPr>
        <w:t>- заявления от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паспорта одного из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(паспорта) детей (для совершеннолетних детей);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СНИЛС детей и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согласия (несогласия) на обработку персональных данных;</w:t>
      </w:r>
    </w:p>
    <w:p w:rsidR="00391561" w:rsidRPr="00EB2567" w:rsidRDefault="00391561" w:rsidP="00391561">
      <w:pPr>
        <w:autoSpaceDE w:val="0"/>
        <w:autoSpaceDN w:val="0"/>
        <w:adjustRightInd w:val="0"/>
        <w:ind w:firstLine="540"/>
        <w:jc w:val="both"/>
        <w:rPr>
          <w:sz w:val="26"/>
          <w:szCs w:val="26"/>
        </w:rPr>
      </w:pPr>
      <w:r w:rsidRPr="00EB2567">
        <w:rPr>
          <w:sz w:val="26"/>
          <w:szCs w:val="26"/>
        </w:rPr>
        <w:t xml:space="preserve">- </w:t>
      </w:r>
      <w:r w:rsidRPr="00EB2567">
        <w:rPr>
          <w:sz w:val="26"/>
          <w:szCs w:val="26"/>
          <w:lang w:eastAsia="zh-CN"/>
        </w:rPr>
        <w:t xml:space="preserve">документ о принадлежности обучающегося к категории, указанной в пункте </w:t>
      </w:r>
      <w:r>
        <w:rPr>
          <w:sz w:val="26"/>
          <w:szCs w:val="26"/>
          <w:lang w:eastAsia="zh-CN"/>
        </w:rPr>
        <w:t>5</w:t>
      </w:r>
      <w:r w:rsidRPr="00EB2567">
        <w:rPr>
          <w:sz w:val="26"/>
          <w:szCs w:val="26"/>
          <w:lang w:eastAsia="zh-CN"/>
        </w:rPr>
        <w:t>.2.4 настоящего Положения.</w:t>
      </w:r>
    </w:p>
    <w:p w:rsidR="00391561" w:rsidRPr="00EB2567" w:rsidRDefault="00391561" w:rsidP="00391561">
      <w:pPr>
        <w:ind w:firstLine="708"/>
        <w:jc w:val="both"/>
        <w:rPr>
          <w:sz w:val="26"/>
          <w:szCs w:val="26"/>
          <w:lang w:eastAsia="zh-CN"/>
        </w:rPr>
      </w:pPr>
      <w:r w:rsidRPr="00EB2567">
        <w:rPr>
          <w:sz w:val="26"/>
          <w:szCs w:val="26"/>
          <w:lang w:eastAsia="zh-CN"/>
        </w:rPr>
        <w:t>Заявление регистрируется специалистом общеобразовательной организации, осуществляющим прием документов, в день его представления.</w:t>
      </w:r>
    </w:p>
    <w:p w:rsidR="00391561" w:rsidRPr="00EB2567" w:rsidRDefault="00391561" w:rsidP="00391561">
      <w:pPr>
        <w:ind w:firstLine="708"/>
        <w:jc w:val="both"/>
        <w:rPr>
          <w:sz w:val="26"/>
          <w:szCs w:val="26"/>
          <w:lang w:eastAsia="zh-CN"/>
        </w:rPr>
      </w:pPr>
      <w:r w:rsidRPr="00EB2567">
        <w:rPr>
          <w:sz w:val="26"/>
          <w:szCs w:val="26"/>
          <w:lang w:eastAsia="zh-CN"/>
        </w:rPr>
        <w:lastRenderedPageBreak/>
        <w:t>В день  поступления заявления с прилагаемыми документами руководитель общеобразовательной организации принимает решение об обеспечении бесплатным двухразовым питанием либо решение об отказе и уведомляет о принятом решении заявителя.</w:t>
      </w:r>
    </w:p>
    <w:p w:rsidR="00391561" w:rsidRPr="00EB2567" w:rsidRDefault="00391561" w:rsidP="00391561">
      <w:pPr>
        <w:ind w:firstLine="708"/>
        <w:jc w:val="both"/>
        <w:rPr>
          <w:sz w:val="26"/>
          <w:szCs w:val="26"/>
          <w:lang w:eastAsia="zh-CN"/>
        </w:rPr>
      </w:pPr>
      <w:r w:rsidRPr="00EB2567">
        <w:rPr>
          <w:sz w:val="26"/>
          <w:szCs w:val="26"/>
          <w:lang w:eastAsia="zh-CN"/>
        </w:rPr>
        <w:t xml:space="preserve">Решение об обеспечении бесплатным двухразовым питанием либо решение об отказе оформляется приказом руководителя организации. </w:t>
      </w:r>
    </w:p>
    <w:p w:rsidR="00391561" w:rsidRPr="00EB2567" w:rsidRDefault="00391561" w:rsidP="00391561">
      <w:pPr>
        <w:ind w:firstLine="708"/>
        <w:jc w:val="both"/>
        <w:rPr>
          <w:sz w:val="26"/>
          <w:szCs w:val="26"/>
          <w:lang w:eastAsia="zh-CN"/>
        </w:rPr>
      </w:pPr>
      <w:r w:rsidRPr="00EB2567">
        <w:rPr>
          <w:sz w:val="26"/>
          <w:szCs w:val="26"/>
          <w:lang w:eastAsia="zh-CN"/>
        </w:rPr>
        <w:t>Основаниями для отказа в предоставлении учащимся бесплатного двухразового горячего питания являются:</w:t>
      </w:r>
    </w:p>
    <w:p w:rsidR="00391561" w:rsidRPr="00EB2567" w:rsidRDefault="00391561" w:rsidP="00391561">
      <w:pPr>
        <w:ind w:firstLine="708"/>
        <w:jc w:val="both"/>
        <w:rPr>
          <w:sz w:val="26"/>
          <w:szCs w:val="26"/>
          <w:lang w:eastAsia="zh-CN"/>
        </w:rPr>
      </w:pPr>
      <w:r w:rsidRPr="00EB2567">
        <w:rPr>
          <w:sz w:val="26"/>
          <w:szCs w:val="26"/>
          <w:lang w:eastAsia="zh-CN"/>
        </w:rPr>
        <w:t>а) предоставление родителем (законным представителем) неполного пакета документов;</w:t>
      </w:r>
    </w:p>
    <w:p w:rsidR="00391561" w:rsidRPr="00EB2567" w:rsidRDefault="00391561" w:rsidP="00391561">
      <w:pPr>
        <w:ind w:firstLine="708"/>
        <w:jc w:val="both"/>
        <w:rPr>
          <w:sz w:val="26"/>
          <w:szCs w:val="26"/>
          <w:lang w:eastAsia="zh-CN"/>
        </w:rPr>
      </w:pPr>
      <w:r w:rsidRPr="00EB2567">
        <w:rPr>
          <w:sz w:val="26"/>
          <w:szCs w:val="26"/>
          <w:lang w:eastAsia="zh-CN"/>
        </w:rPr>
        <w:t>б) предоставление неправильно оформленных или утративших силу документов;</w:t>
      </w:r>
    </w:p>
    <w:p w:rsidR="00391561" w:rsidRPr="00EB2567" w:rsidRDefault="00391561" w:rsidP="00391561">
      <w:pPr>
        <w:ind w:firstLine="708"/>
        <w:jc w:val="both"/>
        <w:rPr>
          <w:sz w:val="26"/>
          <w:szCs w:val="26"/>
          <w:lang w:eastAsia="zh-CN"/>
        </w:rPr>
      </w:pPr>
      <w:r w:rsidRPr="00EB2567">
        <w:rPr>
          <w:sz w:val="26"/>
          <w:szCs w:val="26"/>
          <w:lang w:eastAsia="zh-CN"/>
        </w:rPr>
        <w:t>в) несоответствие учащегося требованиям, установленным в пункте 4.2.4.</w:t>
      </w:r>
    </w:p>
    <w:p w:rsidR="00391561" w:rsidRPr="00EB2567" w:rsidRDefault="00391561" w:rsidP="00391561">
      <w:pPr>
        <w:ind w:firstLine="708"/>
        <w:jc w:val="both"/>
        <w:rPr>
          <w:sz w:val="26"/>
          <w:szCs w:val="26"/>
          <w:lang w:eastAsia="zh-CN"/>
        </w:rPr>
      </w:pPr>
      <w:r w:rsidRPr="00EB2567">
        <w:rPr>
          <w:sz w:val="26"/>
          <w:szCs w:val="26"/>
          <w:lang w:eastAsia="zh-CN"/>
        </w:rPr>
        <w:t xml:space="preserve">Бесплатное питание организуется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w:t>
      </w:r>
    </w:p>
    <w:p w:rsidR="00391561" w:rsidRPr="00EB2567" w:rsidRDefault="00391561" w:rsidP="00391561">
      <w:pPr>
        <w:ind w:firstLine="708"/>
        <w:jc w:val="both"/>
        <w:rPr>
          <w:sz w:val="26"/>
          <w:szCs w:val="26"/>
          <w:lang w:eastAsia="zh-CN"/>
        </w:rPr>
      </w:pPr>
      <w:r w:rsidRPr="00EB2567">
        <w:rPr>
          <w:sz w:val="26"/>
          <w:szCs w:val="26"/>
          <w:lang w:eastAsia="zh-CN"/>
        </w:rPr>
        <w:t xml:space="preserve">Обеспечение бесплатным питанием прекращается в случае отмены решения об обеспечении бесплатным питанием при: </w:t>
      </w:r>
    </w:p>
    <w:p w:rsidR="00391561" w:rsidRPr="00EB2567" w:rsidRDefault="00391561" w:rsidP="00391561">
      <w:pPr>
        <w:ind w:firstLine="708"/>
        <w:jc w:val="both"/>
        <w:rPr>
          <w:sz w:val="26"/>
          <w:szCs w:val="26"/>
          <w:lang w:eastAsia="zh-CN"/>
        </w:rPr>
      </w:pPr>
      <w:r w:rsidRPr="00EB2567">
        <w:rPr>
          <w:sz w:val="26"/>
          <w:szCs w:val="26"/>
          <w:lang w:eastAsia="zh-CN"/>
        </w:rPr>
        <w:t>отчислении учащегося из образовательной организации;</w:t>
      </w:r>
    </w:p>
    <w:p w:rsidR="00391561" w:rsidRPr="00EB2567" w:rsidRDefault="00391561" w:rsidP="00391561">
      <w:pPr>
        <w:tabs>
          <w:tab w:val="left" w:pos="851"/>
        </w:tabs>
        <w:jc w:val="both"/>
        <w:outlineLvl w:val="0"/>
        <w:rPr>
          <w:sz w:val="26"/>
          <w:szCs w:val="26"/>
          <w:lang w:eastAsia="zh-CN"/>
        </w:rPr>
      </w:pPr>
      <w:r w:rsidRPr="00EB2567">
        <w:rPr>
          <w:sz w:val="26"/>
          <w:szCs w:val="26"/>
          <w:lang w:eastAsia="zh-CN"/>
        </w:rPr>
        <w:t xml:space="preserve">            поступлении заявления родителей (законных представителей) об отказе от питания;</w:t>
      </w:r>
    </w:p>
    <w:p w:rsidR="00391561" w:rsidRPr="00EB2567" w:rsidRDefault="00391561" w:rsidP="00391561">
      <w:pPr>
        <w:autoSpaceDE w:val="0"/>
        <w:autoSpaceDN w:val="0"/>
        <w:adjustRightInd w:val="0"/>
        <w:ind w:firstLine="540"/>
        <w:jc w:val="both"/>
        <w:rPr>
          <w:sz w:val="26"/>
          <w:szCs w:val="26"/>
          <w:lang w:eastAsia="zh-CN"/>
        </w:rPr>
      </w:pPr>
      <w:r w:rsidRPr="00EB2567">
        <w:rPr>
          <w:sz w:val="26"/>
          <w:szCs w:val="26"/>
          <w:lang w:eastAsia="zh-CN"/>
        </w:rPr>
        <w:t xml:space="preserve">   исключении обучающегося из категории, указанные в пункте 4.2.4.</w:t>
      </w:r>
    </w:p>
    <w:p w:rsidR="00391561" w:rsidRPr="00EB2567" w:rsidRDefault="00391561" w:rsidP="00391561">
      <w:pPr>
        <w:autoSpaceDE w:val="0"/>
        <w:autoSpaceDN w:val="0"/>
        <w:adjustRightInd w:val="0"/>
        <w:ind w:firstLine="540"/>
        <w:jc w:val="both"/>
        <w:rPr>
          <w:sz w:val="26"/>
          <w:szCs w:val="26"/>
        </w:rPr>
      </w:pPr>
    </w:p>
    <w:p w:rsidR="00391561" w:rsidRPr="00EB2567" w:rsidRDefault="00391561" w:rsidP="00391561">
      <w:pPr>
        <w:widowControl w:val="0"/>
        <w:autoSpaceDE w:val="0"/>
        <w:autoSpaceDN w:val="0"/>
        <w:jc w:val="both"/>
        <w:rPr>
          <w:sz w:val="26"/>
          <w:szCs w:val="26"/>
        </w:rPr>
      </w:pPr>
      <w:r w:rsidRPr="00EB2567">
        <w:rPr>
          <w:color w:val="000000"/>
          <w:sz w:val="26"/>
          <w:szCs w:val="26"/>
        </w:rPr>
        <w:t xml:space="preserve">       </w:t>
      </w:r>
      <w:r>
        <w:rPr>
          <w:color w:val="000000"/>
          <w:sz w:val="26"/>
          <w:szCs w:val="26"/>
        </w:rPr>
        <w:t>5</w:t>
      </w:r>
      <w:r w:rsidRPr="00EB2567">
        <w:rPr>
          <w:color w:val="000000"/>
          <w:sz w:val="26"/>
          <w:szCs w:val="26"/>
        </w:rPr>
        <w:t>.2.5.</w:t>
      </w:r>
      <w:r w:rsidRPr="00EB2567">
        <w:rPr>
          <w:sz w:val="26"/>
          <w:szCs w:val="26"/>
        </w:rPr>
        <w:t xml:space="preserve"> Питание на льготной основе в организации предоставляется обучающимся начальных классов из малоимущих многодетных семей с тремя и более детьми в возрасте до восемнадцати лет. Обеспечение льготным питанием предполагает частичную компенсацию стоимости питания с учетом фактической посещаемости учащимися общеобразовательных учреждений из расчета:</w:t>
      </w:r>
    </w:p>
    <w:p w:rsidR="00391561" w:rsidRPr="00EB2567" w:rsidRDefault="00391561" w:rsidP="00391561">
      <w:pPr>
        <w:widowControl w:val="0"/>
        <w:autoSpaceDE w:val="0"/>
        <w:autoSpaceDN w:val="0"/>
        <w:jc w:val="both"/>
        <w:rPr>
          <w:sz w:val="26"/>
          <w:szCs w:val="26"/>
        </w:rPr>
      </w:pPr>
      <w:r w:rsidRPr="00EB2567">
        <w:rPr>
          <w:sz w:val="26"/>
          <w:szCs w:val="26"/>
        </w:rPr>
        <w:t xml:space="preserve">        - 30% от стоимости завтрака.</w:t>
      </w:r>
    </w:p>
    <w:p w:rsidR="00391561" w:rsidRPr="00EB2567" w:rsidRDefault="00391561" w:rsidP="00391561">
      <w:pPr>
        <w:autoSpaceDE w:val="0"/>
        <w:autoSpaceDN w:val="0"/>
        <w:adjustRightInd w:val="0"/>
        <w:ind w:firstLine="540"/>
        <w:jc w:val="both"/>
        <w:rPr>
          <w:sz w:val="26"/>
          <w:szCs w:val="26"/>
        </w:rPr>
      </w:pPr>
      <w:r w:rsidRPr="00EB2567">
        <w:rPr>
          <w:sz w:val="26"/>
          <w:szCs w:val="26"/>
        </w:rPr>
        <w:t>Льгота на питание предоставляется на основании следующих документов:</w:t>
      </w:r>
    </w:p>
    <w:p w:rsidR="00391561" w:rsidRPr="00EB2567" w:rsidRDefault="00391561" w:rsidP="00391561">
      <w:pPr>
        <w:autoSpaceDE w:val="0"/>
        <w:autoSpaceDN w:val="0"/>
        <w:adjustRightInd w:val="0"/>
        <w:ind w:firstLine="540"/>
        <w:jc w:val="both"/>
        <w:rPr>
          <w:sz w:val="26"/>
          <w:szCs w:val="26"/>
        </w:rPr>
      </w:pPr>
      <w:r w:rsidRPr="00EB2567">
        <w:rPr>
          <w:sz w:val="26"/>
          <w:szCs w:val="26"/>
        </w:rPr>
        <w:t>- заявления от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паспорта одного из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копия (паспорта) детей (для совершеннолетних детей);</w:t>
      </w:r>
    </w:p>
    <w:p w:rsidR="00391561" w:rsidRPr="00EB2567" w:rsidRDefault="00391561" w:rsidP="00391561">
      <w:pPr>
        <w:autoSpaceDE w:val="0"/>
        <w:autoSpaceDN w:val="0"/>
        <w:adjustRightInd w:val="0"/>
        <w:ind w:firstLine="540"/>
        <w:jc w:val="both"/>
        <w:rPr>
          <w:sz w:val="26"/>
          <w:szCs w:val="26"/>
        </w:rPr>
      </w:pPr>
      <w:r w:rsidRPr="00EB2567">
        <w:rPr>
          <w:sz w:val="26"/>
          <w:szCs w:val="26"/>
        </w:rPr>
        <w:t>- копии СНИЛС детей и родителей (законных представителей);</w:t>
      </w:r>
    </w:p>
    <w:p w:rsidR="00391561" w:rsidRPr="00EB2567" w:rsidRDefault="00391561" w:rsidP="00391561">
      <w:pPr>
        <w:autoSpaceDE w:val="0"/>
        <w:autoSpaceDN w:val="0"/>
        <w:adjustRightInd w:val="0"/>
        <w:ind w:firstLine="540"/>
        <w:jc w:val="both"/>
        <w:rPr>
          <w:sz w:val="26"/>
          <w:szCs w:val="26"/>
        </w:rPr>
      </w:pPr>
      <w:r w:rsidRPr="00EB2567">
        <w:rPr>
          <w:sz w:val="26"/>
          <w:szCs w:val="26"/>
        </w:rPr>
        <w:t>- согласия (несогласия) на обработку персональных данных;</w:t>
      </w:r>
    </w:p>
    <w:p w:rsidR="00391561" w:rsidRPr="00EB2567" w:rsidRDefault="00391561" w:rsidP="00391561">
      <w:pPr>
        <w:autoSpaceDE w:val="0"/>
        <w:autoSpaceDN w:val="0"/>
        <w:adjustRightInd w:val="0"/>
        <w:ind w:firstLine="540"/>
        <w:jc w:val="both"/>
        <w:rPr>
          <w:sz w:val="26"/>
          <w:szCs w:val="26"/>
          <w:lang w:eastAsia="zh-CN"/>
        </w:rPr>
      </w:pPr>
      <w:r w:rsidRPr="00EB2567">
        <w:rPr>
          <w:sz w:val="26"/>
          <w:szCs w:val="26"/>
        </w:rPr>
        <w:t xml:space="preserve">- </w:t>
      </w:r>
      <w:r w:rsidRPr="00EB2567">
        <w:rPr>
          <w:sz w:val="26"/>
          <w:szCs w:val="26"/>
          <w:lang w:eastAsia="zh-CN"/>
        </w:rPr>
        <w:t xml:space="preserve">документ о принадлежности обучающегося к категории, указанной в пункте </w:t>
      </w:r>
      <w:r>
        <w:rPr>
          <w:sz w:val="26"/>
          <w:szCs w:val="26"/>
          <w:lang w:eastAsia="zh-CN"/>
        </w:rPr>
        <w:t>5</w:t>
      </w:r>
      <w:r w:rsidRPr="00EB2567">
        <w:rPr>
          <w:sz w:val="26"/>
          <w:szCs w:val="26"/>
          <w:lang w:eastAsia="zh-CN"/>
        </w:rPr>
        <w:t>.2.5 настоящего Положения.</w:t>
      </w:r>
    </w:p>
    <w:p w:rsidR="00391561" w:rsidRPr="00EB2567" w:rsidRDefault="00391561" w:rsidP="00391561">
      <w:pPr>
        <w:autoSpaceDE w:val="0"/>
        <w:autoSpaceDN w:val="0"/>
        <w:adjustRightInd w:val="0"/>
        <w:ind w:firstLine="540"/>
        <w:jc w:val="both"/>
        <w:rPr>
          <w:sz w:val="26"/>
          <w:szCs w:val="26"/>
          <w:highlight w:val="green"/>
        </w:rPr>
      </w:pPr>
    </w:p>
    <w:p w:rsidR="00391561" w:rsidRPr="00EB2567" w:rsidRDefault="00391561" w:rsidP="00391561">
      <w:pPr>
        <w:widowControl w:val="0"/>
        <w:autoSpaceDE w:val="0"/>
        <w:autoSpaceDN w:val="0"/>
        <w:ind w:firstLine="540"/>
        <w:jc w:val="both"/>
        <w:rPr>
          <w:sz w:val="26"/>
          <w:szCs w:val="26"/>
        </w:rPr>
      </w:pPr>
      <w:r>
        <w:rPr>
          <w:sz w:val="26"/>
          <w:szCs w:val="26"/>
        </w:rPr>
        <w:t>5</w:t>
      </w:r>
      <w:r w:rsidRPr="00EB2567">
        <w:rPr>
          <w:sz w:val="26"/>
          <w:szCs w:val="26"/>
        </w:rPr>
        <w:t>.3. При наличии права на получение бесплатного (льготного) питания по нескольким основаниям, питание предоставляется по одному из оснований по выбору обучающегося, его родителей (законных представителей).</w:t>
      </w:r>
    </w:p>
    <w:p w:rsidR="00391561" w:rsidRPr="00EB2567" w:rsidRDefault="00391561" w:rsidP="00391561">
      <w:pPr>
        <w:pStyle w:val="ConsPlusNormal"/>
        <w:ind w:firstLine="540"/>
        <w:jc w:val="both"/>
        <w:rPr>
          <w:sz w:val="26"/>
          <w:szCs w:val="26"/>
        </w:rPr>
      </w:pPr>
      <w:r>
        <w:rPr>
          <w:sz w:val="26"/>
          <w:szCs w:val="26"/>
        </w:rPr>
        <w:t>5</w:t>
      </w:r>
      <w:r w:rsidRPr="00EB2567">
        <w:rPr>
          <w:sz w:val="26"/>
          <w:szCs w:val="26"/>
        </w:rPr>
        <w:t xml:space="preserve">.4. В случаях полного или частичного перевода обучающихся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 не подразумевающих посещение обучающимися образовательного организация, обеспечение организации бесплатного горячего питания за счет средств субсидии </w:t>
      </w:r>
      <w:r w:rsidRPr="00EB2567">
        <w:rPr>
          <w:sz w:val="26"/>
          <w:szCs w:val="26"/>
        </w:rPr>
        <w:lastRenderedPageBreak/>
        <w:t>не осуществляется, поскольку дети не находятся в общеобразовательных организациях.</w:t>
      </w:r>
    </w:p>
    <w:p w:rsidR="00391561" w:rsidRPr="00EB2567" w:rsidRDefault="00391561" w:rsidP="00391561">
      <w:pPr>
        <w:pStyle w:val="ConsPlusNormal"/>
        <w:ind w:firstLine="540"/>
        <w:jc w:val="both"/>
        <w:rPr>
          <w:sz w:val="26"/>
          <w:szCs w:val="26"/>
        </w:rPr>
      </w:pPr>
      <w:r>
        <w:rPr>
          <w:sz w:val="26"/>
          <w:szCs w:val="26"/>
        </w:rPr>
        <w:t>5</w:t>
      </w:r>
      <w:r w:rsidRPr="00EB2567">
        <w:rPr>
          <w:sz w:val="26"/>
          <w:szCs w:val="26"/>
        </w:rPr>
        <w:t>.5. Родители (законные представители) обучающихся вправе предоставлять иные документы, подтверждающие право на льготное питание.</w:t>
      </w:r>
    </w:p>
    <w:p w:rsidR="00391561" w:rsidRPr="00EB2567" w:rsidRDefault="00391561" w:rsidP="00391561">
      <w:pPr>
        <w:pStyle w:val="ConsPlusNormal"/>
        <w:ind w:firstLine="540"/>
        <w:jc w:val="both"/>
        <w:rPr>
          <w:sz w:val="26"/>
          <w:szCs w:val="26"/>
        </w:rPr>
      </w:pPr>
      <w:r>
        <w:rPr>
          <w:sz w:val="26"/>
          <w:szCs w:val="26"/>
        </w:rPr>
        <w:t>5</w:t>
      </w:r>
      <w:r w:rsidRPr="00EB2567">
        <w:rPr>
          <w:sz w:val="26"/>
          <w:szCs w:val="26"/>
        </w:rPr>
        <w:t>.6. Общеобразовательная организация:</w:t>
      </w:r>
    </w:p>
    <w:p w:rsidR="00391561" w:rsidRPr="00EB2567" w:rsidRDefault="00391561" w:rsidP="00391561">
      <w:pPr>
        <w:pStyle w:val="ConsPlusNormal"/>
        <w:ind w:firstLine="540"/>
        <w:jc w:val="both"/>
        <w:rPr>
          <w:sz w:val="26"/>
          <w:szCs w:val="26"/>
        </w:rPr>
      </w:pPr>
      <w:r w:rsidRPr="00EB2567">
        <w:rPr>
          <w:sz w:val="26"/>
          <w:szCs w:val="26"/>
        </w:rPr>
        <w:t>- определяет ответственного за организацию питания в общеобразовательной</w:t>
      </w:r>
      <w:r>
        <w:rPr>
          <w:sz w:val="26"/>
          <w:szCs w:val="26"/>
        </w:rPr>
        <w:t xml:space="preserve"> </w:t>
      </w:r>
      <w:r w:rsidRPr="00EB2567">
        <w:rPr>
          <w:sz w:val="26"/>
          <w:szCs w:val="26"/>
        </w:rPr>
        <w:t>организации;</w:t>
      </w:r>
    </w:p>
    <w:p w:rsidR="00391561" w:rsidRPr="00EB2567" w:rsidRDefault="00391561" w:rsidP="00391561">
      <w:pPr>
        <w:pStyle w:val="ConsPlusNormal"/>
        <w:ind w:firstLine="540"/>
        <w:jc w:val="both"/>
        <w:rPr>
          <w:sz w:val="26"/>
          <w:szCs w:val="26"/>
        </w:rPr>
      </w:pPr>
      <w:r w:rsidRPr="00EB2567">
        <w:rPr>
          <w:sz w:val="26"/>
          <w:szCs w:val="26"/>
        </w:rPr>
        <w:t>- регистрирует документы, представленные родителями (законными представителями) детей, в журнале приема заявлений, выдает после регистрации заявления родителям (законным представителям) детей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rsidR="00391561" w:rsidRPr="00EB2567" w:rsidRDefault="00391561" w:rsidP="00391561">
      <w:pPr>
        <w:pStyle w:val="ConsPlusNormal"/>
        <w:ind w:firstLine="540"/>
        <w:jc w:val="both"/>
        <w:rPr>
          <w:sz w:val="26"/>
          <w:szCs w:val="26"/>
        </w:rPr>
      </w:pPr>
      <w:r w:rsidRPr="00EB2567">
        <w:rPr>
          <w:sz w:val="26"/>
          <w:szCs w:val="26"/>
        </w:rPr>
        <w:t>- 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rsidR="00391561" w:rsidRPr="00EB2567" w:rsidRDefault="00391561" w:rsidP="00391561">
      <w:pPr>
        <w:pStyle w:val="ConsPlusNormal"/>
        <w:ind w:firstLine="540"/>
        <w:jc w:val="both"/>
        <w:rPr>
          <w:sz w:val="26"/>
          <w:szCs w:val="26"/>
        </w:rPr>
      </w:pPr>
      <w:r w:rsidRPr="00EB2567">
        <w:rPr>
          <w:sz w:val="26"/>
          <w:szCs w:val="26"/>
        </w:rPr>
        <w:t>- соблюдает сроки предоставления в вышестоящие организации отчетной документации (акт о предоставленном питании, ежедневное меню, табель учета).</w:t>
      </w:r>
    </w:p>
    <w:p w:rsidR="00391561" w:rsidRPr="00EB2567" w:rsidRDefault="00391561" w:rsidP="00391561">
      <w:pPr>
        <w:pStyle w:val="ConsPlusTitle"/>
        <w:jc w:val="center"/>
        <w:outlineLvl w:val="1"/>
        <w:rPr>
          <w:rFonts w:ascii="Times New Roman" w:hAnsi="Times New Roman" w:cs="Times New Roman"/>
          <w:sz w:val="26"/>
          <w:szCs w:val="26"/>
        </w:rPr>
      </w:pPr>
    </w:p>
    <w:p w:rsidR="00391561" w:rsidRPr="00EB2567" w:rsidRDefault="00391561" w:rsidP="00391561">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6</w:t>
      </w:r>
      <w:r w:rsidRPr="00EB2567">
        <w:rPr>
          <w:rFonts w:ascii="Times New Roman" w:hAnsi="Times New Roman" w:cs="Times New Roman"/>
          <w:sz w:val="26"/>
          <w:szCs w:val="26"/>
        </w:rPr>
        <w:t>. Мероприятия по улучшению организации питания</w:t>
      </w:r>
    </w:p>
    <w:p w:rsidR="00391561" w:rsidRPr="00EB2567" w:rsidRDefault="00391561" w:rsidP="00391561">
      <w:pPr>
        <w:pStyle w:val="ConsPlusTitle"/>
        <w:jc w:val="center"/>
        <w:rPr>
          <w:rFonts w:ascii="Times New Roman" w:hAnsi="Times New Roman" w:cs="Times New Roman"/>
          <w:sz w:val="26"/>
          <w:szCs w:val="26"/>
        </w:rPr>
      </w:pPr>
      <w:r w:rsidRPr="00EB2567">
        <w:rPr>
          <w:rFonts w:ascii="Times New Roman" w:hAnsi="Times New Roman" w:cs="Times New Roman"/>
          <w:sz w:val="26"/>
          <w:szCs w:val="26"/>
        </w:rPr>
        <w:t>в общеобразовательных организациях</w:t>
      </w:r>
    </w:p>
    <w:p w:rsidR="00391561" w:rsidRPr="00EB2567" w:rsidRDefault="00391561" w:rsidP="00391561">
      <w:pPr>
        <w:pStyle w:val="ConsPlusNormal"/>
        <w:jc w:val="both"/>
        <w:rPr>
          <w:sz w:val="26"/>
          <w:szCs w:val="26"/>
        </w:rPr>
      </w:pPr>
    </w:p>
    <w:p w:rsidR="00391561" w:rsidRPr="00EB2567" w:rsidRDefault="00391561" w:rsidP="00391561">
      <w:pPr>
        <w:pStyle w:val="ConsPlusNormal"/>
        <w:ind w:firstLine="540"/>
        <w:jc w:val="both"/>
        <w:rPr>
          <w:sz w:val="26"/>
          <w:szCs w:val="26"/>
        </w:rPr>
      </w:pPr>
      <w:r>
        <w:rPr>
          <w:sz w:val="26"/>
          <w:szCs w:val="26"/>
        </w:rPr>
        <w:t>6</w:t>
      </w:r>
      <w:r w:rsidRPr="00EB2567">
        <w:rPr>
          <w:sz w:val="26"/>
          <w:szCs w:val="26"/>
        </w:rPr>
        <w:t>.1. Для увеличения охвата обучающихся горячим питанием предусматривается обеспечение сбалансированным питанием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391561" w:rsidRPr="00EB2567" w:rsidRDefault="00391561" w:rsidP="00391561">
      <w:pPr>
        <w:pStyle w:val="ConsPlusNormal"/>
        <w:ind w:firstLine="540"/>
        <w:jc w:val="both"/>
        <w:rPr>
          <w:sz w:val="26"/>
          <w:szCs w:val="26"/>
        </w:rPr>
      </w:pPr>
      <w:r>
        <w:rPr>
          <w:sz w:val="26"/>
          <w:szCs w:val="26"/>
        </w:rPr>
        <w:t>6</w:t>
      </w:r>
      <w:r w:rsidRPr="00EB2567">
        <w:rPr>
          <w:sz w:val="26"/>
          <w:szCs w:val="26"/>
        </w:rPr>
        <w:t>.2. Общеобразовательные организация организуют систематическую работу с родителями, проводят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привлекают родителей к работе с детьми по организации досуга и пропаганде здорового образа жизни, правильного питания в домашних условиях.</w:t>
      </w:r>
    </w:p>
    <w:p w:rsidR="00391561" w:rsidRPr="00EB2567" w:rsidRDefault="00391561" w:rsidP="00391561">
      <w:pPr>
        <w:pStyle w:val="ConsPlusNormal"/>
        <w:ind w:firstLine="540"/>
        <w:jc w:val="both"/>
        <w:rPr>
          <w:sz w:val="26"/>
          <w:szCs w:val="26"/>
        </w:rPr>
      </w:pPr>
      <w:r>
        <w:rPr>
          <w:sz w:val="26"/>
          <w:szCs w:val="26"/>
        </w:rPr>
        <w:t>6</w:t>
      </w:r>
      <w:r w:rsidRPr="00EB2567">
        <w:rPr>
          <w:sz w:val="26"/>
          <w:szCs w:val="26"/>
        </w:rPr>
        <w:t>.3. Для использования новых форм обслуживания в столовых общеобразовательных организаций предусмотрено поэтапное переоснащение столовых помещений.</w:t>
      </w:r>
    </w:p>
    <w:p w:rsidR="00391561" w:rsidRPr="00EB2567" w:rsidRDefault="00391561" w:rsidP="00391561">
      <w:pPr>
        <w:pStyle w:val="ConsPlusNormal"/>
        <w:jc w:val="both"/>
        <w:rPr>
          <w:sz w:val="26"/>
          <w:szCs w:val="26"/>
        </w:rPr>
      </w:pPr>
    </w:p>
    <w:p w:rsidR="00391561" w:rsidRPr="00EB2567" w:rsidRDefault="00391561" w:rsidP="00391561">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7</w:t>
      </w:r>
      <w:r w:rsidRPr="00EB2567">
        <w:rPr>
          <w:rFonts w:ascii="Times New Roman" w:hAnsi="Times New Roman" w:cs="Times New Roman"/>
          <w:sz w:val="26"/>
          <w:szCs w:val="26"/>
        </w:rPr>
        <w:t>. Контроль за организацией школьного питания</w:t>
      </w:r>
    </w:p>
    <w:p w:rsidR="00391561" w:rsidRPr="00EB2567" w:rsidRDefault="00391561" w:rsidP="00391561">
      <w:pPr>
        <w:pStyle w:val="ConsPlusNormal"/>
        <w:jc w:val="both"/>
        <w:rPr>
          <w:sz w:val="26"/>
          <w:szCs w:val="26"/>
        </w:rPr>
      </w:pPr>
    </w:p>
    <w:p w:rsidR="00391561" w:rsidRPr="00EB2567" w:rsidRDefault="00391561" w:rsidP="00391561">
      <w:pPr>
        <w:pStyle w:val="ConsPlusNormal"/>
        <w:ind w:firstLine="540"/>
        <w:jc w:val="both"/>
        <w:rPr>
          <w:sz w:val="26"/>
          <w:szCs w:val="26"/>
        </w:rPr>
      </w:pPr>
      <w:r>
        <w:rPr>
          <w:sz w:val="26"/>
          <w:szCs w:val="26"/>
        </w:rPr>
        <w:t>7</w:t>
      </w:r>
      <w:r w:rsidRPr="00EB2567">
        <w:rPr>
          <w:sz w:val="26"/>
          <w:szCs w:val="26"/>
        </w:rPr>
        <w:t xml:space="preserve">.1. В общеобразовательных организациях для контроля за предоставлением качественного и здорового питания обучающихся создается комиссия по контролю за организацией и качеством питания обучающихся (далее - Комиссия) из числа родительской общественности, представителей администрации </w:t>
      </w:r>
      <w:r w:rsidRPr="00EB2567">
        <w:rPr>
          <w:sz w:val="26"/>
          <w:szCs w:val="26"/>
        </w:rPr>
        <w:lastRenderedPageBreak/>
        <w:t>общеобразовательной организации, медицинских работников (по согласованию), педагогического коллектива (всего не менее 5 человек).</w:t>
      </w:r>
    </w:p>
    <w:p w:rsidR="00391561" w:rsidRDefault="00391561" w:rsidP="00391561">
      <w:pPr>
        <w:pStyle w:val="ConsPlusNormal"/>
        <w:ind w:firstLine="540"/>
        <w:jc w:val="both"/>
        <w:rPr>
          <w:sz w:val="26"/>
          <w:szCs w:val="26"/>
        </w:rPr>
      </w:pPr>
      <w:r>
        <w:rPr>
          <w:sz w:val="26"/>
          <w:szCs w:val="26"/>
        </w:rPr>
        <w:t>7</w:t>
      </w:r>
      <w:r w:rsidRPr="00EB2567">
        <w:rPr>
          <w:sz w:val="26"/>
          <w:szCs w:val="26"/>
        </w:rPr>
        <w:t>.2. Порядок работы Комиссии по контролю за организацией питания регулируется локальным актом общеобразовательной</w:t>
      </w:r>
      <w:r>
        <w:rPr>
          <w:sz w:val="26"/>
          <w:szCs w:val="26"/>
        </w:rPr>
        <w:t xml:space="preserve"> </w:t>
      </w:r>
      <w:r w:rsidRPr="00EB2567">
        <w:rPr>
          <w:sz w:val="26"/>
          <w:szCs w:val="26"/>
        </w:rPr>
        <w:t>организации (Положение о Комиссии).</w:t>
      </w:r>
    </w:p>
    <w:p w:rsidR="00391561" w:rsidRPr="00EB2567" w:rsidRDefault="00391561" w:rsidP="00391561">
      <w:pPr>
        <w:pStyle w:val="ConsPlusNormal"/>
        <w:ind w:firstLine="426"/>
        <w:jc w:val="both"/>
        <w:rPr>
          <w:sz w:val="26"/>
          <w:szCs w:val="26"/>
        </w:rPr>
      </w:pPr>
      <w:r>
        <w:rPr>
          <w:sz w:val="26"/>
          <w:szCs w:val="26"/>
        </w:rPr>
        <w:t>7</w:t>
      </w:r>
      <w:r w:rsidRPr="00EB2567">
        <w:rPr>
          <w:sz w:val="26"/>
          <w:szCs w:val="26"/>
        </w:rPr>
        <w:t xml:space="preserve">.3. 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w:t>
      </w:r>
      <w:hyperlink r:id="rId21">
        <w:r w:rsidRPr="00EB2567">
          <w:rPr>
            <w:sz w:val="26"/>
            <w:szCs w:val="26"/>
          </w:rPr>
          <w:t>закона</w:t>
        </w:r>
      </w:hyperlink>
      <w:r w:rsidRPr="00EB2567">
        <w:rPr>
          <w:sz w:val="26"/>
          <w:szCs w:val="26"/>
        </w:rPr>
        <w:t xml:space="preserve"> от 02.01.2000 N 29-ФЗ "О качестве и безопасности пищевых продуктов" (с изменениями и дополнениями).</w:t>
      </w:r>
    </w:p>
    <w:p w:rsidR="00391561" w:rsidRPr="00EB2567" w:rsidRDefault="00391561" w:rsidP="00391561">
      <w:pPr>
        <w:pStyle w:val="ConsPlusNormal"/>
        <w:ind w:firstLine="540"/>
        <w:jc w:val="both"/>
        <w:rPr>
          <w:sz w:val="26"/>
          <w:szCs w:val="26"/>
        </w:rPr>
      </w:pPr>
      <w:r>
        <w:rPr>
          <w:sz w:val="26"/>
          <w:szCs w:val="26"/>
        </w:rPr>
        <w:t>7</w:t>
      </w:r>
      <w:r w:rsidRPr="00EB2567">
        <w:rPr>
          <w:sz w:val="26"/>
          <w:szCs w:val="26"/>
        </w:rPr>
        <w:t>.4. Руководители общеобразовательных организаций осуществляют контроль за организацией питания обучающихся.</w:t>
      </w:r>
    </w:p>
    <w:p w:rsidR="00391561" w:rsidRPr="00EB2567" w:rsidRDefault="00391561" w:rsidP="00391561">
      <w:pPr>
        <w:widowControl w:val="0"/>
        <w:tabs>
          <w:tab w:val="right" w:pos="6119"/>
        </w:tabs>
        <w:spacing w:line="317" w:lineRule="exact"/>
        <w:ind w:left="20"/>
        <w:rPr>
          <w:color w:val="000000"/>
          <w:sz w:val="26"/>
          <w:szCs w:val="26"/>
          <w:lang w:bidi="ru-RU"/>
        </w:rPr>
      </w:pPr>
    </w:p>
    <w:p w:rsidR="00391561" w:rsidRPr="00391561" w:rsidRDefault="00391561" w:rsidP="00391561">
      <w:pPr>
        <w:jc w:val="both"/>
        <w:rPr>
          <w:sz w:val="26"/>
          <w:szCs w:val="26"/>
        </w:rPr>
      </w:pPr>
    </w:p>
    <w:p w:rsidR="00391561" w:rsidRPr="00391561" w:rsidRDefault="00391561" w:rsidP="00391561">
      <w:pPr>
        <w:jc w:val="both"/>
        <w:rPr>
          <w:sz w:val="26"/>
          <w:szCs w:val="26"/>
        </w:rPr>
      </w:pPr>
    </w:p>
    <w:tbl>
      <w:tblPr>
        <w:tblW w:w="10065" w:type="dxa"/>
        <w:tblInd w:w="-459" w:type="dxa"/>
        <w:tblLook w:val="01E0" w:firstRow="1" w:lastRow="1" w:firstColumn="1" w:lastColumn="1" w:noHBand="0" w:noVBand="0"/>
      </w:tblPr>
      <w:tblGrid>
        <w:gridCol w:w="4537"/>
        <w:gridCol w:w="1418"/>
        <w:gridCol w:w="4110"/>
      </w:tblGrid>
      <w:tr w:rsidR="00391561" w:rsidRPr="00391561" w:rsidTr="00597673">
        <w:tc>
          <w:tcPr>
            <w:tcW w:w="4537" w:type="dxa"/>
          </w:tcPr>
          <w:p w:rsidR="00391561" w:rsidRPr="00391561" w:rsidRDefault="00391561" w:rsidP="00391561">
            <w:pPr>
              <w:tabs>
                <w:tab w:val="left" w:pos="896"/>
              </w:tabs>
              <w:spacing w:after="160"/>
              <w:contextualSpacing/>
              <w:jc w:val="center"/>
              <w:rPr>
                <w:rFonts w:ascii="Arial" w:eastAsiaTheme="minorHAnsi" w:hAnsi="Arial" w:cs="Arial"/>
                <w:b/>
                <w:bCs/>
                <w:iCs/>
                <w:sz w:val="26"/>
                <w:szCs w:val="26"/>
                <w:lang w:eastAsia="en-US"/>
              </w:rPr>
            </w:pPr>
            <w:r w:rsidRPr="00391561">
              <w:rPr>
                <w:rFonts w:ascii="Arial" w:eastAsiaTheme="minorHAnsi" w:hAnsi="Arial" w:cs="Arial"/>
                <w:b/>
                <w:bCs/>
                <w:iCs/>
                <w:sz w:val="26"/>
                <w:szCs w:val="26"/>
                <w:lang w:eastAsia="en-US"/>
              </w:rPr>
              <w:t>Чăваш Республики</w:t>
            </w:r>
          </w:p>
          <w:p w:rsidR="00391561" w:rsidRPr="00391561" w:rsidRDefault="00391561" w:rsidP="00391561">
            <w:pPr>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Елчĕк муниципаллă</w:t>
            </w:r>
          </w:p>
          <w:p w:rsidR="00391561" w:rsidRPr="00391561" w:rsidRDefault="00391561" w:rsidP="00391561">
            <w:pPr>
              <w:tabs>
                <w:tab w:val="left" w:pos="896"/>
              </w:tabs>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округĕ</w:t>
            </w:r>
          </w:p>
          <w:p w:rsidR="00391561" w:rsidRPr="00391561" w:rsidRDefault="00391561" w:rsidP="00391561">
            <w:pPr>
              <w:tabs>
                <w:tab w:val="left" w:pos="896"/>
              </w:tabs>
              <w:spacing w:after="160"/>
              <w:contextualSpacing/>
              <w:jc w:val="center"/>
              <w:rPr>
                <w:rFonts w:ascii="Arial" w:eastAsiaTheme="minorHAnsi" w:hAnsi="Arial" w:cs="Arial"/>
                <w:b/>
                <w:bCs/>
                <w:iCs/>
                <w:sz w:val="26"/>
                <w:szCs w:val="26"/>
                <w:lang w:eastAsia="en-US"/>
              </w:rPr>
            </w:pPr>
          </w:p>
          <w:p w:rsidR="00391561" w:rsidRPr="00391561" w:rsidRDefault="00391561" w:rsidP="00391561">
            <w:pPr>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Елчĕк муниципаллă</w:t>
            </w:r>
          </w:p>
          <w:p w:rsidR="00391561" w:rsidRPr="00391561" w:rsidRDefault="00391561" w:rsidP="00391561">
            <w:pPr>
              <w:tabs>
                <w:tab w:val="left" w:pos="896"/>
              </w:tabs>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округĕн</w:t>
            </w:r>
          </w:p>
          <w:p w:rsidR="00391561" w:rsidRPr="00391561" w:rsidRDefault="00391561" w:rsidP="00391561">
            <w:pPr>
              <w:tabs>
                <w:tab w:val="left" w:pos="896"/>
              </w:tabs>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администрацийĕ</w:t>
            </w:r>
          </w:p>
          <w:p w:rsidR="00391561" w:rsidRPr="00391561" w:rsidRDefault="00391561" w:rsidP="00391561">
            <w:pPr>
              <w:tabs>
                <w:tab w:val="left" w:pos="896"/>
              </w:tabs>
              <w:spacing w:after="160"/>
              <w:contextualSpacing/>
              <w:jc w:val="center"/>
              <w:rPr>
                <w:rFonts w:ascii="Arial" w:eastAsiaTheme="minorHAnsi" w:hAnsi="Arial" w:cs="Arial"/>
                <w:sz w:val="26"/>
                <w:szCs w:val="26"/>
                <w:lang w:eastAsia="en-US"/>
              </w:rPr>
            </w:pPr>
            <w:r w:rsidRPr="00391561">
              <w:rPr>
                <w:rFonts w:ascii="Arial" w:eastAsiaTheme="minorHAnsi" w:hAnsi="Arial" w:cs="Arial"/>
                <w:b/>
                <w:sz w:val="26"/>
                <w:szCs w:val="26"/>
                <w:lang w:eastAsia="en-US"/>
              </w:rPr>
              <w:t>ЙЫШĂНУ</w:t>
            </w:r>
          </w:p>
          <w:p w:rsidR="00391561" w:rsidRPr="00391561" w:rsidRDefault="00391561" w:rsidP="00391561">
            <w:pPr>
              <w:tabs>
                <w:tab w:val="left" w:pos="896"/>
              </w:tabs>
              <w:spacing w:after="160"/>
              <w:contextualSpacing/>
              <w:jc w:val="center"/>
              <w:rPr>
                <w:rFonts w:ascii="Arial" w:eastAsiaTheme="minorHAnsi" w:hAnsi="Arial" w:cs="Arial"/>
                <w:sz w:val="26"/>
                <w:szCs w:val="26"/>
                <w:lang w:eastAsia="en-US"/>
              </w:rPr>
            </w:pPr>
          </w:p>
          <w:p w:rsidR="00391561" w:rsidRPr="00391561" w:rsidRDefault="00391561" w:rsidP="00391561">
            <w:pPr>
              <w:tabs>
                <w:tab w:val="left" w:pos="896"/>
              </w:tabs>
              <w:spacing w:after="160"/>
              <w:contextualSpacing/>
              <w:rPr>
                <w:rFonts w:ascii="Arial" w:eastAsiaTheme="minorHAnsi" w:hAnsi="Arial" w:cs="Arial"/>
                <w:lang w:eastAsia="en-US"/>
              </w:rPr>
            </w:pPr>
            <w:r w:rsidRPr="00391561">
              <w:rPr>
                <w:rFonts w:ascii="Arial" w:eastAsiaTheme="minorHAnsi" w:hAnsi="Arial" w:cs="Arial"/>
                <w:lang w:eastAsia="en-US"/>
              </w:rPr>
              <w:t xml:space="preserve">      2023 </w:t>
            </w:r>
            <w:r w:rsidRPr="00391561">
              <w:rPr>
                <w:rFonts w:asciiTheme="minorHAnsi" w:eastAsia="Calibri" w:hAnsiTheme="minorHAnsi" w:cstheme="minorBidi"/>
              </w:rPr>
              <w:t>ҫ.</w:t>
            </w:r>
            <w:r w:rsidRPr="00391561">
              <w:rPr>
                <w:rFonts w:ascii="Arial" w:eastAsiaTheme="minorHAnsi" w:hAnsi="Arial" w:cs="Arial"/>
                <w:lang w:eastAsia="en-US"/>
              </w:rPr>
              <w:t xml:space="preserve"> ноябрĕн 13- мĕшĕ №1060   </w:t>
            </w:r>
          </w:p>
          <w:p w:rsidR="00391561" w:rsidRPr="00391561" w:rsidRDefault="00391561" w:rsidP="00391561">
            <w:pPr>
              <w:tabs>
                <w:tab w:val="left" w:pos="896"/>
              </w:tabs>
              <w:spacing w:after="160"/>
              <w:contextualSpacing/>
              <w:jc w:val="center"/>
              <w:rPr>
                <w:rFonts w:ascii="Arial" w:eastAsiaTheme="minorHAnsi" w:hAnsi="Arial" w:cs="Arial"/>
                <w:sz w:val="26"/>
                <w:szCs w:val="26"/>
                <w:lang w:eastAsia="en-US"/>
              </w:rPr>
            </w:pPr>
          </w:p>
          <w:p w:rsidR="00391561" w:rsidRPr="00391561" w:rsidRDefault="00391561" w:rsidP="00391561">
            <w:pPr>
              <w:tabs>
                <w:tab w:val="left" w:pos="896"/>
              </w:tabs>
              <w:spacing w:after="160"/>
              <w:contextualSpacing/>
              <w:jc w:val="center"/>
              <w:rPr>
                <w:rFonts w:ascii="Arial" w:eastAsiaTheme="minorHAnsi" w:hAnsi="Arial" w:cs="Arial"/>
                <w:sz w:val="20"/>
                <w:szCs w:val="20"/>
                <w:lang w:eastAsia="en-US"/>
              </w:rPr>
            </w:pPr>
            <w:r w:rsidRPr="00391561">
              <w:rPr>
                <w:rFonts w:ascii="Arial" w:eastAsiaTheme="minorHAnsi" w:hAnsi="Arial" w:cs="Arial"/>
                <w:sz w:val="20"/>
                <w:szCs w:val="20"/>
                <w:lang w:eastAsia="en-US"/>
              </w:rPr>
              <w:t>Елчĕк ялĕ</w:t>
            </w:r>
          </w:p>
        </w:tc>
        <w:tc>
          <w:tcPr>
            <w:tcW w:w="1418" w:type="dxa"/>
          </w:tcPr>
          <w:p w:rsidR="00391561" w:rsidRPr="00391561" w:rsidRDefault="00391561" w:rsidP="00391561">
            <w:pPr>
              <w:tabs>
                <w:tab w:val="left" w:pos="896"/>
              </w:tabs>
              <w:spacing w:after="160"/>
              <w:contextualSpacing/>
              <w:jc w:val="center"/>
              <w:rPr>
                <w:rFonts w:ascii="Arial" w:eastAsiaTheme="minorHAnsi" w:hAnsi="Arial" w:cs="Arial"/>
                <w:sz w:val="26"/>
                <w:szCs w:val="26"/>
                <w:lang w:eastAsia="en-US"/>
              </w:rPr>
            </w:pPr>
            <w:r w:rsidRPr="00391561">
              <w:rPr>
                <w:rFonts w:ascii="Arial" w:eastAsiaTheme="minorHAnsi" w:hAnsi="Arial" w:cs="Arial"/>
                <w:noProof/>
                <w:sz w:val="26"/>
                <w:szCs w:val="26"/>
              </w:rPr>
              <w:drawing>
                <wp:inline distT="0" distB="0" distL="0" distR="0" wp14:anchorId="75F42A4C" wp14:editId="3307A690">
                  <wp:extent cx="720725" cy="923925"/>
                  <wp:effectExtent l="0" t="0" r="3175" b="9525"/>
                  <wp:docPr id="11" name="Рисунок 11" descr="Описание: 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923925"/>
                          </a:xfrm>
                          <a:prstGeom prst="rect">
                            <a:avLst/>
                          </a:prstGeom>
                          <a:noFill/>
                          <a:ln>
                            <a:noFill/>
                          </a:ln>
                        </pic:spPr>
                      </pic:pic>
                    </a:graphicData>
                  </a:graphic>
                </wp:inline>
              </w:drawing>
            </w:r>
          </w:p>
        </w:tc>
        <w:tc>
          <w:tcPr>
            <w:tcW w:w="4110" w:type="dxa"/>
          </w:tcPr>
          <w:p w:rsidR="00391561" w:rsidRPr="00391561" w:rsidRDefault="00391561" w:rsidP="00391561">
            <w:pPr>
              <w:tabs>
                <w:tab w:val="left" w:pos="241"/>
                <w:tab w:val="left" w:pos="896"/>
              </w:tabs>
              <w:spacing w:after="160"/>
              <w:contextualSpacing/>
              <w:jc w:val="center"/>
              <w:rPr>
                <w:rFonts w:ascii="Arial" w:eastAsiaTheme="minorHAnsi" w:hAnsi="Arial" w:cs="Arial"/>
                <w:b/>
                <w:bCs/>
                <w:iCs/>
                <w:sz w:val="26"/>
                <w:szCs w:val="26"/>
                <w:lang w:eastAsia="en-US"/>
              </w:rPr>
            </w:pPr>
            <w:r w:rsidRPr="00391561">
              <w:rPr>
                <w:rFonts w:ascii="Arial" w:eastAsiaTheme="minorHAnsi" w:hAnsi="Arial" w:cs="Arial"/>
                <w:b/>
                <w:bCs/>
                <w:iCs/>
                <w:sz w:val="26"/>
                <w:szCs w:val="26"/>
                <w:lang w:eastAsia="en-US"/>
              </w:rPr>
              <w:t>Чувашская  Республика</w:t>
            </w:r>
          </w:p>
          <w:p w:rsidR="00391561" w:rsidRPr="00391561" w:rsidRDefault="00391561" w:rsidP="00391561">
            <w:pPr>
              <w:tabs>
                <w:tab w:val="left" w:pos="317"/>
                <w:tab w:val="left" w:pos="896"/>
              </w:tabs>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Яльчикский                                                                         муниципальный округ</w:t>
            </w:r>
          </w:p>
          <w:p w:rsidR="00391561" w:rsidRPr="00391561" w:rsidRDefault="00391561" w:rsidP="00391561">
            <w:pPr>
              <w:tabs>
                <w:tab w:val="left" w:pos="241"/>
                <w:tab w:val="left" w:pos="896"/>
              </w:tabs>
              <w:spacing w:after="160"/>
              <w:contextualSpacing/>
              <w:jc w:val="center"/>
              <w:rPr>
                <w:rFonts w:ascii="Arial" w:eastAsiaTheme="minorHAnsi" w:hAnsi="Arial" w:cs="Arial"/>
                <w:b/>
                <w:bCs/>
                <w:sz w:val="26"/>
                <w:szCs w:val="26"/>
                <w:lang w:eastAsia="en-US"/>
              </w:rPr>
            </w:pPr>
          </w:p>
          <w:p w:rsidR="00391561" w:rsidRPr="00391561" w:rsidRDefault="00391561" w:rsidP="00391561">
            <w:pPr>
              <w:tabs>
                <w:tab w:val="left" w:pos="241"/>
                <w:tab w:val="left" w:pos="896"/>
              </w:tabs>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Администрация</w:t>
            </w:r>
          </w:p>
          <w:p w:rsidR="00391561" w:rsidRPr="00391561" w:rsidRDefault="00391561" w:rsidP="00391561">
            <w:pPr>
              <w:tabs>
                <w:tab w:val="left" w:pos="175"/>
                <w:tab w:val="left" w:pos="241"/>
              </w:tabs>
              <w:spacing w:after="160"/>
              <w:contextualSpacing/>
              <w:jc w:val="center"/>
              <w:rPr>
                <w:rFonts w:ascii="Arial" w:eastAsiaTheme="minorHAnsi" w:hAnsi="Arial" w:cs="Arial"/>
                <w:b/>
                <w:bCs/>
                <w:sz w:val="26"/>
                <w:szCs w:val="26"/>
                <w:lang w:eastAsia="en-US"/>
              </w:rPr>
            </w:pPr>
            <w:r w:rsidRPr="00391561">
              <w:rPr>
                <w:rFonts w:ascii="Arial" w:eastAsiaTheme="minorHAnsi" w:hAnsi="Arial" w:cs="Arial"/>
                <w:b/>
                <w:bCs/>
                <w:sz w:val="26"/>
                <w:szCs w:val="26"/>
                <w:lang w:eastAsia="en-US"/>
              </w:rPr>
              <w:t>Яльчикского муниципального округа</w:t>
            </w:r>
          </w:p>
          <w:p w:rsidR="00391561" w:rsidRPr="00391561" w:rsidRDefault="00391561" w:rsidP="00391561">
            <w:pPr>
              <w:keepNext/>
              <w:tabs>
                <w:tab w:val="left" w:pos="241"/>
                <w:tab w:val="left" w:pos="896"/>
              </w:tabs>
              <w:spacing w:after="160"/>
              <w:contextualSpacing/>
              <w:jc w:val="center"/>
              <w:outlineLvl w:val="0"/>
              <w:rPr>
                <w:rFonts w:ascii="Arial" w:eastAsiaTheme="minorHAnsi" w:hAnsi="Arial" w:cs="Arial"/>
                <w:b/>
                <w:sz w:val="26"/>
                <w:szCs w:val="26"/>
                <w:lang w:eastAsia="en-US"/>
              </w:rPr>
            </w:pPr>
            <w:r w:rsidRPr="00391561">
              <w:rPr>
                <w:rFonts w:ascii="Arial" w:eastAsiaTheme="minorHAnsi" w:hAnsi="Arial" w:cs="Arial"/>
                <w:b/>
                <w:sz w:val="26"/>
                <w:szCs w:val="26"/>
                <w:lang w:eastAsia="en-US"/>
              </w:rPr>
              <w:t xml:space="preserve">ПОСТАНОВЛЕНИЕ  </w:t>
            </w:r>
          </w:p>
          <w:p w:rsidR="00391561" w:rsidRPr="00391561" w:rsidRDefault="00391561" w:rsidP="00391561">
            <w:pPr>
              <w:tabs>
                <w:tab w:val="left" w:pos="241"/>
                <w:tab w:val="left" w:pos="896"/>
              </w:tabs>
              <w:spacing w:after="160"/>
              <w:contextualSpacing/>
              <w:jc w:val="center"/>
              <w:rPr>
                <w:rFonts w:ascii="Arial" w:eastAsiaTheme="minorHAnsi" w:hAnsi="Arial" w:cs="Arial"/>
                <w:sz w:val="26"/>
                <w:szCs w:val="26"/>
                <w:lang w:eastAsia="en-US"/>
              </w:rPr>
            </w:pPr>
          </w:p>
          <w:p w:rsidR="00391561" w:rsidRPr="00391561" w:rsidRDefault="00391561" w:rsidP="00391561">
            <w:pPr>
              <w:tabs>
                <w:tab w:val="left" w:pos="241"/>
                <w:tab w:val="left" w:pos="896"/>
              </w:tabs>
              <w:spacing w:after="160"/>
              <w:contextualSpacing/>
              <w:rPr>
                <w:rFonts w:ascii="Arial" w:eastAsiaTheme="minorHAnsi" w:hAnsi="Arial" w:cs="Arial"/>
                <w:sz w:val="26"/>
                <w:szCs w:val="26"/>
                <w:lang w:eastAsia="en-US"/>
              </w:rPr>
            </w:pPr>
            <w:r w:rsidRPr="00391561">
              <w:rPr>
                <w:rFonts w:ascii="Arial" w:eastAsiaTheme="minorHAnsi" w:hAnsi="Arial" w:cs="Arial"/>
                <w:sz w:val="26"/>
                <w:szCs w:val="26"/>
                <w:lang w:eastAsia="en-US"/>
              </w:rPr>
              <w:t xml:space="preserve">      «13» ноября 2023 г. № 1060</w:t>
            </w:r>
          </w:p>
          <w:p w:rsidR="00391561" w:rsidRPr="00391561" w:rsidRDefault="00391561" w:rsidP="00391561">
            <w:pPr>
              <w:tabs>
                <w:tab w:val="left" w:pos="241"/>
                <w:tab w:val="left" w:pos="896"/>
              </w:tabs>
              <w:spacing w:after="160"/>
              <w:ind w:firstLine="567"/>
              <w:contextualSpacing/>
              <w:jc w:val="center"/>
              <w:rPr>
                <w:rFonts w:ascii="Arial" w:eastAsiaTheme="minorHAnsi" w:hAnsi="Arial" w:cs="Arial"/>
                <w:sz w:val="26"/>
                <w:szCs w:val="26"/>
                <w:lang w:eastAsia="en-US"/>
              </w:rPr>
            </w:pPr>
          </w:p>
          <w:p w:rsidR="00391561" w:rsidRPr="00391561" w:rsidRDefault="00391561" w:rsidP="00391561">
            <w:pPr>
              <w:tabs>
                <w:tab w:val="left" w:pos="241"/>
                <w:tab w:val="left" w:pos="896"/>
              </w:tabs>
              <w:spacing w:after="160"/>
              <w:ind w:firstLine="567"/>
              <w:contextualSpacing/>
              <w:jc w:val="center"/>
              <w:rPr>
                <w:rFonts w:ascii="Arial" w:eastAsiaTheme="minorHAnsi" w:hAnsi="Arial" w:cs="Arial"/>
                <w:sz w:val="20"/>
                <w:szCs w:val="20"/>
                <w:lang w:eastAsia="en-US"/>
              </w:rPr>
            </w:pPr>
            <w:r w:rsidRPr="00391561">
              <w:rPr>
                <w:rFonts w:ascii="Arial" w:eastAsiaTheme="minorHAnsi" w:hAnsi="Arial" w:cs="Arial"/>
                <w:sz w:val="20"/>
                <w:szCs w:val="20"/>
                <w:lang w:eastAsia="en-US"/>
              </w:rPr>
              <w:t>село Яльчики</w:t>
            </w:r>
          </w:p>
        </w:tc>
      </w:tr>
    </w:tbl>
    <w:p w:rsidR="00391561" w:rsidRPr="00391561" w:rsidRDefault="00391561" w:rsidP="00391561">
      <w:pPr>
        <w:widowControl w:val="0"/>
        <w:autoSpaceDE w:val="0"/>
        <w:autoSpaceDN w:val="0"/>
        <w:rPr>
          <w:rFonts w:ascii="Tahoma" w:eastAsiaTheme="minorEastAsia" w:hAnsi="Tahoma" w:cs="Tahoma"/>
          <w:sz w:val="20"/>
          <w:szCs w:val="22"/>
        </w:rPr>
      </w:pPr>
    </w:p>
    <w:p w:rsidR="00391561" w:rsidRPr="00391561" w:rsidRDefault="00391561" w:rsidP="00391561">
      <w:pPr>
        <w:widowControl w:val="0"/>
        <w:autoSpaceDE w:val="0"/>
        <w:autoSpaceDN w:val="0"/>
        <w:rPr>
          <w:rFonts w:ascii="Tahoma" w:eastAsiaTheme="minorEastAsia" w:hAnsi="Tahoma" w:cs="Tahoma"/>
          <w:sz w:val="20"/>
          <w:szCs w:val="22"/>
        </w:rPr>
      </w:pPr>
    </w:p>
    <w:p w:rsidR="00391561" w:rsidRPr="00391561" w:rsidRDefault="00391561" w:rsidP="00391561">
      <w:pPr>
        <w:widowControl w:val="0"/>
        <w:autoSpaceDE w:val="0"/>
        <w:autoSpaceDN w:val="0"/>
        <w:ind w:right="4535"/>
        <w:contextualSpacing/>
        <w:jc w:val="both"/>
        <w:rPr>
          <w:rFonts w:eastAsiaTheme="minorEastAsia"/>
          <w:sz w:val="28"/>
          <w:szCs w:val="28"/>
        </w:rPr>
      </w:pPr>
      <w:r w:rsidRPr="00391561">
        <w:rPr>
          <w:rFonts w:eastAsiaTheme="minorEastAsia"/>
          <w:sz w:val="28"/>
          <w:szCs w:val="28"/>
        </w:rPr>
        <w:t>Об установлении срока рассрочки оплаты движимого и недвижимого имущества,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391561" w:rsidRPr="00391561" w:rsidRDefault="00391561" w:rsidP="00391561">
      <w:pPr>
        <w:widowControl w:val="0"/>
        <w:autoSpaceDE w:val="0"/>
        <w:autoSpaceDN w:val="0"/>
        <w:contextualSpacing/>
        <w:jc w:val="both"/>
        <w:rPr>
          <w:rFonts w:eastAsiaTheme="minorEastAsia"/>
          <w:sz w:val="28"/>
          <w:szCs w:val="28"/>
        </w:rPr>
      </w:pPr>
    </w:p>
    <w:p w:rsidR="00391561" w:rsidRPr="00391561" w:rsidRDefault="00391561" w:rsidP="00391561">
      <w:pPr>
        <w:autoSpaceDE w:val="0"/>
        <w:autoSpaceDN w:val="0"/>
        <w:adjustRightInd w:val="0"/>
        <w:ind w:firstLine="708"/>
        <w:contextualSpacing/>
        <w:jc w:val="both"/>
        <w:rPr>
          <w:rFonts w:eastAsiaTheme="minorHAnsi"/>
          <w:sz w:val="28"/>
          <w:szCs w:val="28"/>
          <w:lang w:eastAsia="en-US"/>
        </w:rPr>
      </w:pPr>
      <w:r w:rsidRPr="00391561">
        <w:rPr>
          <w:rFonts w:eastAsiaTheme="minorHAnsi"/>
          <w:sz w:val="28"/>
          <w:szCs w:val="28"/>
          <w:lang w:eastAsia="en-US"/>
        </w:rPr>
        <w:t xml:space="preserve">В соответствии с Федеральным </w:t>
      </w:r>
      <w:hyperlink r:id="rId22">
        <w:r w:rsidRPr="00391561">
          <w:rPr>
            <w:rFonts w:eastAsiaTheme="minorHAnsi"/>
            <w:sz w:val="28"/>
            <w:szCs w:val="28"/>
            <w:lang w:eastAsia="en-US"/>
          </w:rPr>
          <w:t>законом</w:t>
        </w:r>
      </w:hyperlink>
      <w:r w:rsidRPr="00391561">
        <w:rPr>
          <w:rFonts w:eastAsiaTheme="minorHAnsi"/>
          <w:sz w:val="28"/>
          <w:szCs w:val="28"/>
          <w:lang w:eastAsia="en-US"/>
        </w:rPr>
        <w:t xml:space="preserve"> от 6 октября 2003 г. № 131-ФЗ «Об общих принципах организации местного самоуправления в Российской Федерации», Федеральным </w:t>
      </w:r>
      <w:hyperlink r:id="rId23">
        <w:r w:rsidRPr="00391561">
          <w:rPr>
            <w:rFonts w:eastAsiaTheme="minorHAnsi"/>
            <w:sz w:val="28"/>
            <w:szCs w:val="28"/>
            <w:lang w:eastAsia="en-US"/>
          </w:rPr>
          <w:t>законом</w:t>
        </w:r>
      </w:hyperlink>
      <w:r w:rsidRPr="00391561">
        <w:rPr>
          <w:rFonts w:eastAsiaTheme="minorHAnsi"/>
          <w:sz w:val="28"/>
          <w:szCs w:val="28"/>
          <w:lang w:eastAsia="en-US"/>
        </w:rPr>
        <w:t xml:space="preserve"> от 22 июля 2008 г.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391561" w:rsidRPr="00391561" w:rsidRDefault="00391561" w:rsidP="00391561">
      <w:pPr>
        <w:autoSpaceDE w:val="0"/>
        <w:autoSpaceDN w:val="0"/>
        <w:adjustRightInd w:val="0"/>
        <w:ind w:firstLine="708"/>
        <w:contextualSpacing/>
        <w:jc w:val="both"/>
        <w:rPr>
          <w:rFonts w:eastAsiaTheme="minorHAnsi"/>
          <w:sz w:val="28"/>
          <w:szCs w:val="28"/>
          <w:lang w:eastAsia="en-US"/>
        </w:rPr>
      </w:pPr>
      <w:r w:rsidRPr="00391561">
        <w:rPr>
          <w:rFonts w:eastAsiaTheme="minorHAnsi"/>
          <w:sz w:val="28"/>
          <w:szCs w:val="28"/>
          <w:lang w:eastAsia="en-US"/>
        </w:rPr>
        <w:lastRenderedPageBreak/>
        <w:t>1. Установить:</w:t>
      </w:r>
    </w:p>
    <w:p w:rsidR="00391561" w:rsidRPr="00391561" w:rsidRDefault="00391561" w:rsidP="00391561">
      <w:pPr>
        <w:autoSpaceDE w:val="0"/>
        <w:autoSpaceDN w:val="0"/>
        <w:adjustRightInd w:val="0"/>
        <w:ind w:firstLine="708"/>
        <w:contextualSpacing/>
        <w:jc w:val="both"/>
        <w:rPr>
          <w:rFonts w:eastAsiaTheme="minorHAnsi"/>
          <w:sz w:val="28"/>
          <w:szCs w:val="28"/>
          <w:lang w:eastAsia="en-US"/>
        </w:rPr>
      </w:pPr>
      <w:r w:rsidRPr="00391561">
        <w:rPr>
          <w:rFonts w:eastAsiaTheme="minorHAnsi"/>
          <w:sz w:val="28"/>
          <w:szCs w:val="28"/>
          <w:lang w:eastAsia="en-US"/>
        </w:rPr>
        <w:t>1.1. Срок рассрочки оплаты недвижимого имущества, находящегося в муниципальной собственности Яльчикского муниципального округа Чувашской Республики и приобретаемого субъектами малого и среднего предпринимательства при реализации преимущественного права на приобретение арендуемого имущества, 5 лет.</w:t>
      </w:r>
    </w:p>
    <w:p w:rsidR="00391561" w:rsidRPr="00391561" w:rsidRDefault="00391561" w:rsidP="00391561">
      <w:pPr>
        <w:autoSpaceDE w:val="0"/>
        <w:autoSpaceDN w:val="0"/>
        <w:adjustRightInd w:val="0"/>
        <w:ind w:firstLine="708"/>
        <w:contextualSpacing/>
        <w:jc w:val="both"/>
        <w:rPr>
          <w:rFonts w:eastAsiaTheme="minorHAnsi"/>
          <w:sz w:val="26"/>
          <w:szCs w:val="26"/>
          <w:lang w:eastAsia="en-US"/>
        </w:rPr>
      </w:pPr>
      <w:r w:rsidRPr="00391561">
        <w:rPr>
          <w:rFonts w:eastAsiaTheme="minorHAnsi"/>
          <w:sz w:val="28"/>
          <w:szCs w:val="28"/>
          <w:lang w:eastAsia="en-US"/>
        </w:rPr>
        <w:t>1.2. Срок рассрочки оплаты движимого имущества, находящегося в муниципальной собственности Яльчикского муниципального округа Чувашской Республики и приобретаемого субъектами малого и среднего предпринимательства при реализации преимущественного права на приобретение арендуемого имущества, 3 года.</w:t>
      </w:r>
    </w:p>
    <w:p w:rsidR="00391561" w:rsidRPr="00391561" w:rsidRDefault="00391561" w:rsidP="00391561">
      <w:pPr>
        <w:widowControl w:val="0"/>
        <w:autoSpaceDE w:val="0"/>
        <w:autoSpaceDN w:val="0"/>
        <w:ind w:firstLine="540"/>
        <w:contextualSpacing/>
        <w:jc w:val="both"/>
        <w:rPr>
          <w:rFonts w:eastAsiaTheme="minorEastAsia"/>
          <w:sz w:val="28"/>
          <w:szCs w:val="28"/>
        </w:rPr>
      </w:pPr>
      <w:r w:rsidRPr="00391561">
        <w:rPr>
          <w:rFonts w:eastAsiaTheme="minorEastAsia"/>
          <w:sz w:val="28"/>
          <w:szCs w:val="28"/>
        </w:rPr>
        <w:t>2. Настоящее постановление вступает в силу со дня его официального опубликования.</w:t>
      </w:r>
    </w:p>
    <w:p w:rsidR="00391561" w:rsidRPr="00391561" w:rsidRDefault="00391561" w:rsidP="00391561">
      <w:pPr>
        <w:widowControl w:val="0"/>
        <w:autoSpaceDE w:val="0"/>
        <w:autoSpaceDN w:val="0"/>
        <w:ind w:firstLine="540"/>
        <w:contextualSpacing/>
        <w:jc w:val="both"/>
        <w:rPr>
          <w:rFonts w:eastAsiaTheme="minorEastAsia"/>
          <w:sz w:val="28"/>
          <w:szCs w:val="28"/>
        </w:rPr>
      </w:pPr>
      <w:r w:rsidRPr="00391561">
        <w:rPr>
          <w:rFonts w:eastAsiaTheme="minorEastAsia"/>
          <w:sz w:val="28"/>
          <w:szCs w:val="28"/>
        </w:rPr>
        <w:t>3. Контроль за исполнением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391561" w:rsidRPr="00391561" w:rsidRDefault="00391561" w:rsidP="00391561">
      <w:pPr>
        <w:widowControl w:val="0"/>
        <w:autoSpaceDE w:val="0"/>
        <w:autoSpaceDN w:val="0"/>
        <w:contextualSpacing/>
        <w:jc w:val="both"/>
        <w:rPr>
          <w:rFonts w:eastAsiaTheme="minorEastAsia"/>
          <w:sz w:val="28"/>
          <w:szCs w:val="28"/>
        </w:rPr>
      </w:pPr>
    </w:p>
    <w:p w:rsidR="00391561" w:rsidRPr="00391561" w:rsidRDefault="00391561" w:rsidP="00391561">
      <w:pPr>
        <w:autoSpaceDE w:val="0"/>
        <w:autoSpaceDN w:val="0"/>
        <w:adjustRightInd w:val="0"/>
        <w:contextualSpacing/>
        <w:jc w:val="both"/>
        <w:rPr>
          <w:rFonts w:eastAsiaTheme="minorHAnsi"/>
          <w:sz w:val="28"/>
          <w:szCs w:val="28"/>
          <w:lang w:eastAsia="en-US"/>
        </w:rPr>
      </w:pPr>
    </w:p>
    <w:p w:rsidR="00391561" w:rsidRPr="00391561" w:rsidRDefault="00391561" w:rsidP="00391561">
      <w:pPr>
        <w:autoSpaceDE w:val="0"/>
        <w:autoSpaceDN w:val="0"/>
        <w:adjustRightInd w:val="0"/>
        <w:contextualSpacing/>
        <w:jc w:val="both"/>
        <w:rPr>
          <w:rFonts w:eastAsiaTheme="minorHAnsi"/>
          <w:sz w:val="28"/>
          <w:szCs w:val="28"/>
          <w:lang w:eastAsia="en-US"/>
        </w:rPr>
      </w:pPr>
      <w:r w:rsidRPr="00391561">
        <w:rPr>
          <w:rFonts w:eastAsiaTheme="minorHAnsi"/>
          <w:sz w:val="28"/>
          <w:szCs w:val="28"/>
          <w:lang w:eastAsia="en-US"/>
        </w:rPr>
        <w:t xml:space="preserve">Врио главы Яльчикского </w:t>
      </w:r>
    </w:p>
    <w:p w:rsidR="00391561" w:rsidRPr="00391561" w:rsidRDefault="00391561" w:rsidP="00391561">
      <w:pPr>
        <w:autoSpaceDE w:val="0"/>
        <w:autoSpaceDN w:val="0"/>
        <w:adjustRightInd w:val="0"/>
        <w:contextualSpacing/>
        <w:jc w:val="both"/>
        <w:rPr>
          <w:rFonts w:eastAsiaTheme="minorHAnsi"/>
          <w:sz w:val="28"/>
          <w:szCs w:val="28"/>
          <w:lang w:eastAsia="en-US"/>
        </w:rPr>
      </w:pPr>
      <w:r w:rsidRPr="00391561">
        <w:rPr>
          <w:rFonts w:eastAsiaTheme="minorHAnsi"/>
          <w:sz w:val="28"/>
          <w:szCs w:val="28"/>
          <w:lang w:eastAsia="en-US"/>
        </w:rPr>
        <w:t>муниципального округа</w:t>
      </w:r>
    </w:p>
    <w:p w:rsidR="00391561" w:rsidRPr="00391561" w:rsidRDefault="00391561" w:rsidP="00391561">
      <w:pPr>
        <w:autoSpaceDE w:val="0"/>
        <w:autoSpaceDN w:val="0"/>
        <w:adjustRightInd w:val="0"/>
        <w:contextualSpacing/>
        <w:jc w:val="both"/>
        <w:rPr>
          <w:rFonts w:eastAsiaTheme="minorHAnsi"/>
          <w:sz w:val="28"/>
          <w:szCs w:val="28"/>
          <w:lang w:eastAsia="en-US"/>
        </w:rPr>
      </w:pPr>
      <w:r w:rsidRPr="00391561">
        <w:rPr>
          <w:rFonts w:eastAsiaTheme="minorHAnsi"/>
          <w:sz w:val="28"/>
          <w:szCs w:val="28"/>
          <w:lang w:eastAsia="en-US"/>
        </w:rPr>
        <w:t>Чувашской Республики                                                                     М.Н. Павлова</w:t>
      </w:r>
    </w:p>
    <w:p w:rsidR="00391561" w:rsidRPr="00391561" w:rsidRDefault="00391561" w:rsidP="00391561">
      <w:pPr>
        <w:contextualSpacing/>
        <w:jc w:val="both"/>
        <w:rPr>
          <w:rFonts w:eastAsiaTheme="minorHAnsi"/>
          <w:sz w:val="28"/>
          <w:szCs w:val="28"/>
          <w:lang w:eastAsia="en-US"/>
        </w:rPr>
      </w:pPr>
    </w:p>
    <w:p w:rsidR="00391561" w:rsidRPr="00391561" w:rsidRDefault="00391561" w:rsidP="00391561">
      <w:pPr>
        <w:widowControl w:val="0"/>
        <w:autoSpaceDE w:val="0"/>
        <w:autoSpaceDN w:val="0"/>
        <w:contextualSpacing/>
        <w:jc w:val="both"/>
        <w:rPr>
          <w:rFonts w:eastAsiaTheme="minorEastAsia"/>
          <w:sz w:val="28"/>
          <w:szCs w:val="28"/>
        </w:rPr>
      </w:pPr>
    </w:p>
    <w:tbl>
      <w:tblPr>
        <w:tblW w:w="9606" w:type="dxa"/>
        <w:tblLayout w:type="fixed"/>
        <w:tblLook w:val="0000" w:firstRow="0" w:lastRow="0" w:firstColumn="0" w:lastColumn="0" w:noHBand="0" w:noVBand="0"/>
      </w:tblPr>
      <w:tblGrid>
        <w:gridCol w:w="3936"/>
        <w:gridCol w:w="1417"/>
        <w:gridCol w:w="4253"/>
      </w:tblGrid>
      <w:tr w:rsidR="00391561" w:rsidTr="00597673">
        <w:tc>
          <w:tcPr>
            <w:tcW w:w="3936" w:type="dxa"/>
            <w:shd w:val="clear" w:color="auto" w:fill="auto"/>
          </w:tcPr>
          <w:p w:rsidR="00391561" w:rsidRPr="001651C6" w:rsidRDefault="00391561" w:rsidP="00597673">
            <w:pPr>
              <w:pStyle w:val="a4"/>
              <w:jc w:val="center"/>
              <w:rPr>
                <w:rFonts w:ascii="Arial Cyr Chuv" w:hAnsi="Arial Cyr Chuv"/>
                <w:b/>
                <w:sz w:val="26"/>
                <w:szCs w:val="26"/>
              </w:rPr>
            </w:pPr>
            <w:r w:rsidRPr="001651C6">
              <w:rPr>
                <w:rFonts w:ascii="Arial Cyr Chuv" w:hAnsi="Arial Cyr Chuv"/>
                <w:b/>
                <w:sz w:val="26"/>
                <w:szCs w:val="26"/>
              </w:rPr>
              <w:t>Чёваш Республики</w:t>
            </w:r>
          </w:p>
          <w:p w:rsidR="00391561" w:rsidRPr="001651C6" w:rsidRDefault="00391561" w:rsidP="00597673">
            <w:pPr>
              <w:pStyle w:val="a4"/>
              <w:jc w:val="center"/>
              <w:rPr>
                <w:rFonts w:ascii="Arial Cyr Chuv" w:hAnsi="Arial Cyr Chuv"/>
                <w:b/>
                <w:sz w:val="26"/>
                <w:szCs w:val="26"/>
              </w:rPr>
            </w:pPr>
            <w:r w:rsidRPr="001651C6">
              <w:rPr>
                <w:rFonts w:ascii="Arial Cyr Chuv" w:hAnsi="Arial Cyr Chuv"/>
                <w:b/>
                <w:sz w:val="26"/>
                <w:szCs w:val="26"/>
              </w:rPr>
              <w:t>Елч.к муниципаллё</w:t>
            </w:r>
          </w:p>
          <w:p w:rsidR="00391561" w:rsidRDefault="00391561" w:rsidP="00597673">
            <w:pPr>
              <w:pStyle w:val="a4"/>
              <w:jc w:val="center"/>
              <w:rPr>
                <w:rFonts w:ascii="Arial Cyr Chuv" w:hAnsi="Arial Cyr Chuv"/>
                <w:b/>
                <w:sz w:val="26"/>
                <w:szCs w:val="26"/>
              </w:rPr>
            </w:pPr>
            <w:r w:rsidRPr="001651C6">
              <w:rPr>
                <w:rFonts w:ascii="Arial Cyr Chuv" w:hAnsi="Arial Cyr Chuv"/>
                <w:b/>
                <w:sz w:val="26"/>
                <w:szCs w:val="26"/>
              </w:rPr>
              <w:t>округ.</w:t>
            </w:r>
          </w:p>
          <w:p w:rsidR="00391561" w:rsidRPr="001651C6" w:rsidRDefault="00391561" w:rsidP="00597673">
            <w:pPr>
              <w:pStyle w:val="a4"/>
              <w:jc w:val="center"/>
              <w:rPr>
                <w:rFonts w:ascii="Arial Cyr Chuv" w:hAnsi="Arial Cyr Chuv"/>
                <w:b/>
                <w:sz w:val="26"/>
                <w:szCs w:val="26"/>
              </w:rPr>
            </w:pPr>
          </w:p>
          <w:p w:rsidR="00391561" w:rsidRPr="001651C6" w:rsidRDefault="00391561" w:rsidP="00597673">
            <w:pPr>
              <w:pStyle w:val="a4"/>
              <w:jc w:val="center"/>
              <w:rPr>
                <w:rFonts w:ascii="Arial Cyr Chuv" w:hAnsi="Arial Cyr Chuv"/>
                <w:b/>
                <w:sz w:val="26"/>
                <w:szCs w:val="26"/>
              </w:rPr>
            </w:pPr>
            <w:r w:rsidRPr="001651C6">
              <w:rPr>
                <w:rFonts w:ascii="Arial Cyr Chuv" w:hAnsi="Arial Cyr Chuv"/>
                <w:b/>
                <w:sz w:val="26"/>
                <w:szCs w:val="26"/>
              </w:rPr>
              <w:t>Елч.к</w:t>
            </w:r>
          </w:p>
          <w:p w:rsidR="00391561" w:rsidRPr="001651C6" w:rsidRDefault="00391561" w:rsidP="00597673">
            <w:pPr>
              <w:pStyle w:val="a4"/>
              <w:jc w:val="center"/>
              <w:rPr>
                <w:rFonts w:ascii="Arial Cyr Chuv" w:hAnsi="Arial Cyr Chuv"/>
                <w:b/>
                <w:sz w:val="26"/>
                <w:szCs w:val="26"/>
              </w:rPr>
            </w:pPr>
            <w:r w:rsidRPr="001651C6">
              <w:rPr>
                <w:rFonts w:ascii="Arial Cyr Chuv" w:hAnsi="Arial Cyr Chuv"/>
                <w:b/>
                <w:sz w:val="26"/>
                <w:szCs w:val="26"/>
              </w:rPr>
              <w:t>муниципаллё округ.н</w:t>
            </w:r>
          </w:p>
          <w:p w:rsidR="00391561" w:rsidRPr="001651C6" w:rsidRDefault="00391561" w:rsidP="00597673">
            <w:pPr>
              <w:pStyle w:val="a4"/>
              <w:jc w:val="center"/>
              <w:rPr>
                <w:rFonts w:ascii="Arial Cyr Chuv" w:hAnsi="Arial Cyr Chuv"/>
                <w:b/>
                <w:sz w:val="26"/>
                <w:szCs w:val="26"/>
              </w:rPr>
            </w:pPr>
            <w:r w:rsidRPr="001651C6">
              <w:rPr>
                <w:rFonts w:ascii="Arial Cyr Chuv" w:hAnsi="Arial Cyr Chuv"/>
                <w:b/>
                <w:sz w:val="26"/>
                <w:szCs w:val="26"/>
              </w:rPr>
              <w:t>администраций.</w:t>
            </w:r>
          </w:p>
          <w:p w:rsidR="00391561" w:rsidRDefault="00391561" w:rsidP="00597673">
            <w:pPr>
              <w:spacing w:line="360" w:lineRule="auto"/>
              <w:ind w:left="-357" w:right="74"/>
              <w:jc w:val="center"/>
              <w:rPr>
                <w:rFonts w:ascii="Arial Cyr Chuv" w:hAnsi="Arial Cyr Chuv"/>
                <w:b/>
                <w:sz w:val="26"/>
              </w:rPr>
            </w:pPr>
          </w:p>
          <w:p w:rsidR="00391561" w:rsidRDefault="00391561" w:rsidP="00597673">
            <w:pPr>
              <w:spacing w:line="360" w:lineRule="auto"/>
              <w:ind w:left="-357" w:right="74"/>
              <w:jc w:val="center"/>
              <w:rPr>
                <w:rFonts w:ascii="Arial Cyr Chuv" w:hAnsi="Arial Cyr Chuv"/>
                <w:b/>
                <w:sz w:val="26"/>
              </w:rPr>
            </w:pPr>
            <w:r>
              <w:rPr>
                <w:rFonts w:ascii="Arial Cyr Chuv" w:hAnsi="Arial Cyr Chuv"/>
                <w:b/>
                <w:sz w:val="26"/>
              </w:rPr>
              <w:t>ЙЫШЁНУ</w:t>
            </w:r>
          </w:p>
          <w:p w:rsidR="00391561" w:rsidRDefault="00391561" w:rsidP="00597673">
            <w:pPr>
              <w:ind w:left="-360" w:right="72"/>
              <w:jc w:val="center"/>
            </w:pPr>
            <w:r>
              <w:t xml:space="preserve">  2023 </w:t>
            </w:r>
            <w:r>
              <w:rPr>
                <w:rFonts w:ascii="Arial Cyr Chuv" w:hAnsi="Arial Cyr Chuv"/>
              </w:rPr>
              <w:t>=</w:t>
            </w:r>
            <w:r w:rsidRPr="00305ED7">
              <w:rPr>
                <w:rFonts w:ascii="Calibri" w:hAnsi="Calibri"/>
              </w:rPr>
              <w:t>.</w:t>
            </w:r>
            <w:r>
              <w:rPr>
                <w:rFonts w:ascii="Calibri" w:hAnsi="Calibri"/>
              </w:rPr>
              <w:t xml:space="preserve"> ноябр</w:t>
            </w:r>
            <w:r>
              <w:rPr>
                <w:rFonts w:ascii="Calibri" w:hAnsi="Calibri" w:cs="Calibri"/>
              </w:rPr>
              <w:t>ĕ</w:t>
            </w:r>
            <w:r>
              <w:rPr>
                <w:rFonts w:ascii="Calibri" w:hAnsi="Calibri"/>
              </w:rPr>
              <w:t>н 13-</w:t>
            </w:r>
            <w:r>
              <w:rPr>
                <w:rFonts w:ascii="Arial Cyr Chuv" w:hAnsi="Arial Cyr Chuv"/>
              </w:rPr>
              <w:t xml:space="preserve"> </w:t>
            </w:r>
            <w:r>
              <w:t>м</w:t>
            </w:r>
            <w:r>
              <w:rPr>
                <w:rFonts w:ascii="Arial Cyr Chuv" w:hAnsi="Arial Cyr Chuv"/>
              </w:rPr>
              <w:t>.</w:t>
            </w:r>
            <w:r>
              <w:t>ш</w:t>
            </w:r>
            <w:r>
              <w:rPr>
                <w:rFonts w:ascii="Arial Cyr Chuv" w:hAnsi="Arial Cyr Chuv"/>
              </w:rPr>
              <w:t xml:space="preserve">. </w:t>
            </w:r>
            <w:r>
              <w:t xml:space="preserve">№1072 </w:t>
            </w:r>
          </w:p>
          <w:p w:rsidR="00391561" w:rsidRDefault="00391561" w:rsidP="00597673">
            <w:pPr>
              <w:jc w:val="center"/>
              <w:rPr>
                <w:sz w:val="18"/>
                <w:szCs w:val="18"/>
              </w:rPr>
            </w:pPr>
          </w:p>
          <w:p w:rsidR="00391561" w:rsidRDefault="00391561" w:rsidP="00597673">
            <w:pPr>
              <w:jc w:val="center"/>
              <w:rPr>
                <w:rFonts w:ascii="Arial Cyr Chuv" w:hAnsi="Arial Cyr Chuv"/>
                <w:sz w:val="18"/>
                <w:szCs w:val="18"/>
              </w:rPr>
            </w:pPr>
            <w:r>
              <w:rPr>
                <w:sz w:val="18"/>
                <w:szCs w:val="18"/>
              </w:rPr>
              <w:t>Елч</w:t>
            </w:r>
            <w:r>
              <w:rPr>
                <w:rFonts w:ascii="Arial Cyr Chuv" w:hAnsi="Arial Cyr Chuv"/>
                <w:sz w:val="18"/>
                <w:szCs w:val="18"/>
              </w:rPr>
              <w:t>.</w:t>
            </w:r>
            <w:r>
              <w:rPr>
                <w:sz w:val="18"/>
                <w:szCs w:val="18"/>
              </w:rPr>
              <w:t>к ял</w:t>
            </w:r>
            <w:r>
              <w:rPr>
                <w:rFonts w:ascii="Arial Cyr Chuv" w:hAnsi="Arial Cyr Chuv"/>
                <w:sz w:val="18"/>
                <w:szCs w:val="18"/>
              </w:rPr>
              <w:t>.</w:t>
            </w:r>
          </w:p>
        </w:tc>
        <w:tc>
          <w:tcPr>
            <w:tcW w:w="1417" w:type="dxa"/>
            <w:shd w:val="clear" w:color="auto" w:fill="auto"/>
          </w:tcPr>
          <w:p w:rsidR="00391561" w:rsidRDefault="00391561" w:rsidP="00597673">
            <w:pPr>
              <w:snapToGrid w:val="0"/>
              <w:jc w:val="center"/>
              <w:rPr>
                <w:bCs/>
                <w:iCs/>
                <w:sz w:val="26"/>
                <w:szCs w:val="26"/>
              </w:rPr>
            </w:pPr>
            <w:r>
              <w:rPr>
                <w:noProof/>
              </w:rPr>
              <w:drawing>
                <wp:inline distT="0" distB="0" distL="0" distR="0">
                  <wp:extent cx="612140" cy="9048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904875"/>
                          </a:xfrm>
                          <a:prstGeom prst="rect">
                            <a:avLst/>
                          </a:prstGeom>
                          <a:noFill/>
                        </pic:spPr>
                      </pic:pic>
                    </a:graphicData>
                  </a:graphic>
                </wp:inline>
              </w:drawing>
            </w:r>
          </w:p>
        </w:tc>
        <w:tc>
          <w:tcPr>
            <w:tcW w:w="4253" w:type="dxa"/>
            <w:shd w:val="clear" w:color="auto" w:fill="auto"/>
          </w:tcPr>
          <w:p w:rsidR="00391561" w:rsidRPr="00890B3B" w:rsidRDefault="00391561" w:rsidP="00597673">
            <w:pPr>
              <w:pStyle w:val="a4"/>
              <w:jc w:val="center"/>
              <w:rPr>
                <w:rFonts w:ascii="Arial Cyr Chuv" w:hAnsi="Arial Cyr Chuv"/>
                <w:b/>
                <w:sz w:val="26"/>
                <w:szCs w:val="26"/>
              </w:rPr>
            </w:pPr>
            <w:r w:rsidRPr="00890B3B">
              <w:rPr>
                <w:rFonts w:ascii="Arial Cyr Chuv" w:hAnsi="Arial Cyr Chuv"/>
                <w:b/>
                <w:sz w:val="26"/>
                <w:szCs w:val="26"/>
              </w:rPr>
              <w:t>Чувашская  Республика</w:t>
            </w:r>
          </w:p>
          <w:p w:rsidR="00391561" w:rsidRPr="00890B3B" w:rsidRDefault="00391561" w:rsidP="00597673">
            <w:pPr>
              <w:pStyle w:val="a4"/>
              <w:jc w:val="center"/>
              <w:rPr>
                <w:rFonts w:ascii="Arial Cyr Chuv" w:hAnsi="Arial Cyr Chuv"/>
                <w:b/>
                <w:sz w:val="26"/>
                <w:szCs w:val="26"/>
              </w:rPr>
            </w:pPr>
            <w:r w:rsidRPr="00890B3B">
              <w:rPr>
                <w:rFonts w:ascii="Arial Cyr Chuv" w:hAnsi="Arial Cyr Chuv"/>
                <w:b/>
                <w:sz w:val="26"/>
                <w:szCs w:val="26"/>
              </w:rPr>
              <w:t>Яльчикский муниципальный</w:t>
            </w:r>
          </w:p>
          <w:p w:rsidR="00391561" w:rsidRPr="00890B3B" w:rsidRDefault="00391561" w:rsidP="00597673">
            <w:pPr>
              <w:pStyle w:val="a4"/>
              <w:jc w:val="center"/>
              <w:rPr>
                <w:rFonts w:ascii="Arial Cyr Chuv" w:hAnsi="Arial Cyr Chuv"/>
                <w:b/>
                <w:sz w:val="26"/>
                <w:szCs w:val="26"/>
              </w:rPr>
            </w:pPr>
            <w:r w:rsidRPr="00890B3B">
              <w:rPr>
                <w:rFonts w:ascii="Arial Cyr Chuv" w:hAnsi="Arial Cyr Chuv"/>
                <w:b/>
                <w:sz w:val="26"/>
                <w:szCs w:val="26"/>
              </w:rPr>
              <w:t>округ</w:t>
            </w:r>
          </w:p>
          <w:p w:rsidR="00391561" w:rsidRPr="00890B3B" w:rsidRDefault="00391561" w:rsidP="00597673">
            <w:pPr>
              <w:pStyle w:val="a4"/>
              <w:jc w:val="center"/>
              <w:rPr>
                <w:rFonts w:ascii="Arial Cyr Chuv" w:hAnsi="Arial Cyr Chuv"/>
                <w:b/>
                <w:sz w:val="26"/>
                <w:szCs w:val="26"/>
              </w:rPr>
            </w:pPr>
          </w:p>
          <w:p w:rsidR="00391561" w:rsidRPr="00890B3B" w:rsidRDefault="00391561" w:rsidP="00597673">
            <w:pPr>
              <w:pStyle w:val="a4"/>
              <w:jc w:val="center"/>
              <w:rPr>
                <w:rFonts w:ascii="Arial Cyr Chuv" w:hAnsi="Arial Cyr Chuv"/>
                <w:b/>
                <w:sz w:val="26"/>
                <w:szCs w:val="26"/>
              </w:rPr>
            </w:pPr>
            <w:r w:rsidRPr="00890B3B">
              <w:rPr>
                <w:rFonts w:ascii="Arial Cyr Chuv" w:hAnsi="Arial Cyr Chuv"/>
                <w:b/>
                <w:sz w:val="26"/>
                <w:szCs w:val="26"/>
              </w:rPr>
              <w:t>Администрация</w:t>
            </w:r>
          </w:p>
          <w:p w:rsidR="00391561" w:rsidRPr="00890B3B" w:rsidRDefault="00391561" w:rsidP="00597673">
            <w:pPr>
              <w:pStyle w:val="a4"/>
              <w:jc w:val="center"/>
              <w:rPr>
                <w:rFonts w:ascii="Arial Cyr Chuv" w:hAnsi="Arial Cyr Chuv"/>
                <w:b/>
                <w:sz w:val="26"/>
                <w:szCs w:val="26"/>
              </w:rPr>
            </w:pPr>
            <w:r w:rsidRPr="00890B3B">
              <w:rPr>
                <w:rFonts w:ascii="Arial Cyr Chuv" w:hAnsi="Arial Cyr Chuv"/>
                <w:b/>
                <w:sz w:val="26"/>
                <w:szCs w:val="26"/>
              </w:rPr>
              <w:t xml:space="preserve">Яльчикского муниципального </w:t>
            </w:r>
          </w:p>
          <w:p w:rsidR="00391561" w:rsidRPr="00890B3B" w:rsidRDefault="00391561" w:rsidP="00597673">
            <w:pPr>
              <w:pStyle w:val="a4"/>
              <w:jc w:val="center"/>
              <w:rPr>
                <w:rFonts w:ascii="Arial Cyr Chuv" w:hAnsi="Arial Cyr Chuv"/>
                <w:b/>
                <w:sz w:val="26"/>
                <w:szCs w:val="26"/>
              </w:rPr>
            </w:pPr>
            <w:r w:rsidRPr="00890B3B">
              <w:rPr>
                <w:rFonts w:ascii="Arial Cyr Chuv" w:hAnsi="Arial Cyr Chuv"/>
                <w:b/>
                <w:sz w:val="26"/>
                <w:szCs w:val="26"/>
              </w:rPr>
              <w:t>округа</w:t>
            </w:r>
          </w:p>
          <w:p w:rsidR="00391561" w:rsidRDefault="00391561" w:rsidP="00597673">
            <w:pPr>
              <w:pStyle w:val="a4"/>
              <w:jc w:val="center"/>
            </w:pPr>
          </w:p>
          <w:p w:rsidR="00391561" w:rsidRDefault="00391561" w:rsidP="00391561">
            <w:pPr>
              <w:pStyle w:val="1"/>
              <w:numPr>
                <w:ilvl w:val="0"/>
                <w:numId w:val="2"/>
              </w:numPr>
              <w:suppressAutoHyphens/>
              <w:spacing w:line="360" w:lineRule="auto"/>
              <w:ind w:left="-357" w:right="74" w:hanging="432"/>
              <w:rPr>
                <w:b/>
                <w:sz w:val="26"/>
              </w:rPr>
            </w:pPr>
            <w:r>
              <w:rPr>
                <w:b/>
                <w:sz w:val="26"/>
              </w:rPr>
              <w:t xml:space="preserve">       ПОСТАНОВЛЕНИЕ</w:t>
            </w:r>
          </w:p>
          <w:p w:rsidR="00391561" w:rsidRDefault="00391561" w:rsidP="00597673">
            <w:pPr>
              <w:ind w:right="72"/>
              <w:rPr>
                <w:sz w:val="26"/>
              </w:rPr>
            </w:pPr>
          </w:p>
          <w:p w:rsidR="00391561" w:rsidRPr="00A82A1B" w:rsidRDefault="00391561" w:rsidP="00597673">
            <w:pPr>
              <w:ind w:right="72"/>
              <w:rPr>
                <w:lang w:val="en-US"/>
              </w:rPr>
            </w:pPr>
            <w:r>
              <w:rPr>
                <w:sz w:val="26"/>
              </w:rPr>
              <w:t xml:space="preserve">   </w:t>
            </w:r>
            <w:r w:rsidRPr="00BC7271">
              <w:t>«</w:t>
            </w:r>
            <w:r>
              <w:t xml:space="preserve">13 </w:t>
            </w:r>
            <w:r w:rsidRPr="00A82A1B">
              <w:t>» ноября</w:t>
            </w:r>
            <w:r>
              <w:rPr>
                <w:lang w:val="en-US"/>
              </w:rPr>
              <w:t xml:space="preserve"> </w:t>
            </w:r>
            <w:r>
              <w:t xml:space="preserve"> 2023  г. </w:t>
            </w:r>
            <w:r w:rsidRPr="00A82A1B">
              <w:t>№1072</w:t>
            </w:r>
          </w:p>
          <w:p w:rsidR="00391561" w:rsidRDefault="00391561" w:rsidP="00597673">
            <w:pPr>
              <w:jc w:val="center"/>
            </w:pPr>
          </w:p>
          <w:p w:rsidR="00391561" w:rsidRDefault="00391561" w:rsidP="00597673">
            <w:pPr>
              <w:jc w:val="center"/>
              <w:rPr>
                <w:sz w:val="18"/>
                <w:szCs w:val="18"/>
              </w:rPr>
            </w:pPr>
            <w:r>
              <w:rPr>
                <w:sz w:val="18"/>
                <w:szCs w:val="18"/>
              </w:rPr>
              <w:t>село Яльчики</w:t>
            </w:r>
          </w:p>
        </w:tc>
      </w:tr>
    </w:tbl>
    <w:p w:rsidR="00391561" w:rsidRDefault="00391561" w:rsidP="00391561">
      <w:pPr>
        <w:pStyle w:val="ConsPlusTitle"/>
        <w:widowControl/>
        <w:rPr>
          <w:rFonts w:ascii="Times New Roman" w:hAnsi="Times New Roman" w:cs="Times New Roman"/>
          <w:b w:val="0"/>
          <w:sz w:val="26"/>
          <w:szCs w:val="26"/>
        </w:rPr>
      </w:pPr>
    </w:p>
    <w:tbl>
      <w:tblPr>
        <w:tblW w:w="0" w:type="auto"/>
        <w:tblLook w:val="0000" w:firstRow="0" w:lastRow="0" w:firstColumn="0" w:lastColumn="0" w:noHBand="0" w:noVBand="0"/>
      </w:tblPr>
      <w:tblGrid>
        <w:gridCol w:w="4968"/>
      </w:tblGrid>
      <w:tr w:rsidR="00391561" w:rsidRPr="00D12751" w:rsidTr="00597673">
        <w:trPr>
          <w:cantSplit/>
          <w:trHeight w:val="718"/>
        </w:trPr>
        <w:tc>
          <w:tcPr>
            <w:tcW w:w="4968" w:type="dxa"/>
            <w:shd w:val="clear" w:color="auto" w:fill="auto"/>
          </w:tcPr>
          <w:p w:rsidR="00391561" w:rsidRPr="00D12751" w:rsidRDefault="00391561" w:rsidP="00597673">
            <w:pPr>
              <w:rPr>
                <w:sz w:val="26"/>
                <w:szCs w:val="26"/>
              </w:rPr>
            </w:pPr>
            <w:r w:rsidRPr="00D12751">
              <w:rPr>
                <w:sz w:val="26"/>
                <w:szCs w:val="26"/>
              </w:rPr>
              <w:t>Об утверждении положения</w:t>
            </w:r>
          </w:p>
          <w:p w:rsidR="00391561" w:rsidRPr="00D12751" w:rsidRDefault="00391561" w:rsidP="00597673">
            <w:pPr>
              <w:rPr>
                <w:sz w:val="26"/>
                <w:szCs w:val="26"/>
              </w:rPr>
            </w:pPr>
            <w:r w:rsidRPr="00D12751">
              <w:rPr>
                <w:sz w:val="26"/>
                <w:szCs w:val="26"/>
              </w:rPr>
              <w:t xml:space="preserve">о порядке учета и ведения реестра муниципального имущества </w:t>
            </w:r>
          </w:p>
          <w:p w:rsidR="00391561" w:rsidRPr="00D12751" w:rsidRDefault="00391561" w:rsidP="00597673">
            <w:pPr>
              <w:rPr>
                <w:sz w:val="26"/>
                <w:szCs w:val="26"/>
              </w:rPr>
            </w:pPr>
          </w:p>
        </w:tc>
      </w:tr>
    </w:tbl>
    <w:p w:rsidR="00391561" w:rsidRPr="00D12751" w:rsidRDefault="00391561" w:rsidP="00391561">
      <w:pPr>
        <w:autoSpaceDE w:val="0"/>
        <w:autoSpaceDN w:val="0"/>
        <w:adjustRightInd w:val="0"/>
        <w:ind w:firstLine="540"/>
        <w:jc w:val="both"/>
        <w:rPr>
          <w:sz w:val="26"/>
          <w:szCs w:val="26"/>
        </w:rPr>
      </w:pPr>
      <w:r w:rsidRPr="00D12751">
        <w:rPr>
          <w:sz w:val="26"/>
          <w:szCs w:val="26"/>
        </w:rPr>
        <w:t xml:space="preserve"> Руководствуясь </w:t>
      </w:r>
      <w:hyperlink r:id="rId25">
        <w:r w:rsidRPr="00D12751">
          <w:rPr>
            <w:rStyle w:val="af2"/>
            <w:sz w:val="26"/>
            <w:szCs w:val="26"/>
          </w:rPr>
          <w:t>постановлением</w:t>
        </w:r>
      </w:hyperlink>
      <w:r w:rsidRPr="00D12751">
        <w:rPr>
          <w:sz w:val="26"/>
          <w:szCs w:val="26"/>
        </w:rPr>
        <w:t xml:space="preserve"> Кабинета Министров Чувашской Республики от 30 июля 2010 г. N 241 </w:t>
      </w:r>
      <w:r>
        <w:rPr>
          <w:sz w:val="26"/>
          <w:szCs w:val="26"/>
        </w:rPr>
        <w:t xml:space="preserve"> </w:t>
      </w:r>
      <w:r w:rsidRPr="00D12751">
        <w:rPr>
          <w:sz w:val="26"/>
          <w:szCs w:val="26"/>
        </w:rPr>
        <w:t xml:space="preserve"> "Об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 и Уставом Яльчикского муниципального </w:t>
      </w:r>
      <w:r w:rsidRPr="00D12751">
        <w:rPr>
          <w:sz w:val="26"/>
          <w:szCs w:val="26"/>
        </w:rPr>
        <w:lastRenderedPageBreak/>
        <w:t>округа Чувашской Республики, в целях учета и ведения реестра муниципального имущества, находящегося в муниципальной собственности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391561" w:rsidRDefault="00391561" w:rsidP="00391561">
      <w:pPr>
        <w:pStyle w:val="a4"/>
        <w:jc w:val="both"/>
        <w:rPr>
          <w:sz w:val="26"/>
          <w:szCs w:val="26"/>
        </w:rPr>
      </w:pPr>
      <w:r w:rsidRPr="00D12751">
        <w:rPr>
          <w:sz w:val="26"/>
          <w:szCs w:val="26"/>
        </w:rPr>
        <w:t xml:space="preserve">         1. Утвердить прилагаемое </w:t>
      </w:r>
      <w:hyperlink w:anchor="P30">
        <w:r w:rsidRPr="00D12751">
          <w:rPr>
            <w:rStyle w:val="af2"/>
            <w:sz w:val="26"/>
            <w:szCs w:val="26"/>
          </w:rPr>
          <w:t>Положение</w:t>
        </w:r>
      </w:hyperlink>
      <w:r w:rsidRPr="00D12751">
        <w:rPr>
          <w:sz w:val="26"/>
          <w:szCs w:val="26"/>
        </w:rPr>
        <w:t xml:space="preserve"> </w:t>
      </w:r>
      <w:r w:rsidRPr="00CC54CA">
        <w:rPr>
          <w:sz w:val="26"/>
          <w:szCs w:val="26"/>
        </w:rPr>
        <w:t>о порядке учета и ведения реестра муниципального имущества Яльчикского муниципального округа Чувашской Республики</w:t>
      </w:r>
      <w:r w:rsidRPr="00D12751">
        <w:rPr>
          <w:sz w:val="26"/>
          <w:szCs w:val="26"/>
        </w:rPr>
        <w:t xml:space="preserve"> </w:t>
      </w:r>
    </w:p>
    <w:p w:rsidR="00391561" w:rsidRPr="00D12751" w:rsidRDefault="00391561" w:rsidP="00391561">
      <w:pPr>
        <w:pStyle w:val="a4"/>
        <w:ind w:firstLine="540"/>
        <w:jc w:val="both"/>
        <w:rPr>
          <w:sz w:val="26"/>
          <w:szCs w:val="26"/>
          <w:lang w:eastAsia="ru-RU"/>
        </w:rPr>
      </w:pPr>
      <w:r w:rsidRPr="00D12751">
        <w:rPr>
          <w:sz w:val="26"/>
          <w:szCs w:val="26"/>
        </w:rPr>
        <w:t xml:space="preserve">2. Признать утратившим силу </w:t>
      </w:r>
      <w:r w:rsidRPr="00D12751">
        <w:rPr>
          <w:sz w:val="26"/>
          <w:szCs w:val="26"/>
          <w:lang w:eastAsia="ru-RU"/>
        </w:rPr>
        <w:t>постановление администрации Яльчикского района Чувашской Республики от 1 сентября 2011 г. N 416 «</w:t>
      </w:r>
      <w:hyperlink w:anchor="P30">
        <w:r w:rsidRPr="00D12751">
          <w:rPr>
            <w:rStyle w:val="af2"/>
            <w:sz w:val="26"/>
            <w:szCs w:val="26"/>
            <w:lang w:eastAsia="ru-RU"/>
          </w:rPr>
          <w:t>Положение</w:t>
        </w:r>
      </w:hyperlink>
      <w:r w:rsidRPr="00D12751">
        <w:rPr>
          <w:sz w:val="26"/>
          <w:szCs w:val="26"/>
          <w:lang w:eastAsia="ru-RU"/>
        </w:rPr>
        <w:t xml:space="preserve"> о порядке учета и ведения реестра муниципального имущества Яльчикского района Чувашской Республики».</w:t>
      </w:r>
    </w:p>
    <w:p w:rsidR="00391561" w:rsidRDefault="00391561" w:rsidP="00391561">
      <w:pPr>
        <w:ind w:firstLine="567"/>
        <w:jc w:val="both"/>
        <w:rPr>
          <w:sz w:val="26"/>
          <w:szCs w:val="26"/>
        </w:rPr>
      </w:pPr>
      <w:r w:rsidRPr="00D12751">
        <w:rPr>
          <w:sz w:val="26"/>
          <w:szCs w:val="26"/>
        </w:rPr>
        <w:t>3. Контроль за исполнением настоящего постановления возложить на отдел экономики, имущественных, земельных отношений и инвестиционной деятельности администрации Яльчикского муниципального округа</w:t>
      </w:r>
      <w:r>
        <w:rPr>
          <w:sz w:val="26"/>
          <w:szCs w:val="26"/>
        </w:rPr>
        <w:t xml:space="preserve"> Чувашской Республики.</w:t>
      </w:r>
    </w:p>
    <w:p w:rsidR="00391561" w:rsidRPr="00D12751" w:rsidRDefault="00391561" w:rsidP="00391561">
      <w:pPr>
        <w:ind w:firstLine="567"/>
        <w:jc w:val="both"/>
        <w:rPr>
          <w:sz w:val="26"/>
          <w:szCs w:val="26"/>
        </w:rPr>
      </w:pPr>
      <w:r w:rsidRPr="00D12751">
        <w:rPr>
          <w:sz w:val="26"/>
          <w:szCs w:val="26"/>
        </w:rPr>
        <w:t xml:space="preserve">4. Настоящее постановление вступает в силу со дня его </w:t>
      </w:r>
      <w:r>
        <w:rPr>
          <w:sz w:val="26"/>
          <w:szCs w:val="26"/>
        </w:rPr>
        <w:t>официального опубликования</w:t>
      </w:r>
      <w:r w:rsidRPr="00D12751">
        <w:rPr>
          <w:sz w:val="26"/>
          <w:szCs w:val="26"/>
        </w:rPr>
        <w:t>.</w:t>
      </w:r>
    </w:p>
    <w:p w:rsidR="00391561" w:rsidRPr="00D12751" w:rsidRDefault="00391561" w:rsidP="00391561">
      <w:pPr>
        <w:widowControl w:val="0"/>
        <w:tabs>
          <w:tab w:val="left" w:pos="720"/>
        </w:tabs>
        <w:autoSpaceDE w:val="0"/>
        <w:jc w:val="both"/>
        <w:rPr>
          <w:sz w:val="26"/>
          <w:szCs w:val="26"/>
        </w:rPr>
      </w:pPr>
    </w:p>
    <w:p w:rsidR="00391561" w:rsidRPr="00D12751" w:rsidRDefault="00391561" w:rsidP="00391561">
      <w:pPr>
        <w:widowControl w:val="0"/>
        <w:tabs>
          <w:tab w:val="left" w:pos="720"/>
        </w:tabs>
        <w:autoSpaceDE w:val="0"/>
        <w:jc w:val="both"/>
        <w:rPr>
          <w:sz w:val="26"/>
          <w:szCs w:val="26"/>
        </w:rPr>
      </w:pPr>
    </w:p>
    <w:p w:rsidR="00391561" w:rsidRPr="00D12751" w:rsidRDefault="00391561" w:rsidP="00391561">
      <w:pPr>
        <w:widowControl w:val="0"/>
        <w:tabs>
          <w:tab w:val="left" w:pos="720"/>
        </w:tabs>
        <w:autoSpaceDE w:val="0"/>
        <w:jc w:val="both"/>
        <w:rPr>
          <w:sz w:val="26"/>
          <w:szCs w:val="26"/>
        </w:rPr>
      </w:pPr>
      <w:r w:rsidRPr="00D12751">
        <w:rPr>
          <w:sz w:val="26"/>
          <w:szCs w:val="26"/>
        </w:rPr>
        <w:t xml:space="preserve">Врио главы Яльчикского </w:t>
      </w:r>
    </w:p>
    <w:p w:rsidR="00391561" w:rsidRPr="00D12751" w:rsidRDefault="00391561" w:rsidP="00391561">
      <w:pPr>
        <w:widowControl w:val="0"/>
        <w:tabs>
          <w:tab w:val="left" w:pos="720"/>
        </w:tabs>
        <w:autoSpaceDE w:val="0"/>
        <w:jc w:val="both"/>
        <w:rPr>
          <w:sz w:val="26"/>
          <w:szCs w:val="26"/>
        </w:rPr>
      </w:pPr>
      <w:r w:rsidRPr="00D12751">
        <w:rPr>
          <w:sz w:val="26"/>
          <w:szCs w:val="26"/>
        </w:rPr>
        <w:t>муниципального округа</w:t>
      </w:r>
    </w:p>
    <w:p w:rsidR="00391561" w:rsidRPr="00D12751" w:rsidRDefault="00391561" w:rsidP="00391561">
      <w:pPr>
        <w:widowControl w:val="0"/>
        <w:tabs>
          <w:tab w:val="left" w:pos="720"/>
        </w:tabs>
        <w:autoSpaceDE w:val="0"/>
        <w:jc w:val="both"/>
        <w:rPr>
          <w:sz w:val="26"/>
          <w:szCs w:val="26"/>
        </w:rPr>
      </w:pPr>
      <w:r w:rsidRPr="00D12751">
        <w:rPr>
          <w:sz w:val="26"/>
          <w:szCs w:val="26"/>
        </w:rPr>
        <w:t xml:space="preserve">Чувашской Республики                </w:t>
      </w:r>
      <w:r>
        <w:rPr>
          <w:sz w:val="26"/>
          <w:szCs w:val="26"/>
        </w:rPr>
        <w:t xml:space="preserve">          </w:t>
      </w:r>
      <w:r w:rsidRPr="00D12751">
        <w:rPr>
          <w:sz w:val="26"/>
          <w:szCs w:val="26"/>
        </w:rPr>
        <w:t xml:space="preserve">                                                     М.Н. Павлова</w:t>
      </w:r>
    </w:p>
    <w:p w:rsidR="00391561" w:rsidRPr="00D12751" w:rsidRDefault="00391561" w:rsidP="00391561">
      <w:pPr>
        <w:widowControl w:val="0"/>
        <w:tabs>
          <w:tab w:val="left" w:pos="720"/>
        </w:tabs>
        <w:autoSpaceDE w:val="0"/>
        <w:jc w:val="both"/>
        <w:rPr>
          <w:sz w:val="26"/>
          <w:szCs w:val="26"/>
        </w:rPr>
      </w:pPr>
    </w:p>
    <w:p w:rsidR="00391561" w:rsidRDefault="00391561" w:rsidP="00391561">
      <w:pPr>
        <w:widowControl w:val="0"/>
        <w:tabs>
          <w:tab w:val="left" w:pos="720"/>
        </w:tabs>
        <w:autoSpaceDE w:val="0"/>
        <w:jc w:val="both"/>
        <w:rPr>
          <w:sz w:val="26"/>
          <w:szCs w:val="26"/>
        </w:rPr>
      </w:pPr>
    </w:p>
    <w:p w:rsidR="00391561" w:rsidRPr="00D12751" w:rsidRDefault="00391561" w:rsidP="00391561">
      <w:pPr>
        <w:widowControl w:val="0"/>
        <w:tabs>
          <w:tab w:val="left" w:pos="720"/>
        </w:tabs>
        <w:autoSpaceDE w:val="0"/>
        <w:jc w:val="both"/>
        <w:rPr>
          <w:sz w:val="26"/>
          <w:szCs w:val="26"/>
        </w:rPr>
      </w:pPr>
    </w:p>
    <w:p w:rsidR="00391561" w:rsidRDefault="00391561" w:rsidP="00391561">
      <w:pPr>
        <w:widowControl w:val="0"/>
        <w:tabs>
          <w:tab w:val="left" w:pos="720"/>
        </w:tabs>
        <w:autoSpaceDE w:val="0"/>
        <w:jc w:val="both"/>
      </w:pPr>
    </w:p>
    <w:p w:rsidR="00391561" w:rsidRPr="00D12751" w:rsidRDefault="00391561" w:rsidP="00391561">
      <w:pPr>
        <w:pStyle w:val="ConsPlusNormal"/>
        <w:jc w:val="right"/>
        <w:outlineLvl w:val="0"/>
        <w:rPr>
          <w:sz w:val="26"/>
          <w:szCs w:val="26"/>
        </w:rPr>
      </w:pPr>
      <w:r w:rsidRPr="00D12751">
        <w:rPr>
          <w:sz w:val="26"/>
          <w:szCs w:val="26"/>
        </w:rPr>
        <w:t>Приложение</w:t>
      </w:r>
    </w:p>
    <w:p w:rsidR="00391561" w:rsidRPr="00D12751" w:rsidRDefault="00391561" w:rsidP="00391561">
      <w:pPr>
        <w:pStyle w:val="ConsPlusNormal"/>
        <w:jc w:val="right"/>
        <w:outlineLvl w:val="0"/>
        <w:rPr>
          <w:sz w:val="26"/>
          <w:szCs w:val="26"/>
        </w:rPr>
      </w:pPr>
      <w:r w:rsidRPr="00D12751">
        <w:rPr>
          <w:sz w:val="26"/>
          <w:szCs w:val="26"/>
        </w:rPr>
        <w:t>Утвержден</w:t>
      </w:r>
    </w:p>
    <w:p w:rsidR="00391561" w:rsidRPr="00D12751" w:rsidRDefault="00391561" w:rsidP="00391561">
      <w:pPr>
        <w:pStyle w:val="ConsPlusNormal"/>
        <w:jc w:val="right"/>
        <w:rPr>
          <w:sz w:val="26"/>
          <w:szCs w:val="26"/>
        </w:rPr>
      </w:pPr>
      <w:r w:rsidRPr="00D12751">
        <w:rPr>
          <w:sz w:val="26"/>
          <w:szCs w:val="26"/>
        </w:rPr>
        <w:t>постановлением администрации</w:t>
      </w:r>
    </w:p>
    <w:p w:rsidR="00391561" w:rsidRPr="00D12751" w:rsidRDefault="00391561" w:rsidP="00391561">
      <w:pPr>
        <w:pStyle w:val="ConsPlusNormal"/>
        <w:jc w:val="right"/>
        <w:rPr>
          <w:sz w:val="26"/>
          <w:szCs w:val="26"/>
        </w:rPr>
      </w:pPr>
      <w:r w:rsidRPr="00D12751">
        <w:rPr>
          <w:sz w:val="26"/>
          <w:szCs w:val="26"/>
        </w:rPr>
        <w:t>Яльчикского муниципального</w:t>
      </w:r>
    </w:p>
    <w:p w:rsidR="00391561" w:rsidRPr="00D12751" w:rsidRDefault="00391561" w:rsidP="00391561">
      <w:pPr>
        <w:pStyle w:val="ConsPlusNormal"/>
        <w:jc w:val="right"/>
        <w:rPr>
          <w:sz w:val="26"/>
          <w:szCs w:val="26"/>
        </w:rPr>
      </w:pPr>
      <w:r w:rsidRPr="00D12751">
        <w:rPr>
          <w:sz w:val="26"/>
          <w:szCs w:val="26"/>
        </w:rPr>
        <w:t xml:space="preserve"> округа Чувашской Республики</w:t>
      </w:r>
    </w:p>
    <w:p w:rsidR="00391561" w:rsidRPr="00D12751" w:rsidRDefault="00391561" w:rsidP="00391561">
      <w:pPr>
        <w:pStyle w:val="ConsPlusNormal"/>
        <w:jc w:val="right"/>
        <w:rPr>
          <w:sz w:val="26"/>
          <w:szCs w:val="26"/>
        </w:rPr>
      </w:pPr>
      <w:r w:rsidRPr="00A82A1B">
        <w:rPr>
          <w:sz w:val="26"/>
          <w:szCs w:val="26"/>
        </w:rPr>
        <w:t>от 13.11.2023 N</w:t>
      </w:r>
      <w:r>
        <w:rPr>
          <w:sz w:val="26"/>
          <w:szCs w:val="26"/>
        </w:rPr>
        <w:t xml:space="preserve"> </w:t>
      </w:r>
      <w:r w:rsidRPr="00A82A1B">
        <w:rPr>
          <w:sz w:val="26"/>
          <w:szCs w:val="26"/>
        </w:rPr>
        <w:t>1072</w:t>
      </w:r>
    </w:p>
    <w:p w:rsidR="00391561" w:rsidRPr="00D12751" w:rsidRDefault="00391561" w:rsidP="00391561">
      <w:pPr>
        <w:pStyle w:val="a4"/>
        <w:jc w:val="center"/>
        <w:rPr>
          <w:b/>
          <w:sz w:val="26"/>
          <w:szCs w:val="26"/>
        </w:rPr>
      </w:pPr>
      <w:bookmarkStart w:id="46" w:name="P33"/>
      <w:bookmarkEnd w:id="46"/>
    </w:p>
    <w:p w:rsidR="00391561" w:rsidRPr="00D12751" w:rsidRDefault="00391561" w:rsidP="00391561">
      <w:pPr>
        <w:pStyle w:val="a4"/>
        <w:jc w:val="center"/>
        <w:rPr>
          <w:b/>
          <w:sz w:val="26"/>
          <w:szCs w:val="26"/>
        </w:rPr>
      </w:pPr>
    </w:p>
    <w:p w:rsidR="00391561" w:rsidRPr="00D12751" w:rsidRDefault="00391561" w:rsidP="00391561">
      <w:pPr>
        <w:pStyle w:val="a4"/>
        <w:jc w:val="center"/>
        <w:rPr>
          <w:sz w:val="26"/>
          <w:szCs w:val="26"/>
        </w:rPr>
      </w:pPr>
    </w:p>
    <w:p w:rsidR="00391561" w:rsidRPr="00A82A1B" w:rsidRDefault="00876FE7" w:rsidP="00391561">
      <w:pPr>
        <w:pStyle w:val="a4"/>
        <w:jc w:val="center"/>
        <w:rPr>
          <w:b/>
          <w:sz w:val="26"/>
          <w:szCs w:val="26"/>
        </w:rPr>
      </w:pPr>
      <w:hyperlink w:anchor="P30">
        <w:r w:rsidR="00391561" w:rsidRPr="00A82A1B">
          <w:rPr>
            <w:rStyle w:val="af2"/>
            <w:b/>
            <w:sz w:val="26"/>
            <w:szCs w:val="26"/>
          </w:rPr>
          <w:t>Положение</w:t>
        </w:r>
      </w:hyperlink>
      <w:r w:rsidR="00391561" w:rsidRPr="00A82A1B">
        <w:rPr>
          <w:b/>
          <w:sz w:val="26"/>
          <w:szCs w:val="26"/>
        </w:rPr>
        <w:t xml:space="preserve"> </w:t>
      </w:r>
    </w:p>
    <w:p w:rsidR="00391561" w:rsidRPr="00A82A1B" w:rsidRDefault="00391561" w:rsidP="00391561">
      <w:pPr>
        <w:pStyle w:val="a4"/>
        <w:jc w:val="center"/>
        <w:rPr>
          <w:b/>
          <w:sz w:val="26"/>
          <w:szCs w:val="26"/>
        </w:rPr>
      </w:pPr>
      <w:r w:rsidRPr="00A82A1B">
        <w:rPr>
          <w:b/>
          <w:sz w:val="26"/>
          <w:szCs w:val="26"/>
        </w:rPr>
        <w:t xml:space="preserve">о порядке учета и ведения реестра муниципального имущества </w:t>
      </w:r>
    </w:p>
    <w:p w:rsidR="00391561" w:rsidRPr="00A82A1B" w:rsidRDefault="00391561" w:rsidP="00391561">
      <w:pPr>
        <w:pStyle w:val="a4"/>
        <w:jc w:val="center"/>
        <w:rPr>
          <w:b/>
          <w:sz w:val="26"/>
          <w:szCs w:val="26"/>
        </w:rPr>
      </w:pPr>
      <w:r w:rsidRPr="00A82A1B">
        <w:rPr>
          <w:b/>
          <w:sz w:val="26"/>
          <w:szCs w:val="26"/>
        </w:rPr>
        <w:t>Яльчикского муниципального округа Чувашской Республики</w:t>
      </w:r>
    </w:p>
    <w:p w:rsidR="00391561" w:rsidRPr="00D12751" w:rsidRDefault="00391561" w:rsidP="00391561">
      <w:pPr>
        <w:pStyle w:val="a4"/>
        <w:rPr>
          <w:b/>
          <w:sz w:val="26"/>
          <w:szCs w:val="26"/>
        </w:rPr>
      </w:pPr>
    </w:p>
    <w:p w:rsidR="00391561" w:rsidRPr="00D12751" w:rsidRDefault="00391561" w:rsidP="00391561">
      <w:pPr>
        <w:pStyle w:val="a4"/>
        <w:jc w:val="center"/>
        <w:rPr>
          <w:sz w:val="26"/>
          <w:szCs w:val="26"/>
        </w:rPr>
      </w:pPr>
    </w:p>
    <w:p w:rsidR="00391561" w:rsidRPr="00D12751" w:rsidRDefault="00391561" w:rsidP="00391561">
      <w:pPr>
        <w:pStyle w:val="ConsPlusNormal"/>
        <w:jc w:val="center"/>
        <w:outlineLvl w:val="1"/>
        <w:rPr>
          <w:sz w:val="26"/>
          <w:szCs w:val="26"/>
        </w:rPr>
      </w:pPr>
      <w:r w:rsidRPr="00D12751">
        <w:rPr>
          <w:sz w:val="26"/>
          <w:szCs w:val="26"/>
        </w:rPr>
        <w:t>I. Общие положения</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 xml:space="preserve">1. Настоящее Положение устанавливает единые правила осуществления учета муниципального имущества Чувашской Республики и разработано в соответствии с Гражданским </w:t>
      </w:r>
      <w:hyperlink r:id="rId26">
        <w:r w:rsidRPr="00D12751">
          <w:rPr>
            <w:sz w:val="26"/>
            <w:szCs w:val="26"/>
          </w:rPr>
          <w:t>кодексом</w:t>
        </w:r>
      </w:hyperlink>
      <w:r w:rsidRPr="00D12751">
        <w:rPr>
          <w:sz w:val="26"/>
          <w:szCs w:val="26"/>
        </w:rPr>
        <w:t xml:space="preserve"> Российской Федерации, </w:t>
      </w:r>
      <w:hyperlink r:id="rId27">
        <w:r w:rsidRPr="00D12751">
          <w:rPr>
            <w:sz w:val="26"/>
            <w:szCs w:val="26"/>
          </w:rPr>
          <w:t>постановлением</w:t>
        </w:r>
      </w:hyperlink>
      <w:r w:rsidRPr="00D12751">
        <w:rPr>
          <w:sz w:val="26"/>
          <w:szCs w:val="26"/>
        </w:rPr>
        <w:t xml:space="preserve"> Кабинета Министров Чувашской Республики от 30 июля 2010 г. N 241 "Об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 </w:t>
      </w:r>
      <w:r w:rsidRPr="00D12751">
        <w:rPr>
          <w:sz w:val="26"/>
          <w:szCs w:val="26"/>
        </w:rPr>
        <w:lastRenderedPageBreak/>
        <w:t>иными нормативными правовыми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2. Понятия, используемые в настоящем Положении:</w:t>
      </w:r>
    </w:p>
    <w:p w:rsidR="00391561" w:rsidRPr="00D12751" w:rsidRDefault="00391561" w:rsidP="00391561">
      <w:pPr>
        <w:pStyle w:val="ConsPlusNormal"/>
        <w:spacing w:before="220"/>
        <w:ind w:firstLine="540"/>
        <w:jc w:val="both"/>
        <w:rPr>
          <w:sz w:val="26"/>
          <w:szCs w:val="26"/>
        </w:rPr>
      </w:pPr>
      <w:r w:rsidRPr="00D12751">
        <w:rPr>
          <w:sz w:val="26"/>
          <w:szCs w:val="26"/>
        </w:rPr>
        <w:t>учет муниципального имущества Яльчикского муниципального округа Чувашской Республики (далее - муниципальное имущество округа) - упорядоченная система получения, экспертизы и хранения документов, содержащих сведения о муниципальном имуществе округа, и внесение указанных сведений в реестр муниципального имущества округа в объеме, необходимом для осуществления полномочий по управлению и распоряжению муниципальным имуществом округа;</w:t>
      </w:r>
    </w:p>
    <w:p w:rsidR="00391561" w:rsidRPr="00D12751" w:rsidRDefault="00391561" w:rsidP="00391561">
      <w:pPr>
        <w:pStyle w:val="ConsPlusNormal"/>
        <w:spacing w:before="220"/>
        <w:ind w:firstLine="540"/>
        <w:jc w:val="both"/>
        <w:rPr>
          <w:sz w:val="26"/>
          <w:szCs w:val="26"/>
        </w:rPr>
      </w:pPr>
      <w:r w:rsidRPr="00D12751">
        <w:rPr>
          <w:sz w:val="26"/>
          <w:szCs w:val="26"/>
        </w:rPr>
        <w:t>реестр муниципального имущества округа - муниципальная информационная система Яльчикского муниципального округа,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округа и предоставления сведений о нем (далее - Реестр);</w:t>
      </w:r>
    </w:p>
    <w:p w:rsidR="00391561" w:rsidRPr="00D12751" w:rsidRDefault="00391561" w:rsidP="00391561">
      <w:pPr>
        <w:pStyle w:val="ConsPlusNormal"/>
        <w:spacing w:before="220"/>
        <w:ind w:firstLine="540"/>
        <w:jc w:val="both"/>
        <w:rPr>
          <w:sz w:val="26"/>
          <w:szCs w:val="26"/>
        </w:rPr>
      </w:pPr>
      <w:r w:rsidRPr="00D12751">
        <w:rPr>
          <w:sz w:val="26"/>
          <w:szCs w:val="26"/>
        </w:rPr>
        <w:t>правообладатель - администрация Яльчикского муниципального округа Чувашской Республики, лицо, являющееся держателем казны Яльчикского муниципального округа Чувашской Республики, либо иное юридическое либо физическое лицо, которому муниципальное имущество муниципального округа принадлежит на соответствующем вещном праве или в силу закона.</w:t>
      </w:r>
    </w:p>
    <w:p w:rsidR="00391561" w:rsidRPr="00D12751" w:rsidRDefault="00391561" w:rsidP="00391561">
      <w:pPr>
        <w:pStyle w:val="ConsPlusNormal"/>
        <w:spacing w:before="220"/>
        <w:ind w:firstLine="540"/>
        <w:jc w:val="both"/>
        <w:rPr>
          <w:sz w:val="26"/>
          <w:szCs w:val="26"/>
        </w:rPr>
      </w:pPr>
      <w:r w:rsidRPr="00D12751">
        <w:rPr>
          <w:sz w:val="26"/>
          <w:szCs w:val="26"/>
        </w:rPr>
        <w:t>3. Объектом учета в соответствии с настоящим Положением является расположенное на территории Яльчикского муниципального округа движимое и недвижимое муниципальное имущество округа.</w:t>
      </w:r>
    </w:p>
    <w:p w:rsidR="00391561" w:rsidRPr="00D12751" w:rsidRDefault="00391561" w:rsidP="00391561">
      <w:pPr>
        <w:pStyle w:val="ConsPlusNormal"/>
        <w:spacing w:before="220"/>
        <w:ind w:firstLine="540"/>
        <w:jc w:val="both"/>
        <w:rPr>
          <w:sz w:val="26"/>
          <w:szCs w:val="26"/>
        </w:rPr>
      </w:pPr>
      <w:r w:rsidRPr="00D12751">
        <w:rPr>
          <w:sz w:val="26"/>
          <w:szCs w:val="26"/>
        </w:rPr>
        <w:t>Недвижимое муниципальное имущество Яльчикского муниципального округа (земельный участок, жилое или нежилое помещение, воздушное или морское судно, судно внутреннего плавания или прочно связанный с землей объект, перемещение которого без несоразмерного ущерба его назначению невозможно, в том числе здание, сооружение или объект незавершенного строительства, либо иное имущество, отнесенное законом к недвижимости) подлежит пообъектному учету независимо от стоимости.</w:t>
      </w:r>
    </w:p>
    <w:p w:rsidR="00391561" w:rsidRPr="00D12751" w:rsidRDefault="00391561" w:rsidP="00391561">
      <w:pPr>
        <w:pStyle w:val="ConsPlusNormal"/>
        <w:spacing w:before="220"/>
        <w:ind w:firstLine="540"/>
        <w:jc w:val="both"/>
        <w:rPr>
          <w:sz w:val="26"/>
          <w:szCs w:val="26"/>
        </w:rPr>
      </w:pPr>
      <w:r w:rsidRPr="00D12751">
        <w:rPr>
          <w:sz w:val="26"/>
          <w:szCs w:val="26"/>
        </w:rPr>
        <w:t>Движимое муниципальное имущество Яльчикского муниципального округа (акции, доля (вклад) в уставном (складочном) капитале либо иное не относящееся к недвижимости имущество), включая особо ценное движимое имущество, первоначальная стоимость единицы которого равна или превышает 300 тыс. рублей, учитывается в Реестре отдельно по каждому объекту.</w:t>
      </w:r>
    </w:p>
    <w:p w:rsidR="00391561" w:rsidRPr="00D12751" w:rsidRDefault="00391561" w:rsidP="00391561">
      <w:pPr>
        <w:pStyle w:val="ConsPlusNormal"/>
        <w:spacing w:before="220"/>
        <w:ind w:firstLine="540"/>
        <w:jc w:val="both"/>
        <w:rPr>
          <w:sz w:val="26"/>
          <w:szCs w:val="26"/>
        </w:rPr>
      </w:pPr>
      <w:r w:rsidRPr="00D12751">
        <w:rPr>
          <w:sz w:val="26"/>
          <w:szCs w:val="26"/>
        </w:rPr>
        <w:t>Движимое муниципальное имущество Яльчикского муниципального округа, включая особо ценное движимое имущество, первоначальная стоимость единицы которого составляет менее 300 тыс. рублей, учитывается в Реестре как единый объект с приложением пообъектного перечня.</w:t>
      </w:r>
    </w:p>
    <w:p w:rsidR="00391561" w:rsidRPr="00D12751" w:rsidRDefault="00391561" w:rsidP="00391561">
      <w:pPr>
        <w:pStyle w:val="ConsPlusNormal"/>
        <w:spacing w:before="220"/>
        <w:ind w:firstLine="540"/>
        <w:jc w:val="both"/>
        <w:rPr>
          <w:sz w:val="26"/>
          <w:szCs w:val="26"/>
        </w:rPr>
      </w:pPr>
      <w:r w:rsidRPr="00D12751">
        <w:rPr>
          <w:sz w:val="26"/>
          <w:szCs w:val="26"/>
        </w:rPr>
        <w:t xml:space="preserve">Учет находящихся в муниципальной собственности Яльчикского муниципального округа природных ресурсов (за исключением земельных участков), библиотечного фонда, музейных предметов и музейных коллекций, материальных запасов, а также средств местного бюджета Яльчикского </w:t>
      </w:r>
      <w:r w:rsidRPr="00D12751">
        <w:rPr>
          <w:sz w:val="26"/>
          <w:szCs w:val="26"/>
        </w:rPr>
        <w:lastRenderedPageBreak/>
        <w:t>муниципального округа Чувашской Республики и республиканских внебюджетных фондов регулируется соответствующим законодательством о природных ресурсах, библиотечном деле, музейном фонде и бюджетным законодательством Российской Федерации.</w:t>
      </w:r>
    </w:p>
    <w:p w:rsidR="00391561" w:rsidRPr="00D12751" w:rsidRDefault="00391561" w:rsidP="00391561">
      <w:pPr>
        <w:pStyle w:val="ConsPlusNormal"/>
        <w:spacing w:before="220"/>
        <w:ind w:firstLine="540"/>
        <w:jc w:val="both"/>
        <w:rPr>
          <w:sz w:val="26"/>
          <w:szCs w:val="26"/>
        </w:rPr>
      </w:pPr>
      <w:r w:rsidRPr="00D12751">
        <w:rPr>
          <w:sz w:val="26"/>
          <w:szCs w:val="26"/>
        </w:rPr>
        <w:t>4. Учет муниципального имущества округа подразделяется на пообъектный учет имущества казны Яльчикского муниципального округа и имущества, закрепленного на праве хозяйственного ведения и оперативного управления за муниципальными предприятиями Яльчикского муниципального округа и муниципальными учреждениями Яльчикского муниципального округа (далее - пообъектный учет).</w:t>
      </w:r>
    </w:p>
    <w:p w:rsidR="00391561" w:rsidRPr="00D12751" w:rsidRDefault="00391561" w:rsidP="00391561">
      <w:pPr>
        <w:pStyle w:val="ConsPlusNormal"/>
        <w:jc w:val="both"/>
        <w:rPr>
          <w:sz w:val="26"/>
          <w:szCs w:val="26"/>
        </w:rPr>
      </w:pPr>
    </w:p>
    <w:p w:rsidR="00391561" w:rsidRPr="00D12751" w:rsidRDefault="00391561" w:rsidP="00391561">
      <w:pPr>
        <w:pStyle w:val="ConsPlusNormal"/>
        <w:jc w:val="center"/>
        <w:outlineLvl w:val="1"/>
        <w:rPr>
          <w:sz w:val="26"/>
          <w:szCs w:val="26"/>
        </w:rPr>
      </w:pPr>
      <w:r w:rsidRPr="00D12751">
        <w:rPr>
          <w:sz w:val="26"/>
          <w:szCs w:val="26"/>
        </w:rPr>
        <w:t>II. Структура Реестра</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5. Целью ведения Реестра является организация единой системы пообъектного учета муниципального имущества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6. Реестр состоит из трех разделов. В раздел 1 включаются сведения о недвижимом муниципальном имуществе округа, в раздел 2 - сведения о движимом муниципальном имуществе округа и иных правах и в раздел 3 - сведения о лицах, обладающих правами на муниципальное имущество округа и сведениями о нем.</w:t>
      </w:r>
    </w:p>
    <w:p w:rsidR="00391561" w:rsidRPr="00D12751" w:rsidRDefault="00391561" w:rsidP="00391561">
      <w:pPr>
        <w:pStyle w:val="ConsPlusNormal"/>
        <w:spacing w:before="220"/>
        <w:ind w:firstLine="540"/>
        <w:jc w:val="both"/>
        <w:rPr>
          <w:sz w:val="26"/>
          <w:szCs w:val="26"/>
        </w:rPr>
      </w:pPr>
      <w:r w:rsidRPr="00D12751">
        <w:rPr>
          <w:sz w:val="26"/>
          <w:szCs w:val="26"/>
        </w:rPr>
        <w:t>Каждый из разделов состоит из подразделов.</w:t>
      </w:r>
    </w:p>
    <w:p w:rsidR="00391561" w:rsidRPr="00D12751" w:rsidRDefault="00876FE7" w:rsidP="00391561">
      <w:pPr>
        <w:pStyle w:val="ConsPlusNormal"/>
        <w:spacing w:before="220"/>
        <w:ind w:firstLine="540"/>
        <w:jc w:val="both"/>
        <w:rPr>
          <w:sz w:val="26"/>
          <w:szCs w:val="26"/>
        </w:rPr>
      </w:pPr>
      <w:hyperlink w:anchor="P276">
        <w:r w:rsidR="00391561" w:rsidRPr="00D12751">
          <w:rPr>
            <w:sz w:val="26"/>
            <w:szCs w:val="26"/>
          </w:rPr>
          <w:t>Раздел 1</w:t>
        </w:r>
      </w:hyperlink>
      <w:r w:rsidR="00391561" w:rsidRPr="00D12751">
        <w:rPr>
          <w:sz w:val="26"/>
          <w:szCs w:val="26"/>
        </w:rPr>
        <w:t xml:space="preserve"> "Сведения о недвижимом имуществе" состоит из подразделов:</w:t>
      </w:r>
    </w:p>
    <w:p w:rsidR="00391561" w:rsidRPr="00D12751" w:rsidRDefault="00391561" w:rsidP="00391561">
      <w:pPr>
        <w:pStyle w:val="ConsPlusNormal"/>
        <w:spacing w:before="220"/>
        <w:ind w:firstLine="540"/>
        <w:jc w:val="both"/>
        <w:rPr>
          <w:sz w:val="26"/>
          <w:szCs w:val="26"/>
        </w:rPr>
      </w:pPr>
      <w:r w:rsidRPr="00D12751">
        <w:rPr>
          <w:sz w:val="26"/>
          <w:szCs w:val="26"/>
        </w:rPr>
        <w:t>а) сведения о земельных участках;</w:t>
      </w:r>
    </w:p>
    <w:p w:rsidR="00391561" w:rsidRPr="00D12751" w:rsidRDefault="00391561" w:rsidP="00391561">
      <w:pPr>
        <w:pStyle w:val="ConsPlusNormal"/>
        <w:spacing w:before="220"/>
        <w:ind w:firstLine="540"/>
        <w:jc w:val="both"/>
        <w:rPr>
          <w:sz w:val="26"/>
          <w:szCs w:val="26"/>
        </w:rPr>
      </w:pPr>
      <w:r w:rsidRPr="00D12751">
        <w:rPr>
          <w:sz w:val="26"/>
          <w:szCs w:val="26"/>
        </w:rPr>
        <w:t>б) сведения о зданиях, сооружениях, объектах незавершенного строительства;</w:t>
      </w:r>
    </w:p>
    <w:p w:rsidR="00391561" w:rsidRPr="00D12751" w:rsidRDefault="00391561" w:rsidP="00391561">
      <w:pPr>
        <w:pStyle w:val="ConsPlusNormal"/>
        <w:spacing w:before="220"/>
        <w:ind w:firstLine="540"/>
        <w:jc w:val="both"/>
        <w:rPr>
          <w:sz w:val="26"/>
          <w:szCs w:val="26"/>
        </w:rPr>
      </w:pPr>
      <w:r w:rsidRPr="00D12751">
        <w:rPr>
          <w:sz w:val="26"/>
          <w:szCs w:val="26"/>
        </w:rPr>
        <w:t>в) сведения о жилых, нежилых помещениях;</w:t>
      </w:r>
    </w:p>
    <w:p w:rsidR="00391561" w:rsidRPr="00D12751" w:rsidRDefault="00391561" w:rsidP="00391561">
      <w:pPr>
        <w:pStyle w:val="ConsPlusNormal"/>
        <w:spacing w:before="220"/>
        <w:ind w:firstLine="540"/>
        <w:jc w:val="both"/>
        <w:rPr>
          <w:sz w:val="26"/>
          <w:szCs w:val="26"/>
        </w:rPr>
      </w:pPr>
      <w:r w:rsidRPr="00D12751">
        <w:rPr>
          <w:sz w:val="26"/>
          <w:szCs w:val="26"/>
        </w:rPr>
        <w:t>г) сведения о воздушных судах и судах внутреннего плавания.</w:t>
      </w:r>
    </w:p>
    <w:p w:rsidR="00391561" w:rsidRPr="00D12751" w:rsidRDefault="00876FE7" w:rsidP="00391561">
      <w:pPr>
        <w:pStyle w:val="ConsPlusNormal"/>
        <w:spacing w:before="220"/>
        <w:ind w:firstLine="540"/>
        <w:jc w:val="both"/>
        <w:rPr>
          <w:sz w:val="26"/>
          <w:szCs w:val="26"/>
        </w:rPr>
      </w:pPr>
      <w:hyperlink w:anchor="P621">
        <w:r w:rsidR="00391561" w:rsidRPr="00D12751">
          <w:rPr>
            <w:sz w:val="26"/>
            <w:szCs w:val="26"/>
          </w:rPr>
          <w:t>Раздел 2</w:t>
        </w:r>
      </w:hyperlink>
      <w:r w:rsidR="00391561" w:rsidRPr="00D12751">
        <w:rPr>
          <w:sz w:val="26"/>
          <w:szCs w:val="26"/>
        </w:rPr>
        <w:t xml:space="preserve"> "Сведения о движимом имуществе и иных правах" состоит из подразделов:</w:t>
      </w:r>
    </w:p>
    <w:p w:rsidR="00391561" w:rsidRPr="00D12751" w:rsidRDefault="00391561" w:rsidP="00391561">
      <w:pPr>
        <w:pStyle w:val="ConsPlusNormal"/>
        <w:spacing w:before="220"/>
        <w:ind w:firstLine="540"/>
        <w:jc w:val="both"/>
        <w:rPr>
          <w:sz w:val="26"/>
          <w:szCs w:val="26"/>
        </w:rPr>
      </w:pPr>
      <w:r w:rsidRPr="00D12751">
        <w:rPr>
          <w:sz w:val="26"/>
          <w:szCs w:val="26"/>
        </w:rPr>
        <w:t>а) сведения об акциях;</w:t>
      </w:r>
    </w:p>
    <w:p w:rsidR="00391561" w:rsidRPr="00D12751" w:rsidRDefault="00391561" w:rsidP="00391561">
      <w:pPr>
        <w:pStyle w:val="ConsPlusNormal"/>
        <w:spacing w:before="220"/>
        <w:ind w:firstLine="540"/>
        <w:jc w:val="both"/>
        <w:rPr>
          <w:sz w:val="26"/>
          <w:szCs w:val="26"/>
        </w:rPr>
      </w:pPr>
      <w:r w:rsidRPr="00D12751">
        <w:rPr>
          <w:sz w:val="26"/>
          <w:szCs w:val="26"/>
        </w:rPr>
        <w:t>б) сведения о долях (вкладах) в уставных (складочных) капиталах хозяйственных обществ с долей участия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в) сведения о движимом имуществе, включая сведения об особо ценном движимом имуществе, первоначальная стоимость единицы которого равна или превышает 300 тыс. рублей;</w:t>
      </w:r>
    </w:p>
    <w:p w:rsidR="00391561" w:rsidRPr="00D12751" w:rsidRDefault="00391561" w:rsidP="00391561">
      <w:pPr>
        <w:pStyle w:val="ConsPlusNormal"/>
        <w:spacing w:before="220"/>
        <w:ind w:firstLine="540"/>
        <w:jc w:val="both"/>
        <w:rPr>
          <w:sz w:val="26"/>
          <w:szCs w:val="26"/>
        </w:rPr>
      </w:pPr>
      <w:r w:rsidRPr="00D12751">
        <w:rPr>
          <w:sz w:val="26"/>
          <w:szCs w:val="26"/>
        </w:rPr>
        <w:t>г) сведения о долях в праве общей долевой собственности на объекты недвижимого и (или) движимого имущества;</w:t>
      </w:r>
    </w:p>
    <w:p w:rsidR="00391561" w:rsidRPr="00D12751" w:rsidRDefault="00391561" w:rsidP="00391561">
      <w:pPr>
        <w:pStyle w:val="ConsPlusNormal"/>
        <w:spacing w:before="220"/>
        <w:ind w:firstLine="540"/>
        <w:jc w:val="both"/>
        <w:rPr>
          <w:sz w:val="26"/>
          <w:szCs w:val="26"/>
        </w:rPr>
      </w:pPr>
      <w:r w:rsidRPr="00D12751">
        <w:rPr>
          <w:sz w:val="26"/>
          <w:szCs w:val="26"/>
        </w:rPr>
        <w:t>д) сведения о движимом имуществе, не отнесенном к особо ценному движимому имуществу, первоначальная стоимость единицы которого составляет менее 300 тыс. рублей, учитываемом как единый объект;</w:t>
      </w:r>
    </w:p>
    <w:p w:rsidR="00391561" w:rsidRPr="00D12751" w:rsidRDefault="00391561" w:rsidP="00391561">
      <w:pPr>
        <w:pStyle w:val="ConsPlusNormal"/>
        <w:spacing w:before="220"/>
        <w:ind w:firstLine="540"/>
        <w:jc w:val="both"/>
        <w:rPr>
          <w:sz w:val="26"/>
          <w:szCs w:val="26"/>
        </w:rPr>
      </w:pPr>
      <w:r w:rsidRPr="00D12751">
        <w:rPr>
          <w:sz w:val="26"/>
          <w:szCs w:val="26"/>
        </w:rPr>
        <w:lastRenderedPageBreak/>
        <w:t>е) сведения об особо ценном движимом имуществе, первоначальная стоимость единицы которого составляет менее 300 тыс. рублей, учитываемом как единый объект.</w:t>
      </w:r>
    </w:p>
    <w:p w:rsidR="00391561" w:rsidRPr="00D12751" w:rsidRDefault="00876FE7" w:rsidP="00391561">
      <w:pPr>
        <w:pStyle w:val="ConsPlusNormal"/>
        <w:spacing w:before="220"/>
        <w:ind w:firstLine="540"/>
        <w:jc w:val="both"/>
        <w:rPr>
          <w:sz w:val="26"/>
          <w:szCs w:val="26"/>
        </w:rPr>
      </w:pPr>
      <w:hyperlink w:anchor="P1441">
        <w:r w:rsidR="00391561" w:rsidRPr="00D12751">
          <w:rPr>
            <w:sz w:val="26"/>
            <w:szCs w:val="26"/>
          </w:rPr>
          <w:t>Раздел 3</w:t>
        </w:r>
      </w:hyperlink>
      <w:r w:rsidR="00391561" w:rsidRPr="00D12751">
        <w:rPr>
          <w:sz w:val="26"/>
          <w:szCs w:val="26"/>
        </w:rPr>
        <w:t xml:space="preserve"> "Сведения о лицах, обладающих правами на муниципальное имущество Яльчикского муниципального округа и сведениями о нем" состоит из подразделов:</w:t>
      </w:r>
    </w:p>
    <w:p w:rsidR="00391561" w:rsidRPr="00D12751" w:rsidRDefault="00391561" w:rsidP="00391561">
      <w:pPr>
        <w:pStyle w:val="ConsPlusNormal"/>
        <w:spacing w:before="220"/>
        <w:ind w:firstLine="540"/>
        <w:jc w:val="both"/>
        <w:rPr>
          <w:sz w:val="26"/>
          <w:szCs w:val="26"/>
        </w:rPr>
      </w:pPr>
      <w:r w:rsidRPr="00D12751">
        <w:rPr>
          <w:sz w:val="26"/>
          <w:szCs w:val="26"/>
        </w:rPr>
        <w:t>а) сведения о правообладателях объектов учета - муниципальных предприятиях муниципального округа и муниципальных учреждениях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б) сведения об акционерных обществах (эмитентах), пакеты акций которых находятся в муниципальной собственности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в) сведения о хозяйственных обществах с долей участия Яльчикского муниципального округа (за исключением сведений об акционерных обществах);</w:t>
      </w:r>
    </w:p>
    <w:p w:rsidR="00391561" w:rsidRPr="00D12751" w:rsidRDefault="00391561" w:rsidP="00391561">
      <w:pPr>
        <w:pStyle w:val="ConsPlusNormal"/>
        <w:spacing w:before="220"/>
        <w:ind w:firstLine="540"/>
        <w:jc w:val="both"/>
        <w:rPr>
          <w:sz w:val="26"/>
          <w:szCs w:val="26"/>
        </w:rPr>
      </w:pPr>
      <w:r w:rsidRPr="00D12751">
        <w:rPr>
          <w:sz w:val="26"/>
          <w:szCs w:val="26"/>
        </w:rPr>
        <w:t>г) сведения об иных лицах, в пользу которых установлены ограничения (обременения) вещных прав на объекты учета.</w:t>
      </w:r>
    </w:p>
    <w:p w:rsidR="00391561" w:rsidRPr="00D12751" w:rsidRDefault="00391561" w:rsidP="00391561">
      <w:pPr>
        <w:pStyle w:val="ConsPlusNormal"/>
        <w:jc w:val="both"/>
        <w:rPr>
          <w:sz w:val="26"/>
          <w:szCs w:val="26"/>
        </w:rPr>
      </w:pPr>
    </w:p>
    <w:p w:rsidR="00391561" w:rsidRPr="00D12751" w:rsidRDefault="00391561" w:rsidP="00391561">
      <w:pPr>
        <w:pStyle w:val="ConsPlusNormal"/>
        <w:jc w:val="center"/>
        <w:outlineLvl w:val="1"/>
        <w:rPr>
          <w:sz w:val="26"/>
          <w:szCs w:val="26"/>
        </w:rPr>
      </w:pPr>
      <w:r w:rsidRPr="00D12751">
        <w:rPr>
          <w:sz w:val="26"/>
          <w:szCs w:val="26"/>
        </w:rPr>
        <w:t>III. Порядок ведения Реестра</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7. Реестр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391561" w:rsidRPr="00D12751" w:rsidRDefault="00391561" w:rsidP="00391561">
      <w:pPr>
        <w:pStyle w:val="ConsPlusNormal"/>
        <w:spacing w:before="220"/>
        <w:ind w:firstLine="540"/>
        <w:jc w:val="both"/>
        <w:rPr>
          <w:sz w:val="26"/>
          <w:szCs w:val="26"/>
        </w:rPr>
      </w:pPr>
      <w:r w:rsidRPr="00D12751">
        <w:rPr>
          <w:sz w:val="26"/>
          <w:szCs w:val="26"/>
        </w:rPr>
        <w:t>Реестр на электронном носителе представляет собой базу данных, содержащую сведения о муниципальном имуществе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Реестр на бумажном носителе представляет собой дела для учета документов по объектам муниципального имущества района, состоящие из карт сведений об объектах учета, записей об изменениях сведений об объекте учета или о прекращении права собственности Яльчикского муниципального округа на имущество и дополнительных документов, подтверждающих приведенные в картах сведения об объектах учета, записи об изменениях сведений об объекте учета или сведения о прекращении права собственности Яльчикского муниципального округа на имущество.</w:t>
      </w:r>
    </w:p>
    <w:p w:rsidR="00391561" w:rsidRPr="00D12751" w:rsidRDefault="00391561" w:rsidP="00391561">
      <w:pPr>
        <w:pStyle w:val="ConsPlusNormal"/>
        <w:spacing w:before="220"/>
        <w:ind w:firstLine="540"/>
        <w:jc w:val="both"/>
        <w:rPr>
          <w:sz w:val="26"/>
          <w:szCs w:val="26"/>
        </w:rPr>
      </w:pPr>
      <w:r w:rsidRPr="00D12751">
        <w:rPr>
          <w:sz w:val="26"/>
          <w:szCs w:val="26"/>
        </w:rPr>
        <w:t>Информационное взаимодействие администрации Яльчикского муниципального округа (далее - администрация) с иными органами исполнительной власти Чувашской Республики, а также органами местного самоуправления по представлению сведений из Реестра на электронных носителях осуществляется в соответствии с законодательством Российской Федерации и законодательством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 xml:space="preserve">8. Ведение Реестра осуществляется путем помещения в соответствующие подразделы базы данных сведений, содержащихся в заверенных картах сведений об объектах учета, записей об изменениях сведений об объекте учета или о прекращении права собственности Яльчикского муниципального округа на </w:t>
      </w:r>
      <w:r w:rsidRPr="00D12751">
        <w:rPr>
          <w:sz w:val="26"/>
          <w:szCs w:val="26"/>
        </w:rPr>
        <w:lastRenderedPageBreak/>
        <w:t>имущество, а указанные документы помещаются в дела для учета документов по объектам муниципального имущества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9. Неотъемлемой частью Реестра являются:</w:t>
      </w:r>
    </w:p>
    <w:p w:rsidR="00391561" w:rsidRPr="00D12751" w:rsidRDefault="00391561" w:rsidP="00391561">
      <w:pPr>
        <w:pStyle w:val="ConsPlusNormal"/>
        <w:spacing w:before="220"/>
        <w:ind w:firstLine="540"/>
        <w:jc w:val="both"/>
        <w:rPr>
          <w:sz w:val="26"/>
          <w:szCs w:val="26"/>
        </w:rPr>
      </w:pPr>
      <w:r w:rsidRPr="00D12751">
        <w:rPr>
          <w:sz w:val="26"/>
          <w:szCs w:val="26"/>
        </w:rPr>
        <w:t>а) журнал учета выписок из Реестра;</w:t>
      </w:r>
    </w:p>
    <w:p w:rsidR="00391561" w:rsidRPr="00D12751" w:rsidRDefault="00391561" w:rsidP="00391561">
      <w:pPr>
        <w:pStyle w:val="ConsPlusNormal"/>
        <w:spacing w:before="220"/>
        <w:ind w:firstLine="540"/>
        <w:jc w:val="both"/>
        <w:rPr>
          <w:sz w:val="26"/>
          <w:szCs w:val="26"/>
        </w:rPr>
      </w:pPr>
      <w:r w:rsidRPr="00D12751">
        <w:rPr>
          <w:sz w:val="26"/>
          <w:szCs w:val="26"/>
        </w:rPr>
        <w:t>б) дела, в которые помещаются документы, поступившие для учета муниципального имущества округа в Реестре и предоставляемые из него, сформированные на каждый объект учета (далее - дела).</w:t>
      </w:r>
    </w:p>
    <w:p w:rsidR="00391561" w:rsidRPr="00D12751" w:rsidRDefault="00391561" w:rsidP="00391561">
      <w:pPr>
        <w:pStyle w:val="ConsPlusNormal"/>
        <w:spacing w:before="220"/>
        <w:ind w:firstLine="540"/>
        <w:jc w:val="both"/>
        <w:rPr>
          <w:sz w:val="26"/>
          <w:szCs w:val="26"/>
        </w:rPr>
      </w:pPr>
      <w:r w:rsidRPr="00D12751">
        <w:rPr>
          <w:sz w:val="26"/>
          <w:szCs w:val="26"/>
        </w:rPr>
        <w:t>10. Правила ведения журнала учета выписок и дел устанавливаются администрацией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11. Порядок ведения учета на электронном носителе определяется администрацией Яльчикского муниципального округа с учетом следующих принципов:</w:t>
      </w:r>
    </w:p>
    <w:p w:rsidR="00391561" w:rsidRPr="00D12751" w:rsidRDefault="00391561" w:rsidP="00391561">
      <w:pPr>
        <w:pStyle w:val="ConsPlusNormal"/>
        <w:spacing w:before="220"/>
        <w:ind w:firstLine="540"/>
        <w:jc w:val="both"/>
        <w:rPr>
          <w:sz w:val="26"/>
          <w:szCs w:val="26"/>
        </w:rPr>
      </w:pPr>
      <w:r w:rsidRPr="00D12751">
        <w:rPr>
          <w:sz w:val="26"/>
          <w:szCs w:val="26"/>
        </w:rPr>
        <w:t>а) применение в Реестре на электронных носителях общероссийских классификаторов технико-экономической и социальной информации;</w:t>
      </w:r>
    </w:p>
    <w:p w:rsidR="00391561" w:rsidRPr="00D12751" w:rsidRDefault="00391561" w:rsidP="00391561">
      <w:pPr>
        <w:pStyle w:val="ConsPlusNormal"/>
        <w:spacing w:before="220"/>
        <w:ind w:firstLine="540"/>
        <w:jc w:val="both"/>
        <w:rPr>
          <w:sz w:val="26"/>
          <w:szCs w:val="26"/>
        </w:rPr>
      </w:pPr>
      <w:r w:rsidRPr="00D12751">
        <w:rPr>
          <w:sz w:val="26"/>
          <w:szCs w:val="26"/>
        </w:rPr>
        <w:t>б) применение единых форм документов и форматов данных, передаваемых на электронных носителях.</w:t>
      </w:r>
    </w:p>
    <w:p w:rsidR="00391561" w:rsidRPr="00D12751" w:rsidRDefault="00391561" w:rsidP="00391561">
      <w:pPr>
        <w:pStyle w:val="ConsPlusNormal"/>
        <w:spacing w:before="220"/>
        <w:ind w:firstLine="540"/>
        <w:jc w:val="both"/>
        <w:rPr>
          <w:sz w:val="26"/>
          <w:szCs w:val="26"/>
        </w:rPr>
      </w:pPr>
      <w:r w:rsidRPr="00D12751">
        <w:rPr>
          <w:sz w:val="26"/>
          <w:szCs w:val="26"/>
        </w:rPr>
        <w:t>12. Реестровый номер объекта учета (четырнадцатиразрядный цифровой код, состоящий из пяти групп) формируется следующим образом:</w:t>
      </w:r>
    </w:p>
    <w:p w:rsidR="00391561" w:rsidRPr="00D12751" w:rsidRDefault="00391561" w:rsidP="00391561">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40"/>
        <w:gridCol w:w="540"/>
        <w:gridCol w:w="540"/>
        <w:gridCol w:w="540"/>
        <w:gridCol w:w="540"/>
        <w:gridCol w:w="540"/>
        <w:gridCol w:w="540"/>
        <w:gridCol w:w="540"/>
        <w:gridCol w:w="675"/>
        <w:gridCol w:w="675"/>
        <w:gridCol w:w="675"/>
        <w:gridCol w:w="675"/>
        <w:gridCol w:w="675"/>
      </w:tblGrid>
      <w:tr w:rsidR="00391561" w:rsidRPr="00D12751" w:rsidTr="00597673">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1</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2</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3</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4</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5</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6</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7</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8</w:t>
            </w:r>
          </w:p>
        </w:tc>
        <w:tc>
          <w:tcPr>
            <w:tcW w:w="540"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9</w:t>
            </w:r>
          </w:p>
        </w:tc>
        <w:tc>
          <w:tcPr>
            <w:tcW w:w="675"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10</w:t>
            </w:r>
          </w:p>
        </w:tc>
        <w:tc>
          <w:tcPr>
            <w:tcW w:w="675"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11</w:t>
            </w:r>
          </w:p>
        </w:tc>
        <w:tc>
          <w:tcPr>
            <w:tcW w:w="675"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12</w:t>
            </w:r>
          </w:p>
        </w:tc>
        <w:tc>
          <w:tcPr>
            <w:tcW w:w="675"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13</w:t>
            </w:r>
          </w:p>
        </w:tc>
        <w:tc>
          <w:tcPr>
            <w:tcW w:w="675" w:type="dxa"/>
            <w:tcBorders>
              <w:top w:val="single" w:sz="4" w:space="0" w:color="auto"/>
              <w:bottom w:val="single" w:sz="4" w:space="0" w:color="auto"/>
            </w:tcBorders>
          </w:tcPr>
          <w:p w:rsidR="00391561" w:rsidRPr="00D12751" w:rsidRDefault="00391561" w:rsidP="00597673">
            <w:pPr>
              <w:pStyle w:val="ConsPlusNormal"/>
              <w:jc w:val="center"/>
              <w:rPr>
                <w:sz w:val="26"/>
                <w:szCs w:val="26"/>
              </w:rPr>
            </w:pPr>
            <w:r w:rsidRPr="00D12751">
              <w:rPr>
                <w:sz w:val="26"/>
                <w:szCs w:val="26"/>
              </w:rPr>
              <w:t>14</w:t>
            </w:r>
          </w:p>
        </w:tc>
      </w:tr>
    </w:tbl>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1 - буква "П", определяющая принадлежность объекта к муниципальной собственности Яльчикского муниципального округа, или буква "В", определяющая номер как временный;</w:t>
      </w:r>
    </w:p>
    <w:p w:rsidR="00391561" w:rsidRPr="00D12751" w:rsidRDefault="00391561" w:rsidP="00391561">
      <w:pPr>
        <w:pStyle w:val="ConsPlusNormal"/>
        <w:spacing w:before="220"/>
        <w:ind w:firstLine="540"/>
        <w:jc w:val="both"/>
        <w:rPr>
          <w:sz w:val="26"/>
          <w:szCs w:val="26"/>
        </w:rPr>
      </w:pPr>
      <w:r w:rsidRPr="00D12751">
        <w:rPr>
          <w:sz w:val="26"/>
          <w:szCs w:val="26"/>
        </w:rPr>
        <w:t>2, 3 - код Чувашской Республики - 21;</w:t>
      </w:r>
    </w:p>
    <w:p w:rsidR="00391561" w:rsidRPr="00D12751" w:rsidRDefault="00391561" w:rsidP="00391561">
      <w:pPr>
        <w:pStyle w:val="ConsPlusNormal"/>
        <w:spacing w:before="220"/>
        <w:ind w:firstLine="540"/>
        <w:jc w:val="both"/>
        <w:rPr>
          <w:sz w:val="26"/>
          <w:szCs w:val="26"/>
        </w:rPr>
      </w:pPr>
      <w:r w:rsidRPr="00D12751">
        <w:rPr>
          <w:sz w:val="26"/>
          <w:szCs w:val="26"/>
        </w:rPr>
        <w:t>4 - номер раздела Реестра, в котором расположен объект учета;</w:t>
      </w:r>
    </w:p>
    <w:p w:rsidR="00391561" w:rsidRPr="00D12751" w:rsidRDefault="00391561" w:rsidP="00391561">
      <w:pPr>
        <w:pStyle w:val="ConsPlusNormal"/>
        <w:spacing w:before="220"/>
        <w:ind w:firstLine="540"/>
        <w:jc w:val="both"/>
        <w:rPr>
          <w:sz w:val="26"/>
          <w:szCs w:val="26"/>
        </w:rPr>
      </w:pPr>
      <w:r w:rsidRPr="00D12751">
        <w:rPr>
          <w:sz w:val="26"/>
          <w:szCs w:val="26"/>
        </w:rPr>
        <w:t>5, 6, 7, 8 - номер юридического и физического лица, обладающего муниципальным имуществом Яльчикского муниципального округа (правообладатель);</w:t>
      </w:r>
    </w:p>
    <w:p w:rsidR="00391561" w:rsidRPr="00D12751" w:rsidRDefault="00391561" w:rsidP="00391561">
      <w:pPr>
        <w:pStyle w:val="ConsPlusNormal"/>
        <w:spacing w:before="220"/>
        <w:ind w:firstLine="540"/>
        <w:jc w:val="both"/>
        <w:rPr>
          <w:sz w:val="26"/>
          <w:szCs w:val="26"/>
        </w:rPr>
      </w:pPr>
      <w:r w:rsidRPr="00D12751">
        <w:rPr>
          <w:sz w:val="26"/>
          <w:szCs w:val="26"/>
        </w:rPr>
        <w:t>9, 10, 11, 12, 13, 14 - порядковый номер объекта учета в Реестре, присваиваемый администрацией Яльчикского муниципального округа. В неиспользуемых левых рядах группы ставится "0".</w:t>
      </w:r>
    </w:p>
    <w:p w:rsidR="00391561" w:rsidRPr="00D12751" w:rsidRDefault="00391561" w:rsidP="00391561">
      <w:pPr>
        <w:pStyle w:val="ConsPlusNormal"/>
        <w:spacing w:before="220"/>
        <w:ind w:firstLine="540"/>
        <w:jc w:val="both"/>
        <w:rPr>
          <w:sz w:val="26"/>
          <w:szCs w:val="26"/>
        </w:rPr>
      </w:pPr>
      <w:r w:rsidRPr="00D12751">
        <w:rPr>
          <w:sz w:val="26"/>
          <w:szCs w:val="26"/>
        </w:rPr>
        <w:t>Временный реестровый номер не является уникальным и может повторно использоваться после окончательного решения вопроса о внесении или невнесении имущества в Реестр.</w:t>
      </w:r>
    </w:p>
    <w:p w:rsidR="00391561" w:rsidRPr="00D12751" w:rsidRDefault="00391561" w:rsidP="00391561">
      <w:pPr>
        <w:pStyle w:val="ConsPlusNormal"/>
        <w:spacing w:before="220"/>
        <w:ind w:firstLine="540"/>
        <w:jc w:val="both"/>
        <w:rPr>
          <w:sz w:val="26"/>
          <w:szCs w:val="26"/>
        </w:rPr>
      </w:pPr>
      <w:r w:rsidRPr="00D12751">
        <w:rPr>
          <w:sz w:val="26"/>
          <w:szCs w:val="26"/>
        </w:rPr>
        <w:t xml:space="preserve">13. Документом, подтверждающим факт учета муниципального имущества района в Реестре, является выписка из Реестра, содержащая номер и дату </w:t>
      </w:r>
      <w:r w:rsidRPr="00D12751">
        <w:rPr>
          <w:sz w:val="26"/>
          <w:szCs w:val="26"/>
        </w:rPr>
        <w:lastRenderedPageBreak/>
        <w:t>присвоения реестрового номера муниципальному имуществу района и иные достаточные для идентификации сведения по их состоянию в Реестре на дату выдачи выписки.</w:t>
      </w:r>
    </w:p>
    <w:p w:rsidR="00391561" w:rsidRPr="00D12751" w:rsidRDefault="00391561" w:rsidP="00391561">
      <w:pPr>
        <w:pStyle w:val="ConsPlusNormal"/>
        <w:spacing w:before="220"/>
        <w:ind w:firstLine="540"/>
        <w:jc w:val="both"/>
        <w:rPr>
          <w:sz w:val="26"/>
          <w:szCs w:val="26"/>
        </w:rPr>
      </w:pPr>
      <w:r w:rsidRPr="00D12751">
        <w:rPr>
          <w:sz w:val="26"/>
          <w:szCs w:val="26"/>
        </w:rPr>
        <w:t>14. Документы Реестра подлежат постоянному хранению. Уничтожение, а также изъятие из Реестра каких-либо документов или их частей не допускаются.</w:t>
      </w:r>
    </w:p>
    <w:p w:rsidR="00391561" w:rsidRPr="00D12751" w:rsidRDefault="00391561" w:rsidP="00391561">
      <w:pPr>
        <w:pStyle w:val="ConsPlusNormal"/>
        <w:jc w:val="both"/>
        <w:rPr>
          <w:sz w:val="26"/>
          <w:szCs w:val="26"/>
        </w:rPr>
      </w:pPr>
    </w:p>
    <w:p w:rsidR="00391561" w:rsidRPr="00D12751" w:rsidRDefault="00391561" w:rsidP="00391561">
      <w:pPr>
        <w:pStyle w:val="ConsPlusNormal"/>
        <w:jc w:val="center"/>
        <w:outlineLvl w:val="1"/>
        <w:rPr>
          <w:sz w:val="26"/>
          <w:szCs w:val="26"/>
        </w:rPr>
      </w:pPr>
      <w:r w:rsidRPr="00D12751">
        <w:rPr>
          <w:sz w:val="26"/>
          <w:szCs w:val="26"/>
        </w:rPr>
        <w:t>IV. Порядок учета муниципального имущества</w:t>
      </w:r>
    </w:p>
    <w:p w:rsidR="00391561" w:rsidRPr="00D12751" w:rsidRDefault="00391561" w:rsidP="00391561">
      <w:pPr>
        <w:pStyle w:val="ConsPlusNormal"/>
        <w:jc w:val="center"/>
        <w:rPr>
          <w:sz w:val="26"/>
          <w:szCs w:val="26"/>
        </w:rPr>
      </w:pPr>
      <w:r w:rsidRPr="00D12751">
        <w:rPr>
          <w:sz w:val="26"/>
          <w:szCs w:val="26"/>
        </w:rPr>
        <w:t>Яльчикского муниципального округа</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15. Пообъектный учет муниципального имущества Яльчикского муниципального округа в Реестре включает в себя описание объекта учета с указанием его индивидуальных особенностей, позволяющее однозначно его идентифицировать.</w:t>
      </w:r>
    </w:p>
    <w:p w:rsidR="00391561" w:rsidRPr="00D12751" w:rsidRDefault="00391561" w:rsidP="00391561">
      <w:pPr>
        <w:pStyle w:val="ConsPlusNormal"/>
        <w:spacing w:before="220"/>
        <w:ind w:firstLine="540"/>
        <w:jc w:val="both"/>
        <w:rPr>
          <w:sz w:val="26"/>
          <w:szCs w:val="26"/>
        </w:rPr>
      </w:pPr>
      <w:r w:rsidRPr="00D12751">
        <w:rPr>
          <w:sz w:val="26"/>
          <w:szCs w:val="26"/>
        </w:rPr>
        <w:t>Сведения об объектах учета в Реестре представляют собой характеристики данных объектов и подтверждаются на основании следующих документов:</w:t>
      </w:r>
    </w:p>
    <w:p w:rsidR="00391561" w:rsidRPr="00D12751" w:rsidRDefault="00391561" w:rsidP="00391561">
      <w:pPr>
        <w:pStyle w:val="ConsPlusNormal"/>
        <w:spacing w:before="220"/>
        <w:ind w:firstLine="540"/>
        <w:jc w:val="both"/>
        <w:rPr>
          <w:sz w:val="26"/>
          <w:szCs w:val="26"/>
        </w:rPr>
      </w:pPr>
      <w:r w:rsidRPr="00D12751">
        <w:rPr>
          <w:sz w:val="26"/>
          <w:szCs w:val="26"/>
        </w:rPr>
        <w:t>а) бухгалтерской отчетности правообладателя;</w:t>
      </w:r>
    </w:p>
    <w:p w:rsidR="00391561" w:rsidRPr="00D12751" w:rsidRDefault="00391561" w:rsidP="00391561">
      <w:pPr>
        <w:pStyle w:val="ConsPlusNormal"/>
        <w:spacing w:before="220"/>
        <w:ind w:firstLine="540"/>
        <w:jc w:val="both"/>
        <w:rPr>
          <w:sz w:val="26"/>
          <w:szCs w:val="26"/>
        </w:rPr>
      </w:pPr>
      <w:r w:rsidRPr="00D12751">
        <w:rPr>
          <w:sz w:val="26"/>
          <w:szCs w:val="26"/>
        </w:rPr>
        <w:t>б) технического и кадастрового паспорта на объект недвижимого имущества (выписки из технического и кадастрового паспорта);</w:t>
      </w:r>
    </w:p>
    <w:p w:rsidR="00391561" w:rsidRPr="00D12751" w:rsidRDefault="00391561" w:rsidP="00391561">
      <w:pPr>
        <w:pStyle w:val="ConsPlusNormal"/>
        <w:spacing w:before="220"/>
        <w:ind w:firstLine="540"/>
        <w:jc w:val="both"/>
        <w:rPr>
          <w:sz w:val="26"/>
          <w:szCs w:val="26"/>
        </w:rPr>
      </w:pPr>
      <w:r w:rsidRPr="00D12751">
        <w:rPr>
          <w:sz w:val="26"/>
          <w:szCs w:val="26"/>
        </w:rPr>
        <w:t>в) свидетельства о государственной регистрации права либо выписки на объект недвижимого имущества из Единого государственного реестра прав на недвижимое имущество и сделок с ним;</w:t>
      </w:r>
    </w:p>
    <w:p w:rsidR="00391561" w:rsidRPr="00D12751" w:rsidRDefault="00391561" w:rsidP="00391561">
      <w:pPr>
        <w:pStyle w:val="ConsPlusNormal"/>
        <w:spacing w:before="220"/>
        <w:ind w:firstLine="540"/>
        <w:jc w:val="both"/>
        <w:rPr>
          <w:sz w:val="26"/>
          <w:szCs w:val="26"/>
        </w:rPr>
      </w:pPr>
      <w:r w:rsidRPr="00D12751">
        <w:rPr>
          <w:sz w:val="26"/>
          <w:szCs w:val="26"/>
        </w:rPr>
        <w:t>г) гражданско-правовых договоров;</w:t>
      </w:r>
    </w:p>
    <w:p w:rsidR="00391561" w:rsidRPr="00D12751" w:rsidRDefault="00391561" w:rsidP="00391561">
      <w:pPr>
        <w:pStyle w:val="ConsPlusNormal"/>
        <w:spacing w:before="220"/>
        <w:ind w:firstLine="540"/>
        <w:jc w:val="both"/>
        <w:rPr>
          <w:sz w:val="26"/>
          <w:szCs w:val="26"/>
        </w:rPr>
      </w:pPr>
      <w:r w:rsidRPr="00D12751">
        <w:rPr>
          <w:sz w:val="26"/>
          <w:szCs w:val="26"/>
        </w:rPr>
        <w:t>д) справок и иных документов органов технической инвентаризации, подтверждающих технические характеристики объектов учета.</w:t>
      </w:r>
    </w:p>
    <w:p w:rsidR="00391561" w:rsidRPr="00D12751" w:rsidRDefault="00391561" w:rsidP="00391561">
      <w:pPr>
        <w:pStyle w:val="ConsPlusNormal"/>
        <w:spacing w:before="220"/>
        <w:ind w:firstLine="540"/>
        <w:jc w:val="both"/>
        <w:rPr>
          <w:sz w:val="26"/>
          <w:szCs w:val="26"/>
        </w:rPr>
      </w:pPr>
      <w:r w:rsidRPr="00D12751">
        <w:rPr>
          <w:sz w:val="26"/>
          <w:szCs w:val="26"/>
        </w:rPr>
        <w:t xml:space="preserve">Сведения об объекте учета и лицах, обладающих правами на него, вносятся в карту сведений об объекте учета и карту учета лиц, обладающих правами на него, каждая из которых идентифицируется номером, сформированным в соответствии с </w:t>
      </w:r>
      <w:hyperlink w:anchor="P86">
        <w:r w:rsidRPr="00D12751">
          <w:rPr>
            <w:sz w:val="26"/>
            <w:szCs w:val="26"/>
          </w:rPr>
          <w:t>пунктом 12</w:t>
        </w:r>
      </w:hyperlink>
      <w:r w:rsidRPr="00D12751">
        <w:rPr>
          <w:sz w:val="26"/>
          <w:szCs w:val="26"/>
        </w:rPr>
        <w:t xml:space="preserve"> настоящего Положения.</w:t>
      </w:r>
    </w:p>
    <w:p w:rsidR="00391561" w:rsidRPr="00D12751" w:rsidRDefault="00391561" w:rsidP="00391561">
      <w:pPr>
        <w:pStyle w:val="ConsPlusNormal"/>
        <w:spacing w:before="220"/>
        <w:ind w:firstLine="540"/>
        <w:jc w:val="both"/>
        <w:rPr>
          <w:sz w:val="26"/>
          <w:szCs w:val="26"/>
        </w:rPr>
      </w:pPr>
      <w:r w:rsidRPr="00D12751">
        <w:rPr>
          <w:sz w:val="26"/>
          <w:szCs w:val="26"/>
        </w:rPr>
        <w:t>16. Для пообъектного учета муниципального имущества района и внесения сведений в Реестр правообладатель в 2-недельный срок со дня приобретения имущества, поступления в его хозяйственное ведение, оперативное управление представляет в администрацию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а) заявление, подписанное руководителем юридического лица или физическим лицом, о внесении в Реестр объектов учета;</w:t>
      </w:r>
    </w:p>
    <w:p w:rsidR="00391561" w:rsidRPr="00D12751" w:rsidRDefault="00391561" w:rsidP="00391561">
      <w:pPr>
        <w:pStyle w:val="ConsPlusNormal"/>
        <w:spacing w:before="220"/>
        <w:ind w:firstLine="540"/>
        <w:jc w:val="both"/>
        <w:rPr>
          <w:sz w:val="26"/>
          <w:szCs w:val="26"/>
        </w:rPr>
      </w:pPr>
      <w:r w:rsidRPr="00D12751">
        <w:rPr>
          <w:sz w:val="26"/>
          <w:szCs w:val="26"/>
        </w:rPr>
        <w:t xml:space="preserve">б) карты сведений об объектах учета муниципального имущества округа, имеющегося у правообладателя (далее - карты учета), заверенные подписью правообладателя и (или) иного уполномоченного лица и печатью организации, в случае если правообладатель является юридическим лицом (далее - надлежащим образом заверенные), в соответствии с формами Реестра, установленными </w:t>
      </w:r>
      <w:hyperlink w:anchor="P250">
        <w:r w:rsidRPr="00D12751">
          <w:rPr>
            <w:sz w:val="26"/>
            <w:szCs w:val="26"/>
          </w:rPr>
          <w:t>приложением N 1</w:t>
        </w:r>
      </w:hyperlink>
      <w:r w:rsidRPr="00D12751">
        <w:rPr>
          <w:sz w:val="26"/>
          <w:szCs w:val="26"/>
        </w:rPr>
        <w:t xml:space="preserve"> к настоящему Положению, с приложением фотографий объектов </w:t>
      </w:r>
      <w:r w:rsidRPr="00D12751">
        <w:rPr>
          <w:sz w:val="26"/>
          <w:szCs w:val="26"/>
        </w:rPr>
        <w:lastRenderedPageBreak/>
        <w:t>недвижимого имущества на бумажном и электронном носителях;</w:t>
      </w:r>
    </w:p>
    <w:p w:rsidR="00391561" w:rsidRPr="00D12751" w:rsidRDefault="00391561" w:rsidP="00391561">
      <w:pPr>
        <w:pStyle w:val="ConsPlusNormal"/>
        <w:spacing w:before="220"/>
        <w:ind w:firstLine="540"/>
        <w:jc w:val="both"/>
        <w:rPr>
          <w:sz w:val="26"/>
          <w:szCs w:val="26"/>
        </w:rPr>
      </w:pPr>
      <w:r w:rsidRPr="00D12751">
        <w:rPr>
          <w:sz w:val="26"/>
          <w:szCs w:val="26"/>
        </w:rPr>
        <w:t>в) надлежащим образом заверенные копии документов, подтверждающих приведенные в карте учета данные об объекте учета (в том числе правоустанавливающие документы, документы, подтверждающие государственную регистрацию прав на объект учета (для недвижимого имущества).</w:t>
      </w:r>
    </w:p>
    <w:p w:rsidR="00391561" w:rsidRPr="00D12751" w:rsidRDefault="00391561" w:rsidP="00391561">
      <w:pPr>
        <w:pStyle w:val="ConsPlusNormal"/>
        <w:spacing w:before="220"/>
        <w:ind w:firstLine="540"/>
        <w:jc w:val="both"/>
        <w:rPr>
          <w:sz w:val="26"/>
          <w:szCs w:val="26"/>
        </w:rPr>
      </w:pPr>
      <w:r w:rsidRPr="00D12751">
        <w:rPr>
          <w:sz w:val="26"/>
          <w:szCs w:val="26"/>
        </w:rPr>
        <w:t>17. При изменении сведений об объекте учета, включая сведения о лицах, обладающих правами на него, а также для исключения имущества из Реестра правообладатель в 2-недельный срок со дня получения сведений об изменении или о прекращении права собственности Яльчикского муниципального округа представляет в администрацию Яльчикского муниципального округа для внесения в Реестр новые сведения об объекте учета:</w:t>
      </w:r>
    </w:p>
    <w:p w:rsidR="00391561" w:rsidRPr="00D12751" w:rsidRDefault="00876FE7" w:rsidP="00391561">
      <w:pPr>
        <w:pStyle w:val="ConsPlusNormal"/>
        <w:spacing w:before="220"/>
        <w:ind w:firstLine="540"/>
        <w:jc w:val="both"/>
        <w:rPr>
          <w:sz w:val="26"/>
          <w:szCs w:val="26"/>
        </w:rPr>
      </w:pPr>
      <w:hyperlink w:anchor="P1832">
        <w:r w:rsidR="00391561" w:rsidRPr="00D12751">
          <w:rPr>
            <w:sz w:val="26"/>
            <w:szCs w:val="26"/>
          </w:rPr>
          <w:t>запись</w:t>
        </w:r>
      </w:hyperlink>
      <w:r w:rsidR="00391561" w:rsidRPr="00D12751">
        <w:rPr>
          <w:sz w:val="26"/>
          <w:szCs w:val="26"/>
        </w:rPr>
        <w:t xml:space="preserve"> об изменениях сведений об объекте учета по форме согласно приложению N 2 к настоящему Положению, заверенную надлежащим образом;</w:t>
      </w:r>
    </w:p>
    <w:p w:rsidR="00391561" w:rsidRPr="00D12751" w:rsidRDefault="00876FE7" w:rsidP="00391561">
      <w:pPr>
        <w:pStyle w:val="ConsPlusNormal"/>
        <w:spacing w:before="220"/>
        <w:ind w:firstLine="540"/>
        <w:jc w:val="both"/>
        <w:rPr>
          <w:sz w:val="26"/>
          <w:szCs w:val="26"/>
        </w:rPr>
      </w:pPr>
      <w:hyperlink w:anchor="P1880">
        <w:r w:rsidR="00391561" w:rsidRPr="00D12751">
          <w:rPr>
            <w:sz w:val="26"/>
            <w:szCs w:val="26"/>
          </w:rPr>
          <w:t>запись</w:t>
        </w:r>
      </w:hyperlink>
      <w:r w:rsidR="00391561" w:rsidRPr="00D12751">
        <w:rPr>
          <w:sz w:val="26"/>
          <w:szCs w:val="26"/>
        </w:rPr>
        <w:t xml:space="preserve"> о прекращении права собственности Яльчикского муниципального округа на имущество по форме согласно приложению N 3 к настоящему Положению для исключения сведений из соответствующих подразделов базы данных Реестра, заверенную надлежащим образом;</w:t>
      </w:r>
    </w:p>
    <w:p w:rsidR="00391561" w:rsidRPr="00D12751" w:rsidRDefault="00391561" w:rsidP="00391561">
      <w:pPr>
        <w:pStyle w:val="ConsPlusNormal"/>
        <w:spacing w:before="220"/>
        <w:ind w:firstLine="540"/>
        <w:jc w:val="both"/>
        <w:rPr>
          <w:sz w:val="26"/>
          <w:szCs w:val="26"/>
        </w:rPr>
      </w:pPr>
      <w:r w:rsidRPr="00D12751">
        <w:rPr>
          <w:sz w:val="26"/>
          <w:szCs w:val="26"/>
        </w:rPr>
        <w:t>документы либо копии документов, подтверждающие новые сведения об объекте учета либо прекращение права собственности Яльчикского муниципального округа на имущество или государственную регистрацию прекращения указанного права на имущество, заверенные надлежащим образом.</w:t>
      </w:r>
    </w:p>
    <w:p w:rsidR="00391561" w:rsidRPr="00D12751" w:rsidRDefault="00391561" w:rsidP="00391561">
      <w:pPr>
        <w:pStyle w:val="ConsPlusNormal"/>
        <w:spacing w:before="220"/>
        <w:ind w:firstLine="540"/>
        <w:jc w:val="both"/>
        <w:rPr>
          <w:sz w:val="26"/>
          <w:szCs w:val="26"/>
        </w:rPr>
      </w:pPr>
      <w:r w:rsidRPr="00D12751">
        <w:rPr>
          <w:sz w:val="26"/>
          <w:szCs w:val="26"/>
        </w:rPr>
        <w:t xml:space="preserve">Карты и записи, указанные в </w:t>
      </w:r>
      <w:hyperlink w:anchor="P123">
        <w:r w:rsidRPr="00D12751">
          <w:rPr>
            <w:sz w:val="26"/>
            <w:szCs w:val="26"/>
          </w:rPr>
          <w:t>пункте 16</w:t>
        </w:r>
      </w:hyperlink>
      <w:r w:rsidRPr="00D12751">
        <w:rPr>
          <w:sz w:val="26"/>
          <w:szCs w:val="26"/>
        </w:rPr>
        <w:t xml:space="preserve"> и настоящем пункте настоящего Положения, представляются соответственно правообладателем и лицом, которому имущество принадлежало на соответствующем вещном праве, на бумажном носителе в одном экземпляре.</w:t>
      </w:r>
    </w:p>
    <w:p w:rsidR="00391561" w:rsidRPr="00D12751" w:rsidRDefault="00391561" w:rsidP="00391561">
      <w:pPr>
        <w:pStyle w:val="ConsPlusNormal"/>
        <w:spacing w:before="220"/>
        <w:ind w:firstLine="540"/>
        <w:jc w:val="both"/>
        <w:rPr>
          <w:sz w:val="26"/>
          <w:szCs w:val="26"/>
        </w:rPr>
      </w:pPr>
      <w:r w:rsidRPr="00D12751">
        <w:rPr>
          <w:sz w:val="26"/>
          <w:szCs w:val="26"/>
        </w:rPr>
        <w:t>18. Основаниями для занесения информации в записи об изменениях сведений об объекте учета либо о прекращении права собственности Яльчикского муниципального округа а являются:</w:t>
      </w:r>
    </w:p>
    <w:p w:rsidR="00391561" w:rsidRPr="00D12751" w:rsidRDefault="00391561" w:rsidP="00391561">
      <w:pPr>
        <w:pStyle w:val="ConsPlusNormal"/>
        <w:spacing w:before="220"/>
        <w:ind w:firstLine="540"/>
        <w:jc w:val="both"/>
        <w:rPr>
          <w:sz w:val="26"/>
          <w:szCs w:val="26"/>
        </w:rPr>
      </w:pPr>
      <w:r w:rsidRPr="00D12751">
        <w:rPr>
          <w:sz w:val="26"/>
          <w:szCs w:val="26"/>
        </w:rPr>
        <w:t>федеральные законы;</w:t>
      </w:r>
    </w:p>
    <w:p w:rsidR="00391561" w:rsidRPr="00D12751" w:rsidRDefault="00391561" w:rsidP="00391561">
      <w:pPr>
        <w:pStyle w:val="ConsPlusNormal"/>
        <w:spacing w:before="220"/>
        <w:ind w:firstLine="540"/>
        <w:jc w:val="both"/>
        <w:rPr>
          <w:sz w:val="26"/>
          <w:szCs w:val="26"/>
        </w:rPr>
      </w:pPr>
      <w:r w:rsidRPr="00D12751">
        <w:rPr>
          <w:sz w:val="26"/>
          <w:szCs w:val="26"/>
        </w:rPr>
        <w:t>указы и распоряжения Президента Российской Федерации;</w:t>
      </w:r>
    </w:p>
    <w:p w:rsidR="00391561" w:rsidRPr="00D12751" w:rsidRDefault="00391561" w:rsidP="00391561">
      <w:pPr>
        <w:pStyle w:val="ConsPlusNormal"/>
        <w:spacing w:before="220"/>
        <w:ind w:firstLine="540"/>
        <w:jc w:val="both"/>
        <w:rPr>
          <w:sz w:val="26"/>
          <w:szCs w:val="26"/>
        </w:rPr>
      </w:pPr>
      <w:r w:rsidRPr="00D12751">
        <w:rPr>
          <w:sz w:val="26"/>
          <w:szCs w:val="26"/>
        </w:rPr>
        <w:t>постановления и распоряжения Правительства Российской Федерации;</w:t>
      </w:r>
    </w:p>
    <w:p w:rsidR="00391561" w:rsidRPr="00D12751" w:rsidRDefault="00391561" w:rsidP="00391561">
      <w:pPr>
        <w:pStyle w:val="ConsPlusNormal"/>
        <w:spacing w:before="220"/>
        <w:ind w:firstLine="540"/>
        <w:jc w:val="both"/>
        <w:rPr>
          <w:sz w:val="26"/>
          <w:szCs w:val="26"/>
        </w:rPr>
      </w:pPr>
      <w:r w:rsidRPr="00D12751">
        <w:rPr>
          <w:sz w:val="26"/>
          <w:szCs w:val="26"/>
        </w:rPr>
        <w:t>законы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указы и распоряжения Президента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постановления и распоряжения Кабинета Министров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судебные акты;</w:t>
      </w:r>
    </w:p>
    <w:p w:rsidR="00391561" w:rsidRPr="00D12751" w:rsidRDefault="00391561" w:rsidP="00391561">
      <w:pPr>
        <w:pStyle w:val="ConsPlusNormal"/>
        <w:spacing w:before="220"/>
        <w:ind w:firstLine="540"/>
        <w:jc w:val="both"/>
        <w:rPr>
          <w:sz w:val="26"/>
          <w:szCs w:val="26"/>
        </w:rPr>
      </w:pPr>
      <w:r w:rsidRPr="00D12751">
        <w:rPr>
          <w:sz w:val="26"/>
          <w:szCs w:val="26"/>
        </w:rPr>
        <w:t>приказы и распоряжения Минимущества Чувашии;</w:t>
      </w:r>
    </w:p>
    <w:p w:rsidR="00391561" w:rsidRPr="00D12751" w:rsidRDefault="00391561" w:rsidP="00391561">
      <w:pPr>
        <w:pStyle w:val="ConsPlusNormal"/>
        <w:spacing w:before="220"/>
        <w:ind w:firstLine="540"/>
        <w:jc w:val="both"/>
        <w:rPr>
          <w:sz w:val="26"/>
          <w:szCs w:val="26"/>
        </w:rPr>
      </w:pPr>
      <w:r w:rsidRPr="00D12751">
        <w:rPr>
          <w:sz w:val="26"/>
          <w:szCs w:val="26"/>
        </w:rPr>
        <w:lastRenderedPageBreak/>
        <w:t>гражданско-правовые договоры, свидетельствующие о приобретении либо прекращении права собственности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19. Администрация Яльчикского муниципального округа в месячный срок со дня получения карт учета или записей об изменениях сведений об объекте учета или о прекращении права собственности Яльчикского муниципального округа на имущество и копий документов, подтверждающих указанные сведения, проводит экспертизу документов правообладателя, по результатам которой принимает одно из следующих решений:</w:t>
      </w:r>
    </w:p>
    <w:p w:rsidR="00391561" w:rsidRPr="00D12751" w:rsidRDefault="00391561" w:rsidP="00391561">
      <w:pPr>
        <w:pStyle w:val="ConsPlusNormal"/>
        <w:spacing w:before="220"/>
        <w:ind w:firstLine="540"/>
        <w:jc w:val="both"/>
        <w:rPr>
          <w:sz w:val="26"/>
          <w:szCs w:val="26"/>
        </w:rPr>
      </w:pPr>
      <w:r w:rsidRPr="00D12751">
        <w:rPr>
          <w:sz w:val="26"/>
          <w:szCs w:val="26"/>
        </w:rPr>
        <w:t>а) о присвоении объекту учета постоянного реестрового номера муниципального имущества района и заверении карт учета, записей об изменениях сведений либо о прекращении права собственности Яльчикского муниципального округа на имущество, если установлены подлинность и полнота документов правообладателя, а также достоверность и полнота содержащихся в них сведений;</w:t>
      </w:r>
    </w:p>
    <w:p w:rsidR="00391561" w:rsidRPr="00D12751" w:rsidRDefault="00391561" w:rsidP="00391561">
      <w:pPr>
        <w:pStyle w:val="ConsPlusNormal"/>
        <w:spacing w:before="220"/>
        <w:ind w:firstLine="540"/>
        <w:jc w:val="both"/>
        <w:rPr>
          <w:sz w:val="26"/>
          <w:szCs w:val="26"/>
        </w:rPr>
      </w:pPr>
      <w:r w:rsidRPr="00D12751">
        <w:rPr>
          <w:sz w:val="26"/>
          <w:szCs w:val="26"/>
        </w:rPr>
        <w:t>б) об отказе в заверении карт учета, если установлено, что представленное к учету имущество, в том числе право собственности Яльчикского муниципального округа, на которое не зарегистрировано или не подлежит регистрации, не находится в муниципальной собственности округа;</w:t>
      </w:r>
    </w:p>
    <w:p w:rsidR="00391561" w:rsidRPr="00D12751" w:rsidRDefault="00391561" w:rsidP="00391561">
      <w:pPr>
        <w:pStyle w:val="ConsPlusNormal"/>
        <w:spacing w:before="220"/>
        <w:ind w:firstLine="540"/>
        <w:jc w:val="both"/>
        <w:rPr>
          <w:sz w:val="26"/>
          <w:szCs w:val="26"/>
        </w:rPr>
      </w:pPr>
      <w:r w:rsidRPr="00D12751">
        <w:rPr>
          <w:sz w:val="26"/>
          <w:szCs w:val="26"/>
        </w:rPr>
        <w:t>в) о приостановлении процедуры учета, если установлены неполнота и (или) недостоверность содержащихся в документах правообладателя сведений или у должностного лица администрации Яльчикского муниципального округа возникли сомнения в подлинности, полноте и (или) достоверности указанных документов и сведений либо документы правообладателя по форме и содержанию не соответствуют установленным настоящим Положением и законодательством Российской Федерации требованиям.</w:t>
      </w:r>
    </w:p>
    <w:p w:rsidR="00391561" w:rsidRPr="00D12751" w:rsidRDefault="00391561" w:rsidP="00391561">
      <w:pPr>
        <w:pStyle w:val="ConsPlusNormal"/>
        <w:spacing w:before="220"/>
        <w:ind w:firstLine="540"/>
        <w:jc w:val="both"/>
        <w:rPr>
          <w:sz w:val="26"/>
          <w:szCs w:val="26"/>
        </w:rPr>
      </w:pPr>
      <w:r w:rsidRPr="00D12751">
        <w:rPr>
          <w:sz w:val="26"/>
          <w:szCs w:val="26"/>
        </w:rPr>
        <w:t xml:space="preserve">20. В случае принятия решения, указанного в </w:t>
      </w:r>
      <w:hyperlink w:anchor="P143">
        <w:r w:rsidRPr="00D12751">
          <w:rPr>
            <w:sz w:val="26"/>
            <w:szCs w:val="26"/>
          </w:rPr>
          <w:t>подпункте "а" пункта 19</w:t>
        </w:r>
      </w:hyperlink>
      <w:r w:rsidRPr="00D12751">
        <w:rPr>
          <w:sz w:val="26"/>
          <w:szCs w:val="26"/>
        </w:rPr>
        <w:t xml:space="preserve"> настоящего Положения, администрация Яльчикского муниципального округа не позднее двух рабочих дней со дня принятия решения:</w:t>
      </w:r>
    </w:p>
    <w:p w:rsidR="00391561" w:rsidRPr="00D12751" w:rsidRDefault="00391561" w:rsidP="00391561">
      <w:pPr>
        <w:pStyle w:val="ConsPlusNormal"/>
        <w:spacing w:before="220"/>
        <w:ind w:firstLine="540"/>
        <w:jc w:val="both"/>
        <w:rPr>
          <w:sz w:val="26"/>
          <w:szCs w:val="26"/>
        </w:rPr>
      </w:pPr>
      <w:r w:rsidRPr="00D12751">
        <w:rPr>
          <w:sz w:val="26"/>
          <w:szCs w:val="26"/>
        </w:rPr>
        <w:t>а) вносит номер и дату присвоения постоянного реестрового номера муниципального имущества Яльчикского муниципального округа в соответствующие строки карт учета, надлежащим образом заверяет карты и помещает сведения, содержащиеся в них, в соответствующие подразделы базы данных Реестра, а карты учета и копии документов, подтверждающих приведенные в картах сведения, - в дело;</w:t>
      </w:r>
    </w:p>
    <w:p w:rsidR="00391561" w:rsidRPr="00D12751" w:rsidRDefault="00391561" w:rsidP="00391561">
      <w:pPr>
        <w:pStyle w:val="ConsPlusNormal"/>
        <w:spacing w:before="220"/>
        <w:ind w:firstLine="540"/>
        <w:jc w:val="both"/>
        <w:rPr>
          <w:sz w:val="26"/>
          <w:szCs w:val="26"/>
        </w:rPr>
      </w:pPr>
      <w:r w:rsidRPr="00D12751">
        <w:rPr>
          <w:sz w:val="26"/>
          <w:szCs w:val="26"/>
        </w:rPr>
        <w:t>б) надлежащим образом заверяет записи об изменениях сведений, помещает сведения, содержащиеся в них, в соответствующие подразделы базы данных Реестра, а записи об изменениях сведений и копии документов, подтверждающих приведенные в них изменения сведений, - в дело;</w:t>
      </w:r>
    </w:p>
    <w:p w:rsidR="00391561" w:rsidRPr="00D12751" w:rsidRDefault="00391561" w:rsidP="00391561">
      <w:pPr>
        <w:pStyle w:val="ConsPlusNormal"/>
        <w:spacing w:before="220"/>
        <w:ind w:firstLine="540"/>
        <w:jc w:val="both"/>
        <w:rPr>
          <w:sz w:val="26"/>
          <w:szCs w:val="26"/>
        </w:rPr>
      </w:pPr>
      <w:r w:rsidRPr="00D12751">
        <w:rPr>
          <w:sz w:val="26"/>
          <w:szCs w:val="26"/>
        </w:rPr>
        <w:t>в) надлежащим образом заверяет записи о прекращении права собственности Яльчикского муниципального округа на имущество, помещает сведения, содержащиеся в них, в соответствующие подразделы базы данных Реестра, а записи о прекращении права собственности Яльчикского муниципального округа и копии документов, подтверждающих прекращение указанного права, - в дело.</w:t>
      </w:r>
    </w:p>
    <w:p w:rsidR="00391561" w:rsidRPr="00D12751" w:rsidRDefault="00391561" w:rsidP="00391561">
      <w:pPr>
        <w:pStyle w:val="ConsPlusNormal"/>
        <w:spacing w:before="220"/>
        <w:ind w:firstLine="540"/>
        <w:jc w:val="both"/>
        <w:rPr>
          <w:sz w:val="26"/>
          <w:szCs w:val="26"/>
        </w:rPr>
      </w:pPr>
      <w:r w:rsidRPr="00D12751">
        <w:rPr>
          <w:sz w:val="26"/>
          <w:szCs w:val="26"/>
        </w:rPr>
        <w:lastRenderedPageBreak/>
        <w:t>Администрация Яльчикского муниципального округа не позднее пяти рабочих дней со дня помещения карт учета или соответствующих записей в соответствующие подразделы базы данных Реестра направляет правообладателю уведомление, подписанное уполномоченным должностным лицом администрации Яльчикского муниципального округа, о помещении карт или записей в соответствующие подразделы базы данных Реестра. Копия уведомления помещается в дело.</w:t>
      </w:r>
    </w:p>
    <w:p w:rsidR="00391561" w:rsidRPr="00D12751" w:rsidRDefault="00391561" w:rsidP="00391561">
      <w:pPr>
        <w:pStyle w:val="ConsPlusNormal"/>
        <w:spacing w:before="220"/>
        <w:ind w:firstLine="540"/>
        <w:jc w:val="both"/>
        <w:rPr>
          <w:sz w:val="26"/>
          <w:szCs w:val="26"/>
        </w:rPr>
      </w:pPr>
      <w:r w:rsidRPr="00D12751">
        <w:rPr>
          <w:sz w:val="26"/>
          <w:szCs w:val="26"/>
        </w:rPr>
        <w:t xml:space="preserve">21. В случае принятия решения, указанного в </w:t>
      </w:r>
      <w:hyperlink w:anchor="P144">
        <w:r w:rsidRPr="00D12751">
          <w:rPr>
            <w:sz w:val="26"/>
            <w:szCs w:val="26"/>
          </w:rPr>
          <w:t>подпункте "б" пункта 19</w:t>
        </w:r>
      </w:hyperlink>
      <w:r w:rsidRPr="00D12751">
        <w:rPr>
          <w:sz w:val="26"/>
          <w:szCs w:val="26"/>
        </w:rPr>
        <w:t xml:space="preserve"> настоящего Положения, администрация Яльчикского муниципального округа не позднее пяти рабочих дней со дня принятия решения уведомляет правообладателя о принятом решении (с обоснованием принятия такого решения), а копию уведомления с картами сведений об объекте учета помещает в дело.</w:t>
      </w:r>
    </w:p>
    <w:p w:rsidR="00391561" w:rsidRPr="00D12751" w:rsidRDefault="00391561" w:rsidP="00391561">
      <w:pPr>
        <w:pStyle w:val="ConsPlusNormal"/>
        <w:spacing w:before="220"/>
        <w:ind w:firstLine="540"/>
        <w:jc w:val="both"/>
        <w:rPr>
          <w:sz w:val="26"/>
          <w:szCs w:val="26"/>
        </w:rPr>
      </w:pPr>
      <w:r w:rsidRPr="00D12751">
        <w:rPr>
          <w:sz w:val="26"/>
          <w:szCs w:val="26"/>
        </w:rPr>
        <w:t xml:space="preserve">22. В случае принятия решения, указанного в </w:t>
      </w:r>
      <w:hyperlink w:anchor="P145">
        <w:r w:rsidRPr="00D12751">
          <w:rPr>
            <w:sz w:val="26"/>
            <w:szCs w:val="26"/>
          </w:rPr>
          <w:t>подпункте "в" пункта 19</w:t>
        </w:r>
      </w:hyperlink>
      <w:r w:rsidRPr="00D12751">
        <w:rPr>
          <w:sz w:val="26"/>
          <w:szCs w:val="26"/>
        </w:rPr>
        <w:t xml:space="preserve"> настоящего Положения, администрация Яльчикского муниципального округа в течение трех рабочих дней со дня принятия решения уведомляет об этом правообладателя в письменной форме (с обоснованием принятия такого решения), а копию уведомления помещает в дело.</w:t>
      </w:r>
    </w:p>
    <w:p w:rsidR="00391561" w:rsidRPr="00D12751" w:rsidRDefault="00391561" w:rsidP="00391561">
      <w:pPr>
        <w:pStyle w:val="ConsPlusNormal"/>
        <w:spacing w:before="220"/>
        <w:ind w:firstLine="540"/>
        <w:jc w:val="both"/>
        <w:rPr>
          <w:sz w:val="26"/>
          <w:szCs w:val="26"/>
        </w:rPr>
      </w:pPr>
      <w:r w:rsidRPr="00D12751">
        <w:rPr>
          <w:sz w:val="26"/>
          <w:szCs w:val="26"/>
        </w:rPr>
        <w:t>В течение месяца со дня получения уведомления о приостановлении процедуры учета правообладатель представляет в администрацию Яльчикского муниципального округа карты учета, записи об изменениях сведений или записи о прекращении права собственности Яльчикского муниципального округа на имущество, содержащие недостающие и (или) уточненные сведения, и надлежащим образом заверенные копии подтверждающих документов.</w:t>
      </w:r>
    </w:p>
    <w:p w:rsidR="00391561" w:rsidRPr="00D12751" w:rsidRDefault="00391561" w:rsidP="00391561">
      <w:pPr>
        <w:pStyle w:val="ConsPlusNormal"/>
        <w:spacing w:before="220"/>
        <w:ind w:firstLine="540"/>
        <w:jc w:val="both"/>
        <w:rPr>
          <w:sz w:val="26"/>
          <w:szCs w:val="26"/>
        </w:rPr>
      </w:pPr>
      <w:r w:rsidRPr="00D12751">
        <w:rPr>
          <w:sz w:val="26"/>
          <w:szCs w:val="26"/>
        </w:rPr>
        <w:t>Правообладатель в течение месяца со дня получения уведомления о приостановлении процедуры учета может представить в администрацию Яльчикского муниципального округа письменное заявление о продлении срока представления дополнительных документов с указанием причин необходимости продления срока. Срок может быть продлен не более чем на три месяца со дня приостановления процедуры учета, о чем администрация Яльчикского муниципального округа в течение десяти календарных дней со дня поступления заявления о продлении срока представления документов уведомляет правообладателя. Копия уведомления помещается в дело.</w:t>
      </w:r>
    </w:p>
    <w:p w:rsidR="00391561" w:rsidRPr="00D12751" w:rsidRDefault="00391561" w:rsidP="00391561">
      <w:pPr>
        <w:pStyle w:val="ConsPlusNormal"/>
        <w:spacing w:before="220"/>
        <w:ind w:firstLine="540"/>
        <w:jc w:val="both"/>
        <w:rPr>
          <w:sz w:val="26"/>
          <w:szCs w:val="26"/>
        </w:rPr>
      </w:pPr>
      <w:r w:rsidRPr="00D12751">
        <w:rPr>
          <w:sz w:val="26"/>
          <w:szCs w:val="26"/>
        </w:rPr>
        <w:t>23. После представления правообладателем уточненных карт учета и (или) записей об изменениях сведений или записей о прекращении права собственности Яльчикского муниципального округа на имущество и дополнительных документов администрация Яльчикского муниципального округа в течение месяца со дня получения проводит их экспертизу и по результатам направляет правообладателю одно из следующих уведомлений, подписанное уполномоченным должностным лицом администрации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 xml:space="preserve">а) о присвоении объекту учета постоянного реестрового номера муниципального имущества Яльчикского муниципального округа и заверении карт сведений о нем и записей об изменениях сведений либо о прекращении права собственности Яльчикского муниципального округа на имущество, если установлены подлинность и полнота дополнительных документов, а также </w:t>
      </w:r>
      <w:r w:rsidRPr="00D12751">
        <w:rPr>
          <w:sz w:val="26"/>
          <w:szCs w:val="26"/>
        </w:rPr>
        <w:lastRenderedPageBreak/>
        <w:t>достоверность и полнота содержащихся в них сведений;</w:t>
      </w:r>
    </w:p>
    <w:p w:rsidR="00391561" w:rsidRPr="00D12751" w:rsidRDefault="00391561" w:rsidP="00391561">
      <w:pPr>
        <w:pStyle w:val="ConsPlusNormal"/>
        <w:spacing w:before="220"/>
        <w:ind w:firstLine="540"/>
        <w:jc w:val="both"/>
        <w:rPr>
          <w:sz w:val="26"/>
          <w:szCs w:val="26"/>
        </w:rPr>
      </w:pPr>
      <w:r w:rsidRPr="00D12751">
        <w:rPr>
          <w:sz w:val="26"/>
          <w:szCs w:val="26"/>
        </w:rPr>
        <w:t>б) об отказе в заверении:</w:t>
      </w:r>
    </w:p>
    <w:p w:rsidR="00391561" w:rsidRPr="00D12751" w:rsidRDefault="00391561" w:rsidP="00391561">
      <w:pPr>
        <w:pStyle w:val="ConsPlusNormal"/>
        <w:spacing w:before="220"/>
        <w:ind w:firstLine="540"/>
        <w:jc w:val="both"/>
        <w:rPr>
          <w:sz w:val="26"/>
          <w:szCs w:val="26"/>
        </w:rPr>
      </w:pPr>
      <w:r w:rsidRPr="00D12751">
        <w:rPr>
          <w:sz w:val="26"/>
          <w:szCs w:val="26"/>
        </w:rPr>
        <w:t>карт учета, если установлено, что представленное к учету имущество, в том числе право собственности Яльчикского муниципального округа на которое не зарегистрировано или не подлежит регистрации, не находится в муниципальной собственности округа;</w:t>
      </w:r>
    </w:p>
    <w:p w:rsidR="00391561" w:rsidRPr="00D12751" w:rsidRDefault="00391561" w:rsidP="00391561">
      <w:pPr>
        <w:pStyle w:val="ConsPlusNormal"/>
        <w:spacing w:before="220"/>
        <w:ind w:firstLine="540"/>
        <w:jc w:val="both"/>
        <w:rPr>
          <w:sz w:val="26"/>
          <w:szCs w:val="26"/>
        </w:rPr>
      </w:pPr>
      <w:r w:rsidRPr="00D12751">
        <w:rPr>
          <w:sz w:val="26"/>
          <w:szCs w:val="26"/>
        </w:rPr>
        <w:t>записей об изменении сведений или о прекращении права собственности Яльчикского муниципального округа на имущество, если дополнительные документы не содержат недостающие и (или) уточненные сведения, не соответствуют установленным настоящим Положением и законодательством Российской Федерации требованиям или не заверены надлежащим образом;</w:t>
      </w:r>
    </w:p>
    <w:p w:rsidR="00391561" w:rsidRPr="00D12751" w:rsidRDefault="00391561" w:rsidP="00391561">
      <w:pPr>
        <w:pStyle w:val="ConsPlusNormal"/>
        <w:spacing w:before="220"/>
        <w:ind w:firstLine="540"/>
        <w:jc w:val="both"/>
        <w:rPr>
          <w:sz w:val="26"/>
          <w:szCs w:val="26"/>
        </w:rPr>
      </w:pPr>
      <w:r w:rsidRPr="00D12751">
        <w:rPr>
          <w:sz w:val="26"/>
          <w:szCs w:val="26"/>
        </w:rPr>
        <w:t>в) о присвоении объекту учета временного реестрового номера муниципального имущества района и заверении карт сведений о нем, если установлено, что представленное к учету имущество, в том числе имущество, право собственности Яльчикского муниципального округа, на которое не зарегистрировано или не подлежит регистрации, находится в муниципальной собственности района. Такое решение принимается в случае неполноты и (или) недостоверности дополнительно представленных правообладателем документов и (или) содержащихся в них сведений либо несоответствия указанных документов требованиям, установленным настоящим Положением и законодательством Российской Федерации. Аналогичное решение принимается также в случае непредставления правообладателем в установленный срок дополнительных документов.</w:t>
      </w:r>
    </w:p>
    <w:p w:rsidR="00391561" w:rsidRPr="00D12751" w:rsidRDefault="00391561" w:rsidP="00391561">
      <w:pPr>
        <w:pStyle w:val="ConsPlusNormal"/>
        <w:spacing w:before="220"/>
        <w:ind w:firstLine="540"/>
        <w:jc w:val="both"/>
        <w:rPr>
          <w:sz w:val="26"/>
          <w:szCs w:val="26"/>
        </w:rPr>
      </w:pPr>
      <w:r w:rsidRPr="00D12751">
        <w:rPr>
          <w:sz w:val="26"/>
          <w:szCs w:val="26"/>
        </w:rPr>
        <w:t xml:space="preserve">24. В случае направления уведомления, указанного в </w:t>
      </w:r>
      <w:hyperlink w:anchor="P156">
        <w:r w:rsidRPr="00D12751">
          <w:rPr>
            <w:sz w:val="26"/>
            <w:szCs w:val="26"/>
          </w:rPr>
          <w:t>подпункте "а"</w:t>
        </w:r>
      </w:hyperlink>
      <w:r w:rsidRPr="00D12751">
        <w:rPr>
          <w:sz w:val="26"/>
          <w:szCs w:val="26"/>
        </w:rPr>
        <w:t xml:space="preserve"> или </w:t>
      </w:r>
      <w:hyperlink w:anchor="P157">
        <w:r w:rsidRPr="00D12751">
          <w:rPr>
            <w:sz w:val="26"/>
            <w:szCs w:val="26"/>
          </w:rPr>
          <w:t>"б" пункта 23</w:t>
        </w:r>
      </w:hyperlink>
      <w:r w:rsidRPr="00D12751">
        <w:rPr>
          <w:sz w:val="26"/>
          <w:szCs w:val="26"/>
        </w:rPr>
        <w:t xml:space="preserve"> настоящего Положения, администрация Яльчикского муниципального округа не позднее соответственно двух или пяти рабочих дней осуществляет учет в порядке, установленном соответственно в </w:t>
      </w:r>
      <w:hyperlink w:anchor="P146">
        <w:r w:rsidRPr="00D12751">
          <w:rPr>
            <w:sz w:val="26"/>
            <w:szCs w:val="26"/>
          </w:rPr>
          <w:t>пункте 20</w:t>
        </w:r>
      </w:hyperlink>
      <w:r w:rsidRPr="00D12751">
        <w:rPr>
          <w:sz w:val="26"/>
          <w:szCs w:val="26"/>
        </w:rPr>
        <w:t xml:space="preserve"> или </w:t>
      </w:r>
      <w:hyperlink w:anchor="P151">
        <w:r w:rsidRPr="00D12751">
          <w:rPr>
            <w:sz w:val="26"/>
            <w:szCs w:val="26"/>
          </w:rPr>
          <w:t>21</w:t>
        </w:r>
      </w:hyperlink>
      <w:r w:rsidRPr="00D12751">
        <w:rPr>
          <w:sz w:val="26"/>
          <w:szCs w:val="26"/>
        </w:rPr>
        <w:t xml:space="preserve"> настоящего Положения.</w:t>
      </w:r>
    </w:p>
    <w:p w:rsidR="00391561" w:rsidRPr="00D12751" w:rsidRDefault="00391561" w:rsidP="00391561">
      <w:pPr>
        <w:pStyle w:val="ConsPlusNormal"/>
        <w:spacing w:before="220"/>
        <w:ind w:firstLine="540"/>
        <w:jc w:val="both"/>
        <w:rPr>
          <w:sz w:val="26"/>
          <w:szCs w:val="26"/>
        </w:rPr>
      </w:pPr>
      <w:r w:rsidRPr="00D12751">
        <w:rPr>
          <w:sz w:val="26"/>
          <w:szCs w:val="26"/>
        </w:rPr>
        <w:t xml:space="preserve">25. В случае направления уведомления, указанного в </w:t>
      </w:r>
      <w:hyperlink w:anchor="P160">
        <w:r w:rsidRPr="00D12751">
          <w:rPr>
            <w:sz w:val="26"/>
            <w:szCs w:val="26"/>
          </w:rPr>
          <w:t>подпункте "в" пункта 23</w:t>
        </w:r>
      </w:hyperlink>
      <w:r w:rsidRPr="00D12751">
        <w:rPr>
          <w:sz w:val="26"/>
          <w:szCs w:val="26"/>
        </w:rPr>
        <w:t xml:space="preserve"> настоящего Положения, администрация Яльчикского муниципального округа не позднее двух рабочих дней со дня принятия решения:</w:t>
      </w:r>
    </w:p>
    <w:p w:rsidR="00391561" w:rsidRPr="00D12751" w:rsidRDefault="00391561" w:rsidP="00391561">
      <w:pPr>
        <w:pStyle w:val="ConsPlusNormal"/>
        <w:spacing w:before="220"/>
        <w:ind w:firstLine="540"/>
        <w:jc w:val="both"/>
        <w:rPr>
          <w:sz w:val="26"/>
          <w:szCs w:val="26"/>
        </w:rPr>
      </w:pPr>
      <w:r w:rsidRPr="00D12751">
        <w:rPr>
          <w:sz w:val="26"/>
          <w:szCs w:val="26"/>
        </w:rPr>
        <w:t>вносит номер и дату присвоения временного реестрового номера муниципального имущества района в соответствующие строки карт учета и исключает из указанных карт недостоверные сведения, а также сведения, не подтвержденные соответствующими копиями документов, в отношении которых у должностного лица администрации Яльчикского муниципального округа возникли сомнения в достоверности;</w:t>
      </w:r>
    </w:p>
    <w:p w:rsidR="00391561" w:rsidRPr="00D12751" w:rsidRDefault="00391561" w:rsidP="00391561">
      <w:pPr>
        <w:pStyle w:val="ConsPlusNormal"/>
        <w:spacing w:before="220"/>
        <w:ind w:firstLine="540"/>
        <w:jc w:val="both"/>
        <w:rPr>
          <w:sz w:val="26"/>
          <w:szCs w:val="26"/>
        </w:rPr>
      </w:pPr>
      <w:r w:rsidRPr="00D12751">
        <w:rPr>
          <w:sz w:val="26"/>
          <w:szCs w:val="26"/>
        </w:rPr>
        <w:t>надлежащим образом заверяет карты учета и помещает их в соответствующие подразделы Реестра, а копии документов, подтверждающих содержащиеся в них сведения, и иных документов помещает в дело.</w:t>
      </w:r>
    </w:p>
    <w:p w:rsidR="00391561" w:rsidRPr="00D12751" w:rsidRDefault="00391561" w:rsidP="00391561">
      <w:pPr>
        <w:pStyle w:val="ConsPlusNormal"/>
        <w:spacing w:before="220"/>
        <w:ind w:firstLine="540"/>
        <w:jc w:val="both"/>
        <w:rPr>
          <w:sz w:val="26"/>
          <w:szCs w:val="26"/>
        </w:rPr>
      </w:pPr>
      <w:r w:rsidRPr="00D12751">
        <w:rPr>
          <w:sz w:val="26"/>
          <w:szCs w:val="26"/>
        </w:rPr>
        <w:t xml:space="preserve">Указанные карты не позднее пяти рабочих дней со дня помещения в соответствующие подразделы Реестра направляются правообладателю на </w:t>
      </w:r>
      <w:r w:rsidRPr="00D12751">
        <w:rPr>
          <w:sz w:val="26"/>
          <w:szCs w:val="26"/>
        </w:rPr>
        <w:lastRenderedPageBreak/>
        <w:t>бумажном и электронном носителях в одном экземпляре с уведомлением о помещении карт в соответствующие подразделы Реестра. В уведомлении также указывается на необходимость представления записей об изменениях сведений по исключенным и недостающим в картах сведениям и копий документов, подтверждающих содержащиеся в записях новые сведения. Копия уведомления помещается в дело.</w:t>
      </w:r>
    </w:p>
    <w:p w:rsidR="00391561" w:rsidRPr="00D12751" w:rsidRDefault="00391561" w:rsidP="00391561">
      <w:pPr>
        <w:pStyle w:val="ConsPlusNormal"/>
        <w:spacing w:before="220"/>
        <w:ind w:firstLine="540"/>
        <w:jc w:val="both"/>
        <w:rPr>
          <w:sz w:val="26"/>
          <w:szCs w:val="26"/>
        </w:rPr>
      </w:pPr>
      <w:r w:rsidRPr="00D12751">
        <w:rPr>
          <w:sz w:val="26"/>
          <w:szCs w:val="26"/>
        </w:rPr>
        <w:t>После получения правообладателем всех необходимых для завершения учета документов правообладатель в течение трех рабочих дней со дня получения последнего документа представляет в администрацию Яльчикского муниципального округа надлежащим образом заверенные записи об изменениях сведений и копии документов, подтверждающих содержащиеся в записях новые сведения.</w:t>
      </w:r>
    </w:p>
    <w:p w:rsidR="00391561" w:rsidRPr="00D12751" w:rsidRDefault="00391561" w:rsidP="00391561">
      <w:pPr>
        <w:pStyle w:val="ConsPlusNormal"/>
        <w:spacing w:before="220"/>
        <w:ind w:firstLine="540"/>
        <w:jc w:val="both"/>
        <w:rPr>
          <w:sz w:val="26"/>
          <w:szCs w:val="26"/>
        </w:rPr>
      </w:pPr>
      <w:r w:rsidRPr="00D12751">
        <w:rPr>
          <w:sz w:val="26"/>
          <w:szCs w:val="26"/>
        </w:rPr>
        <w:t>26. Администрация Яльчикского муниципального округа в течение трех рабочих дней со дня поступления всех необходимых для завершения учета документов и при соответствии документам, указанным в уведомлении:</w:t>
      </w:r>
    </w:p>
    <w:p w:rsidR="00391561" w:rsidRPr="00D12751" w:rsidRDefault="00391561" w:rsidP="00391561">
      <w:pPr>
        <w:pStyle w:val="ConsPlusNormal"/>
        <w:spacing w:before="220"/>
        <w:ind w:firstLine="540"/>
        <w:jc w:val="both"/>
        <w:rPr>
          <w:sz w:val="26"/>
          <w:szCs w:val="26"/>
        </w:rPr>
      </w:pPr>
      <w:r w:rsidRPr="00D12751">
        <w:rPr>
          <w:sz w:val="26"/>
          <w:szCs w:val="26"/>
        </w:rPr>
        <w:t>а) присваивает объекту учета постоянный реестровый номер муниципального имущества округа и надлежащим образом заверяет записи об изменениях сведений;</w:t>
      </w:r>
    </w:p>
    <w:p w:rsidR="00391561" w:rsidRPr="00D12751" w:rsidRDefault="00391561" w:rsidP="00391561">
      <w:pPr>
        <w:pStyle w:val="ConsPlusNormal"/>
        <w:spacing w:before="220"/>
        <w:ind w:firstLine="540"/>
        <w:jc w:val="both"/>
        <w:rPr>
          <w:sz w:val="26"/>
          <w:szCs w:val="26"/>
        </w:rPr>
      </w:pPr>
      <w:r w:rsidRPr="00D12751">
        <w:rPr>
          <w:sz w:val="26"/>
          <w:szCs w:val="26"/>
        </w:rPr>
        <w:t>б) исключает из карт учета временный реестровый номер муниципального имущества округа и дату его присвоения, вносит в карты постоянный реестровый номер муниципального имущества района, дату его присвоения и новые сведения согласно записям об изменениях сведений;</w:t>
      </w:r>
    </w:p>
    <w:p w:rsidR="00391561" w:rsidRPr="00D12751" w:rsidRDefault="00391561" w:rsidP="00391561">
      <w:pPr>
        <w:pStyle w:val="ConsPlusNormal"/>
        <w:spacing w:before="220"/>
        <w:ind w:firstLine="540"/>
        <w:jc w:val="both"/>
        <w:rPr>
          <w:sz w:val="26"/>
          <w:szCs w:val="26"/>
        </w:rPr>
      </w:pPr>
      <w:r w:rsidRPr="00D12751">
        <w:rPr>
          <w:sz w:val="26"/>
          <w:szCs w:val="26"/>
        </w:rPr>
        <w:t>в) помещает сведения из записей об изменениях сведений в соответствующие подразделы базы данных Реестра, а записи об изменениях сведений, копии документов, подтверждающих содержащиеся в них новые сведения, и карты учета, - в дело.</w:t>
      </w:r>
    </w:p>
    <w:p w:rsidR="00391561" w:rsidRPr="00D12751" w:rsidRDefault="00391561" w:rsidP="00391561">
      <w:pPr>
        <w:pStyle w:val="ConsPlusNormal"/>
        <w:jc w:val="both"/>
        <w:rPr>
          <w:sz w:val="26"/>
          <w:szCs w:val="26"/>
        </w:rPr>
      </w:pPr>
    </w:p>
    <w:p w:rsidR="00391561" w:rsidRPr="00D12751" w:rsidRDefault="00391561" w:rsidP="00391561">
      <w:pPr>
        <w:pStyle w:val="ConsPlusNormal"/>
        <w:jc w:val="center"/>
        <w:outlineLvl w:val="1"/>
        <w:rPr>
          <w:sz w:val="26"/>
          <w:szCs w:val="26"/>
        </w:rPr>
      </w:pPr>
      <w:r w:rsidRPr="00D12751">
        <w:rPr>
          <w:sz w:val="26"/>
          <w:szCs w:val="26"/>
        </w:rPr>
        <w:t>V. Порядок осуществления контроля</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27. Администрация Яльчикского муниципального округа осуществляет контроль за полнотой и своевременностью представления правообладателями карт учета и документов, подтверждающих приведенные в картах сведения.</w:t>
      </w:r>
    </w:p>
    <w:p w:rsidR="00391561" w:rsidRPr="00D12751" w:rsidRDefault="00391561" w:rsidP="00391561">
      <w:pPr>
        <w:pStyle w:val="ConsPlusNormal"/>
        <w:spacing w:before="220"/>
        <w:ind w:firstLine="540"/>
        <w:jc w:val="both"/>
        <w:rPr>
          <w:sz w:val="26"/>
          <w:szCs w:val="26"/>
        </w:rPr>
      </w:pPr>
      <w:r w:rsidRPr="00D12751">
        <w:rPr>
          <w:sz w:val="26"/>
          <w:szCs w:val="26"/>
        </w:rPr>
        <w:t>В целях осуществления контроля правообладатели ежегодно до 1 апреля текущего года представляют в администрацию Яльчикского муниципального округа надлежащим образом заверенные:</w:t>
      </w:r>
    </w:p>
    <w:p w:rsidR="00391561" w:rsidRPr="00D12751" w:rsidRDefault="00391561" w:rsidP="00391561">
      <w:pPr>
        <w:pStyle w:val="ConsPlusNormal"/>
        <w:spacing w:before="220"/>
        <w:ind w:firstLine="540"/>
        <w:jc w:val="both"/>
        <w:rPr>
          <w:sz w:val="26"/>
          <w:szCs w:val="26"/>
        </w:rPr>
      </w:pPr>
      <w:r w:rsidRPr="00D12751">
        <w:rPr>
          <w:sz w:val="26"/>
          <w:szCs w:val="26"/>
        </w:rPr>
        <w:t xml:space="preserve">обновленные карты учета по состоянию на 1 января года, следующего за отчетным годом, по формам, предусмотренным в </w:t>
      </w:r>
      <w:hyperlink w:anchor="P250">
        <w:r w:rsidRPr="00D12751">
          <w:rPr>
            <w:sz w:val="26"/>
            <w:szCs w:val="26"/>
          </w:rPr>
          <w:t>приложении N 1</w:t>
        </w:r>
      </w:hyperlink>
      <w:r w:rsidRPr="00D12751">
        <w:rPr>
          <w:sz w:val="26"/>
          <w:szCs w:val="26"/>
        </w:rPr>
        <w:t xml:space="preserve"> "Формы реестра муниципального имущества Яльчикского муниципального округа " к настоящему Положению;</w:t>
      </w:r>
    </w:p>
    <w:p w:rsidR="00391561" w:rsidRPr="00D12751" w:rsidRDefault="00391561" w:rsidP="00391561">
      <w:pPr>
        <w:pStyle w:val="ConsPlusNormal"/>
        <w:spacing w:before="220"/>
        <w:ind w:firstLine="540"/>
        <w:jc w:val="both"/>
        <w:rPr>
          <w:sz w:val="26"/>
          <w:szCs w:val="26"/>
        </w:rPr>
      </w:pPr>
      <w:r w:rsidRPr="00D12751">
        <w:rPr>
          <w:sz w:val="26"/>
          <w:szCs w:val="26"/>
        </w:rPr>
        <w:t>копию годового бухгалтерского баланса.</w:t>
      </w:r>
    </w:p>
    <w:p w:rsidR="00391561" w:rsidRPr="00D12751" w:rsidRDefault="00391561" w:rsidP="00391561">
      <w:pPr>
        <w:pStyle w:val="ConsPlusNormal"/>
        <w:spacing w:before="220"/>
        <w:ind w:firstLine="540"/>
        <w:jc w:val="both"/>
        <w:rPr>
          <w:sz w:val="26"/>
          <w:szCs w:val="26"/>
        </w:rPr>
      </w:pPr>
      <w:r w:rsidRPr="00D12751">
        <w:rPr>
          <w:sz w:val="26"/>
          <w:szCs w:val="26"/>
        </w:rPr>
        <w:t xml:space="preserve">В случае внесения изменений в учредительные документы правообладатели в двухнедельный срок со дня регистрации указанных изменений представляют в </w:t>
      </w:r>
      <w:r w:rsidRPr="00D12751">
        <w:rPr>
          <w:sz w:val="26"/>
          <w:szCs w:val="26"/>
        </w:rPr>
        <w:lastRenderedPageBreak/>
        <w:t>администрацию Яльчикского муниципального округа надлежащим образом заверенные копии учредительных документов, в которые были внесены изменения.</w:t>
      </w:r>
    </w:p>
    <w:p w:rsidR="00391561" w:rsidRPr="00D12751" w:rsidRDefault="00391561" w:rsidP="00391561">
      <w:pPr>
        <w:pStyle w:val="ConsPlusNormal"/>
        <w:spacing w:before="220"/>
        <w:ind w:firstLine="540"/>
        <w:jc w:val="both"/>
        <w:rPr>
          <w:sz w:val="26"/>
          <w:szCs w:val="26"/>
        </w:rPr>
      </w:pPr>
      <w:r w:rsidRPr="00D12751">
        <w:rPr>
          <w:sz w:val="26"/>
          <w:szCs w:val="26"/>
        </w:rPr>
        <w:t>28. Если в результате осуществления контроля выявлено имущество, которое не представлено к учету в Реестре и (или) новые сведения о котором не представлены для внесения изменений в Реестр, и установлено, что имущество, право собственности Яльчикского муниципального округа на которое не зарегистрировано или не подлежит регистрации, находится в муниципальной собственности района, администрация Яльчикского муниципального округа в 2-недельный срок со дня завершения контроля:</w:t>
      </w:r>
    </w:p>
    <w:p w:rsidR="00391561" w:rsidRPr="00D12751" w:rsidRDefault="00391561" w:rsidP="00391561">
      <w:pPr>
        <w:pStyle w:val="ConsPlusNormal"/>
        <w:spacing w:before="220"/>
        <w:ind w:firstLine="540"/>
        <w:jc w:val="both"/>
        <w:rPr>
          <w:sz w:val="26"/>
          <w:szCs w:val="26"/>
        </w:rPr>
      </w:pPr>
      <w:r w:rsidRPr="00D12751">
        <w:rPr>
          <w:sz w:val="26"/>
          <w:szCs w:val="26"/>
        </w:rPr>
        <w:t xml:space="preserve">формирует в трех экземплярах на бумажном носителе карты сведений об объектах учета и (или) записи об изменениях сведений об объектах учета или о прекращении права собственности Яльчикского муниципального округа на имущество соответственно по формам, предусмотренным в </w:t>
      </w:r>
      <w:hyperlink w:anchor="P250">
        <w:r w:rsidRPr="00D12751">
          <w:rPr>
            <w:sz w:val="26"/>
            <w:szCs w:val="26"/>
          </w:rPr>
          <w:t>приложениях N 1</w:t>
        </w:r>
      </w:hyperlink>
      <w:r w:rsidRPr="00D12751">
        <w:rPr>
          <w:sz w:val="26"/>
          <w:szCs w:val="26"/>
        </w:rPr>
        <w:t xml:space="preserve"> - </w:t>
      </w:r>
      <w:hyperlink w:anchor="P1880">
        <w:r w:rsidRPr="00D12751">
          <w:rPr>
            <w:sz w:val="26"/>
            <w:szCs w:val="26"/>
          </w:rPr>
          <w:t>3</w:t>
        </w:r>
      </w:hyperlink>
      <w:r w:rsidRPr="00D12751">
        <w:rPr>
          <w:sz w:val="26"/>
          <w:szCs w:val="26"/>
        </w:rPr>
        <w:t xml:space="preserve"> к настоящему Положению, путем внесения в них сведений, содержащихся в представленных и выявленных документах;</w:t>
      </w:r>
    </w:p>
    <w:p w:rsidR="00391561" w:rsidRPr="00D12751" w:rsidRDefault="00391561" w:rsidP="00391561">
      <w:pPr>
        <w:pStyle w:val="ConsPlusNormal"/>
        <w:spacing w:before="220"/>
        <w:ind w:firstLine="540"/>
        <w:jc w:val="both"/>
        <w:rPr>
          <w:sz w:val="26"/>
          <w:szCs w:val="26"/>
        </w:rPr>
      </w:pPr>
      <w:r w:rsidRPr="00D12751">
        <w:rPr>
          <w:sz w:val="26"/>
          <w:szCs w:val="26"/>
        </w:rPr>
        <w:t>передает или направляет правообладателю сформированные карты учета и (или) записи об изменениях сведений об объектах учета или о прекращении права собственности Яльчикского муниципального округа на имущество в двух экземплярах на бумажном носителе с требованием в 2-недельный срок со дня его получения завершить формирование карт и (или) записей и представить их в администрацию Яльчикского муниципального округа с копиями документов, подтверждающих содержащиеся в них сведения, и помещает копию требования в дело.</w:t>
      </w:r>
    </w:p>
    <w:p w:rsidR="00391561" w:rsidRPr="00D12751" w:rsidRDefault="00391561" w:rsidP="00391561">
      <w:pPr>
        <w:pStyle w:val="ConsPlusNormal"/>
        <w:spacing w:before="220"/>
        <w:ind w:firstLine="540"/>
        <w:jc w:val="both"/>
        <w:rPr>
          <w:sz w:val="26"/>
          <w:szCs w:val="26"/>
        </w:rPr>
      </w:pPr>
      <w:r w:rsidRPr="00D12751">
        <w:rPr>
          <w:sz w:val="26"/>
          <w:szCs w:val="26"/>
        </w:rPr>
        <w:t xml:space="preserve">Дальнейшие действия по учету в Реестре и (или) внесению в него изменений в отношении указанного в настоящем пункте имущества осуществляются правообладателем и администрацией Яльчикского муниципального округа в соответствии с </w:t>
      </w:r>
      <w:hyperlink w:anchor="P79">
        <w:r w:rsidRPr="00D12751">
          <w:rPr>
            <w:sz w:val="26"/>
            <w:szCs w:val="26"/>
          </w:rPr>
          <w:t>пунктами 9</w:t>
        </w:r>
      </w:hyperlink>
      <w:r w:rsidRPr="00D12751">
        <w:rPr>
          <w:sz w:val="26"/>
          <w:szCs w:val="26"/>
        </w:rPr>
        <w:t xml:space="preserve"> - </w:t>
      </w:r>
      <w:hyperlink w:anchor="P123">
        <w:r w:rsidRPr="00D12751">
          <w:rPr>
            <w:sz w:val="26"/>
            <w:szCs w:val="26"/>
          </w:rPr>
          <w:t>16</w:t>
        </w:r>
      </w:hyperlink>
      <w:r w:rsidRPr="00D12751">
        <w:rPr>
          <w:sz w:val="26"/>
          <w:szCs w:val="26"/>
        </w:rPr>
        <w:t xml:space="preserve"> настоящего Положения.</w:t>
      </w:r>
    </w:p>
    <w:p w:rsidR="00391561" w:rsidRPr="00D12751" w:rsidRDefault="00391561" w:rsidP="00391561">
      <w:pPr>
        <w:pStyle w:val="ConsPlusNormal"/>
        <w:spacing w:before="220"/>
        <w:ind w:firstLine="540"/>
        <w:jc w:val="both"/>
        <w:rPr>
          <w:sz w:val="26"/>
          <w:szCs w:val="26"/>
        </w:rPr>
      </w:pPr>
      <w:r w:rsidRPr="00D12751">
        <w:rPr>
          <w:sz w:val="26"/>
          <w:szCs w:val="26"/>
        </w:rPr>
        <w:t>В случае невыполнения правообладателем в 2-недельный срок требования о завершении формирования карт и (или) записей и непредставления их в администрацию Яльчикского муниципального округа с копиями документов администрация Яльчикского муниципального округа в 10-дневный срок со дня окончания срока, установленного для выполнения требования:</w:t>
      </w:r>
    </w:p>
    <w:p w:rsidR="00391561" w:rsidRPr="00D12751" w:rsidRDefault="00391561" w:rsidP="00391561">
      <w:pPr>
        <w:pStyle w:val="ConsPlusNormal"/>
        <w:spacing w:before="220"/>
        <w:ind w:firstLine="540"/>
        <w:jc w:val="both"/>
        <w:rPr>
          <w:sz w:val="26"/>
          <w:szCs w:val="26"/>
        </w:rPr>
      </w:pPr>
      <w:r w:rsidRPr="00D12751">
        <w:rPr>
          <w:sz w:val="26"/>
          <w:szCs w:val="26"/>
        </w:rPr>
        <w:t>а) присваивает вновь выявленным (неучтенным) объектам учета временные реестровые номера муниципального имущества района, вносит присвоенные номера и даты их присвоения в третий экземпляр соответствующих карт сведений об объектах учета, надлежащим образом заверяет их и помещает в соответствующие подразделы базы данных Реестра, а копии документов, подтверждающих содержащиеся в картах сведения, - в дело;</w:t>
      </w:r>
    </w:p>
    <w:p w:rsidR="00391561" w:rsidRPr="00D12751" w:rsidRDefault="00391561" w:rsidP="00391561">
      <w:pPr>
        <w:pStyle w:val="ConsPlusNormal"/>
        <w:spacing w:before="220"/>
        <w:ind w:firstLine="540"/>
        <w:jc w:val="both"/>
        <w:rPr>
          <w:sz w:val="26"/>
          <w:szCs w:val="26"/>
        </w:rPr>
      </w:pPr>
      <w:r w:rsidRPr="00D12751">
        <w:rPr>
          <w:sz w:val="26"/>
          <w:szCs w:val="26"/>
        </w:rPr>
        <w:t>б) заверяет третьи экземпляры записей об изменениях сведений об объектах учета, помещает сведения, содержащиеся в них, в соответствующие подразделы базы данных Реестра, а записи об изменениях сведений и копии документов, подтверждающих приведенные в них изменения сведений, - в дело;</w:t>
      </w:r>
    </w:p>
    <w:p w:rsidR="00391561" w:rsidRPr="00D12751" w:rsidRDefault="00391561" w:rsidP="00391561">
      <w:pPr>
        <w:pStyle w:val="ConsPlusNormal"/>
        <w:spacing w:before="220"/>
        <w:ind w:firstLine="540"/>
        <w:jc w:val="both"/>
        <w:rPr>
          <w:sz w:val="26"/>
          <w:szCs w:val="26"/>
        </w:rPr>
      </w:pPr>
      <w:r w:rsidRPr="00D12751">
        <w:rPr>
          <w:sz w:val="26"/>
          <w:szCs w:val="26"/>
        </w:rPr>
        <w:lastRenderedPageBreak/>
        <w:t>в) заверяет третьи экземпляры записей о прекращении права собственности Яльчикского муниципального округа на имущество, помещает сведения, содержащиеся в них, в соответствующие подразделы базы данных Реестра, а записи о прекращении права собственности Яльчикского муниципального округа и копии документов, подтверждающих прекращение указанного права, - в дело;</w:t>
      </w:r>
    </w:p>
    <w:p w:rsidR="00391561" w:rsidRPr="00D12751" w:rsidRDefault="00391561" w:rsidP="00391561">
      <w:pPr>
        <w:pStyle w:val="ConsPlusNormal"/>
        <w:spacing w:before="220"/>
        <w:ind w:firstLine="540"/>
        <w:jc w:val="both"/>
        <w:rPr>
          <w:sz w:val="26"/>
          <w:szCs w:val="26"/>
        </w:rPr>
      </w:pPr>
      <w:r w:rsidRPr="00D12751">
        <w:rPr>
          <w:sz w:val="26"/>
          <w:szCs w:val="26"/>
        </w:rPr>
        <w:t>г) инициирует принятие к правообладателю мер ответственности в соответствии с законодательством Российской Федерации и законодательством Чувашской Республики.</w:t>
      </w:r>
    </w:p>
    <w:p w:rsidR="00391561" w:rsidRPr="00D12751" w:rsidRDefault="00391561" w:rsidP="00391561">
      <w:pPr>
        <w:pStyle w:val="ConsPlusNormal"/>
        <w:jc w:val="both"/>
        <w:rPr>
          <w:sz w:val="26"/>
          <w:szCs w:val="26"/>
        </w:rPr>
      </w:pPr>
    </w:p>
    <w:p w:rsidR="00391561" w:rsidRPr="00D12751" w:rsidRDefault="00391561" w:rsidP="00391561">
      <w:pPr>
        <w:pStyle w:val="ConsPlusNormal"/>
        <w:jc w:val="center"/>
        <w:outlineLvl w:val="1"/>
        <w:rPr>
          <w:sz w:val="26"/>
          <w:szCs w:val="26"/>
        </w:rPr>
      </w:pPr>
      <w:r w:rsidRPr="00D12751">
        <w:rPr>
          <w:sz w:val="26"/>
          <w:szCs w:val="26"/>
        </w:rPr>
        <w:t>VI. Порядок предоставления информации,</w:t>
      </w:r>
    </w:p>
    <w:p w:rsidR="00391561" w:rsidRPr="00D12751" w:rsidRDefault="00391561" w:rsidP="00391561">
      <w:pPr>
        <w:pStyle w:val="ConsPlusNormal"/>
        <w:jc w:val="center"/>
        <w:rPr>
          <w:sz w:val="26"/>
          <w:szCs w:val="26"/>
        </w:rPr>
      </w:pPr>
      <w:r w:rsidRPr="00D12751">
        <w:rPr>
          <w:sz w:val="26"/>
          <w:szCs w:val="26"/>
        </w:rPr>
        <w:t>содержащейся в Реестре</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29. Информация об объектах учета, содержащаяся в Реестре, предоставляется любым заинтересованным лицам в соответствии с законодательством Российской Федерации и законодательством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 xml:space="preserve">30. Администрация Яльчикского муниципального округа бесплатно предоставляет из Реестра информацию о муниципальном имуществе района, указанном в </w:t>
      </w:r>
      <w:hyperlink w:anchor="P42">
        <w:r w:rsidRPr="00D12751">
          <w:rPr>
            <w:color w:val="0000FF"/>
            <w:sz w:val="26"/>
            <w:szCs w:val="26"/>
          </w:rPr>
          <w:t>пункте 3</w:t>
        </w:r>
      </w:hyperlink>
      <w:r w:rsidRPr="00D12751">
        <w:rPr>
          <w:sz w:val="26"/>
          <w:szCs w:val="26"/>
        </w:rPr>
        <w:t xml:space="preserve"> настоящего Положения, органам государственной власти Российской Федерации, органам государственной власти субъектов Российской Федерации, иным органам местного самоуправления и уполномоченным ими органам, судам и органам, осуществляющим государственную регистрацию прав на недвижимое имущество и сделок с ним, правоохранительным органам и правообладателям (только в отношении принадлежащего им муниципального имущества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31. Предоставление информации иным юридическим, физическим лицам осуществляется за плату в размере 200 рублей за информацию об одном объекте учета на соответствующую дату при представлении копии документа, подтверждающего оплату, документов, удостоверяющих личность, а также документов, подтверждающих полномочия представителя (для юридического лица).</w:t>
      </w:r>
    </w:p>
    <w:p w:rsidR="00391561" w:rsidRPr="00D12751" w:rsidRDefault="00391561" w:rsidP="00391561">
      <w:pPr>
        <w:pStyle w:val="ConsPlusNormal"/>
        <w:spacing w:before="220"/>
        <w:ind w:firstLine="540"/>
        <w:jc w:val="both"/>
        <w:rPr>
          <w:sz w:val="26"/>
          <w:szCs w:val="26"/>
        </w:rPr>
      </w:pPr>
      <w:r w:rsidRPr="00D12751">
        <w:rPr>
          <w:sz w:val="26"/>
          <w:szCs w:val="26"/>
        </w:rPr>
        <w:t>32. Плата за предоставление информации из Реестра подлежит перечислению в доход местного бюджета Яльчикского муниципального округа в полном размере.</w:t>
      </w:r>
    </w:p>
    <w:p w:rsidR="00391561" w:rsidRPr="00D12751" w:rsidRDefault="00391561" w:rsidP="00391561">
      <w:pPr>
        <w:pStyle w:val="ConsPlusNormal"/>
        <w:spacing w:before="220"/>
        <w:ind w:firstLine="540"/>
        <w:jc w:val="both"/>
        <w:rPr>
          <w:sz w:val="26"/>
          <w:szCs w:val="26"/>
        </w:rPr>
      </w:pPr>
      <w:r w:rsidRPr="00D12751">
        <w:rPr>
          <w:sz w:val="26"/>
          <w:szCs w:val="26"/>
        </w:rPr>
        <w:t>33. Администрация Яльчикского муниципального округа отказывает в предоставлении информации об объектах учета в следующих случаях:</w:t>
      </w:r>
    </w:p>
    <w:p w:rsidR="00391561" w:rsidRPr="00D12751" w:rsidRDefault="00391561" w:rsidP="00391561">
      <w:pPr>
        <w:pStyle w:val="ConsPlusNormal"/>
        <w:spacing w:before="220"/>
        <w:ind w:firstLine="540"/>
        <w:jc w:val="both"/>
        <w:rPr>
          <w:sz w:val="26"/>
          <w:szCs w:val="26"/>
        </w:rPr>
      </w:pPr>
      <w:r w:rsidRPr="00D12751">
        <w:rPr>
          <w:sz w:val="26"/>
          <w:szCs w:val="26"/>
        </w:rPr>
        <w:t>непредставление физическим лицом копии документа, удостоверяющего личность;</w:t>
      </w:r>
    </w:p>
    <w:p w:rsidR="00391561" w:rsidRPr="00D12751" w:rsidRDefault="00391561" w:rsidP="00391561">
      <w:pPr>
        <w:pStyle w:val="ConsPlusNormal"/>
        <w:spacing w:before="220"/>
        <w:ind w:firstLine="540"/>
        <w:jc w:val="both"/>
        <w:rPr>
          <w:sz w:val="26"/>
          <w:szCs w:val="26"/>
        </w:rPr>
      </w:pPr>
      <w:r w:rsidRPr="00D12751">
        <w:rPr>
          <w:sz w:val="26"/>
          <w:szCs w:val="26"/>
        </w:rPr>
        <w:t>непредставление представителем юридического лица копии документа, удостоверяющего личность, и (или) документов, подтверждающих его полномочия;</w:t>
      </w:r>
    </w:p>
    <w:p w:rsidR="00391561" w:rsidRPr="00D12751" w:rsidRDefault="00391561" w:rsidP="00391561">
      <w:pPr>
        <w:pStyle w:val="ConsPlusNormal"/>
        <w:spacing w:before="220"/>
        <w:ind w:firstLine="540"/>
        <w:jc w:val="both"/>
        <w:rPr>
          <w:sz w:val="26"/>
          <w:szCs w:val="26"/>
        </w:rPr>
      </w:pPr>
      <w:r w:rsidRPr="00D12751">
        <w:rPr>
          <w:sz w:val="26"/>
          <w:szCs w:val="26"/>
        </w:rPr>
        <w:t xml:space="preserve">непредставление юридическими и физическими лицами, указанными в </w:t>
      </w:r>
      <w:hyperlink w:anchor="P194">
        <w:r w:rsidRPr="00D12751">
          <w:rPr>
            <w:sz w:val="26"/>
            <w:szCs w:val="26"/>
          </w:rPr>
          <w:t>пункте 31</w:t>
        </w:r>
      </w:hyperlink>
      <w:r w:rsidRPr="00D12751">
        <w:rPr>
          <w:sz w:val="26"/>
          <w:szCs w:val="26"/>
        </w:rPr>
        <w:t xml:space="preserve"> настоящего Положения, копии документа, подтверждающего оплату.</w:t>
      </w:r>
    </w:p>
    <w:p w:rsidR="00391561" w:rsidRPr="00D12751" w:rsidRDefault="00391561" w:rsidP="00391561">
      <w:pPr>
        <w:pStyle w:val="ConsPlusNormal"/>
        <w:spacing w:before="220"/>
        <w:ind w:firstLine="540"/>
        <w:jc w:val="both"/>
        <w:rPr>
          <w:sz w:val="26"/>
          <w:szCs w:val="26"/>
        </w:rPr>
      </w:pPr>
      <w:r w:rsidRPr="00D12751">
        <w:rPr>
          <w:sz w:val="26"/>
          <w:szCs w:val="26"/>
        </w:rPr>
        <w:t xml:space="preserve">34. Предоставление информации об объектах учета или мотивированное </w:t>
      </w:r>
      <w:r w:rsidRPr="00D12751">
        <w:rPr>
          <w:sz w:val="26"/>
          <w:szCs w:val="26"/>
        </w:rPr>
        <w:lastRenderedPageBreak/>
        <w:t>решение об отказе в ее предоставлении осуществляется в течение 10 рабочих дней со дня поступления запроса.</w:t>
      </w:r>
    </w:p>
    <w:p w:rsidR="00391561" w:rsidRPr="00D12751" w:rsidRDefault="00391561" w:rsidP="00391561">
      <w:pPr>
        <w:pStyle w:val="ConsPlusNormal"/>
        <w:spacing w:before="220"/>
        <w:ind w:firstLine="540"/>
        <w:jc w:val="both"/>
        <w:rPr>
          <w:sz w:val="26"/>
          <w:szCs w:val="26"/>
        </w:rPr>
      </w:pPr>
      <w:r w:rsidRPr="00D12751">
        <w:rPr>
          <w:sz w:val="26"/>
          <w:szCs w:val="26"/>
        </w:rPr>
        <w:t>35. Отказ в предоставлении информации об объектах учета может быть обжалован в порядке, установленном законодательством Российской Федерации.</w:t>
      </w:r>
    </w:p>
    <w:p w:rsidR="00391561" w:rsidRPr="00D12751" w:rsidRDefault="00391561" w:rsidP="00391561">
      <w:pPr>
        <w:pStyle w:val="ConsPlusNormal"/>
        <w:jc w:val="both"/>
        <w:rPr>
          <w:sz w:val="26"/>
          <w:szCs w:val="26"/>
        </w:rPr>
      </w:pPr>
    </w:p>
    <w:p w:rsidR="00391561" w:rsidRPr="00D12751" w:rsidRDefault="00391561" w:rsidP="00391561">
      <w:pPr>
        <w:pStyle w:val="ConsPlusNormal"/>
        <w:jc w:val="center"/>
        <w:outlineLvl w:val="1"/>
        <w:rPr>
          <w:sz w:val="26"/>
          <w:szCs w:val="26"/>
        </w:rPr>
      </w:pPr>
      <w:r w:rsidRPr="00D12751">
        <w:rPr>
          <w:sz w:val="26"/>
          <w:szCs w:val="26"/>
        </w:rPr>
        <w:t>VII. Организация учета имущества казны</w:t>
      </w:r>
    </w:p>
    <w:p w:rsidR="00391561" w:rsidRPr="00D12751" w:rsidRDefault="00391561" w:rsidP="00391561">
      <w:pPr>
        <w:pStyle w:val="ConsPlusNormal"/>
        <w:jc w:val="center"/>
        <w:rPr>
          <w:sz w:val="26"/>
          <w:szCs w:val="26"/>
        </w:rPr>
      </w:pPr>
      <w:r w:rsidRPr="00D12751">
        <w:rPr>
          <w:sz w:val="26"/>
          <w:szCs w:val="26"/>
        </w:rPr>
        <w:t>Яльчикского муниципального округа</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36. Муниципальное имущество округа, не закрепленное за муниципальными предприятиями и учреждениями Яльчикского муниципального округа, подлежит учету в Реестре в составе казны Яльчикского муниципального округа (далее - казна).</w:t>
      </w:r>
    </w:p>
    <w:p w:rsidR="00391561" w:rsidRPr="00D12751" w:rsidRDefault="00391561" w:rsidP="00391561">
      <w:pPr>
        <w:pStyle w:val="ConsPlusNormal"/>
        <w:spacing w:before="220"/>
        <w:ind w:firstLine="540"/>
        <w:jc w:val="both"/>
        <w:rPr>
          <w:sz w:val="26"/>
          <w:szCs w:val="26"/>
        </w:rPr>
      </w:pPr>
      <w:r w:rsidRPr="00D12751">
        <w:rPr>
          <w:sz w:val="26"/>
          <w:szCs w:val="26"/>
        </w:rPr>
        <w:t>37. Пообъектный учет имущества казны осуществляет сектор имущественных и земельных отношений администрации Яльчикского муниципального округа в соответствии с настоящим Положением.</w:t>
      </w:r>
    </w:p>
    <w:p w:rsidR="00391561" w:rsidRPr="00D12751" w:rsidRDefault="00391561" w:rsidP="00391561">
      <w:pPr>
        <w:pStyle w:val="ConsPlusNormal"/>
        <w:spacing w:before="220"/>
        <w:ind w:firstLine="540"/>
        <w:jc w:val="both"/>
        <w:rPr>
          <w:sz w:val="26"/>
          <w:szCs w:val="26"/>
        </w:rPr>
      </w:pPr>
      <w:r w:rsidRPr="00D12751">
        <w:rPr>
          <w:sz w:val="26"/>
          <w:szCs w:val="26"/>
        </w:rPr>
        <w:t>38. Имущество казны содержится:</w:t>
      </w:r>
    </w:p>
    <w:p w:rsidR="00391561" w:rsidRPr="00D12751" w:rsidRDefault="00391561" w:rsidP="00391561">
      <w:pPr>
        <w:pStyle w:val="ConsPlusNormal"/>
        <w:spacing w:before="220"/>
        <w:ind w:firstLine="540"/>
        <w:jc w:val="both"/>
        <w:rPr>
          <w:sz w:val="26"/>
          <w:szCs w:val="26"/>
        </w:rPr>
      </w:pPr>
      <w:r w:rsidRPr="00D12751">
        <w:rPr>
          <w:sz w:val="26"/>
          <w:szCs w:val="26"/>
        </w:rPr>
        <w:t>за счет средств местного бюджета Яльчикского муниципального округа, предусмотренных на содержание казны;</w:t>
      </w:r>
    </w:p>
    <w:p w:rsidR="00391561" w:rsidRPr="00D12751" w:rsidRDefault="00391561" w:rsidP="00391561">
      <w:pPr>
        <w:pStyle w:val="ConsPlusNormal"/>
        <w:spacing w:before="220"/>
        <w:ind w:firstLine="540"/>
        <w:jc w:val="both"/>
        <w:rPr>
          <w:sz w:val="26"/>
          <w:szCs w:val="26"/>
        </w:rPr>
      </w:pPr>
      <w:r w:rsidRPr="00D12751">
        <w:rPr>
          <w:sz w:val="26"/>
          <w:szCs w:val="26"/>
        </w:rPr>
        <w:t>за счет средств пользователей, которым казна предоставлена на праве безвозмездного срочного пользования, постоянного бессрочного пользования, безвозмездного пользования или аренды, в случаях, предусмотренных соответствующими договорами или законодательством Российской Федерации и законодательством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Доходы от использования казны в полном объеме поступают в местный бюджет Яльчикского муниципального округа в порядке, установленном законодательством Российской Федерации и законодательством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39. Отдел экономики, имущественных, земельных отношений и инвестиционной деятельности администрации Яльчикского муниципального округа ведет учет казны в соответствии с законодательством Российской Федерации, законодательством Чувашской Республики и настоящим Положением.</w:t>
      </w:r>
    </w:p>
    <w:p w:rsidR="00391561" w:rsidRPr="00D12751" w:rsidRDefault="00391561" w:rsidP="00391561">
      <w:pPr>
        <w:pStyle w:val="ConsPlusNormal"/>
        <w:spacing w:before="220"/>
        <w:ind w:firstLine="540"/>
        <w:jc w:val="both"/>
        <w:rPr>
          <w:sz w:val="26"/>
          <w:szCs w:val="26"/>
        </w:rPr>
      </w:pPr>
      <w:r w:rsidRPr="00D12751">
        <w:rPr>
          <w:sz w:val="26"/>
          <w:szCs w:val="26"/>
        </w:rPr>
        <w:t>40. Основаниями для включения имущества в состав казны являются:</w:t>
      </w:r>
    </w:p>
    <w:p w:rsidR="00391561" w:rsidRPr="00D12751" w:rsidRDefault="00391561" w:rsidP="00391561">
      <w:pPr>
        <w:pStyle w:val="ConsPlusNormal"/>
        <w:spacing w:before="220"/>
        <w:ind w:firstLine="540"/>
        <w:jc w:val="both"/>
        <w:rPr>
          <w:sz w:val="26"/>
          <w:szCs w:val="26"/>
        </w:rPr>
      </w:pPr>
      <w:r w:rsidRPr="00D12751">
        <w:rPr>
          <w:sz w:val="26"/>
          <w:szCs w:val="26"/>
        </w:rPr>
        <w:t>создание новых объектов за счет средств местного бюджета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приобретение в муниципальную собственность Яльчикского муниципального округа объектов гражданских правоотношений на основании договоров купли-продажи и иных сделок об отчуждении имущества за счет средств местного бюджета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 xml:space="preserve">передача имущества в государственную или федеральную собственность из муниципальной собственности Яльчикского муниципального округа, а также от </w:t>
      </w:r>
      <w:r w:rsidRPr="00D12751">
        <w:rPr>
          <w:sz w:val="26"/>
          <w:szCs w:val="26"/>
        </w:rPr>
        <w:lastRenderedPageBreak/>
        <w:t>юридических и физических лиц;</w:t>
      </w:r>
    </w:p>
    <w:p w:rsidR="00391561" w:rsidRPr="00D12751" w:rsidRDefault="00391561" w:rsidP="00391561">
      <w:pPr>
        <w:pStyle w:val="ConsPlusNormal"/>
        <w:spacing w:before="220"/>
        <w:ind w:firstLine="540"/>
        <w:jc w:val="both"/>
        <w:rPr>
          <w:sz w:val="26"/>
          <w:szCs w:val="26"/>
        </w:rPr>
      </w:pPr>
      <w:r w:rsidRPr="00D12751">
        <w:rPr>
          <w:sz w:val="26"/>
          <w:szCs w:val="26"/>
        </w:rPr>
        <w:t>регистрация в муниципальную собственность Яльчикского муниципального округа земельного участка, свободного от прав третьих лиц;</w:t>
      </w:r>
    </w:p>
    <w:p w:rsidR="00391561" w:rsidRPr="00D12751" w:rsidRDefault="00391561" w:rsidP="00391561">
      <w:pPr>
        <w:pStyle w:val="ConsPlusNormal"/>
        <w:spacing w:before="220"/>
        <w:ind w:firstLine="540"/>
        <w:jc w:val="both"/>
        <w:rPr>
          <w:sz w:val="26"/>
          <w:szCs w:val="26"/>
        </w:rPr>
      </w:pPr>
      <w:r w:rsidRPr="00D12751">
        <w:rPr>
          <w:sz w:val="26"/>
          <w:szCs w:val="26"/>
        </w:rPr>
        <w:t>предоставление земельного участка, находящегося в муниципальной собственности Яльчикского муниципального округа, на праве аренды или безвозмездного срочного пользования;</w:t>
      </w:r>
    </w:p>
    <w:p w:rsidR="00391561" w:rsidRPr="00D12751" w:rsidRDefault="00391561" w:rsidP="00391561">
      <w:pPr>
        <w:pStyle w:val="ConsPlusNormal"/>
        <w:spacing w:before="220"/>
        <w:ind w:firstLine="540"/>
        <w:jc w:val="both"/>
        <w:rPr>
          <w:sz w:val="26"/>
          <w:szCs w:val="26"/>
        </w:rPr>
      </w:pPr>
      <w:r w:rsidRPr="00D12751">
        <w:rPr>
          <w:sz w:val="26"/>
          <w:szCs w:val="26"/>
        </w:rPr>
        <w:t>соответствующие решения суда, вступившие в законную силу;</w:t>
      </w:r>
    </w:p>
    <w:p w:rsidR="00391561" w:rsidRPr="00D12751" w:rsidRDefault="00391561" w:rsidP="00391561">
      <w:pPr>
        <w:pStyle w:val="ConsPlusNormal"/>
        <w:spacing w:before="220"/>
        <w:ind w:firstLine="540"/>
        <w:jc w:val="both"/>
        <w:rPr>
          <w:sz w:val="26"/>
          <w:szCs w:val="26"/>
        </w:rPr>
      </w:pPr>
      <w:r w:rsidRPr="00D12751">
        <w:rPr>
          <w:sz w:val="26"/>
          <w:szCs w:val="26"/>
        </w:rPr>
        <w:t>принятие других правовых актов администрации Яльчикского муниципального округа, не противоречащих законодательству Российской Федерации и законодательству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Имущество считается включенным в состав казны:</w:t>
      </w:r>
    </w:p>
    <w:p w:rsidR="00391561" w:rsidRPr="00D12751" w:rsidRDefault="00391561" w:rsidP="00391561">
      <w:pPr>
        <w:pStyle w:val="ConsPlusNormal"/>
        <w:spacing w:before="220"/>
        <w:ind w:firstLine="540"/>
        <w:jc w:val="both"/>
        <w:rPr>
          <w:sz w:val="26"/>
          <w:szCs w:val="26"/>
        </w:rPr>
      </w:pPr>
      <w:r w:rsidRPr="00D12751">
        <w:rPr>
          <w:sz w:val="26"/>
          <w:szCs w:val="26"/>
        </w:rPr>
        <w:t>с момента подписания распоряжения главы администрации Яльчикского муниципального округа об утверждении акта приема-передачи такого имущества, оформленного в соответствии с требованиями законодательства Российской Федерации и законодательства Чувашской Республики (кроме имущества, поступившего в муниципальную собственность Яльчикского муниципального округа на основании вступивших в законную силу решений суда, и вновь выявленного имущества, не учтенного на балансах юридических лиц. Такое имущество считается включенным в состав казны с момента подписания распоряжения о его включении в состав казны);</w:t>
      </w:r>
    </w:p>
    <w:p w:rsidR="00391561" w:rsidRPr="00D12751" w:rsidRDefault="00391561" w:rsidP="00391561">
      <w:pPr>
        <w:pStyle w:val="ConsPlusNormal"/>
        <w:spacing w:before="220"/>
        <w:ind w:firstLine="540"/>
        <w:jc w:val="both"/>
        <w:rPr>
          <w:sz w:val="26"/>
          <w:szCs w:val="26"/>
        </w:rPr>
      </w:pPr>
      <w:r w:rsidRPr="00D12751">
        <w:rPr>
          <w:sz w:val="26"/>
          <w:szCs w:val="26"/>
        </w:rPr>
        <w:t>с момента регистрации права собственности Яльчикского муниципального округа на земельные участки, свободные от прав третьих лиц;</w:t>
      </w:r>
    </w:p>
    <w:p w:rsidR="00391561" w:rsidRPr="00D12751" w:rsidRDefault="00391561" w:rsidP="00391561">
      <w:pPr>
        <w:pStyle w:val="ConsPlusNormal"/>
        <w:spacing w:before="220"/>
        <w:ind w:firstLine="540"/>
        <w:jc w:val="both"/>
        <w:rPr>
          <w:sz w:val="26"/>
          <w:szCs w:val="26"/>
        </w:rPr>
      </w:pPr>
      <w:r w:rsidRPr="00D12751">
        <w:rPr>
          <w:sz w:val="26"/>
          <w:szCs w:val="26"/>
        </w:rPr>
        <w:t>с момента подписания распоряжения о предоставлении земельного участка на праве аренды и безвозмездного срочного пользования.</w:t>
      </w:r>
    </w:p>
    <w:p w:rsidR="00391561" w:rsidRPr="00D12751" w:rsidRDefault="00391561" w:rsidP="00391561">
      <w:pPr>
        <w:pStyle w:val="ConsPlusNormal"/>
        <w:spacing w:before="220"/>
        <w:ind w:firstLine="540"/>
        <w:jc w:val="both"/>
        <w:rPr>
          <w:sz w:val="26"/>
          <w:szCs w:val="26"/>
        </w:rPr>
      </w:pPr>
      <w:r w:rsidRPr="00D12751">
        <w:rPr>
          <w:sz w:val="26"/>
          <w:szCs w:val="26"/>
        </w:rPr>
        <w:t>41. Основаниями для исключения имущества из состава казны в соответствии с законодательством Российской Федерации и законодательством Чувашской Республики являются:</w:t>
      </w:r>
    </w:p>
    <w:p w:rsidR="00391561" w:rsidRPr="00D12751" w:rsidRDefault="00391561" w:rsidP="00391561">
      <w:pPr>
        <w:pStyle w:val="ConsPlusNormal"/>
        <w:spacing w:before="220"/>
        <w:ind w:firstLine="540"/>
        <w:jc w:val="both"/>
        <w:rPr>
          <w:sz w:val="26"/>
          <w:szCs w:val="26"/>
        </w:rPr>
      </w:pPr>
      <w:r w:rsidRPr="00D12751">
        <w:rPr>
          <w:sz w:val="26"/>
          <w:szCs w:val="26"/>
        </w:rPr>
        <w:t>отчуждение имущества из муниципальной собственности Яльчикского муниципального округа;</w:t>
      </w:r>
    </w:p>
    <w:p w:rsidR="00391561" w:rsidRPr="00D12751" w:rsidRDefault="00391561" w:rsidP="00391561">
      <w:pPr>
        <w:pStyle w:val="ConsPlusNormal"/>
        <w:spacing w:before="220"/>
        <w:ind w:firstLine="540"/>
        <w:jc w:val="both"/>
        <w:rPr>
          <w:sz w:val="26"/>
          <w:szCs w:val="26"/>
        </w:rPr>
      </w:pPr>
      <w:r w:rsidRPr="00D12751">
        <w:rPr>
          <w:sz w:val="26"/>
          <w:szCs w:val="26"/>
        </w:rPr>
        <w:t>передача имущества в уставный капитал хозяйственных обществ;</w:t>
      </w:r>
    </w:p>
    <w:p w:rsidR="00391561" w:rsidRPr="00D12751" w:rsidRDefault="00391561" w:rsidP="00391561">
      <w:pPr>
        <w:pStyle w:val="ConsPlusNormal"/>
        <w:spacing w:before="220"/>
        <w:ind w:firstLine="540"/>
        <w:jc w:val="both"/>
        <w:rPr>
          <w:sz w:val="26"/>
          <w:szCs w:val="26"/>
        </w:rPr>
      </w:pPr>
      <w:r w:rsidRPr="00D12751">
        <w:rPr>
          <w:sz w:val="26"/>
          <w:szCs w:val="26"/>
        </w:rPr>
        <w:t>списание недвижимого и движимого имущества;</w:t>
      </w:r>
    </w:p>
    <w:p w:rsidR="00391561" w:rsidRPr="00D12751" w:rsidRDefault="00391561" w:rsidP="00391561">
      <w:pPr>
        <w:pStyle w:val="ConsPlusNormal"/>
        <w:spacing w:before="220"/>
        <w:ind w:firstLine="540"/>
        <w:jc w:val="both"/>
        <w:rPr>
          <w:sz w:val="26"/>
          <w:szCs w:val="26"/>
        </w:rPr>
      </w:pPr>
      <w:r w:rsidRPr="00D12751">
        <w:rPr>
          <w:sz w:val="26"/>
          <w:szCs w:val="26"/>
        </w:rPr>
        <w:t>передача имущества в хозяйственное ведение муниципальным предприятиям Яльчикского муниципального округа, оперативное управление муниципальным учреждениям Чувашской Республики;</w:t>
      </w:r>
    </w:p>
    <w:p w:rsidR="00391561" w:rsidRPr="00D12751" w:rsidRDefault="00391561" w:rsidP="00391561">
      <w:pPr>
        <w:pStyle w:val="ConsPlusNormal"/>
        <w:spacing w:before="220"/>
        <w:ind w:firstLine="540"/>
        <w:jc w:val="both"/>
        <w:rPr>
          <w:sz w:val="26"/>
          <w:szCs w:val="26"/>
        </w:rPr>
      </w:pPr>
      <w:r w:rsidRPr="00D12751">
        <w:rPr>
          <w:sz w:val="26"/>
          <w:szCs w:val="26"/>
        </w:rPr>
        <w:t>вступившие в законную силу соответствующие решения суда.</w:t>
      </w:r>
    </w:p>
    <w:p w:rsidR="00391561" w:rsidRPr="00D12751" w:rsidRDefault="00391561" w:rsidP="00391561">
      <w:pPr>
        <w:pStyle w:val="ConsPlusNormal"/>
        <w:spacing w:before="220"/>
        <w:ind w:firstLine="540"/>
        <w:jc w:val="both"/>
        <w:rPr>
          <w:sz w:val="26"/>
          <w:szCs w:val="26"/>
        </w:rPr>
      </w:pPr>
      <w:r w:rsidRPr="00D12751">
        <w:rPr>
          <w:sz w:val="26"/>
          <w:szCs w:val="26"/>
        </w:rPr>
        <w:t xml:space="preserve">Имущество считается исключенным из состава казны с момента подписания распоряжения </w:t>
      </w:r>
      <w:r>
        <w:rPr>
          <w:sz w:val="26"/>
          <w:szCs w:val="26"/>
        </w:rPr>
        <w:t xml:space="preserve"> </w:t>
      </w:r>
      <w:r w:rsidRPr="00D12751">
        <w:rPr>
          <w:sz w:val="26"/>
          <w:szCs w:val="26"/>
        </w:rPr>
        <w:t xml:space="preserve">администрации Яльчикского муниципального округа об </w:t>
      </w:r>
      <w:r w:rsidRPr="00D12751">
        <w:rPr>
          <w:sz w:val="26"/>
          <w:szCs w:val="26"/>
        </w:rPr>
        <w:lastRenderedPageBreak/>
        <w:t>утверждении акта приема-передачи или акта на списание такого имущества, оформленного в соответствии с требованиями законодательства Российской Федерации, а по исключенным на основании вступивших в законную силу соответствующих решений суда - с момента подписания распоряжения главы администрации Яльчикского муниципального округа об их исключении из состава казны.</w:t>
      </w:r>
    </w:p>
    <w:p w:rsidR="00391561" w:rsidRPr="00D12751" w:rsidRDefault="00391561" w:rsidP="00391561">
      <w:pPr>
        <w:pStyle w:val="ConsPlusNormal"/>
        <w:spacing w:before="220"/>
        <w:ind w:firstLine="540"/>
        <w:jc w:val="both"/>
        <w:rPr>
          <w:sz w:val="26"/>
          <w:szCs w:val="26"/>
        </w:rPr>
      </w:pPr>
      <w:r w:rsidRPr="00D12751">
        <w:rPr>
          <w:sz w:val="26"/>
          <w:szCs w:val="26"/>
        </w:rPr>
        <w:t>42. Ведение Реестра, представление документов, содержащих сведения для внесения их в Реестр, а также выдача выписок из Реестра осуществляются в соответствии с настоящим Положением.</w:t>
      </w:r>
    </w:p>
    <w:p w:rsidR="00391561" w:rsidRPr="00D12751" w:rsidRDefault="00391561" w:rsidP="00391561">
      <w:pPr>
        <w:pStyle w:val="ConsPlusNormal"/>
        <w:jc w:val="both"/>
        <w:rPr>
          <w:sz w:val="26"/>
          <w:szCs w:val="26"/>
        </w:rPr>
      </w:pPr>
    </w:p>
    <w:p w:rsidR="00391561" w:rsidRPr="00D12751" w:rsidRDefault="00391561" w:rsidP="00391561">
      <w:pPr>
        <w:pStyle w:val="ConsPlusNormal"/>
        <w:jc w:val="center"/>
        <w:outlineLvl w:val="1"/>
        <w:rPr>
          <w:sz w:val="26"/>
          <w:szCs w:val="26"/>
        </w:rPr>
      </w:pPr>
      <w:r w:rsidRPr="00D12751">
        <w:rPr>
          <w:sz w:val="26"/>
          <w:szCs w:val="26"/>
        </w:rPr>
        <w:t>VIII. Заключительные положения</w:t>
      </w:r>
    </w:p>
    <w:p w:rsidR="00391561" w:rsidRPr="00D12751" w:rsidRDefault="00391561" w:rsidP="00391561">
      <w:pPr>
        <w:pStyle w:val="ConsPlusNormal"/>
        <w:jc w:val="both"/>
        <w:rPr>
          <w:sz w:val="26"/>
          <w:szCs w:val="26"/>
        </w:rPr>
      </w:pPr>
    </w:p>
    <w:p w:rsidR="00391561" w:rsidRPr="00D12751" w:rsidRDefault="00391561" w:rsidP="00391561">
      <w:pPr>
        <w:pStyle w:val="ConsPlusNormal"/>
        <w:ind w:firstLine="540"/>
        <w:jc w:val="both"/>
        <w:rPr>
          <w:sz w:val="26"/>
          <w:szCs w:val="26"/>
        </w:rPr>
      </w:pPr>
      <w:r w:rsidRPr="00D12751">
        <w:rPr>
          <w:sz w:val="26"/>
          <w:szCs w:val="26"/>
        </w:rPr>
        <w:t>43. Собственником Реестра является Яльчикский муниципальный округ.</w:t>
      </w:r>
    </w:p>
    <w:p w:rsidR="00391561" w:rsidRPr="00D12751" w:rsidRDefault="00391561" w:rsidP="00391561">
      <w:pPr>
        <w:pStyle w:val="ConsPlusNormal"/>
        <w:spacing w:before="220"/>
        <w:ind w:firstLine="540"/>
        <w:jc w:val="both"/>
        <w:rPr>
          <w:sz w:val="26"/>
          <w:szCs w:val="26"/>
        </w:rPr>
      </w:pPr>
      <w:r w:rsidRPr="00D12751">
        <w:rPr>
          <w:sz w:val="26"/>
          <w:szCs w:val="26"/>
        </w:rPr>
        <w:t>Администрация Яльчикского муниципального округа осуществляет владение и пользование Реестром, а также реализует полномочия по распоряжению им в пределах, установленных законодательством Российской Федерации, законодательством Чувашской Республики и настоящим Положением.</w:t>
      </w:r>
    </w:p>
    <w:p w:rsidR="00391561" w:rsidRPr="00D12751" w:rsidRDefault="00391561" w:rsidP="00391561">
      <w:pPr>
        <w:pStyle w:val="ConsPlusNormal"/>
        <w:spacing w:before="220"/>
        <w:ind w:firstLine="540"/>
        <w:jc w:val="both"/>
        <w:rPr>
          <w:sz w:val="26"/>
          <w:szCs w:val="26"/>
        </w:rPr>
      </w:pPr>
      <w:r w:rsidRPr="00D12751">
        <w:rPr>
          <w:sz w:val="26"/>
          <w:szCs w:val="26"/>
        </w:rPr>
        <w:t>44. Правообладатели несут персональную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Яльчикского муниципального округа либо представление недостоверных и (или) неполных сведений о нем в администрацию Яльчикского муниципального округа.</w:t>
      </w:r>
    </w:p>
    <w:p w:rsidR="00391561" w:rsidRPr="00D12751" w:rsidRDefault="00391561" w:rsidP="00391561">
      <w:pPr>
        <w:pStyle w:val="ConsPlusNormal"/>
        <w:jc w:val="both"/>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Default="00391561" w:rsidP="00391561">
      <w:pPr>
        <w:pStyle w:val="a4"/>
        <w:ind w:left="1080"/>
        <w:rPr>
          <w:sz w:val="26"/>
          <w:szCs w:val="26"/>
        </w:rPr>
      </w:pPr>
    </w:p>
    <w:p w:rsidR="00391561" w:rsidRPr="00B504F0" w:rsidRDefault="00391561" w:rsidP="00391561">
      <w:pPr>
        <w:pStyle w:val="a4"/>
        <w:ind w:left="1080"/>
        <w:rPr>
          <w:sz w:val="26"/>
          <w:szCs w:val="26"/>
        </w:rPr>
      </w:pPr>
    </w:p>
    <w:p w:rsidR="00391561" w:rsidRDefault="00391561" w:rsidP="00391561">
      <w:pPr>
        <w:pStyle w:val="ConsPlusNormal"/>
        <w:jc w:val="right"/>
        <w:outlineLvl w:val="1"/>
      </w:pPr>
    </w:p>
    <w:p w:rsidR="00391561" w:rsidRDefault="00391561" w:rsidP="00391561">
      <w:pPr>
        <w:pStyle w:val="ConsPlusNormal"/>
        <w:jc w:val="right"/>
        <w:outlineLvl w:val="1"/>
      </w:pPr>
      <w:r>
        <w:t>Приложение N 1</w:t>
      </w:r>
    </w:p>
    <w:p w:rsidR="00391561" w:rsidRDefault="00391561" w:rsidP="00391561">
      <w:pPr>
        <w:pStyle w:val="ConsPlusNormal"/>
        <w:jc w:val="right"/>
      </w:pPr>
      <w:r>
        <w:t>к Положению о порядке учета</w:t>
      </w:r>
    </w:p>
    <w:p w:rsidR="00391561" w:rsidRDefault="00391561" w:rsidP="00391561">
      <w:pPr>
        <w:pStyle w:val="ConsPlusNormal"/>
        <w:jc w:val="right"/>
      </w:pPr>
      <w:r>
        <w:t>и ведения реестра</w:t>
      </w:r>
    </w:p>
    <w:p w:rsidR="00391561" w:rsidRDefault="00391561" w:rsidP="00391561">
      <w:pPr>
        <w:pStyle w:val="ConsPlusNormal"/>
        <w:jc w:val="right"/>
      </w:pPr>
      <w:r>
        <w:t>муниципального имущества</w:t>
      </w:r>
    </w:p>
    <w:p w:rsidR="00391561" w:rsidRPr="005A59FD" w:rsidRDefault="00391561" w:rsidP="00391561">
      <w:pPr>
        <w:pStyle w:val="ConsPlusNormal"/>
        <w:jc w:val="right"/>
      </w:pPr>
      <w:r>
        <w:lastRenderedPageBreak/>
        <w:t xml:space="preserve">Яльчикского </w:t>
      </w:r>
      <w:r w:rsidRPr="005A59FD">
        <w:t>муниципального округа</w:t>
      </w:r>
    </w:p>
    <w:p w:rsidR="00391561" w:rsidRDefault="00391561" w:rsidP="00391561">
      <w:pPr>
        <w:pStyle w:val="ConsPlusNormal"/>
        <w:jc w:val="both"/>
      </w:pPr>
    </w:p>
    <w:p w:rsidR="00391561" w:rsidRDefault="00391561" w:rsidP="00391561">
      <w:pPr>
        <w:pStyle w:val="ConsPlusNormal"/>
        <w:jc w:val="center"/>
      </w:pPr>
      <w:bookmarkStart w:id="47" w:name="P250"/>
      <w:bookmarkEnd w:id="47"/>
      <w:r>
        <w:t>ФОРМЫ</w:t>
      </w:r>
    </w:p>
    <w:p w:rsidR="00391561" w:rsidRPr="005A59FD" w:rsidRDefault="00391561" w:rsidP="00391561">
      <w:pPr>
        <w:pStyle w:val="ConsPlusNormal"/>
        <w:jc w:val="center"/>
      </w:pPr>
      <w:r>
        <w:t>РЕЕСТРА МУНИЦИПАЛЬНОГО ИМУЩЕСТВА ЯЛЬЧИКСКОГО МУНИЦИПАЛЬНОГО ОКРУГА</w:t>
      </w: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 xml:space="preserve">                              ТИТУЛЬНЫЙ ЛИСТ</w:t>
      </w:r>
    </w:p>
    <w:p w:rsidR="00391561" w:rsidRDefault="00391561" w:rsidP="00391561">
      <w:pPr>
        <w:pStyle w:val="ConsPlusNonformat"/>
        <w:jc w:val="both"/>
      </w:pPr>
    </w:p>
    <w:p w:rsidR="00391561" w:rsidRPr="005A59FD" w:rsidRDefault="00391561" w:rsidP="00391561">
      <w:pPr>
        <w:pStyle w:val="ConsPlusNonformat"/>
        <w:jc w:val="both"/>
      </w:pPr>
      <w:r>
        <w:t xml:space="preserve">                          Герб Яльчикского </w:t>
      </w:r>
      <w:r w:rsidRPr="005A59FD">
        <w:t>муниципального округа</w:t>
      </w:r>
    </w:p>
    <w:p w:rsidR="00391561" w:rsidRDefault="00391561" w:rsidP="00391561">
      <w:pPr>
        <w:pStyle w:val="ConsPlusNonformat"/>
        <w:jc w:val="both"/>
      </w:pPr>
      <w:r>
        <w:t>Отдел</w:t>
      </w:r>
      <w:r w:rsidRPr="005A59FD">
        <w:t xml:space="preserve"> экономики, имущественных, земельных отношений и инвестиционной деятельности</w:t>
      </w:r>
      <w:r>
        <w:t xml:space="preserve"> АДМИНИСТРАЦИИ ЯЛЬЧИКСКОГО </w:t>
      </w:r>
      <w:r w:rsidRPr="005A59FD">
        <w:t>МУНИЦИПАЛЬНОГО ОКРУГА</w:t>
      </w:r>
      <w:r>
        <w:t xml:space="preserve"> ЧУВАШСКОЙ РЕСПУБЛИКИ</w:t>
      </w:r>
    </w:p>
    <w:p w:rsidR="00391561" w:rsidRDefault="00391561" w:rsidP="00391561">
      <w:pPr>
        <w:pStyle w:val="ConsPlusNonformat"/>
        <w:jc w:val="both"/>
      </w:pPr>
    </w:p>
    <w:p w:rsidR="00391561" w:rsidRDefault="00391561" w:rsidP="00391561">
      <w:pPr>
        <w:pStyle w:val="ConsPlusNonformat"/>
        <w:jc w:val="both"/>
      </w:pPr>
      <w:r>
        <w:t xml:space="preserve">                      РЕЕСТР МУНИЦИПАЛЬНОГО ИМУЩЕСТВА</w:t>
      </w:r>
    </w:p>
    <w:p w:rsidR="00391561" w:rsidRDefault="00391561" w:rsidP="00391561">
      <w:pPr>
        <w:pStyle w:val="ConsPlusNonformat"/>
        <w:jc w:val="both"/>
      </w:pPr>
      <w:r>
        <w:t xml:space="preserve">                     ЯЛЬЧИКСКОГО </w:t>
      </w:r>
      <w:r w:rsidRPr="005A59FD">
        <w:t>МУНИЦИПАЛЬНОГО ОКРУГА</w:t>
      </w:r>
    </w:p>
    <w:p w:rsidR="00391561" w:rsidRDefault="00391561" w:rsidP="00391561">
      <w:pPr>
        <w:pStyle w:val="ConsPlusNonformat"/>
        <w:jc w:val="both"/>
      </w:pPr>
    </w:p>
    <w:p w:rsidR="00391561" w:rsidRDefault="00391561" w:rsidP="00391561">
      <w:pPr>
        <w:pStyle w:val="ConsPlusNonformat"/>
        <w:jc w:val="both"/>
      </w:pPr>
      <w:r>
        <w:t xml:space="preserve">                                                                ПАПКА N ___</w:t>
      </w:r>
    </w:p>
    <w:p w:rsidR="00391561" w:rsidRDefault="00391561" w:rsidP="00391561">
      <w:pPr>
        <w:pStyle w:val="ConsPlusNonformat"/>
        <w:jc w:val="both"/>
      </w:pPr>
    </w:p>
    <w:p w:rsidR="00391561" w:rsidRDefault="00391561" w:rsidP="00391561">
      <w:pPr>
        <w:pStyle w:val="ConsPlusNonformat"/>
        <w:jc w:val="both"/>
      </w:pPr>
      <w:r>
        <w:t xml:space="preserve">                                           начало "___" __________ 20___ г.</w:t>
      </w:r>
    </w:p>
    <w:p w:rsidR="00391561" w:rsidRDefault="00391561" w:rsidP="00391561">
      <w:pPr>
        <w:pStyle w:val="ConsPlusNonformat"/>
        <w:jc w:val="both"/>
      </w:pPr>
      <w:r>
        <w:t xml:space="preserve">                                        окончание "___" __________ 20___ г.</w:t>
      </w:r>
    </w:p>
    <w:p w:rsidR="00391561" w:rsidRDefault="00391561" w:rsidP="00391561">
      <w:pPr>
        <w:pStyle w:val="ConsPlusNonformat"/>
        <w:jc w:val="both"/>
      </w:pPr>
    </w:p>
    <w:p w:rsidR="00391561" w:rsidRDefault="00391561" w:rsidP="00391561">
      <w:pPr>
        <w:pStyle w:val="ConsPlusNonformat"/>
        <w:jc w:val="both"/>
      </w:pPr>
      <w:r>
        <w:t xml:space="preserve">                                                             На ____ листах</w:t>
      </w:r>
    </w:p>
    <w:p w:rsidR="00391561" w:rsidRDefault="00391561" w:rsidP="00391561">
      <w:pPr>
        <w:pStyle w:val="ConsPlusNonformat"/>
        <w:jc w:val="both"/>
      </w:pPr>
    </w:p>
    <w:p w:rsidR="00391561" w:rsidRDefault="00391561" w:rsidP="00391561">
      <w:pPr>
        <w:pStyle w:val="ConsPlusNonformat"/>
        <w:jc w:val="both"/>
      </w:pPr>
      <w:r>
        <w:t xml:space="preserve">                                                   Срок хранения: постоянно</w:t>
      </w: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bookmarkStart w:id="48" w:name="P276"/>
      <w:bookmarkEnd w:id="48"/>
      <w:r>
        <w:t>Раздел 1. Сведения о недвижимом имуществе</w:t>
      </w:r>
    </w:p>
    <w:p w:rsidR="00391561" w:rsidRDefault="00391561" w:rsidP="00391561">
      <w:pPr>
        <w:pStyle w:val="ConsPlusNonformat"/>
        <w:jc w:val="both"/>
      </w:pPr>
    </w:p>
    <w:p w:rsidR="00391561" w:rsidRDefault="00391561" w:rsidP="00391561">
      <w:pPr>
        <w:pStyle w:val="ConsPlusNonformat"/>
        <w:jc w:val="both"/>
      </w:pPr>
      <w:r>
        <w:t>Подраздел 1.1. Сведения о земельных участках</w:t>
      </w:r>
    </w:p>
    <w:p w:rsidR="00391561" w:rsidRDefault="00391561" w:rsidP="00391561">
      <w:pPr>
        <w:pStyle w:val="ConsPlusNonformat"/>
        <w:jc w:val="both"/>
      </w:pPr>
    </w:p>
    <w:p w:rsidR="00391561" w:rsidRDefault="00391561" w:rsidP="00391561">
      <w:pPr>
        <w:pStyle w:val="ConsPlusNonformat"/>
        <w:jc w:val="both"/>
      </w:pPr>
      <w:r>
        <w:t xml:space="preserve">                            Карта N 1.1.______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ЗЕМЕЛЬНЫЙ УЧАСТОК </w:t>
      </w:r>
      <w:hyperlink w:anchor="P349">
        <w:r>
          <w:rPr>
            <w:color w:val="0000FF"/>
          </w:rPr>
          <w:t>&lt;*&gt;</w:t>
        </w:r>
      </w:hyperlink>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5A59FD">
        <w:t>муниципального округа</w:t>
      </w:r>
      <w:r>
        <w:t xml:space="preserve"> (РНМИ) ______________________________________ от "___" ____________ ____ г.</w:t>
      </w:r>
    </w:p>
    <w:p w:rsidR="00391561" w:rsidRDefault="00391561" w:rsidP="00391561">
      <w:pPr>
        <w:pStyle w:val="ConsPlusNonformat"/>
        <w:jc w:val="both"/>
      </w:pPr>
      <w:r>
        <w:t>Дата внесения в Реестр "___" ____________ ____ г.</w:t>
      </w:r>
    </w:p>
    <w:p w:rsidR="00391561" w:rsidRDefault="00391561" w:rsidP="00391561">
      <w:pPr>
        <w:pStyle w:val="ConsPlusNonformat"/>
        <w:jc w:val="both"/>
      </w:pPr>
      <w:r>
        <w:t>Кадастровый (условный) номер ________________ от "___" ____________ ____ г.</w:t>
      </w:r>
    </w:p>
    <w:p w:rsidR="00391561" w:rsidRDefault="00391561" w:rsidP="00391561">
      <w:pPr>
        <w:pStyle w:val="ConsPlusNonformat"/>
        <w:jc w:val="both"/>
      </w:pPr>
    </w:p>
    <w:p w:rsidR="00391561" w:rsidRDefault="00391561" w:rsidP="00391561">
      <w:pPr>
        <w:pStyle w:val="ConsPlusNonformat"/>
        <w:jc w:val="both"/>
      </w:pPr>
      <w:r>
        <w:t>Номер регистрации:</w:t>
      </w:r>
    </w:p>
    <w:p w:rsidR="00391561" w:rsidRDefault="00391561" w:rsidP="00391561">
      <w:pPr>
        <w:pStyle w:val="ConsPlusNonformat"/>
        <w:jc w:val="both"/>
      </w:pPr>
      <w:r>
        <w:t xml:space="preserve">права собственности Яльчикского </w:t>
      </w:r>
      <w:r w:rsidRPr="005A59FD">
        <w:t xml:space="preserve">муниципального округа </w:t>
      </w:r>
      <w:r>
        <w:t>_____________________</w:t>
      </w:r>
    </w:p>
    <w:p w:rsidR="00391561" w:rsidRDefault="00391561" w:rsidP="00391561">
      <w:pPr>
        <w:pStyle w:val="ConsPlusNonformat"/>
        <w:jc w:val="both"/>
      </w:pPr>
      <w:r>
        <w:t>от "___" ____________ ____ г.</w:t>
      </w:r>
    </w:p>
    <w:p w:rsidR="00391561" w:rsidRDefault="00391561" w:rsidP="00391561">
      <w:pPr>
        <w:pStyle w:val="ConsPlusNonformat"/>
        <w:jc w:val="both"/>
      </w:pPr>
      <w:r>
        <w:t>права _______________________________________ от "___" ____________ ____ г.</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Адрес (местоположение) 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_________________________ Карта N 3.1._____________, ОГРН _________________</w:t>
      </w:r>
    </w:p>
    <w:p w:rsidR="00391561" w:rsidRDefault="00391561" w:rsidP="00391561">
      <w:pPr>
        <w:pStyle w:val="ConsPlusNonformat"/>
        <w:jc w:val="both"/>
      </w:pPr>
      <w:r>
        <w:t>Документы - основания возникновения:</w:t>
      </w:r>
    </w:p>
    <w:p w:rsidR="00391561" w:rsidRDefault="00391561" w:rsidP="00391561">
      <w:pPr>
        <w:pStyle w:val="ConsPlusNonformat"/>
        <w:jc w:val="both"/>
      </w:pPr>
      <w:r>
        <w:t xml:space="preserve">права собственности Яльчикского </w:t>
      </w:r>
      <w:r w:rsidRPr="005A59FD">
        <w:t>муниципального округа</w:t>
      </w:r>
      <w:r>
        <w:t>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(правоустанавливающие документы (наименование, реквизиты решения</w:t>
      </w:r>
    </w:p>
    <w:p w:rsidR="00391561" w:rsidRDefault="00391561" w:rsidP="00391561">
      <w:pPr>
        <w:pStyle w:val="ConsPlusNonformat"/>
        <w:jc w:val="both"/>
      </w:pPr>
      <w:r>
        <w:t xml:space="preserve">                       об отводе земельного участка)</w:t>
      </w:r>
    </w:p>
    <w:p w:rsidR="00391561" w:rsidRDefault="00391561" w:rsidP="00391561">
      <w:pPr>
        <w:pStyle w:val="ConsPlusNonformat"/>
        <w:jc w:val="both"/>
      </w:pPr>
      <w:r>
        <w:t>права _____________________________________________________________________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lastRenderedPageBreak/>
        <w:t>правоудостоверяющие документы _____________________________________________</w:t>
      </w:r>
    </w:p>
    <w:p w:rsidR="00391561" w:rsidRDefault="00391561" w:rsidP="00391561">
      <w:pPr>
        <w:pStyle w:val="ConsPlusNonformat"/>
        <w:jc w:val="both"/>
      </w:pPr>
      <w:r>
        <w:t xml:space="preserve">                                (наименование и реквизиты договора аренды,</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свидетельства о праве постоянного (бессрочного) пользования и др.)</w:t>
      </w:r>
    </w:p>
    <w:p w:rsidR="00391561" w:rsidRDefault="00391561" w:rsidP="00391561">
      <w:pPr>
        <w:pStyle w:val="ConsPlusNonformat"/>
        <w:jc w:val="both"/>
      </w:pPr>
      <w:r>
        <w:t>Срок аренды ___________________________________</w:t>
      </w:r>
    </w:p>
    <w:p w:rsidR="00391561" w:rsidRDefault="00391561" w:rsidP="00391561">
      <w:pPr>
        <w:pStyle w:val="ConsPlusNonformat"/>
        <w:jc w:val="both"/>
      </w:pPr>
      <w:r>
        <w:t xml:space="preserve">                (согласно договору аренды)</w:t>
      </w:r>
    </w:p>
    <w:p w:rsidR="00391561" w:rsidRDefault="00391561" w:rsidP="00391561">
      <w:pPr>
        <w:pStyle w:val="ConsPlusNonformat"/>
        <w:jc w:val="both"/>
      </w:pPr>
      <w:r>
        <w:t>Категория земель __________________________________________________________</w:t>
      </w:r>
    </w:p>
    <w:p w:rsidR="00391561" w:rsidRDefault="00391561" w:rsidP="00391561">
      <w:pPr>
        <w:pStyle w:val="ConsPlusNonformat"/>
        <w:jc w:val="both"/>
      </w:pPr>
      <w:r>
        <w:t>Вид разрешенного использования ____________________________________________</w:t>
      </w:r>
    </w:p>
    <w:p w:rsidR="00391561" w:rsidRDefault="00391561" w:rsidP="00391561">
      <w:pPr>
        <w:pStyle w:val="ConsPlusNonformat"/>
        <w:jc w:val="both"/>
      </w:pPr>
      <w:r>
        <w:t>Площадь (кв. м) ___________________________________________________________</w:t>
      </w:r>
    </w:p>
    <w:p w:rsidR="00391561" w:rsidRDefault="00391561" w:rsidP="00391561">
      <w:pPr>
        <w:pStyle w:val="ConsPlusNonformat"/>
        <w:jc w:val="both"/>
      </w:pPr>
      <w:r>
        <w:t>Стоимость (рублей): кадастровая ___________________________________________</w:t>
      </w:r>
    </w:p>
    <w:p w:rsidR="00391561" w:rsidRDefault="00391561" w:rsidP="00391561">
      <w:pPr>
        <w:pStyle w:val="ConsPlusNonformat"/>
        <w:jc w:val="both"/>
      </w:pPr>
      <w:r>
        <w:t xml:space="preserve">Стоимость (рублей): рыночная </w:t>
      </w:r>
      <w:hyperlink w:anchor="P350">
        <w:r>
          <w:rPr>
            <w:color w:val="0000FF"/>
          </w:rPr>
          <w:t>&lt;**&gt;</w:t>
        </w:r>
      </w:hyperlink>
      <w:r>
        <w:t xml:space="preserve"> _________________________________________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1.1.                  Карта N 1.1.______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Площадь части (кв. м) 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t>от "___" ____________ ____ г.</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 Карта N __________, ОГРН ____________ или ОГРНИП ____________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2E3B35">
        <w:t>муниципального округа</w:t>
      </w:r>
    </w:p>
    <w:p w:rsidR="00391561" w:rsidRDefault="00391561" w:rsidP="00391561">
      <w:pPr>
        <w:pStyle w:val="ConsPlusNonformat"/>
        <w:jc w:val="both"/>
      </w:pPr>
      <w:r>
        <w:t>Чувашской Республики  ________________ ____________ _______________________</w:t>
      </w:r>
    </w:p>
    <w:p w:rsidR="00391561" w:rsidRDefault="00391561" w:rsidP="00391561">
      <w:pPr>
        <w:pStyle w:val="ConsPlusNonformat"/>
        <w:jc w:val="both"/>
      </w:pPr>
      <w:r>
        <w:t xml:space="preserve">                          (подпись)       (дата)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49" w:name="P349"/>
      <w:bookmarkEnd w:id="49"/>
      <w:r>
        <w:t>&lt;*&gt; Распространяется на лесные участки.</w:t>
      </w:r>
    </w:p>
    <w:p w:rsidR="00391561" w:rsidRDefault="00391561" w:rsidP="00391561">
      <w:pPr>
        <w:pStyle w:val="ConsPlusNormal"/>
        <w:spacing w:before="220"/>
        <w:ind w:firstLine="540"/>
        <w:jc w:val="both"/>
      </w:pPr>
      <w:bookmarkStart w:id="50" w:name="P350"/>
      <w:bookmarkEnd w:id="50"/>
      <w:r>
        <w:t>&lt;**&gt; Указывается в случае проведения оценки рыночной стоимости.</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1. Сведения о недвижимом имуществе</w:t>
      </w:r>
    </w:p>
    <w:p w:rsidR="00391561" w:rsidRDefault="00391561" w:rsidP="00391561">
      <w:pPr>
        <w:pStyle w:val="ConsPlusNonformat"/>
        <w:jc w:val="both"/>
      </w:pPr>
    </w:p>
    <w:p w:rsidR="00391561" w:rsidRDefault="00391561" w:rsidP="00391561">
      <w:pPr>
        <w:pStyle w:val="ConsPlusNonformat"/>
        <w:jc w:val="both"/>
      </w:pPr>
      <w:r>
        <w:t>Подраздел 1.2. Сведения о зданиях, сооружениях, объектах</w:t>
      </w:r>
    </w:p>
    <w:p w:rsidR="00391561" w:rsidRDefault="00391561" w:rsidP="00391561">
      <w:pPr>
        <w:pStyle w:val="ConsPlusNonformat"/>
        <w:jc w:val="both"/>
      </w:pPr>
      <w:r>
        <w:t xml:space="preserve">               незавершенного строительства</w:t>
      </w:r>
    </w:p>
    <w:p w:rsidR="00391561" w:rsidRDefault="00391561" w:rsidP="00391561">
      <w:pPr>
        <w:pStyle w:val="ConsPlusNonformat"/>
        <w:jc w:val="both"/>
      </w:pPr>
    </w:p>
    <w:p w:rsidR="00391561" w:rsidRDefault="00391561" w:rsidP="00391561">
      <w:pPr>
        <w:pStyle w:val="ConsPlusNonformat"/>
        <w:jc w:val="both"/>
      </w:pPr>
      <w:r>
        <w:t xml:space="preserve">                            Карта N 1.2._______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ЗДАНИЕ, СООРУЖЕНИЕ,</w:t>
      </w:r>
    </w:p>
    <w:p w:rsidR="00391561" w:rsidRDefault="00391561" w:rsidP="00391561">
      <w:pPr>
        <w:pStyle w:val="ConsPlusNonformat"/>
        <w:jc w:val="both"/>
      </w:pPr>
      <w:r>
        <w:t xml:space="preserve">                      ОБЪЕКТ НЕЗАВЕРШЕННОГО СТРОИТЕЛЬСТВА</w:t>
      </w:r>
    </w:p>
    <w:p w:rsidR="00391561" w:rsidRDefault="00391561" w:rsidP="00391561">
      <w:pPr>
        <w:pStyle w:val="ConsPlusNonformat"/>
        <w:jc w:val="both"/>
      </w:pPr>
    </w:p>
    <w:p w:rsidR="00391561" w:rsidRDefault="00391561" w:rsidP="00391561">
      <w:pPr>
        <w:pStyle w:val="ConsPlusNonformat"/>
        <w:jc w:val="both"/>
      </w:pPr>
      <w:r>
        <w:t>Реестровый номер государственного имущества Чувашской Республики (РНМИ) ___</w:t>
      </w:r>
    </w:p>
    <w:p w:rsidR="00391561" w:rsidRDefault="00391561" w:rsidP="00391561">
      <w:pPr>
        <w:pStyle w:val="ConsPlusNonformat"/>
        <w:jc w:val="both"/>
      </w:pPr>
      <w:r>
        <w:lastRenderedPageBreak/>
        <w:t>_____________________________________________ от "___" ____________ ____ г.</w:t>
      </w:r>
    </w:p>
    <w:p w:rsidR="00391561" w:rsidRDefault="00391561" w:rsidP="00391561">
      <w:pPr>
        <w:pStyle w:val="ConsPlusNonformat"/>
        <w:jc w:val="both"/>
      </w:pPr>
      <w:r>
        <w:t>Дата внесения в Реестр "___" ____________ ____ г.</w:t>
      </w:r>
    </w:p>
    <w:p w:rsidR="00391561" w:rsidRDefault="00391561" w:rsidP="00391561">
      <w:pPr>
        <w:pStyle w:val="ConsPlusNonformat"/>
        <w:jc w:val="both"/>
      </w:pPr>
      <w:r>
        <w:t>Кадастровый (условный) номер ________________ от "___" ____________ ____ г.</w:t>
      </w:r>
    </w:p>
    <w:p w:rsidR="00391561" w:rsidRDefault="00391561" w:rsidP="00391561">
      <w:pPr>
        <w:pStyle w:val="ConsPlusNonformat"/>
        <w:jc w:val="both"/>
      </w:pPr>
      <w:r>
        <w:t>Номер регистрации:</w:t>
      </w:r>
    </w:p>
    <w:p w:rsidR="00391561" w:rsidRDefault="00391561" w:rsidP="00391561">
      <w:pPr>
        <w:pStyle w:val="ConsPlusNonformat"/>
        <w:jc w:val="both"/>
      </w:pPr>
      <w:r>
        <w:t xml:space="preserve">права собственности Яльчикского </w:t>
      </w:r>
      <w:r w:rsidRPr="002E3B35">
        <w:t xml:space="preserve">муниципального округа </w:t>
      </w:r>
      <w:r>
        <w:t>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права __________________________________________ от "___" _________ ____ г.</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Адрес (местоположение) 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Назначение ________________________________________________________________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_____________________________ Карта N 3.1._______, ОГРН ___________________</w:t>
      </w:r>
    </w:p>
    <w:p w:rsidR="00391561" w:rsidRDefault="00391561" w:rsidP="00391561">
      <w:pPr>
        <w:pStyle w:val="ConsPlusNonformat"/>
        <w:jc w:val="both"/>
      </w:pPr>
      <w:r>
        <w:t>Документы - основания возникновения:</w:t>
      </w:r>
    </w:p>
    <w:p w:rsidR="00391561" w:rsidRDefault="00391561" w:rsidP="00391561">
      <w:pPr>
        <w:pStyle w:val="ConsPlusNonformat"/>
        <w:jc w:val="both"/>
      </w:pPr>
      <w:r>
        <w:t xml:space="preserve">права собственности Яльчикского </w:t>
      </w:r>
      <w:r w:rsidRPr="002E3B35">
        <w:t xml:space="preserve">муниципального округа </w:t>
      </w:r>
      <w:r>
        <w:t>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реквизиты документа-основания (акт приема передачи,</w:t>
      </w:r>
    </w:p>
    <w:p w:rsidR="00391561" w:rsidRDefault="00391561" w:rsidP="00391561">
      <w:pPr>
        <w:pStyle w:val="ConsPlusNonformat"/>
        <w:jc w:val="both"/>
      </w:pPr>
      <w:r>
        <w:t xml:space="preserve">                      акт ввода в эксплуатацию и др.)</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вещного права, наименование и реквизиты</w:t>
      </w:r>
    </w:p>
    <w:p w:rsidR="00391561" w:rsidRDefault="00391561" w:rsidP="00391561">
      <w:pPr>
        <w:pStyle w:val="ConsPlusNonformat"/>
        <w:jc w:val="both"/>
      </w:pPr>
      <w:r>
        <w:t xml:space="preserve">                      документа-основания)</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Общая площадь (кв. м) ___________________ Протяженность (км) 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иных параметров с единицами измерения)</w:t>
      </w:r>
    </w:p>
    <w:p w:rsidR="00391561" w:rsidRDefault="00391561" w:rsidP="00391561">
      <w:pPr>
        <w:pStyle w:val="ConsPlusNonformat"/>
        <w:jc w:val="both"/>
      </w:pPr>
      <w:r>
        <w:t>Этажность ___________________________ Подземная этажность _________________</w:t>
      </w:r>
    </w:p>
    <w:p w:rsidR="00391561" w:rsidRDefault="00391561" w:rsidP="00391561">
      <w:pPr>
        <w:pStyle w:val="ConsPlusNonformat"/>
        <w:jc w:val="both"/>
      </w:pPr>
      <w:r>
        <w:t>Инвентарный номер _________________ Инвентарный номер, литер ______________</w:t>
      </w:r>
    </w:p>
    <w:p w:rsidR="00391561" w:rsidRDefault="00391561" w:rsidP="00391561">
      <w:pPr>
        <w:pStyle w:val="ConsPlusNonformat"/>
        <w:jc w:val="both"/>
      </w:pPr>
      <w:r>
        <w:t>Дата ввода в эксплуатацию _________________________________________________</w:t>
      </w:r>
    </w:p>
    <w:p w:rsidR="00391561" w:rsidRDefault="00391561" w:rsidP="00391561">
      <w:pPr>
        <w:pStyle w:val="ConsPlusNonformat"/>
        <w:jc w:val="both"/>
      </w:pPr>
      <w:r>
        <w:t>Дата фактического прекращения строительства _______________________________</w:t>
      </w:r>
    </w:p>
    <w:p w:rsidR="00391561" w:rsidRDefault="00391561" w:rsidP="00391561">
      <w:pPr>
        <w:pStyle w:val="ConsPlusNonformat"/>
        <w:jc w:val="both"/>
      </w:pPr>
      <w:r>
        <w:t>Срок строительства ________________________________________________________</w:t>
      </w:r>
    </w:p>
    <w:p w:rsidR="00391561" w:rsidRDefault="00391561" w:rsidP="00391561">
      <w:pPr>
        <w:pStyle w:val="ConsPlusNonformat"/>
        <w:jc w:val="both"/>
      </w:pPr>
      <w:r>
        <w:t>Степень завершенности строительства (процентов) ___________________________</w:t>
      </w:r>
    </w:p>
    <w:p w:rsidR="00391561" w:rsidRDefault="00391561" w:rsidP="00391561">
      <w:pPr>
        <w:pStyle w:val="ConsPlusNonformat"/>
        <w:jc w:val="both"/>
      </w:pPr>
      <w:r>
        <w:t>Предложения от "___" _________ ____ г. по дальнейшему использованию 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r>
        <w:t>проектная _________________________________________________________________</w:t>
      </w:r>
    </w:p>
    <w:p w:rsidR="00391561" w:rsidRDefault="00391561" w:rsidP="00391561">
      <w:pPr>
        <w:pStyle w:val="ConsPlusNonformat"/>
        <w:jc w:val="both"/>
      </w:pPr>
      <w:r>
        <w:t xml:space="preserve">средств, выделенных из местного бюджета Яльчикского </w:t>
      </w:r>
      <w:r w:rsidRPr="002E3B35">
        <w:t>муниципального округа</w:t>
      </w:r>
      <w:r>
        <w:t xml:space="preserve">, </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освоенных средств местного бюджета Яльчикского </w:t>
      </w:r>
      <w:r w:rsidRPr="002E3B35">
        <w:t xml:space="preserve">муниципального округа </w:t>
      </w:r>
      <w:r>
        <w:t>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1.2.                  Карта N 1.2.______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Категория историко-культурного значения ___________________________________</w:t>
      </w:r>
    </w:p>
    <w:p w:rsidR="00391561" w:rsidRDefault="00391561" w:rsidP="00391561">
      <w:pPr>
        <w:pStyle w:val="ConsPlusNonformat"/>
        <w:jc w:val="both"/>
      </w:pPr>
      <w:r>
        <w:t>Регистрационный номер объекта культурного наследия ________________________</w:t>
      </w:r>
    </w:p>
    <w:p w:rsidR="00391561" w:rsidRDefault="00391561" w:rsidP="00391561">
      <w:pPr>
        <w:pStyle w:val="ConsPlusNonformat"/>
        <w:jc w:val="both"/>
      </w:pPr>
    </w:p>
    <w:p w:rsidR="00391561" w:rsidRDefault="00391561" w:rsidP="00391561">
      <w:pPr>
        <w:pStyle w:val="ConsPlusNonformat"/>
        <w:jc w:val="both"/>
      </w:pPr>
      <w:r>
        <w:t xml:space="preserve">                     СВЕДЕНИЯ О ЗЕМЕЛЬНОМ УЧАСТКЕ </w:t>
      </w:r>
      <w:hyperlink w:anchor="P464">
        <w:r>
          <w:rPr>
            <w:color w:val="0000FF"/>
          </w:rPr>
          <w:t>&lt;*&gt;</w:t>
        </w:r>
      </w:hyperlink>
      <w:r>
        <w:t>,</w:t>
      </w:r>
    </w:p>
    <w:p w:rsidR="00391561" w:rsidRDefault="00391561" w:rsidP="00391561">
      <w:pPr>
        <w:pStyle w:val="ConsPlusNonformat"/>
        <w:jc w:val="both"/>
      </w:pPr>
      <w:r>
        <w:t xml:space="preserve">                 НАД (ПОД) КОТОРЫМ НАХОДИТСЯ ОБЪЕКТ УЧЕТА</w:t>
      </w:r>
    </w:p>
    <w:p w:rsidR="00391561" w:rsidRDefault="00391561" w:rsidP="00391561">
      <w:pPr>
        <w:pStyle w:val="ConsPlusNonformat"/>
        <w:jc w:val="both"/>
      </w:pPr>
    </w:p>
    <w:p w:rsidR="00391561" w:rsidRDefault="00391561" w:rsidP="00391561">
      <w:pPr>
        <w:pStyle w:val="ConsPlusNonformat"/>
        <w:jc w:val="both"/>
      </w:pPr>
      <w:r>
        <w:t>Кадастровый номер _________________________________________________________</w:t>
      </w:r>
    </w:p>
    <w:p w:rsidR="00391561" w:rsidRDefault="00391561" w:rsidP="00391561">
      <w:pPr>
        <w:pStyle w:val="ConsPlusNonformat"/>
        <w:jc w:val="both"/>
      </w:pPr>
      <w:r>
        <w:t>Площадь (кв. м) ___________________________________________________________</w:t>
      </w:r>
    </w:p>
    <w:p w:rsidR="00391561" w:rsidRDefault="00391561" w:rsidP="00391561">
      <w:pPr>
        <w:pStyle w:val="ConsPlusNonformat"/>
        <w:jc w:val="both"/>
      </w:pPr>
      <w:r>
        <w:t>Категория земель __________________________________________________________</w:t>
      </w:r>
    </w:p>
    <w:p w:rsidR="00391561" w:rsidRDefault="00391561" w:rsidP="00391561">
      <w:pPr>
        <w:pStyle w:val="ConsPlusNonformat"/>
        <w:jc w:val="both"/>
      </w:pPr>
      <w:r>
        <w:t>Форма собственности _______________________________________________________</w:t>
      </w:r>
    </w:p>
    <w:p w:rsidR="00391561" w:rsidRDefault="00391561" w:rsidP="00391561">
      <w:pPr>
        <w:pStyle w:val="ConsPlusNonformat"/>
        <w:jc w:val="both"/>
      </w:pPr>
      <w:r>
        <w:t>Правоустанавливающие документы 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реквизиты решения об отводе земельного участка,</w:t>
      </w:r>
    </w:p>
    <w:p w:rsidR="00391561" w:rsidRDefault="00391561" w:rsidP="00391561">
      <w:pPr>
        <w:pStyle w:val="ConsPlusNonformat"/>
        <w:jc w:val="both"/>
      </w:pPr>
      <w:r>
        <w:t xml:space="preserve">                утверждении акта выбора земельного участка)</w:t>
      </w:r>
    </w:p>
    <w:p w:rsidR="00391561" w:rsidRDefault="00391561" w:rsidP="00391561">
      <w:pPr>
        <w:pStyle w:val="ConsPlusNonformat"/>
        <w:jc w:val="both"/>
      </w:pPr>
      <w:r>
        <w:t>вид права 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правоудостоверяющие документы _____________________________________________</w:t>
      </w:r>
    </w:p>
    <w:p w:rsidR="00391561" w:rsidRDefault="00391561" w:rsidP="00391561">
      <w:pPr>
        <w:pStyle w:val="ConsPlusNonformat"/>
        <w:jc w:val="both"/>
      </w:pPr>
      <w:r>
        <w:lastRenderedPageBreak/>
        <w:t>___________________________________________________________________________</w:t>
      </w:r>
    </w:p>
    <w:p w:rsidR="00391561" w:rsidRDefault="00391561" w:rsidP="00391561">
      <w:pPr>
        <w:pStyle w:val="ConsPlusNonformat"/>
        <w:jc w:val="both"/>
      </w:pPr>
      <w:r>
        <w:t xml:space="preserve">         (наименование и реквизиты договора аренды, свидетельства</w:t>
      </w:r>
    </w:p>
    <w:p w:rsidR="00391561" w:rsidRDefault="00391561" w:rsidP="00391561">
      <w:pPr>
        <w:pStyle w:val="ConsPlusNonformat"/>
        <w:jc w:val="both"/>
      </w:pPr>
      <w:r>
        <w:t xml:space="preserve">           о праве постоянного (бессрочного) пользования и др.)</w:t>
      </w:r>
    </w:p>
    <w:p w:rsidR="00391561" w:rsidRDefault="00391561" w:rsidP="00391561">
      <w:pPr>
        <w:pStyle w:val="ConsPlusNonformat"/>
        <w:jc w:val="both"/>
      </w:pPr>
      <w:r>
        <w:t>Срок аренды _______________________________________________________________</w:t>
      </w:r>
    </w:p>
    <w:p w:rsidR="00391561" w:rsidRDefault="00391561" w:rsidP="00391561">
      <w:pPr>
        <w:pStyle w:val="ConsPlusNonformat"/>
        <w:jc w:val="both"/>
      </w:pPr>
      <w:r>
        <w:t xml:space="preserve">                        (согласно договору аренды)</w:t>
      </w:r>
    </w:p>
    <w:p w:rsidR="00391561" w:rsidRDefault="00391561" w:rsidP="00391561">
      <w:pPr>
        <w:pStyle w:val="ConsPlusNonformat"/>
        <w:jc w:val="both"/>
      </w:pPr>
      <w:r>
        <w:t>Вид разрешенного использования ____________________________________________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Площадь части (кв. м) 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 Карта N __________, ОГРН ______________ или ОГРНИП 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2E3B35">
        <w:t>муниципального округа</w:t>
      </w:r>
    </w:p>
    <w:p w:rsidR="00391561" w:rsidRDefault="00391561" w:rsidP="00391561">
      <w:pPr>
        <w:pStyle w:val="ConsPlusNonformat"/>
        <w:jc w:val="both"/>
      </w:pPr>
      <w:r>
        <w:t>Чувашской Республики ___________ ____________ 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51" w:name="P464"/>
      <w:bookmarkEnd w:id="51"/>
      <w:r>
        <w:t>&lt;*&gt; Распространяется на лесные участки.</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1. Сведения о недвижимом имуществе</w:t>
      </w:r>
    </w:p>
    <w:p w:rsidR="00391561" w:rsidRDefault="00391561" w:rsidP="00391561">
      <w:pPr>
        <w:pStyle w:val="ConsPlusNonformat"/>
        <w:jc w:val="both"/>
      </w:pPr>
    </w:p>
    <w:p w:rsidR="00391561" w:rsidRDefault="00391561" w:rsidP="00391561">
      <w:pPr>
        <w:pStyle w:val="ConsPlusNonformat"/>
        <w:jc w:val="both"/>
      </w:pPr>
      <w:r>
        <w:t>Подраздел 1.3. Сведения о жилых, нежилых помещениях</w:t>
      </w:r>
    </w:p>
    <w:p w:rsidR="00391561" w:rsidRDefault="00391561" w:rsidP="00391561">
      <w:pPr>
        <w:pStyle w:val="ConsPlusNonformat"/>
        <w:jc w:val="both"/>
      </w:pPr>
    </w:p>
    <w:p w:rsidR="00391561" w:rsidRDefault="00391561" w:rsidP="00391561">
      <w:pPr>
        <w:pStyle w:val="ConsPlusNonformat"/>
        <w:jc w:val="both"/>
      </w:pPr>
      <w:r>
        <w:t xml:space="preserve">                            Карта N 1.3._______</w:t>
      </w:r>
    </w:p>
    <w:p w:rsidR="00391561" w:rsidRDefault="00391561" w:rsidP="00391561">
      <w:pPr>
        <w:pStyle w:val="ConsPlusNonformat"/>
        <w:jc w:val="both"/>
      </w:pPr>
      <w:r>
        <w:t xml:space="preserve">                            Лист _______</w:t>
      </w:r>
    </w:p>
    <w:p w:rsidR="00391561" w:rsidRDefault="00391561" w:rsidP="00391561">
      <w:pPr>
        <w:pStyle w:val="ConsPlusNonformat"/>
        <w:jc w:val="both"/>
      </w:pPr>
    </w:p>
    <w:p w:rsidR="00391561" w:rsidRDefault="00391561" w:rsidP="00391561">
      <w:pPr>
        <w:pStyle w:val="ConsPlusNonformat"/>
        <w:jc w:val="both"/>
      </w:pPr>
      <w:r>
        <w:t xml:space="preserve">                         ЖИЛОЕ, НЕЖИЛОЕ ПОМЕЩЕНИЕ</w:t>
      </w:r>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2E3B35">
        <w:t>муниципального округа</w:t>
      </w:r>
      <w:r>
        <w:t xml:space="preserve"> (РНМИ) ______________________________________________________________________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Кадастровый (условный) номер ___________________ от "___" _________ ____ г.</w:t>
      </w:r>
    </w:p>
    <w:p w:rsidR="00391561" w:rsidRDefault="00391561" w:rsidP="00391561">
      <w:pPr>
        <w:pStyle w:val="ConsPlusNonformat"/>
        <w:jc w:val="both"/>
      </w:pPr>
      <w:r>
        <w:t>Номер регистрации:</w:t>
      </w:r>
    </w:p>
    <w:p w:rsidR="00391561" w:rsidRDefault="00391561" w:rsidP="00391561">
      <w:pPr>
        <w:pStyle w:val="ConsPlusNonformat"/>
        <w:jc w:val="both"/>
      </w:pPr>
      <w:r>
        <w:t>права собственности Чувашской Республики __________________________________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права __________________________________________ от "___" _________ ____ г.</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Адрес (местоположение) 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lastRenderedPageBreak/>
        <w:t>___________________________________________________________________________</w:t>
      </w:r>
    </w:p>
    <w:p w:rsidR="00391561" w:rsidRDefault="00391561" w:rsidP="00391561">
      <w:pPr>
        <w:pStyle w:val="ConsPlusNonformat"/>
        <w:jc w:val="both"/>
      </w:pPr>
      <w:r>
        <w:t>Назначение ________________________________________________________________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 Карта N 3.1._____________, ОГРН ___________________</w:t>
      </w:r>
    </w:p>
    <w:p w:rsidR="00391561" w:rsidRDefault="00391561" w:rsidP="00391561">
      <w:pPr>
        <w:pStyle w:val="ConsPlusNonformat"/>
        <w:jc w:val="both"/>
      </w:pPr>
      <w:r>
        <w:t>Документы - основания возникновения:</w:t>
      </w:r>
    </w:p>
    <w:p w:rsidR="00391561" w:rsidRDefault="00391561" w:rsidP="00391561">
      <w:pPr>
        <w:pStyle w:val="ConsPlusNonformat"/>
        <w:jc w:val="both"/>
      </w:pPr>
      <w:r>
        <w:t xml:space="preserve">права собственности Яльчикского </w:t>
      </w:r>
      <w:r w:rsidRPr="002E3B35">
        <w:t xml:space="preserve">муниципального округа </w:t>
      </w:r>
      <w:r>
        <w:t>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реквизиты документа-основания (акт приема-передачи,</w:t>
      </w:r>
    </w:p>
    <w:p w:rsidR="00391561" w:rsidRDefault="00391561" w:rsidP="00391561">
      <w:pPr>
        <w:pStyle w:val="ConsPlusNonformat"/>
        <w:jc w:val="both"/>
      </w:pPr>
      <w:r>
        <w:t xml:space="preserve">                      акт ввода в эксплуатацию и др.)</w:t>
      </w:r>
    </w:p>
    <w:p w:rsidR="00391561" w:rsidRDefault="00391561" w:rsidP="00391561">
      <w:pPr>
        <w:pStyle w:val="ConsPlusNonformat"/>
        <w:jc w:val="both"/>
      </w:pPr>
      <w:r>
        <w:t>права _____________________________________________________________________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Общая площадь (кв. м) _____________________________________________________</w:t>
      </w:r>
    </w:p>
    <w:p w:rsidR="00391561" w:rsidRDefault="00391561" w:rsidP="00391561">
      <w:pPr>
        <w:pStyle w:val="ConsPlusNonformat"/>
        <w:jc w:val="both"/>
      </w:pPr>
      <w:r>
        <w:t>Этаж (номер на поэтажном плане) ___________________________________________</w:t>
      </w:r>
    </w:p>
    <w:p w:rsidR="00391561" w:rsidRDefault="00391561" w:rsidP="00391561">
      <w:pPr>
        <w:pStyle w:val="ConsPlusNonformat"/>
        <w:jc w:val="both"/>
      </w:pPr>
      <w:r>
        <w:t>Категория историко-культурного значения ___________________________________</w:t>
      </w:r>
    </w:p>
    <w:p w:rsidR="00391561" w:rsidRDefault="00391561" w:rsidP="00391561">
      <w:pPr>
        <w:pStyle w:val="ConsPlusNonformat"/>
        <w:jc w:val="both"/>
      </w:pPr>
      <w:r>
        <w:t>Регистрационный номер объекта культурного наследия 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r>
        <w:t>Форма  собственности  здания,  сооружения,  в состав которого входит объект</w:t>
      </w:r>
    </w:p>
    <w:p w:rsidR="00391561" w:rsidRDefault="00391561" w:rsidP="00391561">
      <w:pPr>
        <w:pStyle w:val="ConsPlusNonformat"/>
        <w:jc w:val="both"/>
      </w:pPr>
      <w:r>
        <w:t>учета, ____________________________________________________________________</w:t>
      </w:r>
    </w:p>
    <w:p w:rsidR="00391561" w:rsidRDefault="00391561" w:rsidP="00391561">
      <w:pPr>
        <w:pStyle w:val="ConsPlusNonformat"/>
        <w:jc w:val="both"/>
      </w:pPr>
      <w:r>
        <w:t>Цели использования здания, сооружения 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1.3.                  Карта N 1.3.______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Площадь части (кв. м) 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__________________ Карта N __________, ОГРН ____________ или ОГРНИП 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2E3B35">
        <w:t>муниципального округа</w:t>
      </w:r>
    </w:p>
    <w:p w:rsidR="00391561" w:rsidRDefault="00391561" w:rsidP="00391561">
      <w:pPr>
        <w:pStyle w:val="ConsPlusNonformat"/>
        <w:jc w:val="both"/>
      </w:pPr>
      <w:r>
        <w:t>Чувашской Республики _____________ ____________ 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1. Сведения о недвижимом имуществе</w:t>
      </w:r>
    </w:p>
    <w:p w:rsidR="00391561" w:rsidRDefault="00391561" w:rsidP="00391561">
      <w:pPr>
        <w:pStyle w:val="ConsPlusNonformat"/>
        <w:jc w:val="both"/>
      </w:pPr>
    </w:p>
    <w:p w:rsidR="00391561" w:rsidRDefault="00391561" w:rsidP="00391561">
      <w:pPr>
        <w:pStyle w:val="ConsPlusNonformat"/>
        <w:jc w:val="both"/>
      </w:pPr>
      <w:r>
        <w:t>Подраздел 1.4. Сведения о воздушных судах и судах внутреннего плавания</w:t>
      </w:r>
    </w:p>
    <w:p w:rsidR="00391561" w:rsidRDefault="00391561" w:rsidP="00391561">
      <w:pPr>
        <w:pStyle w:val="ConsPlusNonformat"/>
        <w:jc w:val="both"/>
      </w:pPr>
    </w:p>
    <w:p w:rsidR="00391561" w:rsidRDefault="00391561" w:rsidP="00391561">
      <w:pPr>
        <w:pStyle w:val="ConsPlusNonformat"/>
        <w:jc w:val="both"/>
      </w:pPr>
      <w:r>
        <w:t xml:space="preserve">                            Карта N 1.4.______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ВОЗДУШНОЕ СУДНО</w:t>
      </w:r>
    </w:p>
    <w:p w:rsidR="00391561" w:rsidRDefault="00391561" w:rsidP="00391561">
      <w:pPr>
        <w:pStyle w:val="ConsPlusNonformat"/>
        <w:jc w:val="both"/>
      </w:pPr>
      <w:r>
        <w:t xml:space="preserve">                       И СУДНО ВНУТРЕННЕГО ПЛАВАНИЯ</w:t>
      </w:r>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2E3B35">
        <w:t>муниципального округа</w:t>
      </w:r>
      <w:r>
        <w:t>(РНМИ) ______________________________ 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Серийный (заводской) номер ________________________________________________</w:t>
      </w:r>
    </w:p>
    <w:p w:rsidR="00391561" w:rsidRDefault="00391561" w:rsidP="00391561">
      <w:pPr>
        <w:pStyle w:val="ConsPlusNonformat"/>
        <w:jc w:val="both"/>
      </w:pPr>
      <w:r>
        <w:t>Номер регистрации:</w:t>
      </w:r>
    </w:p>
    <w:p w:rsidR="00391561" w:rsidRDefault="00391561" w:rsidP="00391561">
      <w:pPr>
        <w:pStyle w:val="ConsPlusNonformat"/>
        <w:jc w:val="both"/>
      </w:pPr>
      <w:r>
        <w:t xml:space="preserve">права собственности Яльчикского </w:t>
      </w:r>
      <w:r w:rsidRPr="002E3B35">
        <w:t>муниципального округа</w:t>
      </w:r>
      <w:r>
        <w:t>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права __________________________________________ от "___" _________ ____ г.</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Регистрационный номер __________________________ от "___" _________ ____ г.</w:t>
      </w:r>
    </w:p>
    <w:p w:rsidR="00391561" w:rsidRDefault="00391561" w:rsidP="00391561">
      <w:pPr>
        <w:pStyle w:val="ConsPlusNonformat"/>
        <w:jc w:val="both"/>
      </w:pPr>
      <w:r>
        <w:t>Место (аэродром) базирования ______________________________________________</w:t>
      </w:r>
    </w:p>
    <w:p w:rsidR="00391561" w:rsidRDefault="00391561" w:rsidP="00391561">
      <w:pPr>
        <w:pStyle w:val="ConsPlusNonformat"/>
        <w:jc w:val="both"/>
      </w:pPr>
      <w:r>
        <w:t>Порт (место) регистрации (приписки) _______________________________________</w:t>
      </w:r>
    </w:p>
    <w:p w:rsidR="00391561" w:rsidRDefault="00391561" w:rsidP="00391561">
      <w:pPr>
        <w:pStyle w:val="ConsPlusNonformat"/>
        <w:jc w:val="both"/>
      </w:pPr>
      <w:r>
        <w:t>Место и год постройки 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Назначение ________________________________________________________________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 Карта N 3.1._________, ОГРН _______________________</w:t>
      </w:r>
    </w:p>
    <w:p w:rsidR="00391561" w:rsidRDefault="00391561" w:rsidP="00391561">
      <w:pPr>
        <w:pStyle w:val="ConsPlusNonformat"/>
        <w:jc w:val="both"/>
      </w:pPr>
    </w:p>
    <w:p w:rsidR="00391561" w:rsidRDefault="00391561" w:rsidP="00391561">
      <w:pPr>
        <w:pStyle w:val="ConsPlusNonformat"/>
        <w:jc w:val="both"/>
      </w:pPr>
      <w:r>
        <w:t>Документы - основания возникновения:</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реквизиты документа-основания (акт приема-передачи,</w:t>
      </w:r>
    </w:p>
    <w:p w:rsidR="00391561" w:rsidRDefault="00391561" w:rsidP="00391561">
      <w:pPr>
        <w:pStyle w:val="ConsPlusNonformat"/>
        <w:jc w:val="both"/>
      </w:pPr>
      <w:r>
        <w:t xml:space="preserve">                      акт ввода в эксплуатацию и др.)</w:t>
      </w:r>
    </w:p>
    <w:p w:rsidR="00391561" w:rsidRDefault="00391561" w:rsidP="00391561">
      <w:pPr>
        <w:pStyle w:val="ConsPlusNonformat"/>
        <w:jc w:val="both"/>
      </w:pPr>
      <w:r>
        <w:t>права _____________________________________________________________________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r>
        <w:t>Инвентарный номер 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1.4.              Карта N 1.4._____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 Карта N __________, ОГРН ____________ или ОГРНИП 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p>
    <w:p w:rsidR="00391561" w:rsidRDefault="00391561" w:rsidP="00391561">
      <w:pPr>
        <w:pStyle w:val="ConsPlusNormal"/>
        <w:jc w:val="right"/>
        <w:outlineLvl w:val="2"/>
      </w:pPr>
    </w:p>
    <w:p w:rsidR="00391561" w:rsidRDefault="00391561" w:rsidP="00391561">
      <w:pPr>
        <w:pStyle w:val="ConsPlusNormal"/>
        <w:jc w:val="right"/>
        <w:outlineLvl w:val="2"/>
      </w:pPr>
    </w:p>
    <w:p w:rsidR="00391561" w:rsidRDefault="00391561" w:rsidP="00391561">
      <w:pPr>
        <w:pStyle w:val="ConsPlusNormal"/>
        <w:jc w:val="right"/>
        <w:outlineLvl w:val="2"/>
      </w:pPr>
    </w:p>
    <w:p w:rsidR="00391561" w:rsidRDefault="00391561" w:rsidP="00391561">
      <w:pPr>
        <w:pStyle w:val="ConsPlusNormal"/>
        <w:jc w:val="right"/>
        <w:outlineLvl w:val="2"/>
      </w:pPr>
    </w:p>
    <w:p w:rsidR="00391561" w:rsidRDefault="00391561" w:rsidP="00391561">
      <w:pPr>
        <w:pStyle w:val="ConsPlusNormal"/>
        <w:jc w:val="right"/>
        <w:outlineLvl w:val="2"/>
      </w:pPr>
    </w:p>
    <w:p w:rsidR="00391561" w:rsidRDefault="00391561" w:rsidP="00391561">
      <w:pPr>
        <w:pStyle w:val="ConsPlusNormal"/>
        <w:jc w:val="right"/>
        <w:outlineLvl w:val="2"/>
      </w:pPr>
    </w:p>
    <w:p w:rsidR="00391561" w:rsidRDefault="00391561" w:rsidP="00391561">
      <w:pPr>
        <w:pStyle w:val="ConsPlusNormal"/>
        <w:jc w:val="right"/>
        <w:outlineLvl w:val="2"/>
      </w:pPr>
      <w:r>
        <w:t>Форма</w:t>
      </w:r>
    </w:p>
    <w:p w:rsidR="00391561" w:rsidRDefault="00391561" w:rsidP="00391561">
      <w:pPr>
        <w:pStyle w:val="ConsPlusNonformat"/>
        <w:jc w:val="both"/>
      </w:pPr>
      <w:bookmarkStart w:id="52" w:name="P621"/>
      <w:bookmarkEnd w:id="52"/>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2.1. Сведения об акциях</w:t>
      </w:r>
    </w:p>
    <w:p w:rsidR="00391561" w:rsidRDefault="00391561" w:rsidP="00391561">
      <w:pPr>
        <w:pStyle w:val="ConsPlusNonformat"/>
        <w:jc w:val="both"/>
      </w:pPr>
    </w:p>
    <w:p w:rsidR="00391561" w:rsidRDefault="00391561" w:rsidP="00391561">
      <w:pPr>
        <w:pStyle w:val="ConsPlusNonformat"/>
        <w:jc w:val="both"/>
      </w:pPr>
      <w:r>
        <w:t xml:space="preserve">                            Карта N 2.1.______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АКЦИИ</w:t>
      </w:r>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7A1BB4">
        <w:t>муниципального округа</w:t>
      </w:r>
      <w:r>
        <w:t xml:space="preserve"> (РНМИ) _____________________________________________________________________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Количество (штук)</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Обыкновенные (штук) ____________, ___________,... ____________, __________:</w:t>
      </w:r>
    </w:p>
    <w:p w:rsidR="00391561" w:rsidRDefault="00391561" w:rsidP="00391561">
      <w:pPr>
        <w:pStyle w:val="ConsPlusNonformat"/>
        <w:jc w:val="both"/>
      </w:pPr>
      <w:r>
        <w:t>регистрационные номера выпусков ___________, ___________,... _____________,</w:t>
      </w:r>
    </w:p>
    <w:p w:rsidR="00391561" w:rsidRDefault="00391561" w:rsidP="00391561">
      <w:pPr>
        <w:pStyle w:val="ConsPlusNonformat"/>
        <w:jc w:val="both"/>
      </w:pPr>
      <w:r>
        <w:t>номинальная стоимость (рублей) ____________________________________________</w:t>
      </w:r>
    </w:p>
    <w:p w:rsidR="00391561" w:rsidRDefault="00391561" w:rsidP="00391561">
      <w:pPr>
        <w:pStyle w:val="ConsPlusNonformat"/>
        <w:jc w:val="both"/>
      </w:pPr>
      <w:r>
        <w:t>Привилегированные (штук) __________, __________,... __________, __________:</w:t>
      </w:r>
    </w:p>
    <w:p w:rsidR="00391561" w:rsidRDefault="00391561" w:rsidP="00391561">
      <w:pPr>
        <w:pStyle w:val="ConsPlusNonformat"/>
        <w:jc w:val="both"/>
      </w:pPr>
      <w:r>
        <w:t>регистрационные номера выпусков ___________, ___________,... _____________,</w:t>
      </w:r>
    </w:p>
    <w:p w:rsidR="00391561" w:rsidRDefault="00391561" w:rsidP="00391561">
      <w:pPr>
        <w:pStyle w:val="ConsPlusNonformat"/>
        <w:jc w:val="both"/>
      </w:pPr>
      <w:r>
        <w:t>номинальная стоимость (рублей) ____________________________________________</w:t>
      </w:r>
    </w:p>
    <w:p w:rsidR="00391561" w:rsidRDefault="00391561" w:rsidP="00391561">
      <w:pPr>
        <w:pStyle w:val="ConsPlusNonformat"/>
        <w:jc w:val="both"/>
      </w:pPr>
      <w:r>
        <w:t>Доля в уставном капитале (процентов) ______________________________________</w:t>
      </w:r>
    </w:p>
    <w:p w:rsidR="00391561" w:rsidRDefault="00391561" w:rsidP="00391561">
      <w:pPr>
        <w:pStyle w:val="ConsPlusNonformat"/>
        <w:jc w:val="both"/>
      </w:pPr>
      <w:r>
        <w:t>Выписка из реестра акционеров от "___" _________ ____ г.</w:t>
      </w:r>
    </w:p>
    <w:p w:rsidR="00391561" w:rsidRDefault="00391561" w:rsidP="00391561">
      <w:pPr>
        <w:pStyle w:val="ConsPlusNonformat"/>
        <w:jc w:val="both"/>
      </w:pPr>
      <w:r>
        <w:t>Акционерное общество (эмитент) ____________________________________________</w:t>
      </w:r>
    </w:p>
    <w:p w:rsidR="00391561" w:rsidRDefault="00391561" w:rsidP="00391561">
      <w:pPr>
        <w:pStyle w:val="ConsPlusNonformat"/>
        <w:jc w:val="both"/>
      </w:pPr>
      <w:r>
        <w:t>____________________________ Карта N 3.2._______, ОГРН ____________________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____________________________ Карта N 3.1._______, ОГРН ____________________</w:t>
      </w:r>
    </w:p>
    <w:p w:rsidR="00391561" w:rsidRDefault="00391561" w:rsidP="00391561">
      <w:pPr>
        <w:pStyle w:val="ConsPlusNonformat"/>
        <w:jc w:val="both"/>
      </w:pPr>
      <w:r>
        <w:t>Документы - основания возникновения:</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реквизиты документа-основания (акт приема-передачи,</w:t>
      </w:r>
    </w:p>
    <w:p w:rsidR="00391561" w:rsidRDefault="00391561" w:rsidP="00391561">
      <w:pPr>
        <w:pStyle w:val="ConsPlusNonformat"/>
        <w:jc w:val="both"/>
      </w:pPr>
      <w:r>
        <w:t xml:space="preserve">                       договор купли-продажи и др.)</w:t>
      </w:r>
    </w:p>
    <w:p w:rsidR="00391561" w:rsidRDefault="00391561" w:rsidP="00391561">
      <w:pPr>
        <w:pStyle w:val="ConsPlusNonformat"/>
        <w:jc w:val="both"/>
      </w:pPr>
      <w:r>
        <w:t>права _____________________________________________________________________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Владелец __________________________________________________________________</w:t>
      </w:r>
    </w:p>
    <w:p w:rsidR="00391561" w:rsidRDefault="00391561" w:rsidP="00391561">
      <w:pPr>
        <w:pStyle w:val="ConsPlusNonformat"/>
        <w:jc w:val="both"/>
      </w:pPr>
      <w:r>
        <w:t>_________________________________________, ОГРН ___________________________</w:t>
      </w:r>
    </w:p>
    <w:p w:rsidR="00391561" w:rsidRDefault="00391561" w:rsidP="00391561">
      <w:pPr>
        <w:pStyle w:val="ConsPlusNonformat"/>
        <w:jc w:val="both"/>
      </w:pPr>
      <w:r>
        <w:t>Номинальный держатель _____________________________________________________</w:t>
      </w:r>
    </w:p>
    <w:p w:rsidR="00391561" w:rsidRDefault="00391561" w:rsidP="00391561">
      <w:pPr>
        <w:pStyle w:val="ConsPlusNonformat"/>
        <w:jc w:val="both"/>
      </w:pPr>
      <w:r>
        <w:t>_________________________________________, ОГРН ___________________________</w:t>
      </w:r>
    </w:p>
    <w:p w:rsidR="00391561" w:rsidRDefault="00391561" w:rsidP="00391561">
      <w:pPr>
        <w:pStyle w:val="ConsPlusNonformat"/>
        <w:jc w:val="both"/>
      </w:pPr>
    </w:p>
    <w:p w:rsidR="00391561" w:rsidRDefault="00391561" w:rsidP="00391561">
      <w:pPr>
        <w:pStyle w:val="ConsPlusNonformat"/>
        <w:jc w:val="both"/>
      </w:pPr>
      <w:r>
        <w:t>Подраздел 2.1.              Карта N 2.1._____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___________________ Карта N __________, ОГРН __________ или ОГРНИП 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lastRenderedPageBreak/>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2.2. Сведения о долях (вкладах) в уставных (складочных)</w:t>
      </w:r>
    </w:p>
    <w:p w:rsidR="00391561" w:rsidRDefault="00391561" w:rsidP="00391561">
      <w:pPr>
        <w:pStyle w:val="ConsPlusNonformat"/>
        <w:jc w:val="both"/>
      </w:pPr>
      <w:r>
        <w:t xml:space="preserve">               капиталах хозяйственных обществ с долей участия</w:t>
      </w:r>
    </w:p>
    <w:p w:rsidR="00391561" w:rsidRDefault="00391561" w:rsidP="00391561">
      <w:pPr>
        <w:pStyle w:val="ConsPlusNonformat"/>
        <w:jc w:val="both"/>
      </w:pPr>
      <w:r>
        <w:t xml:space="preserve">               Яльчикского </w:t>
      </w:r>
      <w:r w:rsidRPr="00332275">
        <w:t>муниципального округа</w:t>
      </w:r>
    </w:p>
    <w:p w:rsidR="00391561" w:rsidRDefault="00391561" w:rsidP="00391561">
      <w:pPr>
        <w:pStyle w:val="ConsPlusNonformat"/>
        <w:jc w:val="both"/>
      </w:pPr>
    </w:p>
    <w:p w:rsidR="00391561" w:rsidRDefault="00391561" w:rsidP="00391561">
      <w:pPr>
        <w:pStyle w:val="ConsPlusNonformat"/>
        <w:jc w:val="both"/>
      </w:pPr>
      <w:r>
        <w:t xml:space="preserve">                            Карта N 2.2.______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ДОЛЯ (ВКЛАД) В УСТАВНОМ (СКЛАДОЧНОМ) КАПИТАЛЕ</w:t>
      </w:r>
    </w:p>
    <w:p w:rsidR="00391561" w:rsidRDefault="00391561" w:rsidP="00391561">
      <w:pPr>
        <w:pStyle w:val="ConsPlusNonformat"/>
        <w:jc w:val="both"/>
      </w:pPr>
      <w:r>
        <w:t xml:space="preserve">                  ХОЗЯЙСТВЕННОГО ОБЩЕСТВА С ДОЛЕЙ УЧАСТИЯ</w:t>
      </w:r>
    </w:p>
    <w:p w:rsidR="00391561" w:rsidRDefault="00391561" w:rsidP="00391561">
      <w:pPr>
        <w:pStyle w:val="ConsPlusNonformat"/>
        <w:jc w:val="both"/>
      </w:pPr>
      <w:r>
        <w:t xml:space="preserve">                         ЯЛЬЧИКСКОГО </w:t>
      </w:r>
      <w:r w:rsidRPr="00332275">
        <w:t>МУНИЦИПАЛЬНОГО ОКРУГА</w:t>
      </w:r>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332275">
        <w:t>муниципального округа</w:t>
      </w:r>
      <w:r>
        <w:t xml:space="preserve"> (РНМИ) _____________________________________________________________________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Доля (вклад) в уставном (складочном) капитале (процентов) _________________</w:t>
      </w:r>
    </w:p>
    <w:p w:rsidR="00391561" w:rsidRDefault="00391561" w:rsidP="00391561">
      <w:pPr>
        <w:pStyle w:val="ConsPlusNonformat"/>
        <w:jc w:val="both"/>
      </w:pPr>
      <w:r>
        <w:t>Хозяйственное общество ____________________________________________________</w:t>
      </w:r>
    </w:p>
    <w:p w:rsidR="00391561" w:rsidRDefault="00391561" w:rsidP="00391561">
      <w:pPr>
        <w:pStyle w:val="ConsPlusNonformat"/>
        <w:jc w:val="both"/>
      </w:pPr>
      <w:r>
        <w:t>____________________________ Карта N 3.3.________, ОГРН 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____________________________ Карта N 3.1.________, ОГРН ___________________</w:t>
      </w:r>
    </w:p>
    <w:p w:rsidR="00391561" w:rsidRDefault="00391561" w:rsidP="00391561">
      <w:pPr>
        <w:pStyle w:val="ConsPlusNonformat"/>
        <w:jc w:val="both"/>
      </w:pPr>
      <w:r>
        <w:t>Документы - основания возникновения:</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реквизиты документа-основания (акт приема-передачи,</w:t>
      </w:r>
    </w:p>
    <w:p w:rsidR="00391561" w:rsidRDefault="00391561" w:rsidP="00391561">
      <w:pPr>
        <w:pStyle w:val="ConsPlusNonformat"/>
        <w:jc w:val="both"/>
      </w:pPr>
      <w:r>
        <w:t xml:space="preserve">                       договор купли-продажи и др.)</w:t>
      </w:r>
    </w:p>
    <w:p w:rsidR="00391561" w:rsidRDefault="00391561" w:rsidP="00391561">
      <w:pPr>
        <w:pStyle w:val="ConsPlusNonformat"/>
        <w:jc w:val="both"/>
      </w:pPr>
      <w:r>
        <w:t>права _____________________________________________________________________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 Карта N __________, ОГРН ______________ или ОГРНИП _________</w:t>
      </w:r>
    </w:p>
    <w:p w:rsidR="00391561" w:rsidRDefault="00391561" w:rsidP="00391561">
      <w:pPr>
        <w:pStyle w:val="ConsPlusNonformat"/>
        <w:jc w:val="both"/>
      </w:pPr>
    </w:p>
    <w:p w:rsidR="00391561" w:rsidRDefault="00391561" w:rsidP="00391561">
      <w:pPr>
        <w:pStyle w:val="ConsPlusNonformat"/>
        <w:jc w:val="both"/>
      </w:pPr>
      <w:r>
        <w:t>Подраздел 2.2.                  Карта N 2.2._____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lastRenderedPageBreak/>
        <w:t xml:space="preserve">Глава </w:t>
      </w:r>
      <w:r w:rsidRPr="00BF5B46">
        <w:t>Яльчикского</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p>
    <w:p w:rsidR="00391561" w:rsidRDefault="00391561" w:rsidP="00391561">
      <w:pPr>
        <w:pStyle w:val="ConsPlusNormal"/>
        <w:jc w:val="right"/>
        <w:outlineLvl w:val="2"/>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2.3. Сведения о движимом имуществе, включая сведения</w:t>
      </w:r>
    </w:p>
    <w:p w:rsidR="00391561" w:rsidRDefault="00391561" w:rsidP="00391561">
      <w:pPr>
        <w:pStyle w:val="ConsPlusNonformat"/>
        <w:jc w:val="both"/>
      </w:pPr>
      <w:r>
        <w:t xml:space="preserve">               об особо ценном движимом имуществе, первоначальная</w:t>
      </w:r>
    </w:p>
    <w:p w:rsidR="00391561" w:rsidRDefault="00391561" w:rsidP="00391561">
      <w:pPr>
        <w:pStyle w:val="ConsPlusNonformat"/>
        <w:jc w:val="both"/>
      </w:pPr>
      <w:r>
        <w:t xml:space="preserve">               стоимость единицы которого равна или превышает</w:t>
      </w:r>
    </w:p>
    <w:p w:rsidR="00391561" w:rsidRDefault="00391561" w:rsidP="00391561">
      <w:pPr>
        <w:pStyle w:val="ConsPlusNonformat"/>
        <w:jc w:val="both"/>
      </w:pPr>
      <w:r>
        <w:t xml:space="preserve">               300 тыс. рублей</w:t>
      </w:r>
    </w:p>
    <w:p w:rsidR="00391561" w:rsidRDefault="00391561" w:rsidP="00391561">
      <w:pPr>
        <w:pStyle w:val="ConsPlusNonformat"/>
        <w:jc w:val="both"/>
      </w:pPr>
    </w:p>
    <w:p w:rsidR="00391561" w:rsidRDefault="00391561" w:rsidP="00391561">
      <w:pPr>
        <w:pStyle w:val="ConsPlusNonformat"/>
        <w:jc w:val="both"/>
      </w:pPr>
      <w:r>
        <w:t xml:space="preserve">                            Карта N 2.3.______</w:t>
      </w:r>
    </w:p>
    <w:p w:rsidR="00391561" w:rsidRDefault="00391561" w:rsidP="00391561">
      <w:pPr>
        <w:pStyle w:val="ConsPlusNonformat"/>
        <w:jc w:val="both"/>
      </w:pPr>
      <w:r>
        <w:t xml:space="preserve">                            Лист ______</w:t>
      </w:r>
    </w:p>
    <w:p w:rsidR="00391561" w:rsidRDefault="00391561" w:rsidP="00391561">
      <w:pPr>
        <w:pStyle w:val="ConsPlusNonformat"/>
        <w:jc w:val="both"/>
      </w:pPr>
    </w:p>
    <w:p w:rsidR="00391561" w:rsidRDefault="00391561" w:rsidP="00391561">
      <w:pPr>
        <w:pStyle w:val="ConsPlusNonformat"/>
        <w:jc w:val="both"/>
      </w:pPr>
      <w:r>
        <w:t xml:space="preserve">                 ДВИЖИМОЕ ИМУЩЕСТВО, ВКЛЮЧАЯ ОСОБО ЦЕННОЕ</w:t>
      </w:r>
    </w:p>
    <w:p w:rsidR="00391561" w:rsidRDefault="00391561" w:rsidP="00391561">
      <w:pPr>
        <w:pStyle w:val="ConsPlusNonformat"/>
        <w:jc w:val="both"/>
      </w:pPr>
      <w:r>
        <w:t xml:space="preserve">               ДВИЖИМОЕ ИМУЩЕСТВО, ПЕРВОНАЧАЛЬНАЯ СТОИМОСТЬ</w:t>
      </w:r>
    </w:p>
    <w:p w:rsidR="00391561" w:rsidRDefault="00391561" w:rsidP="00391561">
      <w:pPr>
        <w:pStyle w:val="ConsPlusNonformat"/>
        <w:jc w:val="both"/>
      </w:pPr>
      <w:r>
        <w:t xml:space="preserve">         ЕДИНИЦЫ КОТОРОГО РАВНА ИЛИ ПРЕВЫШАЕТ 300 ТЫС. РУБЛЕЙ </w:t>
      </w:r>
      <w:hyperlink w:anchor="P822">
        <w:r>
          <w:rPr>
            <w:color w:val="0000FF"/>
          </w:rPr>
          <w:t>&lt;*&gt;</w:t>
        </w:r>
      </w:hyperlink>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332275">
        <w:t>муниципального округа</w:t>
      </w:r>
      <w:r>
        <w:t xml:space="preserve"> (РНМИ) ______________________________________________________________________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Государственный регистрационный знак _______ от "___" _________ ____ г.</w:t>
      </w:r>
    </w:p>
    <w:p w:rsidR="00391561" w:rsidRDefault="00391561" w:rsidP="00391561">
      <w:pPr>
        <w:pStyle w:val="ConsPlusNonformat"/>
        <w:jc w:val="both"/>
      </w:pPr>
      <w:r>
        <w:t>Инвентарный номер _________________________________________________________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Вид _______________________________________________________________________</w:t>
      </w:r>
    </w:p>
    <w:p w:rsidR="00391561" w:rsidRDefault="00391561" w:rsidP="00391561">
      <w:pPr>
        <w:pStyle w:val="ConsPlusNonformat"/>
        <w:jc w:val="both"/>
      </w:pPr>
      <w:r>
        <w:t xml:space="preserve">              (марка, модель (если автотранспортное средство,</w:t>
      </w:r>
    </w:p>
    <w:p w:rsidR="00391561" w:rsidRDefault="00391561" w:rsidP="00391561">
      <w:pPr>
        <w:pStyle w:val="ConsPlusNonformat"/>
        <w:jc w:val="both"/>
      </w:pPr>
      <w:r>
        <w:t>то дополнительно указываются: VIN N, N кузова, N двигателя, N шасси)</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Год выпуска _______________________________________________________________</w:t>
      </w:r>
    </w:p>
    <w:p w:rsidR="00391561" w:rsidRDefault="00391561" w:rsidP="00391561">
      <w:pPr>
        <w:pStyle w:val="ConsPlusNonformat"/>
        <w:jc w:val="both"/>
      </w:pPr>
      <w:r>
        <w:t>Назначение ________________________________________________________________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________________________ Карта N 3.1._______, ОГРН ________________________</w:t>
      </w:r>
    </w:p>
    <w:p w:rsidR="00391561" w:rsidRDefault="00391561" w:rsidP="00391561">
      <w:pPr>
        <w:pStyle w:val="ConsPlusNonformat"/>
        <w:jc w:val="both"/>
      </w:pPr>
      <w:r>
        <w:t>Документы - основания возникновения:</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реквизиты документа-основания (акт приема-передачи,</w:t>
      </w:r>
    </w:p>
    <w:p w:rsidR="00391561" w:rsidRDefault="00391561" w:rsidP="00391561">
      <w:pPr>
        <w:pStyle w:val="ConsPlusNonformat"/>
        <w:jc w:val="both"/>
      </w:pPr>
      <w:r>
        <w:t xml:space="preserve">                       договор купли-продажи и др.)</w:t>
      </w:r>
    </w:p>
    <w:p w:rsidR="00391561" w:rsidRDefault="00391561" w:rsidP="00391561">
      <w:pPr>
        <w:pStyle w:val="ConsPlusNonformat"/>
        <w:jc w:val="both"/>
      </w:pPr>
      <w:r>
        <w:t>права _____________________________________________________________________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Категория историко-культурного значения ___________________________________</w:t>
      </w:r>
    </w:p>
    <w:p w:rsidR="00391561" w:rsidRDefault="00391561" w:rsidP="00391561">
      <w:pPr>
        <w:pStyle w:val="ConsPlusNonformat"/>
        <w:jc w:val="both"/>
      </w:pPr>
      <w:r>
        <w:t>Регистрационный номер объекта культурного наследия, с которым связан объект</w:t>
      </w:r>
    </w:p>
    <w:p w:rsidR="00391561" w:rsidRDefault="00391561" w:rsidP="00391561">
      <w:pPr>
        <w:pStyle w:val="ConsPlusNonformat"/>
        <w:jc w:val="both"/>
      </w:pPr>
      <w:r>
        <w:t>движимого имущества, ______________________________________________________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p>
    <w:p w:rsidR="00391561" w:rsidRDefault="00391561" w:rsidP="00391561">
      <w:pPr>
        <w:pStyle w:val="ConsPlusNonformat"/>
        <w:jc w:val="both"/>
      </w:pPr>
      <w:r>
        <w:t>Подраздел 2.3.              Карта N 2.3._____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 Карта N __________, ОГРН ___________ или ОГРНИП ____________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w:t>
      </w:r>
      <w:r w:rsidRPr="00BF5B46">
        <w:t xml:space="preserve">Яльчикского </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53" w:name="P822"/>
      <w:bookmarkEnd w:id="53"/>
      <w:r>
        <w:t>&lt;*&gt; К такому движимому имуществу не относятся акции и доли (вклады), являющиеся самостоятельными объектами учета.</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2.4. Сведения о долях в праве общей долевой</w:t>
      </w:r>
    </w:p>
    <w:p w:rsidR="00391561" w:rsidRDefault="00391561" w:rsidP="00391561">
      <w:pPr>
        <w:pStyle w:val="ConsPlusNonformat"/>
        <w:jc w:val="both"/>
      </w:pPr>
      <w:r>
        <w:t xml:space="preserve">               собственности на объекты недвижимого и (или)</w:t>
      </w:r>
    </w:p>
    <w:p w:rsidR="00391561" w:rsidRDefault="00391561" w:rsidP="00391561">
      <w:pPr>
        <w:pStyle w:val="ConsPlusNonformat"/>
        <w:jc w:val="both"/>
      </w:pPr>
      <w:r>
        <w:t xml:space="preserve">               движимого имущества</w:t>
      </w:r>
    </w:p>
    <w:p w:rsidR="00391561" w:rsidRDefault="00391561" w:rsidP="00391561">
      <w:pPr>
        <w:pStyle w:val="ConsPlusNonformat"/>
        <w:jc w:val="both"/>
      </w:pPr>
    </w:p>
    <w:p w:rsidR="00391561" w:rsidRDefault="00391561" w:rsidP="00391561">
      <w:pPr>
        <w:pStyle w:val="ConsPlusNonformat"/>
        <w:jc w:val="both"/>
      </w:pPr>
      <w:r>
        <w:t xml:space="preserve">                            Карта N 2.4.______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ДОЛЯ В ПРАВЕ ОБЩЕЙ ДОЛЕВОЙ СОБСТВЕННОСТИ НА ОБЪЕКТЫ</w:t>
      </w:r>
    </w:p>
    <w:p w:rsidR="00391561" w:rsidRDefault="00391561" w:rsidP="00391561">
      <w:pPr>
        <w:pStyle w:val="ConsPlusNonformat"/>
        <w:jc w:val="both"/>
      </w:pPr>
      <w:r>
        <w:t xml:space="preserve">                НЕДВИЖИМОГО И (ИЛИ) ДВИЖИМОГО ИМУЩЕСТВА </w:t>
      </w:r>
      <w:hyperlink w:anchor="P879">
        <w:r>
          <w:rPr>
            <w:color w:val="0000FF"/>
          </w:rPr>
          <w:t>&lt;*&gt;</w:t>
        </w:r>
      </w:hyperlink>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332275">
        <w:t>муниципального округа</w:t>
      </w:r>
      <w:r>
        <w:t xml:space="preserve"> (РНМИ) _________________________________________ 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Размер доли _________________________________________(____________________)</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_________________________________________________ Карта N 3.1._____________</w:t>
      </w:r>
    </w:p>
    <w:p w:rsidR="00391561" w:rsidRDefault="00391561" w:rsidP="00391561">
      <w:pPr>
        <w:pStyle w:val="ConsPlusNonformat"/>
        <w:jc w:val="both"/>
      </w:pPr>
      <w:r>
        <w:t>Документы - основания возникновения 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r>
        <w:t>Участники ________________, ОГРН _________/____________, ОГРН _________/...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lastRenderedPageBreak/>
        <w:t>Лицо, в пользу которого установлено ограничение (обременение), ____________</w:t>
      </w:r>
    </w:p>
    <w:p w:rsidR="00391561" w:rsidRDefault="00391561" w:rsidP="00391561">
      <w:pPr>
        <w:pStyle w:val="ConsPlusNonformat"/>
        <w:jc w:val="both"/>
      </w:pPr>
      <w:r>
        <w:t>____________ Карта N __________, ОГРН ______________ или ОГРНИП 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2.4.                  Карта N 2.4._____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54" w:name="P879"/>
      <w:bookmarkEnd w:id="54"/>
      <w:r>
        <w:t xml:space="preserve">&lt;*&gt; Объекты недвижимого и (или) движимого имущества, находящиеся в общей долевой собственности, не являются объектами учета. Сведения о них отражаются в </w:t>
      </w:r>
      <w:hyperlink w:anchor="P887">
        <w:r>
          <w:rPr>
            <w:color w:val="0000FF"/>
          </w:rPr>
          <w:t>подразделах 2.4.1</w:t>
        </w:r>
      </w:hyperlink>
      <w:r>
        <w:t xml:space="preserve"> - </w:t>
      </w:r>
      <w:hyperlink w:anchor="P1191">
        <w:r>
          <w:rPr>
            <w:color w:val="0000FF"/>
          </w:rPr>
          <w:t>2.4.5</w:t>
        </w:r>
      </w:hyperlink>
      <w:r>
        <w:t>.</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bookmarkStart w:id="55" w:name="P887"/>
      <w:bookmarkEnd w:id="55"/>
      <w:r>
        <w:t>Подраздел 2.4.1. Сведения об объектах недвижимого и (или)</w:t>
      </w:r>
    </w:p>
    <w:p w:rsidR="00391561" w:rsidRDefault="00391561" w:rsidP="00391561">
      <w:pPr>
        <w:pStyle w:val="ConsPlusNonformat"/>
        <w:jc w:val="both"/>
      </w:pPr>
      <w:r>
        <w:t xml:space="preserve">                 движимого имущества, находящихся в общей</w:t>
      </w:r>
    </w:p>
    <w:p w:rsidR="00391561" w:rsidRDefault="00391561" w:rsidP="00391561">
      <w:pPr>
        <w:pStyle w:val="ConsPlusNonformat"/>
        <w:jc w:val="both"/>
      </w:pPr>
      <w:r>
        <w:t xml:space="preserve">                 долевой собственности</w:t>
      </w:r>
    </w:p>
    <w:p w:rsidR="00391561" w:rsidRDefault="00391561" w:rsidP="00391561">
      <w:pPr>
        <w:pStyle w:val="ConsPlusNonformat"/>
        <w:jc w:val="both"/>
      </w:pPr>
    </w:p>
    <w:p w:rsidR="00391561" w:rsidRDefault="00391561" w:rsidP="00391561">
      <w:pPr>
        <w:pStyle w:val="ConsPlusNonformat"/>
        <w:jc w:val="both"/>
      </w:pPr>
      <w:r>
        <w:t xml:space="preserve">                            Карта N 2.4.__.1.__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ЗЕМЕЛЬНЫЙ УЧАСТОК </w:t>
      </w:r>
      <w:hyperlink w:anchor="P953">
        <w:r>
          <w:rPr>
            <w:color w:val="0000FF"/>
          </w:rPr>
          <w:t>&lt;*&gt;</w:t>
        </w:r>
      </w:hyperlink>
    </w:p>
    <w:p w:rsidR="00391561" w:rsidRDefault="00391561" w:rsidP="00391561">
      <w:pPr>
        <w:pStyle w:val="ConsPlusNonformat"/>
        <w:jc w:val="both"/>
      </w:pPr>
    </w:p>
    <w:p w:rsidR="00391561" w:rsidRDefault="00391561" w:rsidP="00391561">
      <w:pPr>
        <w:pStyle w:val="ConsPlusNonformat"/>
        <w:jc w:val="both"/>
      </w:pPr>
      <w:r>
        <w:t>Кадастровый (условный) номер ___________________ 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Номер регистрации: _____________________________ от "___" _________ ____ г.</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 xml:space="preserve"> 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Адрес (местоположение) 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Категория земель __________________________________________________________</w:t>
      </w:r>
    </w:p>
    <w:p w:rsidR="00391561" w:rsidRDefault="00391561" w:rsidP="00391561">
      <w:pPr>
        <w:pStyle w:val="ConsPlusNonformat"/>
        <w:jc w:val="both"/>
      </w:pPr>
      <w:r>
        <w:t>Вид разрешенного использования ____________________________________________</w:t>
      </w:r>
    </w:p>
    <w:p w:rsidR="00391561" w:rsidRDefault="00391561" w:rsidP="00391561">
      <w:pPr>
        <w:pStyle w:val="ConsPlusNonformat"/>
        <w:jc w:val="both"/>
      </w:pPr>
      <w:r>
        <w:t>Площадь (кв. м) ___________________________________________________________</w:t>
      </w:r>
    </w:p>
    <w:p w:rsidR="00391561" w:rsidRDefault="00391561" w:rsidP="00391561">
      <w:pPr>
        <w:pStyle w:val="ConsPlusNonformat"/>
        <w:jc w:val="both"/>
      </w:pPr>
      <w:r>
        <w:t>Правоустанавливающие документы 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реквизиты решения об отводе земельного участка)</w:t>
      </w:r>
    </w:p>
    <w:p w:rsidR="00391561" w:rsidRDefault="00391561" w:rsidP="00391561">
      <w:pPr>
        <w:pStyle w:val="ConsPlusNonformat"/>
        <w:jc w:val="both"/>
      </w:pPr>
      <w:r>
        <w:t>вид права 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правоудостоверяющие документы _____________________________________________</w:t>
      </w:r>
    </w:p>
    <w:p w:rsidR="00391561" w:rsidRDefault="00391561" w:rsidP="00391561">
      <w:pPr>
        <w:pStyle w:val="ConsPlusNonformat"/>
        <w:jc w:val="both"/>
      </w:pPr>
      <w:r>
        <w:t xml:space="preserve">                               (наименование и реквизиты договора аренды,</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свидетельства о праве постоянного (бессрочного) пользования и др.)</w:t>
      </w:r>
    </w:p>
    <w:p w:rsidR="00391561" w:rsidRDefault="00391561" w:rsidP="00391561">
      <w:pPr>
        <w:pStyle w:val="ConsPlusNonformat"/>
        <w:jc w:val="both"/>
      </w:pPr>
      <w:r>
        <w:t>Срок аренды _______________________________________________________________</w:t>
      </w:r>
    </w:p>
    <w:p w:rsidR="00391561" w:rsidRDefault="00391561" w:rsidP="00391561">
      <w:pPr>
        <w:pStyle w:val="ConsPlusNonformat"/>
        <w:jc w:val="both"/>
      </w:pPr>
      <w:r>
        <w:t xml:space="preserve">                        (согласно договору аренды)</w:t>
      </w:r>
    </w:p>
    <w:p w:rsidR="00391561" w:rsidRDefault="00391561" w:rsidP="00391561">
      <w:pPr>
        <w:pStyle w:val="ConsPlusNonformat"/>
        <w:jc w:val="both"/>
      </w:pPr>
      <w:r>
        <w:lastRenderedPageBreak/>
        <w:t>Стоимость (рублей):</w:t>
      </w:r>
    </w:p>
    <w:p w:rsidR="00391561" w:rsidRDefault="00391561" w:rsidP="00391561">
      <w:pPr>
        <w:pStyle w:val="ConsPlusNonformat"/>
        <w:jc w:val="both"/>
      </w:pPr>
      <w:r>
        <w:t>кадастровая _______________________________________________________________</w:t>
      </w:r>
    </w:p>
    <w:p w:rsidR="00391561" w:rsidRDefault="00391561" w:rsidP="00391561">
      <w:pPr>
        <w:pStyle w:val="ConsPlusNonformat"/>
        <w:jc w:val="both"/>
      </w:pPr>
      <w:r>
        <w:t>рыночная 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Площадь части (кв. м) 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p>
    <w:p w:rsidR="00391561" w:rsidRDefault="00391561" w:rsidP="00391561">
      <w:pPr>
        <w:pStyle w:val="ConsPlusNonformat"/>
        <w:jc w:val="both"/>
      </w:pPr>
      <w:r>
        <w:t>Подраздел 2.4.1.                Карта N 2.4.__.1.___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___________________________, ОГРН ____________ или ОГРНИП _________________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56" w:name="P953"/>
      <w:bookmarkEnd w:id="56"/>
      <w:r>
        <w:t>&lt;*&gt; Распространяется на лесные участки.</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2.4.2. Сведения об объектах недвижимого и (или)</w:t>
      </w:r>
    </w:p>
    <w:p w:rsidR="00391561" w:rsidRDefault="00391561" w:rsidP="00391561">
      <w:pPr>
        <w:pStyle w:val="ConsPlusNonformat"/>
        <w:jc w:val="both"/>
      </w:pPr>
      <w:r>
        <w:t xml:space="preserve">                 движимого имущества, находящихся в общей</w:t>
      </w:r>
    </w:p>
    <w:p w:rsidR="00391561" w:rsidRDefault="00391561" w:rsidP="00391561">
      <w:pPr>
        <w:pStyle w:val="ConsPlusNonformat"/>
        <w:jc w:val="both"/>
      </w:pPr>
      <w:r>
        <w:t xml:space="preserve">                 долевой собственности</w:t>
      </w:r>
    </w:p>
    <w:p w:rsidR="00391561" w:rsidRDefault="00391561" w:rsidP="00391561">
      <w:pPr>
        <w:pStyle w:val="ConsPlusNonformat"/>
        <w:jc w:val="both"/>
      </w:pPr>
    </w:p>
    <w:p w:rsidR="00391561" w:rsidRDefault="00391561" w:rsidP="00391561">
      <w:pPr>
        <w:pStyle w:val="ConsPlusNonformat"/>
        <w:jc w:val="both"/>
      </w:pPr>
      <w:r>
        <w:t xml:space="preserve">                            Карта N 2.4.__.2.__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ЗДАНИЕ, СООРУЖЕНИЕ,</w:t>
      </w:r>
    </w:p>
    <w:p w:rsidR="00391561" w:rsidRDefault="00391561" w:rsidP="00391561">
      <w:pPr>
        <w:pStyle w:val="ConsPlusNonformat"/>
        <w:jc w:val="both"/>
      </w:pPr>
      <w:r>
        <w:t xml:space="preserve">                    ОБЪЕКТ НЕЗАВЕРШЕННОГО СТРОИТЕЛЬСТВА</w:t>
      </w:r>
    </w:p>
    <w:p w:rsidR="00391561" w:rsidRDefault="00391561" w:rsidP="00391561">
      <w:pPr>
        <w:pStyle w:val="ConsPlusNonformat"/>
        <w:jc w:val="both"/>
      </w:pPr>
    </w:p>
    <w:p w:rsidR="00391561" w:rsidRDefault="00391561" w:rsidP="00391561">
      <w:pPr>
        <w:pStyle w:val="ConsPlusNonformat"/>
        <w:jc w:val="both"/>
      </w:pPr>
      <w:r>
        <w:t>Кадастровый (условный) номер ___________________ 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Номер регистрации: _____________________________ от "___" _________ ____ г.</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 xml:space="preserve"> 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Адрес (местоположение) 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lastRenderedPageBreak/>
        <w:t>Назначение ________________________________________________________________</w:t>
      </w:r>
    </w:p>
    <w:p w:rsidR="00391561" w:rsidRDefault="00391561" w:rsidP="00391561">
      <w:pPr>
        <w:pStyle w:val="ConsPlusNonformat"/>
        <w:jc w:val="both"/>
      </w:pPr>
      <w:r>
        <w:t>Общая площадь (кв. м) _________________ Протяженность (км) 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иных параметров с единицами измерения)</w:t>
      </w:r>
    </w:p>
    <w:p w:rsidR="00391561" w:rsidRDefault="00391561" w:rsidP="00391561">
      <w:pPr>
        <w:pStyle w:val="ConsPlusNonformat"/>
        <w:jc w:val="both"/>
      </w:pPr>
      <w:r>
        <w:t>Этажность ___________________________ Подземная этажность _________________</w:t>
      </w:r>
    </w:p>
    <w:p w:rsidR="00391561" w:rsidRDefault="00391561" w:rsidP="00391561">
      <w:pPr>
        <w:pStyle w:val="ConsPlusNonformat"/>
        <w:jc w:val="both"/>
      </w:pPr>
      <w:r>
        <w:t>Инвентарный номер ___________________ Инвентарный номер, литер ____________</w:t>
      </w:r>
    </w:p>
    <w:p w:rsidR="00391561" w:rsidRDefault="00391561" w:rsidP="00391561">
      <w:pPr>
        <w:pStyle w:val="ConsPlusNonformat"/>
        <w:jc w:val="both"/>
      </w:pPr>
      <w:r>
        <w:t>Дата ввода в эксплуатацию _________________________________________________</w:t>
      </w:r>
    </w:p>
    <w:p w:rsidR="00391561" w:rsidRDefault="00391561" w:rsidP="00391561">
      <w:pPr>
        <w:pStyle w:val="ConsPlusNonformat"/>
        <w:jc w:val="both"/>
      </w:pPr>
      <w:r>
        <w:t>Дата фактического прекращения строительства _______________________________</w:t>
      </w:r>
    </w:p>
    <w:p w:rsidR="00391561" w:rsidRDefault="00391561" w:rsidP="00391561">
      <w:pPr>
        <w:pStyle w:val="ConsPlusNonformat"/>
        <w:jc w:val="both"/>
      </w:pPr>
      <w:r>
        <w:t>Срок строительства ________________________________________________________</w:t>
      </w:r>
    </w:p>
    <w:p w:rsidR="00391561" w:rsidRDefault="00391561" w:rsidP="00391561">
      <w:pPr>
        <w:pStyle w:val="ConsPlusNonformat"/>
        <w:jc w:val="both"/>
      </w:pPr>
      <w:r>
        <w:t>Степень завершенности строительства (процентов) ___________________________</w:t>
      </w:r>
    </w:p>
    <w:p w:rsidR="00391561" w:rsidRDefault="00391561" w:rsidP="00391561">
      <w:pPr>
        <w:pStyle w:val="ConsPlusNonformat"/>
        <w:jc w:val="both"/>
      </w:pPr>
      <w:r>
        <w:t>Предложения от "___" ___________ ____ г. по дальнейшему использованию</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r>
        <w:t>проектная _________________________________________________________________</w:t>
      </w:r>
    </w:p>
    <w:p w:rsidR="00391561" w:rsidRDefault="00391561" w:rsidP="00391561">
      <w:pPr>
        <w:pStyle w:val="ConsPlusNonformat"/>
        <w:jc w:val="both"/>
      </w:pPr>
      <w:r>
        <w:t>Категория историко-культурного значения ___________________________________</w:t>
      </w:r>
    </w:p>
    <w:p w:rsidR="00391561" w:rsidRDefault="00391561" w:rsidP="00391561">
      <w:pPr>
        <w:pStyle w:val="ConsPlusNonformat"/>
        <w:jc w:val="both"/>
      </w:pPr>
      <w:r>
        <w:t>Регистрационный номер объекта культурного наследия ________________________</w:t>
      </w:r>
    </w:p>
    <w:p w:rsidR="00391561" w:rsidRDefault="00391561" w:rsidP="00391561">
      <w:pPr>
        <w:pStyle w:val="ConsPlusNonformat"/>
        <w:jc w:val="both"/>
      </w:pPr>
    </w:p>
    <w:p w:rsidR="00391561" w:rsidRDefault="00391561" w:rsidP="00391561">
      <w:pPr>
        <w:pStyle w:val="ConsPlusNonformat"/>
        <w:jc w:val="both"/>
      </w:pPr>
      <w:r>
        <w:t>Подраздел 2.4.2.                Карта N 2.4.__.2.___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СВЕДЕНИЯ О ЗЕМЕЛЬНОМ УЧАСТКЕ </w:t>
      </w:r>
      <w:hyperlink w:anchor="P1050">
        <w:r>
          <w:rPr>
            <w:color w:val="0000FF"/>
          </w:rPr>
          <w:t>&lt;*&gt;</w:t>
        </w:r>
      </w:hyperlink>
      <w:r>
        <w:t>, НАД (ПОД) КОТОРЫМ</w:t>
      </w:r>
    </w:p>
    <w:p w:rsidR="00391561" w:rsidRDefault="00391561" w:rsidP="00391561">
      <w:pPr>
        <w:pStyle w:val="ConsPlusNonformat"/>
        <w:jc w:val="both"/>
      </w:pPr>
      <w:r>
        <w:t xml:space="preserve">               НАХОДИТСЯ ОБЪЕКТ НЕЗАВЕРШЕННОГО СТРОИТЕЛЬСТВА</w:t>
      </w:r>
    </w:p>
    <w:p w:rsidR="00391561" w:rsidRDefault="00391561" w:rsidP="00391561">
      <w:pPr>
        <w:pStyle w:val="ConsPlusNonformat"/>
        <w:jc w:val="both"/>
      </w:pPr>
    </w:p>
    <w:p w:rsidR="00391561" w:rsidRDefault="00391561" w:rsidP="00391561">
      <w:pPr>
        <w:pStyle w:val="ConsPlusNonformat"/>
        <w:jc w:val="both"/>
      </w:pPr>
      <w:r>
        <w:t>Кадастровый номер _________________________________________________________</w:t>
      </w:r>
    </w:p>
    <w:p w:rsidR="00391561" w:rsidRDefault="00391561" w:rsidP="00391561">
      <w:pPr>
        <w:pStyle w:val="ConsPlusNonformat"/>
        <w:jc w:val="both"/>
      </w:pPr>
      <w:r>
        <w:t>Площадь (кв. м) ___________________________________________________________</w:t>
      </w:r>
    </w:p>
    <w:p w:rsidR="00391561" w:rsidRDefault="00391561" w:rsidP="00391561">
      <w:pPr>
        <w:pStyle w:val="ConsPlusNonformat"/>
        <w:jc w:val="both"/>
      </w:pPr>
      <w:r>
        <w:t>Категория земель __________________________________________________________</w:t>
      </w:r>
    </w:p>
    <w:p w:rsidR="00391561" w:rsidRDefault="00391561" w:rsidP="00391561">
      <w:pPr>
        <w:pStyle w:val="ConsPlusNonformat"/>
        <w:jc w:val="both"/>
      </w:pPr>
      <w:r>
        <w:t>Форма собственности _______________________________________________________</w:t>
      </w:r>
    </w:p>
    <w:p w:rsidR="00391561" w:rsidRDefault="00391561" w:rsidP="00391561">
      <w:pPr>
        <w:pStyle w:val="ConsPlusNonformat"/>
        <w:jc w:val="both"/>
      </w:pPr>
      <w:r>
        <w:t>Правоустанавливающие документы ____________________________________________</w:t>
      </w:r>
    </w:p>
    <w:p w:rsidR="00391561" w:rsidRDefault="00391561" w:rsidP="00391561">
      <w:pPr>
        <w:pStyle w:val="ConsPlusNonformat"/>
        <w:jc w:val="both"/>
      </w:pPr>
      <w:r>
        <w:t xml:space="preserve">                                (наименование, реквизиты решения об отводе</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земельного участка, утверждении акта выбора земельного участка)</w:t>
      </w:r>
    </w:p>
    <w:p w:rsidR="00391561" w:rsidRDefault="00391561" w:rsidP="00391561">
      <w:pPr>
        <w:pStyle w:val="ConsPlusNonformat"/>
        <w:jc w:val="both"/>
      </w:pPr>
      <w:r>
        <w:t>вид права _________________________________________________________________</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правоудостоверяющие документы _____________________________________________</w:t>
      </w:r>
    </w:p>
    <w:p w:rsidR="00391561" w:rsidRDefault="00391561" w:rsidP="00391561">
      <w:pPr>
        <w:pStyle w:val="ConsPlusNonformat"/>
        <w:jc w:val="both"/>
      </w:pPr>
      <w:r>
        <w:t xml:space="preserve">                               (наименование и реквизиты договора аренды,</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свидетельства о праве постоянного (бессрочного) пользования и др.)</w:t>
      </w:r>
    </w:p>
    <w:p w:rsidR="00391561" w:rsidRDefault="00391561" w:rsidP="00391561">
      <w:pPr>
        <w:pStyle w:val="ConsPlusNonformat"/>
        <w:jc w:val="both"/>
      </w:pPr>
      <w:r>
        <w:t>Срок аренды _______________________________________________________________</w:t>
      </w:r>
    </w:p>
    <w:p w:rsidR="00391561" w:rsidRDefault="00391561" w:rsidP="00391561">
      <w:pPr>
        <w:pStyle w:val="ConsPlusNonformat"/>
        <w:jc w:val="both"/>
      </w:pPr>
      <w:r>
        <w:t xml:space="preserve">                         (согласно договору аренды)</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Площадь части (кв. м) 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________________________, ОГРН _____________ или ОГРНИП ___________________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332275">
        <w:lastRenderedPageBreak/>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57" w:name="P1050"/>
      <w:bookmarkEnd w:id="57"/>
      <w:r>
        <w:t>&lt;*&gt; Распространяется на лесные участки.</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2.4.3. Сведения об объектах недвижимого и (или)</w:t>
      </w:r>
    </w:p>
    <w:p w:rsidR="00391561" w:rsidRDefault="00391561" w:rsidP="00391561">
      <w:pPr>
        <w:pStyle w:val="ConsPlusNonformat"/>
        <w:jc w:val="both"/>
      </w:pPr>
      <w:r>
        <w:t xml:space="preserve">                 движимого имущества, находящихся в общей</w:t>
      </w:r>
    </w:p>
    <w:p w:rsidR="00391561" w:rsidRDefault="00391561" w:rsidP="00391561">
      <w:pPr>
        <w:pStyle w:val="ConsPlusNonformat"/>
        <w:jc w:val="both"/>
      </w:pPr>
      <w:r>
        <w:t xml:space="preserve">                 долевой собственности</w:t>
      </w:r>
    </w:p>
    <w:p w:rsidR="00391561" w:rsidRDefault="00391561" w:rsidP="00391561">
      <w:pPr>
        <w:pStyle w:val="ConsPlusNonformat"/>
        <w:jc w:val="both"/>
      </w:pPr>
    </w:p>
    <w:p w:rsidR="00391561" w:rsidRDefault="00391561" w:rsidP="00391561">
      <w:pPr>
        <w:pStyle w:val="ConsPlusNonformat"/>
        <w:jc w:val="both"/>
      </w:pPr>
      <w:r>
        <w:t xml:space="preserve">                            Карта N 2.4.__.3.__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ЖИЛОЕ, НЕЖИЛОЕ ПОМЕЩЕНИЕ</w:t>
      </w:r>
    </w:p>
    <w:p w:rsidR="00391561" w:rsidRDefault="00391561" w:rsidP="00391561">
      <w:pPr>
        <w:pStyle w:val="ConsPlusNonformat"/>
        <w:jc w:val="both"/>
      </w:pPr>
    </w:p>
    <w:p w:rsidR="00391561" w:rsidRDefault="00391561" w:rsidP="00391561">
      <w:pPr>
        <w:pStyle w:val="ConsPlusNonformat"/>
        <w:jc w:val="both"/>
      </w:pPr>
      <w:r>
        <w:t>Кадастровый (условный) номер ___________________ 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Номер регистрации: _____________________________ от "___" _________ ____ г.</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права __________________________________________ от "___" _________ ____ г.</w:t>
      </w:r>
    </w:p>
    <w:p w:rsidR="00391561" w:rsidRDefault="00391561" w:rsidP="00391561">
      <w:pPr>
        <w:pStyle w:val="ConsPlusNonformat"/>
        <w:jc w:val="both"/>
      </w:pPr>
      <w:r>
        <w:t xml:space="preserve">         (наименование иного вещевого права)</w:t>
      </w:r>
    </w:p>
    <w:p w:rsidR="00391561" w:rsidRDefault="00391561" w:rsidP="00391561">
      <w:pPr>
        <w:pStyle w:val="ConsPlusNonformat"/>
        <w:jc w:val="both"/>
      </w:pPr>
      <w:r>
        <w:t>Адрес (местоположение) 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Назначение ________________________________________________________________</w:t>
      </w:r>
    </w:p>
    <w:p w:rsidR="00391561" w:rsidRDefault="00391561" w:rsidP="00391561">
      <w:pPr>
        <w:pStyle w:val="ConsPlusNonformat"/>
        <w:jc w:val="both"/>
      </w:pPr>
      <w:r>
        <w:t>Общая площадь (кв. м) _____________________________________________________</w:t>
      </w:r>
    </w:p>
    <w:p w:rsidR="00391561" w:rsidRDefault="00391561" w:rsidP="00391561">
      <w:pPr>
        <w:pStyle w:val="ConsPlusNonformat"/>
        <w:jc w:val="both"/>
      </w:pPr>
      <w:r>
        <w:t>Этаж (номер на поэтажном плане) ___________________________________________</w:t>
      </w:r>
    </w:p>
    <w:p w:rsidR="00391561" w:rsidRDefault="00391561" w:rsidP="00391561">
      <w:pPr>
        <w:pStyle w:val="ConsPlusNonformat"/>
        <w:jc w:val="both"/>
      </w:pPr>
      <w:r>
        <w:t>Категория историко-культурного значения ___________________________________</w:t>
      </w:r>
    </w:p>
    <w:p w:rsidR="00391561" w:rsidRDefault="00391561" w:rsidP="00391561">
      <w:pPr>
        <w:pStyle w:val="ConsPlusNonformat"/>
        <w:jc w:val="both"/>
      </w:pPr>
      <w:r>
        <w:t>Регистрационный номер объекта культурного наследия 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r>
        <w:t>Форма  собственности  здания,  сооружения,  в состав которого входит объект</w:t>
      </w:r>
    </w:p>
    <w:p w:rsidR="00391561" w:rsidRDefault="00391561" w:rsidP="00391561">
      <w:pPr>
        <w:pStyle w:val="ConsPlusNonformat"/>
        <w:jc w:val="both"/>
      </w:pPr>
      <w:r>
        <w:t>недвижимости, 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Цели использования здания, сооружения______________________________________</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Площадь части (кв. м) 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2.4.3.                Карта N 2.4.___.3.___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lastRenderedPageBreak/>
        <w:t>от "___" _________ ____ г.</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___________________, ОГРН ______________ или ОГРНИП _______________________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Pr="00BF5B46" w:rsidRDefault="00391561" w:rsidP="00391561">
      <w:pPr>
        <w:pStyle w:val="ConsPlusNonformat"/>
        <w:jc w:val="both"/>
      </w:pPr>
      <w:r>
        <w:t xml:space="preserve">Глава </w:t>
      </w:r>
      <w:r w:rsidRPr="00BF5B46">
        <w:t>Яльчикского</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2.4.4. Сведения об объектах недвижимого и (или)</w:t>
      </w:r>
    </w:p>
    <w:p w:rsidR="00391561" w:rsidRDefault="00391561" w:rsidP="00391561">
      <w:pPr>
        <w:pStyle w:val="ConsPlusNonformat"/>
        <w:jc w:val="both"/>
      </w:pPr>
      <w:r>
        <w:t xml:space="preserve">                 движимого имущества, находящихся в общей</w:t>
      </w:r>
    </w:p>
    <w:p w:rsidR="00391561" w:rsidRDefault="00391561" w:rsidP="00391561">
      <w:pPr>
        <w:pStyle w:val="ConsPlusNonformat"/>
        <w:jc w:val="both"/>
      </w:pPr>
      <w:r>
        <w:t xml:space="preserve">                 долевой собственности</w:t>
      </w:r>
    </w:p>
    <w:p w:rsidR="00391561" w:rsidRDefault="00391561" w:rsidP="00391561">
      <w:pPr>
        <w:pStyle w:val="ConsPlusNonformat"/>
        <w:jc w:val="both"/>
      </w:pPr>
    </w:p>
    <w:p w:rsidR="00391561" w:rsidRDefault="00391561" w:rsidP="00391561">
      <w:pPr>
        <w:pStyle w:val="ConsPlusNonformat"/>
        <w:jc w:val="both"/>
      </w:pPr>
      <w:r>
        <w:t xml:space="preserve">                            Карта N 2.4.___.4.__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ВОЗДУШНОЕ СУДНО И СУДНО ВНУТРЕННЕГО ПЛАВАНИЯ</w:t>
      </w:r>
    </w:p>
    <w:p w:rsidR="00391561" w:rsidRDefault="00391561" w:rsidP="00391561">
      <w:pPr>
        <w:pStyle w:val="ConsPlusNonformat"/>
        <w:jc w:val="both"/>
      </w:pPr>
    </w:p>
    <w:p w:rsidR="00391561" w:rsidRDefault="00391561" w:rsidP="00391561">
      <w:pPr>
        <w:pStyle w:val="ConsPlusNonformat"/>
        <w:jc w:val="both"/>
      </w:pPr>
      <w:r>
        <w:t>Регистрационный номер __________________________ 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Номер регистрации:</w:t>
      </w:r>
    </w:p>
    <w:p w:rsidR="00391561" w:rsidRDefault="00391561" w:rsidP="00391561">
      <w:pPr>
        <w:pStyle w:val="ConsPlusNonformat"/>
        <w:jc w:val="both"/>
      </w:pPr>
      <w:r>
        <w:t xml:space="preserve">права собственности Яльчикского </w:t>
      </w:r>
      <w:r w:rsidRPr="00332275">
        <w:t>муниципального округа</w:t>
      </w:r>
      <w:r>
        <w:t>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права __________________________________________ от "___" _________ ____ г.</w:t>
      </w:r>
    </w:p>
    <w:p w:rsidR="00391561" w:rsidRDefault="00391561" w:rsidP="00391561">
      <w:pPr>
        <w:pStyle w:val="ConsPlusNonformat"/>
        <w:jc w:val="both"/>
      </w:pPr>
      <w:r>
        <w:t xml:space="preserve">        (наименование иного вещного права)</w:t>
      </w:r>
    </w:p>
    <w:p w:rsidR="00391561" w:rsidRDefault="00391561" w:rsidP="00391561">
      <w:pPr>
        <w:pStyle w:val="ConsPlusNonformat"/>
        <w:jc w:val="both"/>
      </w:pPr>
      <w:r>
        <w:t>Место (аэродром) базирования ______________________________________________</w:t>
      </w:r>
    </w:p>
    <w:p w:rsidR="00391561" w:rsidRDefault="00391561" w:rsidP="00391561">
      <w:pPr>
        <w:pStyle w:val="ConsPlusNonformat"/>
        <w:jc w:val="both"/>
      </w:pPr>
      <w:r>
        <w:t>Порт (место) регистрации (приписки) _______________________________________</w:t>
      </w:r>
    </w:p>
    <w:p w:rsidR="00391561" w:rsidRDefault="00391561" w:rsidP="00391561">
      <w:pPr>
        <w:pStyle w:val="ConsPlusNonformat"/>
        <w:jc w:val="both"/>
      </w:pPr>
      <w:r>
        <w:t>Место и год постройки 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Назначение ________________________________________________________________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Номер регистрации ограничения (обременения) 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2.4.4.            Карта N 2.4.__.4.____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_______________________, ОГРН _______________ или ОГРНИП __________________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Глава Яльчикского</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bookmarkStart w:id="58" w:name="P1191"/>
      <w:bookmarkEnd w:id="58"/>
      <w:r>
        <w:t>Подраздел 2.4.5. Сведения об объектах недвижимого и (или)</w:t>
      </w:r>
    </w:p>
    <w:p w:rsidR="00391561" w:rsidRDefault="00391561" w:rsidP="00391561">
      <w:pPr>
        <w:pStyle w:val="ConsPlusNonformat"/>
        <w:jc w:val="both"/>
      </w:pPr>
      <w:r>
        <w:t xml:space="preserve">                 движимого имущества, находящихся в общей</w:t>
      </w:r>
    </w:p>
    <w:p w:rsidR="00391561" w:rsidRDefault="00391561" w:rsidP="00391561">
      <w:pPr>
        <w:pStyle w:val="ConsPlusNonformat"/>
        <w:jc w:val="both"/>
      </w:pPr>
      <w:r>
        <w:t xml:space="preserve">                 долевой собственности</w:t>
      </w:r>
    </w:p>
    <w:p w:rsidR="00391561" w:rsidRDefault="00391561" w:rsidP="00391561">
      <w:pPr>
        <w:pStyle w:val="ConsPlusNonformat"/>
        <w:jc w:val="both"/>
      </w:pPr>
    </w:p>
    <w:p w:rsidR="00391561" w:rsidRDefault="00391561" w:rsidP="00391561">
      <w:pPr>
        <w:pStyle w:val="ConsPlusNonformat"/>
        <w:jc w:val="both"/>
      </w:pPr>
      <w:r>
        <w:t xml:space="preserve">                            Карта N 2.4.__.5.___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ДВИЖИМОЕ ИМУЩЕСТВО, ПЕРВОНАЧАЛЬНАЯ СТОИМОСТЬ</w:t>
      </w:r>
    </w:p>
    <w:p w:rsidR="00391561" w:rsidRDefault="00391561" w:rsidP="00391561">
      <w:pPr>
        <w:pStyle w:val="ConsPlusNonformat"/>
        <w:jc w:val="both"/>
      </w:pPr>
      <w:r>
        <w:t xml:space="preserve">         ЕДИНИЦЫ КОТОРОГО РАВНА ИЛИ ПРЕВЫШАЕТ 300 ТЫС. РУБЛЕЙ </w:t>
      </w:r>
      <w:hyperlink w:anchor="P1244">
        <w:r>
          <w:rPr>
            <w:color w:val="0000FF"/>
          </w:rPr>
          <w:t>&lt;*&gt;</w:t>
        </w:r>
      </w:hyperlink>
    </w:p>
    <w:p w:rsidR="00391561" w:rsidRDefault="00391561" w:rsidP="00391561">
      <w:pPr>
        <w:pStyle w:val="ConsPlusNonformat"/>
        <w:jc w:val="both"/>
      </w:pPr>
    </w:p>
    <w:p w:rsidR="00391561" w:rsidRDefault="00391561" w:rsidP="00391561">
      <w:pPr>
        <w:pStyle w:val="ConsPlusNonformat"/>
        <w:jc w:val="both"/>
      </w:pPr>
      <w:r>
        <w:t>Государственный регистрационный знак ___________ от "___" _________ ____ г.</w:t>
      </w:r>
    </w:p>
    <w:p w:rsidR="00391561" w:rsidRDefault="00391561" w:rsidP="00391561">
      <w:pPr>
        <w:pStyle w:val="ConsPlusNonformat"/>
        <w:jc w:val="both"/>
      </w:pPr>
      <w:r>
        <w:t>Инвентарный номер _________________________________________________________</w:t>
      </w:r>
    </w:p>
    <w:p w:rsidR="00391561" w:rsidRDefault="00391561" w:rsidP="00391561">
      <w:pPr>
        <w:pStyle w:val="ConsPlusNonformat"/>
        <w:jc w:val="both"/>
      </w:pPr>
      <w:r>
        <w:t>Наименование ______________________________________________________________</w:t>
      </w:r>
    </w:p>
    <w:p w:rsidR="00391561" w:rsidRDefault="00391561" w:rsidP="00391561">
      <w:pPr>
        <w:pStyle w:val="ConsPlusNonformat"/>
        <w:jc w:val="both"/>
      </w:pPr>
      <w:r>
        <w:t>VIN N, марка, модель, N кузова, N двигателя, N шасси 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Год выпуска _______________________________________________________________</w:t>
      </w:r>
    </w:p>
    <w:p w:rsidR="00391561" w:rsidRDefault="00391561" w:rsidP="00391561">
      <w:pPr>
        <w:pStyle w:val="ConsPlusNonformat"/>
        <w:jc w:val="both"/>
      </w:pPr>
      <w:r>
        <w:t>Назначение ________________________________________________________________</w:t>
      </w:r>
    </w:p>
    <w:p w:rsidR="00391561" w:rsidRDefault="00391561" w:rsidP="00391561">
      <w:pPr>
        <w:pStyle w:val="ConsPlusNonformat"/>
        <w:jc w:val="both"/>
      </w:pPr>
      <w:r>
        <w:t>Категория историко-культурного значения ___________________________________</w:t>
      </w:r>
    </w:p>
    <w:p w:rsidR="00391561" w:rsidRDefault="00391561" w:rsidP="00391561">
      <w:pPr>
        <w:pStyle w:val="ConsPlusNonformat"/>
        <w:jc w:val="both"/>
      </w:pPr>
      <w:r>
        <w:t>Регистрационный номер объекта культурного наследия, с которым связан объект</w:t>
      </w:r>
    </w:p>
    <w:p w:rsidR="00391561" w:rsidRDefault="00391561" w:rsidP="00391561">
      <w:pPr>
        <w:pStyle w:val="ConsPlusNonformat"/>
        <w:jc w:val="both"/>
      </w:pPr>
      <w:r>
        <w:t>движимого имущества, ______________________________________________________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иного вида стоимости)</w:t>
      </w:r>
    </w:p>
    <w:p w:rsidR="00391561" w:rsidRDefault="00391561" w:rsidP="00391561">
      <w:pPr>
        <w:pStyle w:val="ConsPlusNonformat"/>
        <w:jc w:val="both"/>
      </w:pPr>
    </w:p>
    <w:p w:rsidR="00391561" w:rsidRDefault="00391561" w:rsidP="00391561">
      <w:pPr>
        <w:pStyle w:val="ConsPlusNonformat"/>
        <w:jc w:val="both"/>
      </w:pPr>
      <w:r>
        <w:t xml:space="preserve">                         ОГРАНИЧЕНИЕ (ОБРЕМЕНЕНИЕ)</w:t>
      </w:r>
    </w:p>
    <w:p w:rsidR="00391561" w:rsidRDefault="00391561" w:rsidP="00391561">
      <w:pPr>
        <w:pStyle w:val="ConsPlusNonformat"/>
        <w:jc w:val="both"/>
      </w:pPr>
    </w:p>
    <w:p w:rsidR="00391561" w:rsidRDefault="00391561" w:rsidP="00391561">
      <w:pPr>
        <w:pStyle w:val="ConsPlusNonformat"/>
        <w:jc w:val="both"/>
      </w:pPr>
      <w:r>
        <w:t>Наименование части ________________________________________________________</w:t>
      </w:r>
    </w:p>
    <w:p w:rsidR="00391561" w:rsidRDefault="00391561" w:rsidP="00391561">
      <w:pPr>
        <w:pStyle w:val="ConsPlusNonformat"/>
        <w:jc w:val="both"/>
      </w:pPr>
      <w:r>
        <w:t>Вид ограничения (обременения) 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Подраздел 2.4.5.            Карта N 2.4.__.5.___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Дата возникновения ________________________________________________________</w:t>
      </w:r>
    </w:p>
    <w:p w:rsidR="00391561" w:rsidRDefault="00391561" w:rsidP="00391561">
      <w:pPr>
        <w:pStyle w:val="ConsPlusNonformat"/>
        <w:jc w:val="both"/>
      </w:pPr>
      <w:r>
        <w:t>Дата прекращения __________________________________________________________</w:t>
      </w:r>
    </w:p>
    <w:p w:rsidR="00391561" w:rsidRDefault="00391561" w:rsidP="00391561">
      <w:pPr>
        <w:pStyle w:val="ConsPlusNonformat"/>
        <w:jc w:val="both"/>
      </w:pPr>
      <w:r>
        <w:t>Лицо, в пользу которого установлено ограничение (обременение), ____________</w:t>
      </w:r>
    </w:p>
    <w:p w:rsidR="00391561" w:rsidRDefault="00391561" w:rsidP="00391561">
      <w:pPr>
        <w:pStyle w:val="ConsPlusNonformat"/>
        <w:jc w:val="both"/>
      </w:pPr>
      <w:r>
        <w:t>_____________________, ОГРН _______________ или ОГРНИП_____________________</w:t>
      </w:r>
    </w:p>
    <w:p w:rsidR="00391561" w:rsidRDefault="00391561" w:rsidP="00391561">
      <w:pPr>
        <w:pStyle w:val="ConsPlusNonformat"/>
        <w:jc w:val="both"/>
      </w:pPr>
      <w:r>
        <w:t>Документы - основания ограничения (обременения) ___________________________</w:t>
      </w:r>
    </w:p>
    <w:p w:rsidR="00391561" w:rsidRDefault="00391561" w:rsidP="00391561">
      <w:pPr>
        <w:pStyle w:val="ConsPlusNonformat"/>
        <w:jc w:val="both"/>
      </w:pPr>
      <w:r>
        <w:lastRenderedPageBreak/>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59" w:name="P1244"/>
      <w:bookmarkEnd w:id="59"/>
      <w:r>
        <w:t>&lt;*&gt; К такому движимому имуществу не относятся акции и доли (вклады), являющиеся самостоятельными объектами учета.</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2.5. Сведения об ином движимом имуществе,</w:t>
      </w:r>
    </w:p>
    <w:p w:rsidR="00391561" w:rsidRDefault="00391561" w:rsidP="00391561">
      <w:pPr>
        <w:pStyle w:val="ConsPlusNonformat"/>
        <w:jc w:val="both"/>
      </w:pPr>
      <w:r>
        <w:t xml:space="preserve">               не отнесенном к особо ценному движимому имуществу,</w:t>
      </w:r>
    </w:p>
    <w:p w:rsidR="00391561" w:rsidRDefault="00391561" w:rsidP="00391561">
      <w:pPr>
        <w:pStyle w:val="ConsPlusNonformat"/>
        <w:jc w:val="both"/>
      </w:pPr>
      <w:r>
        <w:t xml:space="preserve">               первоначальная стоимость единицы которого</w:t>
      </w:r>
    </w:p>
    <w:p w:rsidR="00391561" w:rsidRDefault="00391561" w:rsidP="00391561">
      <w:pPr>
        <w:pStyle w:val="ConsPlusNonformat"/>
        <w:jc w:val="both"/>
      </w:pPr>
      <w:r>
        <w:t xml:space="preserve">               составляет менее 300 тыс. рублей, учитываемом</w:t>
      </w:r>
    </w:p>
    <w:p w:rsidR="00391561" w:rsidRDefault="00391561" w:rsidP="00391561">
      <w:pPr>
        <w:pStyle w:val="ConsPlusNonformat"/>
        <w:jc w:val="both"/>
      </w:pPr>
      <w:r>
        <w:t xml:space="preserve">               как единый объект</w:t>
      </w:r>
    </w:p>
    <w:p w:rsidR="00391561" w:rsidRDefault="00391561" w:rsidP="00391561">
      <w:pPr>
        <w:pStyle w:val="ConsPlusNonformat"/>
        <w:jc w:val="both"/>
      </w:pPr>
    </w:p>
    <w:p w:rsidR="00391561" w:rsidRDefault="00391561" w:rsidP="00391561">
      <w:pPr>
        <w:pStyle w:val="ConsPlusNonformat"/>
        <w:jc w:val="both"/>
      </w:pPr>
      <w:r>
        <w:t xml:space="preserve">                            Карта N 2.5.____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ИНОЕ ДВИЖИМОЕ ИМУЩЕСТВО, НЕ ОТНЕСЕННОЕ К ОСОБО ЦЕННОМУ</w:t>
      </w:r>
    </w:p>
    <w:p w:rsidR="00391561" w:rsidRDefault="00391561" w:rsidP="00391561">
      <w:pPr>
        <w:pStyle w:val="ConsPlusNonformat"/>
        <w:jc w:val="both"/>
      </w:pPr>
      <w:r>
        <w:t xml:space="preserve">               ДВИЖИМОМУ ИМУЩЕСТВУ, ПЕРВОНАЧАЛЬНАЯ СТОИМОСТЬ</w:t>
      </w:r>
    </w:p>
    <w:p w:rsidR="00391561" w:rsidRDefault="00391561" w:rsidP="00391561">
      <w:pPr>
        <w:pStyle w:val="ConsPlusNonformat"/>
        <w:jc w:val="both"/>
      </w:pPr>
      <w:r>
        <w:t xml:space="preserve">            ЕДИНИЦЫ КОТОРОГО СОСТАВЛЯЕТ МЕНЕЕ 300 ТЫС. РУБЛЕЙ,</w:t>
      </w:r>
    </w:p>
    <w:p w:rsidR="00391561" w:rsidRDefault="00391561" w:rsidP="00391561">
      <w:pPr>
        <w:pStyle w:val="ConsPlusNonformat"/>
        <w:jc w:val="both"/>
      </w:pPr>
      <w:r>
        <w:t xml:space="preserve">                       УЧИТЫВАЕМОЕ КАК ЕДИНЫЙ ОБЪЕКТ</w:t>
      </w:r>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332275">
        <w:t>муниципального округа</w:t>
      </w:r>
      <w:r>
        <w:t xml:space="preserve"> (РНМИ) _____________________________________________________________________</w:t>
      </w:r>
    </w:p>
    <w:p w:rsidR="00391561" w:rsidRDefault="00391561" w:rsidP="00391561">
      <w:pPr>
        <w:pStyle w:val="ConsPlusNonformat"/>
        <w:jc w:val="both"/>
      </w:pPr>
      <w:r>
        <w:t>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 Карта N 3.1.________, ОГРН ________________________</w:t>
      </w:r>
    </w:p>
    <w:p w:rsidR="00391561" w:rsidRDefault="00391561" w:rsidP="00391561">
      <w:pPr>
        <w:pStyle w:val="ConsPlusNonformat"/>
        <w:jc w:val="both"/>
      </w:pPr>
      <w:r>
        <w:t>Стоимость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p>
    <w:p w:rsidR="00391561" w:rsidRDefault="00391561" w:rsidP="00391561">
      <w:pPr>
        <w:pStyle w:val="ConsPlusNormal"/>
        <w:jc w:val="right"/>
        <w:outlineLvl w:val="3"/>
      </w:pPr>
      <w:r>
        <w:t>Приложение</w:t>
      </w:r>
    </w:p>
    <w:p w:rsidR="00391561" w:rsidRDefault="00391561" w:rsidP="00391561">
      <w:pPr>
        <w:pStyle w:val="ConsPlusNormal"/>
        <w:jc w:val="right"/>
      </w:pPr>
      <w:r>
        <w:t>к карте N 2.5._____</w:t>
      </w:r>
    </w:p>
    <w:p w:rsidR="00391561" w:rsidRDefault="00391561" w:rsidP="00391561">
      <w:pPr>
        <w:pStyle w:val="ConsPlusNormal"/>
        <w:jc w:val="both"/>
      </w:pPr>
    </w:p>
    <w:p w:rsidR="00391561" w:rsidRDefault="00391561" w:rsidP="00391561">
      <w:pPr>
        <w:pStyle w:val="ConsPlusNormal"/>
        <w:jc w:val="center"/>
      </w:pPr>
      <w:r>
        <w:t>ПЕРЕЧЕНЬ ДВИЖИМОГО ИМУЩЕСТВА,</w:t>
      </w:r>
    </w:p>
    <w:p w:rsidR="00391561" w:rsidRDefault="00391561" w:rsidP="00391561">
      <w:pPr>
        <w:pStyle w:val="ConsPlusNormal"/>
        <w:jc w:val="center"/>
      </w:pPr>
      <w:r>
        <w:t>НЕ ОТНЕСЕННОГО К ОСОБО ЦЕННОМУ ДВИЖИМОМУ ИМУЩЕСТВУ,</w:t>
      </w:r>
    </w:p>
    <w:p w:rsidR="00391561" w:rsidRDefault="00391561" w:rsidP="00391561">
      <w:pPr>
        <w:pStyle w:val="ConsPlusNormal"/>
        <w:jc w:val="center"/>
      </w:pPr>
      <w:r>
        <w:t>ПЕРВОНАЧАЛЬНАЯ СТОИМОСТЬ ЕДИНИЦЫ КОТОРОГО СОСТАВЛЯЕТ</w:t>
      </w:r>
    </w:p>
    <w:p w:rsidR="00391561" w:rsidRDefault="00391561" w:rsidP="00391561">
      <w:pPr>
        <w:pStyle w:val="ConsPlusNormal"/>
        <w:jc w:val="center"/>
      </w:pPr>
      <w:r>
        <w:t>МЕНЕЕ 300 ТЫС. РУБЛЕЙ, УЧИТЫВАЕМОГО КАК ЕДИНЫЙ ОБЪЕКТ</w:t>
      </w:r>
    </w:p>
    <w:p w:rsidR="00391561" w:rsidRDefault="00391561" w:rsidP="00391561">
      <w:pPr>
        <w:pStyle w:val="ConsPlusNormal"/>
        <w:jc w:val="center"/>
      </w:pPr>
      <w:r>
        <w:t>С РЕЕСТРОВЫМ НОМЕРОМ ____________________</w:t>
      </w:r>
    </w:p>
    <w:p w:rsidR="00391561" w:rsidRDefault="00391561" w:rsidP="00391561">
      <w:pPr>
        <w:pStyle w:val="ConsPlusNormal"/>
        <w:jc w:val="both"/>
      </w:pPr>
    </w:p>
    <w:p w:rsidR="00391561" w:rsidRDefault="00391561" w:rsidP="00391561">
      <w:pPr>
        <w:pStyle w:val="ConsPlusNormal"/>
        <w:sectPr w:rsidR="00391561" w:rsidSect="00886F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42"/>
        <w:gridCol w:w="2490"/>
        <w:gridCol w:w="782"/>
        <w:gridCol w:w="720"/>
        <w:gridCol w:w="900"/>
        <w:gridCol w:w="1440"/>
        <w:gridCol w:w="1440"/>
      </w:tblGrid>
      <w:tr w:rsidR="00391561" w:rsidTr="00597673">
        <w:tc>
          <w:tcPr>
            <w:tcW w:w="540" w:type="dxa"/>
          </w:tcPr>
          <w:p w:rsidR="00391561" w:rsidRDefault="00391561" w:rsidP="00597673">
            <w:pPr>
              <w:pStyle w:val="ConsPlusNormal"/>
              <w:jc w:val="center"/>
            </w:pPr>
            <w:r>
              <w:lastRenderedPageBreak/>
              <w:t>N</w:t>
            </w:r>
          </w:p>
          <w:p w:rsidR="00391561" w:rsidRDefault="00391561" w:rsidP="00597673">
            <w:pPr>
              <w:pStyle w:val="ConsPlusNormal"/>
              <w:jc w:val="center"/>
            </w:pPr>
            <w:r>
              <w:t>п/п</w:t>
            </w:r>
          </w:p>
        </w:tc>
        <w:tc>
          <w:tcPr>
            <w:tcW w:w="1142" w:type="dxa"/>
          </w:tcPr>
          <w:p w:rsidR="00391561" w:rsidRDefault="00391561" w:rsidP="00597673">
            <w:pPr>
              <w:pStyle w:val="ConsPlusNormal"/>
              <w:jc w:val="center"/>
            </w:pPr>
            <w:r>
              <w:t>Наименование движимого имущества</w:t>
            </w:r>
          </w:p>
        </w:tc>
        <w:tc>
          <w:tcPr>
            <w:tcW w:w="2490" w:type="dxa"/>
          </w:tcPr>
          <w:p w:rsidR="00391561" w:rsidRDefault="00391561" w:rsidP="00597673">
            <w:pPr>
              <w:pStyle w:val="ConsPlusNormal"/>
              <w:jc w:val="center"/>
            </w:pPr>
            <w:r>
              <w:t>Техническая характеристика (марка, модель, для автотранспортных средств и самоходных машин номер паспорта транспортного средства или самоходной машины соответственно)</w:t>
            </w:r>
          </w:p>
        </w:tc>
        <w:tc>
          <w:tcPr>
            <w:tcW w:w="782" w:type="dxa"/>
          </w:tcPr>
          <w:p w:rsidR="00391561" w:rsidRDefault="00391561" w:rsidP="00597673">
            <w:pPr>
              <w:pStyle w:val="ConsPlusNormal"/>
              <w:jc w:val="center"/>
            </w:pPr>
            <w:r>
              <w:t>Инвентарный номер</w:t>
            </w:r>
          </w:p>
        </w:tc>
        <w:tc>
          <w:tcPr>
            <w:tcW w:w="720" w:type="dxa"/>
          </w:tcPr>
          <w:p w:rsidR="00391561" w:rsidRDefault="00391561" w:rsidP="00597673">
            <w:pPr>
              <w:pStyle w:val="ConsPlusNormal"/>
              <w:jc w:val="center"/>
            </w:pPr>
            <w:r>
              <w:t>Дата выпуска</w:t>
            </w:r>
          </w:p>
        </w:tc>
        <w:tc>
          <w:tcPr>
            <w:tcW w:w="900" w:type="dxa"/>
          </w:tcPr>
          <w:p w:rsidR="00391561" w:rsidRDefault="00391561" w:rsidP="00597673">
            <w:pPr>
              <w:pStyle w:val="ConsPlusNormal"/>
              <w:jc w:val="center"/>
            </w:pPr>
            <w:r>
              <w:t>Дата принятия к бухгалтерскому учету</w:t>
            </w:r>
          </w:p>
        </w:tc>
        <w:tc>
          <w:tcPr>
            <w:tcW w:w="1440" w:type="dxa"/>
          </w:tcPr>
          <w:p w:rsidR="00391561" w:rsidRDefault="00391561" w:rsidP="00597673">
            <w:pPr>
              <w:pStyle w:val="ConsPlusNormal"/>
              <w:jc w:val="center"/>
            </w:pPr>
            <w:r>
              <w:t>Балансовая стоимость на ______, рублей</w:t>
            </w:r>
          </w:p>
        </w:tc>
        <w:tc>
          <w:tcPr>
            <w:tcW w:w="1440" w:type="dxa"/>
          </w:tcPr>
          <w:p w:rsidR="00391561" w:rsidRDefault="00391561" w:rsidP="00597673">
            <w:pPr>
              <w:pStyle w:val="ConsPlusNormal"/>
              <w:jc w:val="center"/>
            </w:pPr>
            <w:r>
              <w:t>Остаточная стоимость на ______, рублей</w:t>
            </w:r>
          </w:p>
        </w:tc>
      </w:tr>
      <w:tr w:rsidR="00391561" w:rsidTr="00597673">
        <w:tc>
          <w:tcPr>
            <w:tcW w:w="540" w:type="dxa"/>
          </w:tcPr>
          <w:p w:rsidR="00391561" w:rsidRDefault="00391561" w:rsidP="00597673">
            <w:pPr>
              <w:pStyle w:val="ConsPlusNormal"/>
              <w:jc w:val="center"/>
            </w:pPr>
            <w:r>
              <w:t>1</w:t>
            </w:r>
          </w:p>
        </w:tc>
        <w:tc>
          <w:tcPr>
            <w:tcW w:w="1142" w:type="dxa"/>
          </w:tcPr>
          <w:p w:rsidR="00391561" w:rsidRDefault="00391561" w:rsidP="00597673">
            <w:pPr>
              <w:pStyle w:val="ConsPlusNormal"/>
              <w:jc w:val="center"/>
            </w:pPr>
            <w:r>
              <w:t>2</w:t>
            </w:r>
          </w:p>
        </w:tc>
        <w:tc>
          <w:tcPr>
            <w:tcW w:w="2490" w:type="dxa"/>
          </w:tcPr>
          <w:p w:rsidR="00391561" w:rsidRDefault="00391561" w:rsidP="00597673">
            <w:pPr>
              <w:pStyle w:val="ConsPlusNormal"/>
              <w:jc w:val="center"/>
            </w:pPr>
            <w:r>
              <w:t>3</w:t>
            </w:r>
          </w:p>
        </w:tc>
        <w:tc>
          <w:tcPr>
            <w:tcW w:w="782" w:type="dxa"/>
          </w:tcPr>
          <w:p w:rsidR="00391561" w:rsidRDefault="00391561" w:rsidP="00597673">
            <w:pPr>
              <w:pStyle w:val="ConsPlusNormal"/>
              <w:jc w:val="center"/>
            </w:pPr>
            <w:r>
              <w:t>4</w:t>
            </w:r>
          </w:p>
        </w:tc>
        <w:tc>
          <w:tcPr>
            <w:tcW w:w="720" w:type="dxa"/>
          </w:tcPr>
          <w:p w:rsidR="00391561" w:rsidRDefault="00391561" w:rsidP="00597673">
            <w:pPr>
              <w:pStyle w:val="ConsPlusNormal"/>
              <w:jc w:val="center"/>
            </w:pPr>
            <w:r>
              <w:t>5</w:t>
            </w:r>
          </w:p>
        </w:tc>
        <w:tc>
          <w:tcPr>
            <w:tcW w:w="900" w:type="dxa"/>
          </w:tcPr>
          <w:p w:rsidR="00391561" w:rsidRDefault="00391561" w:rsidP="00597673">
            <w:pPr>
              <w:pStyle w:val="ConsPlusNormal"/>
              <w:jc w:val="center"/>
            </w:pPr>
            <w:r>
              <w:t>6</w:t>
            </w:r>
          </w:p>
        </w:tc>
        <w:tc>
          <w:tcPr>
            <w:tcW w:w="1440" w:type="dxa"/>
          </w:tcPr>
          <w:p w:rsidR="00391561" w:rsidRDefault="00391561" w:rsidP="00597673">
            <w:pPr>
              <w:pStyle w:val="ConsPlusNormal"/>
              <w:jc w:val="center"/>
            </w:pPr>
            <w:r>
              <w:t>7</w:t>
            </w:r>
          </w:p>
        </w:tc>
        <w:tc>
          <w:tcPr>
            <w:tcW w:w="1440" w:type="dxa"/>
          </w:tcPr>
          <w:p w:rsidR="00391561" w:rsidRDefault="00391561" w:rsidP="00597673">
            <w:pPr>
              <w:pStyle w:val="ConsPlusNormal"/>
              <w:jc w:val="center"/>
            </w:pPr>
            <w:r>
              <w:t>8</w:t>
            </w:r>
          </w:p>
        </w:tc>
      </w:tr>
      <w:tr w:rsidR="00391561" w:rsidTr="00597673">
        <w:tc>
          <w:tcPr>
            <w:tcW w:w="540" w:type="dxa"/>
          </w:tcPr>
          <w:p w:rsidR="00391561" w:rsidRDefault="00391561" w:rsidP="00597673">
            <w:pPr>
              <w:pStyle w:val="ConsPlusNormal"/>
              <w:jc w:val="center"/>
            </w:pPr>
            <w:r>
              <w:t>1.</w:t>
            </w:r>
          </w:p>
        </w:tc>
        <w:tc>
          <w:tcPr>
            <w:tcW w:w="1142" w:type="dxa"/>
          </w:tcPr>
          <w:p w:rsidR="00391561" w:rsidRDefault="00391561" w:rsidP="00597673">
            <w:pPr>
              <w:pStyle w:val="ConsPlusNormal"/>
            </w:pPr>
          </w:p>
        </w:tc>
        <w:tc>
          <w:tcPr>
            <w:tcW w:w="2490" w:type="dxa"/>
          </w:tcPr>
          <w:p w:rsidR="00391561" w:rsidRDefault="00391561" w:rsidP="00597673">
            <w:pPr>
              <w:pStyle w:val="ConsPlusNormal"/>
            </w:pPr>
          </w:p>
        </w:tc>
        <w:tc>
          <w:tcPr>
            <w:tcW w:w="782" w:type="dxa"/>
          </w:tcPr>
          <w:p w:rsidR="00391561" w:rsidRDefault="00391561" w:rsidP="00597673">
            <w:pPr>
              <w:pStyle w:val="ConsPlusNormal"/>
            </w:pPr>
          </w:p>
        </w:tc>
        <w:tc>
          <w:tcPr>
            <w:tcW w:w="720" w:type="dxa"/>
          </w:tcPr>
          <w:p w:rsidR="00391561" w:rsidRDefault="00391561" w:rsidP="00597673">
            <w:pPr>
              <w:pStyle w:val="ConsPlusNormal"/>
            </w:pPr>
          </w:p>
        </w:tc>
        <w:tc>
          <w:tcPr>
            <w:tcW w:w="900" w:type="dxa"/>
          </w:tcPr>
          <w:p w:rsidR="00391561" w:rsidRDefault="00391561" w:rsidP="00597673">
            <w:pPr>
              <w:pStyle w:val="ConsPlusNormal"/>
            </w:pPr>
          </w:p>
        </w:tc>
        <w:tc>
          <w:tcPr>
            <w:tcW w:w="1440" w:type="dxa"/>
          </w:tcPr>
          <w:p w:rsidR="00391561" w:rsidRDefault="00391561" w:rsidP="00597673">
            <w:pPr>
              <w:pStyle w:val="ConsPlusNormal"/>
            </w:pPr>
          </w:p>
        </w:tc>
        <w:tc>
          <w:tcPr>
            <w:tcW w:w="1440" w:type="dxa"/>
          </w:tcPr>
          <w:p w:rsidR="00391561" w:rsidRDefault="00391561" w:rsidP="00597673">
            <w:pPr>
              <w:pStyle w:val="ConsPlusNormal"/>
            </w:pPr>
          </w:p>
        </w:tc>
      </w:tr>
      <w:tr w:rsidR="00391561" w:rsidTr="00597673">
        <w:tc>
          <w:tcPr>
            <w:tcW w:w="540" w:type="dxa"/>
          </w:tcPr>
          <w:p w:rsidR="00391561" w:rsidRDefault="00391561" w:rsidP="00597673">
            <w:pPr>
              <w:pStyle w:val="ConsPlusNormal"/>
              <w:jc w:val="center"/>
            </w:pPr>
            <w:r>
              <w:t>2.</w:t>
            </w:r>
          </w:p>
        </w:tc>
        <w:tc>
          <w:tcPr>
            <w:tcW w:w="1142" w:type="dxa"/>
          </w:tcPr>
          <w:p w:rsidR="00391561" w:rsidRDefault="00391561" w:rsidP="00597673">
            <w:pPr>
              <w:pStyle w:val="ConsPlusNormal"/>
            </w:pPr>
          </w:p>
        </w:tc>
        <w:tc>
          <w:tcPr>
            <w:tcW w:w="2490" w:type="dxa"/>
          </w:tcPr>
          <w:p w:rsidR="00391561" w:rsidRDefault="00391561" w:rsidP="00597673">
            <w:pPr>
              <w:pStyle w:val="ConsPlusNormal"/>
            </w:pPr>
          </w:p>
        </w:tc>
        <w:tc>
          <w:tcPr>
            <w:tcW w:w="782" w:type="dxa"/>
          </w:tcPr>
          <w:p w:rsidR="00391561" w:rsidRDefault="00391561" w:rsidP="00597673">
            <w:pPr>
              <w:pStyle w:val="ConsPlusNormal"/>
            </w:pPr>
          </w:p>
        </w:tc>
        <w:tc>
          <w:tcPr>
            <w:tcW w:w="720" w:type="dxa"/>
          </w:tcPr>
          <w:p w:rsidR="00391561" w:rsidRDefault="00391561" w:rsidP="00597673">
            <w:pPr>
              <w:pStyle w:val="ConsPlusNormal"/>
            </w:pPr>
          </w:p>
        </w:tc>
        <w:tc>
          <w:tcPr>
            <w:tcW w:w="900" w:type="dxa"/>
          </w:tcPr>
          <w:p w:rsidR="00391561" w:rsidRDefault="00391561" w:rsidP="00597673">
            <w:pPr>
              <w:pStyle w:val="ConsPlusNormal"/>
            </w:pPr>
          </w:p>
        </w:tc>
        <w:tc>
          <w:tcPr>
            <w:tcW w:w="1440" w:type="dxa"/>
          </w:tcPr>
          <w:p w:rsidR="00391561" w:rsidRDefault="00391561" w:rsidP="00597673">
            <w:pPr>
              <w:pStyle w:val="ConsPlusNormal"/>
            </w:pPr>
          </w:p>
        </w:tc>
        <w:tc>
          <w:tcPr>
            <w:tcW w:w="1440" w:type="dxa"/>
          </w:tcPr>
          <w:p w:rsidR="00391561" w:rsidRDefault="00391561" w:rsidP="00597673">
            <w:pPr>
              <w:pStyle w:val="ConsPlusNormal"/>
            </w:pPr>
          </w:p>
        </w:tc>
      </w:tr>
      <w:tr w:rsidR="00391561" w:rsidTr="00597673">
        <w:tc>
          <w:tcPr>
            <w:tcW w:w="6574" w:type="dxa"/>
            <w:gridSpan w:val="6"/>
          </w:tcPr>
          <w:p w:rsidR="00391561" w:rsidRDefault="00391561" w:rsidP="00597673">
            <w:pPr>
              <w:pStyle w:val="ConsPlusNormal"/>
            </w:pPr>
            <w:r>
              <w:t>Итого</w:t>
            </w:r>
          </w:p>
        </w:tc>
        <w:tc>
          <w:tcPr>
            <w:tcW w:w="1440" w:type="dxa"/>
          </w:tcPr>
          <w:p w:rsidR="00391561" w:rsidRDefault="00391561" w:rsidP="00597673">
            <w:pPr>
              <w:pStyle w:val="ConsPlusNormal"/>
            </w:pPr>
          </w:p>
        </w:tc>
        <w:tc>
          <w:tcPr>
            <w:tcW w:w="1440" w:type="dxa"/>
          </w:tcPr>
          <w:p w:rsidR="00391561" w:rsidRDefault="00391561" w:rsidP="00597673">
            <w:pPr>
              <w:pStyle w:val="ConsPlusNormal"/>
            </w:pPr>
          </w:p>
        </w:tc>
      </w:tr>
    </w:tbl>
    <w:p w:rsidR="00391561" w:rsidRDefault="00391561" w:rsidP="00391561">
      <w:pPr>
        <w:pStyle w:val="ConsPlusNormal"/>
        <w:jc w:val="both"/>
      </w:pPr>
    </w:p>
    <w:p w:rsidR="00391561" w:rsidRDefault="00391561" w:rsidP="00391561">
      <w:pPr>
        <w:pStyle w:val="ConsPlusNonformat"/>
        <w:jc w:val="both"/>
      </w:pPr>
      <w:r>
        <w:t>Руководитель ______________________________ _________ _________ ___________</w:t>
      </w:r>
    </w:p>
    <w:p w:rsidR="00391561" w:rsidRDefault="00391561" w:rsidP="00391561">
      <w:pPr>
        <w:pStyle w:val="ConsPlusNonformat"/>
        <w:jc w:val="both"/>
      </w:pPr>
      <w:r>
        <w:t xml:space="preserve">             (наименование правообладателя)   (дата)  (подпись)   (Ф.И.О.)</w:t>
      </w:r>
    </w:p>
    <w:p w:rsidR="00391561" w:rsidRDefault="00391561" w:rsidP="00391561">
      <w:pPr>
        <w:pStyle w:val="ConsPlusNonformat"/>
        <w:jc w:val="both"/>
      </w:pPr>
    </w:p>
    <w:p w:rsidR="00391561" w:rsidRDefault="00391561" w:rsidP="00391561">
      <w:pPr>
        <w:pStyle w:val="ConsPlusNonformat"/>
        <w:jc w:val="both"/>
      </w:pPr>
    </w:p>
    <w:p w:rsidR="00391561" w:rsidRDefault="00391561" w:rsidP="00391561">
      <w:pPr>
        <w:pStyle w:val="ConsPlusNonformat"/>
        <w:jc w:val="both"/>
      </w:pPr>
      <w:r>
        <w:t>Главный бухгалтер ______________________________ _______ _________ ________</w:t>
      </w:r>
    </w:p>
    <w:p w:rsidR="00391561" w:rsidRDefault="00391561" w:rsidP="00391561">
      <w:pPr>
        <w:pStyle w:val="ConsPlusNonformat"/>
        <w:jc w:val="both"/>
      </w:pPr>
      <w:r>
        <w:t xml:space="preserve">                  (наименование правообладателя)  (дата) (подпись) (Ф.И.О.)</w:t>
      </w:r>
    </w:p>
    <w:p w:rsidR="00391561" w:rsidRDefault="00391561" w:rsidP="00391561">
      <w:pPr>
        <w:pStyle w:val="ConsPlusNonformat"/>
        <w:jc w:val="both"/>
      </w:pPr>
      <w:r>
        <w:t xml:space="preserve">                 М.П.</w:t>
      </w:r>
    </w:p>
    <w:p w:rsidR="00391561" w:rsidRDefault="00391561" w:rsidP="00391561">
      <w:pPr>
        <w:pStyle w:val="ConsPlusNormal"/>
        <w:sectPr w:rsidR="00391561">
          <w:pgSz w:w="16838" w:h="11905" w:orient="landscape"/>
          <w:pgMar w:top="1701" w:right="1134" w:bottom="850" w:left="1134" w:header="0" w:footer="0" w:gutter="0"/>
          <w:cols w:space="720"/>
          <w:titlePg/>
        </w:sectPr>
      </w:pPr>
    </w:p>
    <w:p w:rsidR="00391561" w:rsidRDefault="00391561" w:rsidP="00391561">
      <w:pPr>
        <w:pStyle w:val="ConsPlusNormal"/>
        <w:jc w:val="right"/>
        <w:outlineLvl w:val="2"/>
      </w:pPr>
      <w:r>
        <w:lastRenderedPageBreak/>
        <w:t>Форма</w:t>
      </w:r>
    </w:p>
    <w:p w:rsidR="00391561" w:rsidRDefault="00391561" w:rsidP="00391561">
      <w:pPr>
        <w:pStyle w:val="ConsPlusNormal"/>
        <w:jc w:val="both"/>
      </w:pPr>
    </w:p>
    <w:p w:rsidR="00391561" w:rsidRDefault="00391561" w:rsidP="00391561">
      <w:pPr>
        <w:pStyle w:val="ConsPlusNonformat"/>
        <w:jc w:val="both"/>
      </w:pPr>
      <w:r>
        <w:t>Раздел 2. Сведения о движимом имуществе и иных правах</w:t>
      </w:r>
    </w:p>
    <w:p w:rsidR="00391561" w:rsidRDefault="00391561" w:rsidP="00391561">
      <w:pPr>
        <w:pStyle w:val="ConsPlusNonformat"/>
        <w:jc w:val="both"/>
      </w:pPr>
    </w:p>
    <w:p w:rsidR="00391561" w:rsidRDefault="00391561" w:rsidP="00391561">
      <w:pPr>
        <w:pStyle w:val="ConsPlusNonformat"/>
        <w:jc w:val="both"/>
      </w:pPr>
      <w:r>
        <w:t>Подраздел 2.6. Сведения об особо ценном движимом имуществе,</w:t>
      </w:r>
    </w:p>
    <w:p w:rsidR="00391561" w:rsidRDefault="00391561" w:rsidP="00391561">
      <w:pPr>
        <w:pStyle w:val="ConsPlusNonformat"/>
        <w:jc w:val="both"/>
      </w:pPr>
      <w:r>
        <w:t xml:space="preserve">               первоначальная стоимость единицы которого</w:t>
      </w:r>
    </w:p>
    <w:p w:rsidR="00391561" w:rsidRDefault="00391561" w:rsidP="00391561">
      <w:pPr>
        <w:pStyle w:val="ConsPlusNonformat"/>
        <w:jc w:val="both"/>
      </w:pPr>
      <w:r>
        <w:t xml:space="preserve">               составляет менее 300 тыс. рублей,</w:t>
      </w:r>
    </w:p>
    <w:p w:rsidR="00391561" w:rsidRDefault="00391561" w:rsidP="00391561">
      <w:pPr>
        <w:pStyle w:val="ConsPlusNonformat"/>
        <w:jc w:val="both"/>
      </w:pPr>
      <w:r>
        <w:t xml:space="preserve">               учитываемом как единый объект</w:t>
      </w:r>
    </w:p>
    <w:p w:rsidR="00391561" w:rsidRDefault="00391561" w:rsidP="00391561">
      <w:pPr>
        <w:pStyle w:val="ConsPlusNonformat"/>
        <w:jc w:val="both"/>
      </w:pPr>
    </w:p>
    <w:p w:rsidR="00391561" w:rsidRDefault="00391561" w:rsidP="00391561">
      <w:pPr>
        <w:pStyle w:val="ConsPlusNonformat"/>
        <w:jc w:val="both"/>
      </w:pPr>
      <w:r>
        <w:t xml:space="preserve">                            Карта N 2.6.____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ОСОБО ЦЕННОЕ ДВИЖИМОЕ ИМУЩЕСТВО,</w:t>
      </w:r>
    </w:p>
    <w:p w:rsidR="00391561" w:rsidRDefault="00391561" w:rsidP="00391561">
      <w:pPr>
        <w:pStyle w:val="ConsPlusNonformat"/>
        <w:jc w:val="both"/>
      </w:pPr>
      <w:r>
        <w:t xml:space="preserve">           ПЕРВОНАЧАЛЬНАЯ СТОИМОСТЬ ЕДИНИЦЫ КОТОРОГО СОСТАВЛЯЕТ</w:t>
      </w:r>
    </w:p>
    <w:p w:rsidR="00391561" w:rsidRDefault="00391561" w:rsidP="00391561">
      <w:pPr>
        <w:pStyle w:val="ConsPlusNonformat"/>
        <w:jc w:val="both"/>
      </w:pPr>
      <w:r>
        <w:t xml:space="preserve">           МЕНЕЕ 300 ТЫС. РУБЛЕЙ, УЧИТЫВАЕМОЕ КАК ЕДИНЫЙ ОБЪЕКТ</w:t>
      </w:r>
    </w:p>
    <w:p w:rsidR="00391561" w:rsidRDefault="00391561" w:rsidP="00391561">
      <w:pPr>
        <w:pStyle w:val="ConsPlusNonformat"/>
        <w:jc w:val="both"/>
      </w:pPr>
    </w:p>
    <w:p w:rsidR="00391561" w:rsidRDefault="00391561" w:rsidP="00391561">
      <w:pPr>
        <w:pStyle w:val="ConsPlusNonformat"/>
        <w:jc w:val="both"/>
      </w:pPr>
      <w:r>
        <w:t xml:space="preserve">Реестровый номер муниципального имущества Яльчикского </w:t>
      </w:r>
      <w:r w:rsidRPr="00332275">
        <w:t>муниципального округа</w:t>
      </w:r>
      <w:r>
        <w:t xml:space="preserve"> (РНМИ) ___________________________________________ от "___" _________ ____ г.</w:t>
      </w:r>
    </w:p>
    <w:p w:rsidR="00391561" w:rsidRDefault="00391561" w:rsidP="00391561">
      <w:pPr>
        <w:pStyle w:val="ConsPlusNonformat"/>
        <w:jc w:val="both"/>
      </w:pPr>
      <w:r>
        <w:t>Дата внесения в Реестр "___" _________ ____ г.</w:t>
      </w:r>
    </w:p>
    <w:p w:rsidR="00391561" w:rsidRDefault="00391561" w:rsidP="00391561">
      <w:pPr>
        <w:pStyle w:val="ConsPlusNonformat"/>
        <w:jc w:val="both"/>
      </w:pPr>
      <w:r>
        <w:t>Правообладатель ___________________________________________________________</w:t>
      </w:r>
    </w:p>
    <w:p w:rsidR="00391561" w:rsidRDefault="00391561" w:rsidP="00391561">
      <w:pPr>
        <w:pStyle w:val="ConsPlusNonformat"/>
        <w:jc w:val="both"/>
      </w:pPr>
      <w:r>
        <w:t>_______________________ Карта N 3.1.________, ОГРН ________________________</w:t>
      </w:r>
    </w:p>
    <w:p w:rsidR="00391561" w:rsidRDefault="00391561" w:rsidP="00391561">
      <w:pPr>
        <w:pStyle w:val="ConsPlusNonformat"/>
        <w:jc w:val="both"/>
      </w:pPr>
      <w:r>
        <w:t>Стоимость (тыс. рублей):</w:t>
      </w:r>
    </w:p>
    <w:p w:rsidR="00391561" w:rsidRDefault="00391561" w:rsidP="00391561">
      <w:pPr>
        <w:pStyle w:val="ConsPlusNonformat"/>
        <w:jc w:val="both"/>
      </w:pPr>
      <w:r>
        <w:t>первоначальная ____________________________________________________________</w:t>
      </w:r>
    </w:p>
    <w:p w:rsidR="00391561" w:rsidRDefault="00391561" w:rsidP="00391561">
      <w:pPr>
        <w:pStyle w:val="ConsPlusNonformat"/>
        <w:jc w:val="both"/>
      </w:pPr>
      <w:r>
        <w:t>остаточная 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32275">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3"/>
      </w:pPr>
      <w:r>
        <w:t>Приложение</w:t>
      </w:r>
    </w:p>
    <w:p w:rsidR="00391561" w:rsidRDefault="00391561" w:rsidP="00391561">
      <w:pPr>
        <w:pStyle w:val="ConsPlusNormal"/>
        <w:jc w:val="right"/>
      </w:pPr>
      <w:r>
        <w:t>к карте N 2.6.________</w:t>
      </w:r>
    </w:p>
    <w:p w:rsidR="00391561" w:rsidRDefault="00391561" w:rsidP="00391561">
      <w:pPr>
        <w:pStyle w:val="ConsPlusNormal"/>
        <w:jc w:val="both"/>
      </w:pPr>
    </w:p>
    <w:p w:rsidR="00391561" w:rsidRDefault="00391561" w:rsidP="00391561">
      <w:pPr>
        <w:pStyle w:val="ConsPlusNormal"/>
        <w:jc w:val="center"/>
      </w:pPr>
      <w:r>
        <w:t>ПЕРЕЧЕНЬ ОСОБО ЦЕННОГО ДВИЖИМОГО ИМУЩЕСТВА,</w:t>
      </w:r>
    </w:p>
    <w:p w:rsidR="00391561" w:rsidRDefault="00391561" w:rsidP="00391561">
      <w:pPr>
        <w:pStyle w:val="ConsPlusNormal"/>
        <w:jc w:val="center"/>
      </w:pPr>
      <w:r>
        <w:t>ПЕРВОНАЧАЛЬНАЯ СТОИМОСТЬ ЕДИНИЦЫ КОТОРОГО СОСТАВЛЯЕТ</w:t>
      </w:r>
    </w:p>
    <w:p w:rsidR="00391561" w:rsidRDefault="00391561" w:rsidP="00391561">
      <w:pPr>
        <w:pStyle w:val="ConsPlusNormal"/>
        <w:jc w:val="center"/>
      </w:pPr>
      <w:r>
        <w:t>МЕНЕЕ 300 ТЫС. РУБЛЕЙ, УЧИТЫВАЕМОГО КАК ЕДИНЫЙ ОБЪЕКТ</w:t>
      </w:r>
    </w:p>
    <w:p w:rsidR="00391561" w:rsidRDefault="00391561" w:rsidP="00391561">
      <w:pPr>
        <w:pStyle w:val="ConsPlusNormal"/>
        <w:jc w:val="center"/>
      </w:pPr>
      <w:r>
        <w:t>С РЕЕСТРОВЫМ НОМЕРОМ ____________</w:t>
      </w:r>
    </w:p>
    <w:p w:rsidR="00391561" w:rsidRDefault="00391561" w:rsidP="00391561">
      <w:pPr>
        <w:pStyle w:val="ConsPlusNormal"/>
        <w:jc w:val="both"/>
      </w:pPr>
    </w:p>
    <w:p w:rsidR="00391561" w:rsidRDefault="00391561" w:rsidP="00391561">
      <w:pPr>
        <w:pStyle w:val="ConsPlusNormal"/>
        <w:sectPr w:rsidR="003915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010"/>
        <w:gridCol w:w="2490"/>
        <w:gridCol w:w="782"/>
        <w:gridCol w:w="887"/>
        <w:gridCol w:w="913"/>
        <w:gridCol w:w="1093"/>
        <w:gridCol w:w="1260"/>
      </w:tblGrid>
      <w:tr w:rsidR="00391561" w:rsidTr="00597673">
        <w:tc>
          <w:tcPr>
            <w:tcW w:w="540" w:type="dxa"/>
          </w:tcPr>
          <w:p w:rsidR="00391561" w:rsidRDefault="00391561" w:rsidP="00597673">
            <w:pPr>
              <w:pStyle w:val="ConsPlusNormal"/>
              <w:jc w:val="center"/>
            </w:pPr>
            <w:r>
              <w:lastRenderedPageBreak/>
              <w:t>N</w:t>
            </w:r>
          </w:p>
          <w:p w:rsidR="00391561" w:rsidRDefault="00391561" w:rsidP="00597673">
            <w:pPr>
              <w:pStyle w:val="ConsPlusNormal"/>
              <w:jc w:val="center"/>
            </w:pPr>
            <w:r>
              <w:t>п/п</w:t>
            </w:r>
          </w:p>
        </w:tc>
        <w:tc>
          <w:tcPr>
            <w:tcW w:w="2010" w:type="dxa"/>
          </w:tcPr>
          <w:p w:rsidR="00391561" w:rsidRDefault="00391561" w:rsidP="00597673">
            <w:pPr>
              <w:pStyle w:val="ConsPlusNormal"/>
              <w:jc w:val="center"/>
            </w:pPr>
            <w:r>
              <w:t>Наименование особо ценного движимого имущества</w:t>
            </w:r>
          </w:p>
        </w:tc>
        <w:tc>
          <w:tcPr>
            <w:tcW w:w="2490" w:type="dxa"/>
          </w:tcPr>
          <w:p w:rsidR="00391561" w:rsidRDefault="00391561" w:rsidP="00597673">
            <w:pPr>
              <w:pStyle w:val="ConsPlusNormal"/>
              <w:jc w:val="center"/>
            </w:pPr>
            <w:r>
              <w:t>Техническая характеристика (марка, модель, для автотранспортных средств и самоходных машин номер паспорта транспортного средства или самоходной машины соответственно)</w:t>
            </w:r>
          </w:p>
        </w:tc>
        <w:tc>
          <w:tcPr>
            <w:tcW w:w="782" w:type="dxa"/>
          </w:tcPr>
          <w:p w:rsidR="00391561" w:rsidRDefault="00391561" w:rsidP="00597673">
            <w:pPr>
              <w:pStyle w:val="ConsPlusNormal"/>
              <w:jc w:val="center"/>
            </w:pPr>
            <w:r>
              <w:t>Инвентарный номер</w:t>
            </w:r>
          </w:p>
        </w:tc>
        <w:tc>
          <w:tcPr>
            <w:tcW w:w="887" w:type="dxa"/>
          </w:tcPr>
          <w:p w:rsidR="00391561" w:rsidRDefault="00391561" w:rsidP="00597673">
            <w:pPr>
              <w:pStyle w:val="ConsPlusNormal"/>
              <w:jc w:val="center"/>
            </w:pPr>
            <w:r>
              <w:t>Дата выпуска</w:t>
            </w:r>
          </w:p>
        </w:tc>
        <w:tc>
          <w:tcPr>
            <w:tcW w:w="913" w:type="dxa"/>
          </w:tcPr>
          <w:p w:rsidR="00391561" w:rsidRDefault="00391561" w:rsidP="00597673">
            <w:pPr>
              <w:pStyle w:val="ConsPlusNormal"/>
              <w:jc w:val="center"/>
            </w:pPr>
            <w:r>
              <w:t>Дата принятия к бухгалтерскому учету</w:t>
            </w:r>
          </w:p>
        </w:tc>
        <w:tc>
          <w:tcPr>
            <w:tcW w:w="1093" w:type="dxa"/>
          </w:tcPr>
          <w:p w:rsidR="00391561" w:rsidRDefault="00391561" w:rsidP="00597673">
            <w:pPr>
              <w:pStyle w:val="ConsPlusNormal"/>
              <w:jc w:val="center"/>
            </w:pPr>
            <w:r>
              <w:t>Балансовая стоимость на ______, рублей</w:t>
            </w:r>
          </w:p>
        </w:tc>
        <w:tc>
          <w:tcPr>
            <w:tcW w:w="1260" w:type="dxa"/>
          </w:tcPr>
          <w:p w:rsidR="00391561" w:rsidRDefault="00391561" w:rsidP="00597673">
            <w:pPr>
              <w:pStyle w:val="ConsPlusNormal"/>
              <w:jc w:val="center"/>
            </w:pPr>
            <w:r>
              <w:t>Остаточная стоимость на ______, рублей</w:t>
            </w:r>
          </w:p>
        </w:tc>
      </w:tr>
      <w:tr w:rsidR="00391561" w:rsidTr="00597673">
        <w:tc>
          <w:tcPr>
            <w:tcW w:w="540" w:type="dxa"/>
          </w:tcPr>
          <w:p w:rsidR="00391561" w:rsidRDefault="00391561" w:rsidP="00597673">
            <w:pPr>
              <w:pStyle w:val="ConsPlusNormal"/>
              <w:jc w:val="center"/>
            </w:pPr>
            <w:r>
              <w:t>1</w:t>
            </w:r>
          </w:p>
        </w:tc>
        <w:tc>
          <w:tcPr>
            <w:tcW w:w="2010" w:type="dxa"/>
          </w:tcPr>
          <w:p w:rsidR="00391561" w:rsidRDefault="00391561" w:rsidP="00597673">
            <w:pPr>
              <w:pStyle w:val="ConsPlusNormal"/>
              <w:jc w:val="center"/>
            </w:pPr>
            <w:r>
              <w:t>2</w:t>
            </w:r>
          </w:p>
        </w:tc>
        <w:tc>
          <w:tcPr>
            <w:tcW w:w="2490" w:type="dxa"/>
          </w:tcPr>
          <w:p w:rsidR="00391561" w:rsidRDefault="00391561" w:rsidP="00597673">
            <w:pPr>
              <w:pStyle w:val="ConsPlusNormal"/>
              <w:jc w:val="center"/>
            </w:pPr>
            <w:r>
              <w:t>3</w:t>
            </w:r>
          </w:p>
        </w:tc>
        <w:tc>
          <w:tcPr>
            <w:tcW w:w="782" w:type="dxa"/>
          </w:tcPr>
          <w:p w:rsidR="00391561" w:rsidRDefault="00391561" w:rsidP="00597673">
            <w:pPr>
              <w:pStyle w:val="ConsPlusNormal"/>
              <w:jc w:val="center"/>
            </w:pPr>
            <w:r>
              <w:t>4</w:t>
            </w:r>
          </w:p>
        </w:tc>
        <w:tc>
          <w:tcPr>
            <w:tcW w:w="887" w:type="dxa"/>
          </w:tcPr>
          <w:p w:rsidR="00391561" w:rsidRDefault="00391561" w:rsidP="00597673">
            <w:pPr>
              <w:pStyle w:val="ConsPlusNormal"/>
              <w:jc w:val="center"/>
            </w:pPr>
            <w:r>
              <w:t>5</w:t>
            </w:r>
          </w:p>
        </w:tc>
        <w:tc>
          <w:tcPr>
            <w:tcW w:w="913" w:type="dxa"/>
          </w:tcPr>
          <w:p w:rsidR="00391561" w:rsidRDefault="00391561" w:rsidP="00597673">
            <w:pPr>
              <w:pStyle w:val="ConsPlusNormal"/>
              <w:jc w:val="center"/>
            </w:pPr>
            <w:r>
              <w:t>6</w:t>
            </w:r>
          </w:p>
        </w:tc>
        <w:tc>
          <w:tcPr>
            <w:tcW w:w="1093" w:type="dxa"/>
          </w:tcPr>
          <w:p w:rsidR="00391561" w:rsidRDefault="00391561" w:rsidP="00597673">
            <w:pPr>
              <w:pStyle w:val="ConsPlusNormal"/>
              <w:jc w:val="center"/>
            </w:pPr>
            <w:r>
              <w:t>7</w:t>
            </w:r>
          </w:p>
        </w:tc>
        <w:tc>
          <w:tcPr>
            <w:tcW w:w="1260" w:type="dxa"/>
          </w:tcPr>
          <w:p w:rsidR="00391561" w:rsidRDefault="00391561" w:rsidP="00597673">
            <w:pPr>
              <w:pStyle w:val="ConsPlusNormal"/>
              <w:jc w:val="center"/>
            </w:pPr>
            <w:r>
              <w:t>8</w:t>
            </w:r>
          </w:p>
        </w:tc>
      </w:tr>
      <w:tr w:rsidR="00391561" w:rsidTr="00597673">
        <w:tc>
          <w:tcPr>
            <w:tcW w:w="540" w:type="dxa"/>
          </w:tcPr>
          <w:p w:rsidR="00391561" w:rsidRDefault="00391561" w:rsidP="00597673">
            <w:pPr>
              <w:pStyle w:val="ConsPlusNormal"/>
              <w:jc w:val="center"/>
            </w:pPr>
            <w:r>
              <w:t>1.</w:t>
            </w:r>
          </w:p>
        </w:tc>
        <w:tc>
          <w:tcPr>
            <w:tcW w:w="2010" w:type="dxa"/>
          </w:tcPr>
          <w:p w:rsidR="00391561" w:rsidRDefault="00391561" w:rsidP="00597673">
            <w:pPr>
              <w:pStyle w:val="ConsPlusNormal"/>
            </w:pPr>
          </w:p>
        </w:tc>
        <w:tc>
          <w:tcPr>
            <w:tcW w:w="2490" w:type="dxa"/>
          </w:tcPr>
          <w:p w:rsidR="00391561" w:rsidRDefault="00391561" w:rsidP="00597673">
            <w:pPr>
              <w:pStyle w:val="ConsPlusNormal"/>
            </w:pPr>
          </w:p>
        </w:tc>
        <w:tc>
          <w:tcPr>
            <w:tcW w:w="782" w:type="dxa"/>
          </w:tcPr>
          <w:p w:rsidR="00391561" w:rsidRDefault="00391561" w:rsidP="00597673">
            <w:pPr>
              <w:pStyle w:val="ConsPlusNormal"/>
            </w:pPr>
          </w:p>
        </w:tc>
        <w:tc>
          <w:tcPr>
            <w:tcW w:w="887" w:type="dxa"/>
          </w:tcPr>
          <w:p w:rsidR="00391561" w:rsidRDefault="00391561" w:rsidP="00597673">
            <w:pPr>
              <w:pStyle w:val="ConsPlusNormal"/>
            </w:pPr>
          </w:p>
        </w:tc>
        <w:tc>
          <w:tcPr>
            <w:tcW w:w="913" w:type="dxa"/>
          </w:tcPr>
          <w:p w:rsidR="00391561" w:rsidRDefault="00391561" w:rsidP="00597673">
            <w:pPr>
              <w:pStyle w:val="ConsPlusNormal"/>
            </w:pPr>
          </w:p>
        </w:tc>
        <w:tc>
          <w:tcPr>
            <w:tcW w:w="1093" w:type="dxa"/>
          </w:tcPr>
          <w:p w:rsidR="00391561" w:rsidRDefault="00391561" w:rsidP="00597673">
            <w:pPr>
              <w:pStyle w:val="ConsPlusNormal"/>
            </w:pPr>
          </w:p>
        </w:tc>
        <w:tc>
          <w:tcPr>
            <w:tcW w:w="1260" w:type="dxa"/>
          </w:tcPr>
          <w:p w:rsidR="00391561" w:rsidRDefault="00391561" w:rsidP="00597673">
            <w:pPr>
              <w:pStyle w:val="ConsPlusNormal"/>
            </w:pPr>
          </w:p>
        </w:tc>
      </w:tr>
      <w:tr w:rsidR="00391561" w:rsidTr="00597673">
        <w:tc>
          <w:tcPr>
            <w:tcW w:w="540" w:type="dxa"/>
          </w:tcPr>
          <w:p w:rsidR="00391561" w:rsidRDefault="00391561" w:rsidP="00597673">
            <w:pPr>
              <w:pStyle w:val="ConsPlusNormal"/>
              <w:jc w:val="center"/>
            </w:pPr>
            <w:r>
              <w:t>2.</w:t>
            </w:r>
          </w:p>
        </w:tc>
        <w:tc>
          <w:tcPr>
            <w:tcW w:w="2010" w:type="dxa"/>
          </w:tcPr>
          <w:p w:rsidR="00391561" w:rsidRDefault="00391561" w:rsidP="00597673">
            <w:pPr>
              <w:pStyle w:val="ConsPlusNormal"/>
            </w:pPr>
          </w:p>
        </w:tc>
        <w:tc>
          <w:tcPr>
            <w:tcW w:w="2490" w:type="dxa"/>
          </w:tcPr>
          <w:p w:rsidR="00391561" w:rsidRDefault="00391561" w:rsidP="00597673">
            <w:pPr>
              <w:pStyle w:val="ConsPlusNormal"/>
            </w:pPr>
          </w:p>
        </w:tc>
        <w:tc>
          <w:tcPr>
            <w:tcW w:w="782" w:type="dxa"/>
          </w:tcPr>
          <w:p w:rsidR="00391561" w:rsidRDefault="00391561" w:rsidP="00597673">
            <w:pPr>
              <w:pStyle w:val="ConsPlusNormal"/>
            </w:pPr>
          </w:p>
        </w:tc>
        <w:tc>
          <w:tcPr>
            <w:tcW w:w="887" w:type="dxa"/>
          </w:tcPr>
          <w:p w:rsidR="00391561" w:rsidRDefault="00391561" w:rsidP="00597673">
            <w:pPr>
              <w:pStyle w:val="ConsPlusNormal"/>
            </w:pPr>
          </w:p>
        </w:tc>
        <w:tc>
          <w:tcPr>
            <w:tcW w:w="913" w:type="dxa"/>
          </w:tcPr>
          <w:p w:rsidR="00391561" w:rsidRDefault="00391561" w:rsidP="00597673">
            <w:pPr>
              <w:pStyle w:val="ConsPlusNormal"/>
            </w:pPr>
          </w:p>
        </w:tc>
        <w:tc>
          <w:tcPr>
            <w:tcW w:w="1093" w:type="dxa"/>
          </w:tcPr>
          <w:p w:rsidR="00391561" w:rsidRDefault="00391561" w:rsidP="00597673">
            <w:pPr>
              <w:pStyle w:val="ConsPlusNormal"/>
            </w:pPr>
          </w:p>
        </w:tc>
        <w:tc>
          <w:tcPr>
            <w:tcW w:w="1260" w:type="dxa"/>
          </w:tcPr>
          <w:p w:rsidR="00391561" w:rsidRDefault="00391561" w:rsidP="00597673">
            <w:pPr>
              <w:pStyle w:val="ConsPlusNormal"/>
            </w:pPr>
          </w:p>
        </w:tc>
      </w:tr>
      <w:tr w:rsidR="00391561" w:rsidTr="00597673">
        <w:tc>
          <w:tcPr>
            <w:tcW w:w="7622" w:type="dxa"/>
            <w:gridSpan w:val="6"/>
          </w:tcPr>
          <w:p w:rsidR="00391561" w:rsidRDefault="00391561" w:rsidP="00597673">
            <w:pPr>
              <w:pStyle w:val="ConsPlusNormal"/>
            </w:pPr>
            <w:r>
              <w:t>Итого</w:t>
            </w:r>
          </w:p>
        </w:tc>
        <w:tc>
          <w:tcPr>
            <w:tcW w:w="1093" w:type="dxa"/>
          </w:tcPr>
          <w:p w:rsidR="00391561" w:rsidRDefault="00391561" w:rsidP="00597673">
            <w:pPr>
              <w:pStyle w:val="ConsPlusNormal"/>
            </w:pPr>
          </w:p>
        </w:tc>
        <w:tc>
          <w:tcPr>
            <w:tcW w:w="1260" w:type="dxa"/>
          </w:tcPr>
          <w:p w:rsidR="00391561" w:rsidRDefault="00391561" w:rsidP="00597673">
            <w:pPr>
              <w:pStyle w:val="ConsPlusNormal"/>
            </w:pPr>
          </w:p>
        </w:tc>
      </w:tr>
    </w:tbl>
    <w:p w:rsidR="00391561" w:rsidRDefault="00391561" w:rsidP="00391561">
      <w:pPr>
        <w:pStyle w:val="ConsPlusNormal"/>
        <w:jc w:val="both"/>
      </w:pPr>
    </w:p>
    <w:p w:rsidR="00391561" w:rsidRDefault="00391561" w:rsidP="00391561">
      <w:pPr>
        <w:pStyle w:val="ConsPlusNonformat"/>
        <w:jc w:val="both"/>
      </w:pPr>
      <w:r>
        <w:t>Руководитель ______________________________ _________ _________ ___________</w:t>
      </w:r>
    </w:p>
    <w:p w:rsidR="00391561" w:rsidRDefault="00391561" w:rsidP="00391561">
      <w:pPr>
        <w:pStyle w:val="ConsPlusNonformat"/>
        <w:jc w:val="both"/>
      </w:pPr>
      <w:r>
        <w:t xml:space="preserve">             (наименование правообладателя)   (дата)  (подпись)   (Ф.И.О.)</w:t>
      </w:r>
    </w:p>
    <w:p w:rsidR="00391561" w:rsidRDefault="00391561" w:rsidP="00391561">
      <w:pPr>
        <w:pStyle w:val="ConsPlusNonformat"/>
        <w:jc w:val="both"/>
      </w:pPr>
    </w:p>
    <w:p w:rsidR="00391561" w:rsidRDefault="00391561" w:rsidP="00391561">
      <w:pPr>
        <w:pStyle w:val="ConsPlusNonformat"/>
        <w:jc w:val="both"/>
      </w:pPr>
      <w:r>
        <w:t>Главный бухгалтер ______________________________ _______ _________ ________</w:t>
      </w:r>
    </w:p>
    <w:p w:rsidR="00391561" w:rsidRDefault="00391561" w:rsidP="00391561">
      <w:pPr>
        <w:pStyle w:val="ConsPlusNonformat"/>
        <w:jc w:val="both"/>
      </w:pPr>
      <w:r>
        <w:t xml:space="preserve">                  (наименование правообладателя)  (дата) (подпись) (Ф.И.О.)</w:t>
      </w:r>
    </w:p>
    <w:p w:rsidR="00391561" w:rsidRDefault="00391561" w:rsidP="00391561">
      <w:pPr>
        <w:pStyle w:val="ConsPlusNonformat"/>
        <w:jc w:val="both"/>
      </w:pPr>
      <w:r>
        <w:t xml:space="preserve">                 М.П.</w:t>
      </w:r>
    </w:p>
    <w:p w:rsidR="00391561" w:rsidRDefault="00391561" w:rsidP="00391561">
      <w:pPr>
        <w:pStyle w:val="ConsPlusNormal"/>
        <w:sectPr w:rsidR="00391561">
          <w:pgSz w:w="16838" w:h="11905" w:orient="landscape"/>
          <w:pgMar w:top="1701" w:right="1134" w:bottom="850" w:left="1134" w:header="0" w:footer="0" w:gutter="0"/>
          <w:cols w:space="720"/>
          <w:titlePg/>
        </w:sectPr>
      </w:pPr>
    </w:p>
    <w:p w:rsidR="00391561" w:rsidRDefault="00391561" w:rsidP="00391561">
      <w:pPr>
        <w:pStyle w:val="ConsPlusNormal"/>
        <w:jc w:val="right"/>
        <w:outlineLvl w:val="2"/>
      </w:pPr>
      <w:r>
        <w:lastRenderedPageBreak/>
        <w:t>Форма</w:t>
      </w:r>
    </w:p>
    <w:p w:rsidR="00391561" w:rsidRDefault="00391561" w:rsidP="00391561">
      <w:pPr>
        <w:pStyle w:val="ConsPlusNormal"/>
        <w:jc w:val="both"/>
      </w:pPr>
    </w:p>
    <w:p w:rsidR="00391561" w:rsidRDefault="00391561" w:rsidP="00391561">
      <w:pPr>
        <w:pStyle w:val="ConsPlusNonformat"/>
        <w:jc w:val="both"/>
      </w:pPr>
      <w:bookmarkStart w:id="60" w:name="P1441"/>
      <w:bookmarkEnd w:id="60"/>
      <w:r>
        <w:t>Раздел 3. Сведения о лицах, обладающих правами</w:t>
      </w:r>
    </w:p>
    <w:p w:rsidR="00391561" w:rsidRDefault="00391561" w:rsidP="00391561">
      <w:pPr>
        <w:pStyle w:val="ConsPlusNonformat"/>
        <w:jc w:val="both"/>
      </w:pPr>
      <w:r>
        <w:t xml:space="preserve">          на муниципальное имущество Яльчикского </w:t>
      </w:r>
      <w:r w:rsidRPr="00332275">
        <w:t>муниципального округа</w:t>
      </w:r>
    </w:p>
    <w:p w:rsidR="00391561" w:rsidRDefault="00391561" w:rsidP="00391561">
      <w:pPr>
        <w:pStyle w:val="ConsPlusNonformat"/>
        <w:jc w:val="both"/>
      </w:pPr>
      <w:r>
        <w:t xml:space="preserve">          и сведениями о нем</w:t>
      </w:r>
    </w:p>
    <w:p w:rsidR="00391561" w:rsidRDefault="00391561" w:rsidP="00391561">
      <w:pPr>
        <w:pStyle w:val="ConsPlusNonformat"/>
        <w:jc w:val="both"/>
      </w:pPr>
    </w:p>
    <w:p w:rsidR="00391561" w:rsidRDefault="00391561" w:rsidP="00391561">
      <w:pPr>
        <w:pStyle w:val="ConsPlusNonformat"/>
        <w:jc w:val="both"/>
      </w:pPr>
      <w:r>
        <w:t>Подраздел 3.1. Сведения о правообладателях объектов учета -</w:t>
      </w:r>
    </w:p>
    <w:p w:rsidR="00391561" w:rsidRDefault="00391561" w:rsidP="00391561">
      <w:pPr>
        <w:pStyle w:val="ConsPlusNonformat"/>
        <w:jc w:val="both"/>
      </w:pPr>
      <w:r>
        <w:t xml:space="preserve">               муниципальных предприятиях Яльчикского </w:t>
      </w:r>
      <w:r w:rsidRPr="00332275">
        <w:t>муниципального округа</w:t>
      </w:r>
    </w:p>
    <w:p w:rsidR="00391561" w:rsidRDefault="00391561" w:rsidP="00391561">
      <w:pPr>
        <w:pStyle w:val="ConsPlusNonformat"/>
        <w:jc w:val="both"/>
      </w:pPr>
      <w:r>
        <w:t xml:space="preserve">               и учреждениях Яльчикского </w:t>
      </w:r>
      <w:r w:rsidRPr="00332275">
        <w:t>муниципального округа</w:t>
      </w:r>
    </w:p>
    <w:p w:rsidR="00391561" w:rsidRDefault="00391561" w:rsidP="00391561">
      <w:pPr>
        <w:pStyle w:val="ConsPlusNonformat"/>
        <w:jc w:val="both"/>
      </w:pPr>
    </w:p>
    <w:p w:rsidR="00391561" w:rsidRDefault="00391561" w:rsidP="00391561">
      <w:pPr>
        <w:pStyle w:val="ConsPlusNonformat"/>
        <w:jc w:val="both"/>
      </w:pPr>
      <w:r>
        <w:t xml:space="preserve">                            Карта N 3.1.____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ЮРИДИЧЕСКОЕ ЛИЦО</w:t>
      </w:r>
    </w:p>
    <w:p w:rsidR="00391561" w:rsidRDefault="00391561" w:rsidP="00391561">
      <w:pPr>
        <w:pStyle w:val="ConsPlusNonformat"/>
        <w:jc w:val="both"/>
      </w:pPr>
    </w:p>
    <w:p w:rsidR="00391561" w:rsidRDefault="00391561" w:rsidP="00391561">
      <w:pPr>
        <w:pStyle w:val="ConsPlusNonformat"/>
        <w:jc w:val="both"/>
      </w:pPr>
      <w:r>
        <w:t>ОГРН ______________________________________________________________________</w:t>
      </w:r>
    </w:p>
    <w:p w:rsidR="00391561" w:rsidRDefault="00391561" w:rsidP="00391561">
      <w:pPr>
        <w:pStyle w:val="ConsPlusNonformat"/>
        <w:jc w:val="both"/>
      </w:pPr>
      <w:r>
        <w:t>Дата государственной регистрации __________________________________________</w:t>
      </w:r>
    </w:p>
    <w:p w:rsidR="00391561" w:rsidRDefault="00391561" w:rsidP="00391561">
      <w:pPr>
        <w:pStyle w:val="ConsPlusNonformat"/>
        <w:jc w:val="both"/>
      </w:pPr>
      <w:r>
        <w:t>Полное наименование _______________________________________________________</w:t>
      </w:r>
    </w:p>
    <w:p w:rsidR="00391561" w:rsidRDefault="00391561" w:rsidP="00391561">
      <w:pPr>
        <w:pStyle w:val="ConsPlusNonformat"/>
        <w:jc w:val="both"/>
      </w:pPr>
      <w:r>
        <w:t>Сокращенное наименование __________________________________________________</w:t>
      </w:r>
    </w:p>
    <w:p w:rsidR="00391561" w:rsidRDefault="00391561" w:rsidP="00391561">
      <w:pPr>
        <w:pStyle w:val="ConsPlusNonformat"/>
        <w:jc w:val="both"/>
      </w:pPr>
      <w:r>
        <w:t>Адрес (юридический) _______________________________________________________</w:t>
      </w:r>
    </w:p>
    <w:p w:rsidR="00391561" w:rsidRDefault="00391561" w:rsidP="00391561">
      <w:pPr>
        <w:pStyle w:val="ConsPlusNonformat"/>
        <w:jc w:val="both"/>
      </w:pPr>
      <w:r>
        <w:t>Адрес (почтовый) __________________________________________________________</w:t>
      </w:r>
    </w:p>
    <w:p w:rsidR="00391561" w:rsidRDefault="00391561" w:rsidP="00391561">
      <w:pPr>
        <w:pStyle w:val="ConsPlusNonformat"/>
        <w:jc w:val="both"/>
      </w:pPr>
      <w:r>
        <w:t>Ф.И.О. руководителя _______________________________________________________</w:t>
      </w:r>
    </w:p>
    <w:p w:rsidR="00391561" w:rsidRDefault="00391561" w:rsidP="00391561">
      <w:pPr>
        <w:pStyle w:val="ConsPlusNonformat"/>
        <w:jc w:val="both"/>
      </w:pPr>
      <w:r>
        <w:t>Телефон/факс ______________________________________________________________</w:t>
      </w:r>
    </w:p>
    <w:p w:rsidR="00391561" w:rsidRDefault="00391561" w:rsidP="00391561">
      <w:pPr>
        <w:pStyle w:val="ConsPlusNonformat"/>
        <w:jc w:val="both"/>
      </w:pPr>
      <w:r>
        <w:t>ИНН __________________________________ КПП ________________________________</w:t>
      </w:r>
    </w:p>
    <w:p w:rsidR="00391561" w:rsidRDefault="00391561" w:rsidP="00391561">
      <w:pPr>
        <w:pStyle w:val="ConsPlusNonformat"/>
        <w:jc w:val="both"/>
      </w:pPr>
      <w:r>
        <w:t xml:space="preserve">ОКОГУ _____________________ ОКПО ___________________ </w:t>
      </w:r>
      <w:hyperlink r:id="rId28">
        <w:r w:rsidRPr="00332275">
          <w:t>ОКВЭД</w:t>
        </w:r>
      </w:hyperlink>
      <w:r>
        <w:t xml:space="preserve"> ________________</w:t>
      </w:r>
    </w:p>
    <w:p w:rsidR="00391561" w:rsidRDefault="00876FE7" w:rsidP="00391561">
      <w:pPr>
        <w:pStyle w:val="ConsPlusNonformat"/>
        <w:jc w:val="both"/>
      </w:pPr>
      <w:hyperlink r:id="rId29">
        <w:r w:rsidR="00391561" w:rsidRPr="00332275">
          <w:t>ОКАТО</w:t>
        </w:r>
      </w:hyperlink>
      <w:r w:rsidR="00391561">
        <w:t xml:space="preserve"> _____________________ ОКОПФ __________________ ОКФС _________________</w:t>
      </w:r>
    </w:p>
    <w:p w:rsidR="00391561" w:rsidRDefault="00391561" w:rsidP="00391561">
      <w:pPr>
        <w:pStyle w:val="ConsPlusNonformat"/>
        <w:jc w:val="both"/>
      </w:pPr>
      <w:r>
        <w:t>Среднесписочная численность персонала __________________ на 01.01._________</w:t>
      </w:r>
    </w:p>
    <w:p w:rsidR="00391561" w:rsidRDefault="00391561" w:rsidP="00391561">
      <w:pPr>
        <w:pStyle w:val="ConsPlusNonformat"/>
        <w:jc w:val="both"/>
      </w:pPr>
      <w:r>
        <w:t>Уставный фонд (рублей) _________________________________ на 01.01._________</w:t>
      </w:r>
    </w:p>
    <w:p w:rsidR="00391561" w:rsidRDefault="00391561" w:rsidP="00391561">
      <w:pPr>
        <w:pStyle w:val="ConsPlusNonformat"/>
        <w:jc w:val="both"/>
      </w:pPr>
      <w:r>
        <w:t>Балансовая стоимость основных средств (фондов) (рублей) ___________________</w:t>
      </w:r>
    </w:p>
    <w:p w:rsidR="00391561" w:rsidRDefault="00391561" w:rsidP="00391561">
      <w:pPr>
        <w:pStyle w:val="ConsPlusNonformat"/>
        <w:jc w:val="both"/>
      </w:pPr>
      <w:r>
        <w:t>на 01.___.______</w:t>
      </w:r>
    </w:p>
    <w:p w:rsidR="00391561" w:rsidRDefault="00391561" w:rsidP="00391561">
      <w:pPr>
        <w:pStyle w:val="ConsPlusNonformat"/>
        <w:jc w:val="both"/>
      </w:pPr>
      <w:r>
        <w:t>Остаточная стоимость основных средств (фондов) (рублей) ___________________</w:t>
      </w:r>
    </w:p>
    <w:p w:rsidR="00391561" w:rsidRDefault="00391561" w:rsidP="00391561">
      <w:pPr>
        <w:pStyle w:val="ConsPlusNonformat"/>
        <w:jc w:val="both"/>
      </w:pPr>
      <w:r>
        <w:t>на 01.___.______</w:t>
      </w:r>
    </w:p>
    <w:p w:rsidR="00391561" w:rsidRDefault="00391561" w:rsidP="00391561">
      <w:pPr>
        <w:pStyle w:val="ConsPlusNonformat"/>
        <w:jc w:val="both"/>
      </w:pPr>
      <w:r>
        <w:t>Домашний адрес руководителя _______________________________________________</w:t>
      </w:r>
    </w:p>
    <w:p w:rsidR="00391561" w:rsidRDefault="00391561" w:rsidP="00391561">
      <w:pPr>
        <w:pStyle w:val="ConsPlusNonformat"/>
        <w:jc w:val="both"/>
      </w:pPr>
      <w:r>
        <w:t>Домашний телефон руководителя _____________________________________________</w:t>
      </w:r>
    </w:p>
    <w:p w:rsidR="00391561" w:rsidRDefault="00391561" w:rsidP="00391561">
      <w:pPr>
        <w:pStyle w:val="ConsPlusNonformat"/>
        <w:jc w:val="both"/>
      </w:pPr>
      <w:r>
        <w:t>Дата утверждения:</w:t>
      </w:r>
    </w:p>
    <w:p w:rsidR="00391561" w:rsidRDefault="00391561" w:rsidP="00391561">
      <w:pPr>
        <w:pStyle w:val="ConsPlusNonformat"/>
        <w:jc w:val="both"/>
      </w:pPr>
      <w:r>
        <w:t>Устава ____________________________________________________________________</w:t>
      </w:r>
    </w:p>
    <w:p w:rsidR="00391561" w:rsidRDefault="00391561" w:rsidP="00391561">
      <w:pPr>
        <w:pStyle w:val="ConsPlusNonformat"/>
        <w:jc w:val="both"/>
      </w:pPr>
      <w:r>
        <w:t>Положения _________________________________________________________________</w:t>
      </w:r>
    </w:p>
    <w:p w:rsidR="00391561" w:rsidRDefault="00391561" w:rsidP="00391561">
      <w:pPr>
        <w:pStyle w:val="ConsPlusNonformat"/>
        <w:jc w:val="both"/>
      </w:pPr>
      <w:r>
        <w:t>Дата внесения изменений в:</w:t>
      </w:r>
    </w:p>
    <w:p w:rsidR="00391561" w:rsidRDefault="00391561" w:rsidP="00391561">
      <w:pPr>
        <w:pStyle w:val="ConsPlusNonformat"/>
        <w:jc w:val="both"/>
      </w:pPr>
      <w:r>
        <w:t>Устав _____________________________________________________________________</w:t>
      </w:r>
    </w:p>
    <w:p w:rsidR="00391561" w:rsidRDefault="00391561" w:rsidP="00391561">
      <w:pPr>
        <w:pStyle w:val="ConsPlusNonformat"/>
        <w:jc w:val="both"/>
      </w:pPr>
      <w:r>
        <w:t>Положение _________________________________________________________________</w:t>
      </w:r>
    </w:p>
    <w:p w:rsidR="00391561" w:rsidRDefault="00391561" w:rsidP="00391561">
      <w:pPr>
        <w:pStyle w:val="ConsPlusNonformat"/>
        <w:jc w:val="both"/>
      </w:pPr>
      <w:r>
        <w:t>Протокол  (решение) об избрании  (назначении) единоличного  исполнительного</w:t>
      </w:r>
    </w:p>
    <w:p w:rsidR="00391561" w:rsidRDefault="00391561" w:rsidP="00391561">
      <w:pPr>
        <w:pStyle w:val="ConsPlusNonformat"/>
        <w:jc w:val="both"/>
      </w:pPr>
      <w:r>
        <w:t>органа юридического лица __________________________________________________</w:t>
      </w:r>
    </w:p>
    <w:p w:rsidR="00391561" w:rsidRDefault="00391561" w:rsidP="00391561">
      <w:pPr>
        <w:pStyle w:val="ConsPlusNonformat"/>
        <w:jc w:val="both"/>
      </w:pPr>
      <w:r>
        <w:t>Дата заключения трудового договора с руководителем ________________________</w:t>
      </w:r>
    </w:p>
    <w:p w:rsidR="00391561" w:rsidRDefault="00391561" w:rsidP="00391561">
      <w:pPr>
        <w:pStyle w:val="ConsPlusNonformat"/>
        <w:jc w:val="both"/>
      </w:pPr>
      <w:r>
        <w:t>Дата внесения изменений и пролонгации трудового договора с руководителем</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Срок действия трудового договора (лет) ____________________________________</w:t>
      </w:r>
    </w:p>
    <w:p w:rsidR="00391561" w:rsidRDefault="00391561" w:rsidP="00391561">
      <w:pPr>
        <w:pStyle w:val="ConsPlusNonformat"/>
        <w:jc w:val="both"/>
      </w:pPr>
      <w:r>
        <w:t>Сведения о применении процедур банкротства ________________________________</w:t>
      </w:r>
    </w:p>
    <w:p w:rsidR="00391561" w:rsidRDefault="00391561" w:rsidP="00391561">
      <w:pPr>
        <w:pStyle w:val="ConsPlusNonformat"/>
        <w:jc w:val="both"/>
      </w:pPr>
      <w:r>
        <w:t>Условный номер _________________________________ от "___" _________ ____ г.</w:t>
      </w:r>
    </w:p>
    <w:p w:rsidR="00391561" w:rsidRDefault="00391561" w:rsidP="00391561">
      <w:pPr>
        <w:pStyle w:val="ConsPlusNonformat"/>
        <w:jc w:val="both"/>
      </w:pPr>
      <w:r>
        <w:t>Карты N, РНГИ объектов учета, принадлежащих на соответствующем вещном праве</w:t>
      </w:r>
    </w:p>
    <w:p w:rsidR="00391561" w:rsidRDefault="00391561" w:rsidP="00391561">
      <w:pPr>
        <w:pStyle w:val="ConsPlusNonformat"/>
        <w:jc w:val="both"/>
      </w:pPr>
      <w:r>
        <w:t>правообладателю, ______, ______________/______, ______________/...</w:t>
      </w:r>
    </w:p>
    <w:p w:rsidR="00391561" w:rsidRDefault="00391561" w:rsidP="00391561">
      <w:pPr>
        <w:pStyle w:val="ConsPlusNonformat"/>
        <w:jc w:val="both"/>
      </w:pPr>
      <w:r>
        <w:t>Карты N, РНГИ объектов учета, вещные права на которые ограничены</w:t>
      </w:r>
    </w:p>
    <w:p w:rsidR="00391561" w:rsidRDefault="00391561" w:rsidP="00391561">
      <w:pPr>
        <w:pStyle w:val="ConsPlusNonformat"/>
        <w:jc w:val="both"/>
      </w:pPr>
      <w:r>
        <w:t>(обременены) в пользу правообладателя, ______, ______/______, ________/...</w:t>
      </w:r>
    </w:p>
    <w:p w:rsidR="00391561" w:rsidRDefault="00391561" w:rsidP="00391561">
      <w:pPr>
        <w:pStyle w:val="ConsPlusNonformat"/>
        <w:jc w:val="both"/>
      </w:pPr>
    </w:p>
    <w:p w:rsidR="00391561" w:rsidRDefault="00391561" w:rsidP="00391561">
      <w:pPr>
        <w:pStyle w:val="ConsPlusNonformat"/>
        <w:jc w:val="both"/>
      </w:pPr>
      <w:r>
        <w:t>Сведения из программы деятельности</w:t>
      </w:r>
    </w:p>
    <w:p w:rsidR="00391561" w:rsidRDefault="00391561" w:rsidP="00391561">
      <w:pPr>
        <w:pStyle w:val="ConsPlusNonformat"/>
        <w:jc w:val="both"/>
      </w:pPr>
      <w:r>
        <w:t>Дата утверждения программы деятельности ___________________________________</w:t>
      </w:r>
    </w:p>
    <w:p w:rsidR="00391561" w:rsidRDefault="00391561" w:rsidP="00391561">
      <w:pPr>
        <w:pStyle w:val="ConsPlusNonformat"/>
        <w:jc w:val="both"/>
      </w:pPr>
      <w:r>
        <w:t>Орган, утвердивший программу деятельности, 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органа местного самоуправления, в отношении</w:t>
      </w:r>
    </w:p>
    <w:p w:rsidR="00391561" w:rsidRDefault="00391561" w:rsidP="00391561">
      <w:pPr>
        <w:pStyle w:val="ConsPlusNonformat"/>
        <w:jc w:val="both"/>
      </w:pPr>
      <w:r>
        <w:t xml:space="preserve">      государственных учреждений Чувашской Республики не заполняется)</w:t>
      </w:r>
    </w:p>
    <w:p w:rsidR="00391561" w:rsidRDefault="00391561" w:rsidP="00391561">
      <w:pPr>
        <w:pStyle w:val="ConsPlusNonformat"/>
        <w:jc w:val="both"/>
      </w:pPr>
    </w:p>
    <w:p w:rsidR="00391561" w:rsidRDefault="00391561" w:rsidP="00391561">
      <w:pPr>
        <w:pStyle w:val="ConsPlusNonformat"/>
        <w:jc w:val="both"/>
      </w:pPr>
      <w:r>
        <w:t>Утвержденные  значения  показателей экономической эффективности на отчетный</w:t>
      </w:r>
    </w:p>
    <w:p w:rsidR="00391561" w:rsidRDefault="00391561" w:rsidP="00391561">
      <w:pPr>
        <w:pStyle w:val="ConsPlusNonformat"/>
        <w:jc w:val="both"/>
      </w:pPr>
      <w:r>
        <w:t>год (рублей):</w:t>
      </w:r>
    </w:p>
    <w:p w:rsidR="00391561" w:rsidRDefault="00391561" w:rsidP="00391561">
      <w:pPr>
        <w:pStyle w:val="ConsPlusNonformat"/>
        <w:jc w:val="both"/>
      </w:pPr>
      <w:r>
        <w:t>выручка  (нетто)  от  продажи  товаров, продукции, работ, услуг (за минусом</w:t>
      </w:r>
    </w:p>
    <w:p w:rsidR="00391561" w:rsidRDefault="00391561" w:rsidP="00391561">
      <w:pPr>
        <w:pStyle w:val="ConsPlusNonformat"/>
        <w:jc w:val="both"/>
      </w:pPr>
      <w:r>
        <w:lastRenderedPageBreak/>
        <w:t>налога на добавленную стоимость и аналогичных обязательных платежей)</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чистая прибыль ____________________________________________________________</w:t>
      </w:r>
    </w:p>
    <w:p w:rsidR="00391561" w:rsidRDefault="00391561" w:rsidP="00391561">
      <w:pPr>
        <w:pStyle w:val="ConsPlusNonformat"/>
        <w:jc w:val="both"/>
      </w:pPr>
      <w:r>
        <w:t xml:space="preserve">часть прибыли, подлежащая перечислению в бюджет Яльчикского </w:t>
      </w:r>
      <w:r w:rsidRPr="00332275">
        <w:t>муниципального округа</w:t>
      </w:r>
      <w:r>
        <w:t>, ___________________________________________________________________</w:t>
      </w:r>
    </w:p>
    <w:p w:rsidR="00391561" w:rsidRDefault="00391561" w:rsidP="00391561">
      <w:pPr>
        <w:pStyle w:val="ConsPlusNonformat"/>
        <w:jc w:val="both"/>
      </w:pPr>
      <w:r>
        <w:t>чистые активы _____________________________________________________________</w:t>
      </w:r>
    </w:p>
    <w:p w:rsidR="00391561" w:rsidRDefault="00391561" w:rsidP="00391561">
      <w:pPr>
        <w:pStyle w:val="ConsPlusNonformat"/>
        <w:jc w:val="both"/>
      </w:pPr>
      <w:r>
        <w:t>Фактически достигнутые значения  показателей экономической эффективности за</w:t>
      </w:r>
    </w:p>
    <w:p w:rsidR="00391561" w:rsidRDefault="00391561" w:rsidP="00391561">
      <w:pPr>
        <w:pStyle w:val="ConsPlusNonformat"/>
        <w:jc w:val="both"/>
      </w:pPr>
      <w:r>
        <w:t>отчетный год (рублей):</w:t>
      </w:r>
    </w:p>
    <w:p w:rsidR="00391561" w:rsidRDefault="00391561" w:rsidP="00391561">
      <w:pPr>
        <w:pStyle w:val="ConsPlusNonformat"/>
        <w:jc w:val="both"/>
      </w:pPr>
      <w:r>
        <w:t>выручка  (нетто)  от  продажи  товаров, продукции, работ, услуг (за минусом</w:t>
      </w:r>
    </w:p>
    <w:p w:rsidR="00391561" w:rsidRDefault="00391561" w:rsidP="00391561">
      <w:pPr>
        <w:pStyle w:val="ConsPlusNonformat"/>
        <w:jc w:val="both"/>
      </w:pPr>
      <w:r>
        <w:t>налога на добавленную стоимость и аналогичных обязательных платежей)</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чистая прибыль ____________________________________________________________</w:t>
      </w:r>
    </w:p>
    <w:p w:rsidR="00391561" w:rsidRDefault="00391561" w:rsidP="00391561">
      <w:pPr>
        <w:pStyle w:val="ConsPlusNonformat"/>
        <w:jc w:val="both"/>
      </w:pPr>
      <w:r>
        <w:t xml:space="preserve">часть   прибыли,   подлежащая  перечислению  в  бюджет  Яльчикского  </w:t>
      </w:r>
      <w:r w:rsidRPr="00332275">
        <w:t>муниципального округа</w:t>
      </w:r>
      <w:r>
        <w:t xml:space="preserve"> Чувашской Республики, _____________________________________</w:t>
      </w:r>
    </w:p>
    <w:p w:rsidR="00391561" w:rsidRDefault="00391561" w:rsidP="00391561">
      <w:pPr>
        <w:pStyle w:val="ConsPlusNonformat"/>
        <w:jc w:val="both"/>
      </w:pPr>
      <w:r>
        <w:t xml:space="preserve">часть   прибыли,  фактически  перечисленная  в  бюджет  Яльчикского  </w:t>
      </w:r>
      <w:r w:rsidRPr="00332275">
        <w:t>муниципального округа</w:t>
      </w:r>
      <w:r>
        <w:t xml:space="preserve"> Чувашской Республики, _______________________________________</w:t>
      </w:r>
    </w:p>
    <w:p w:rsidR="00391561" w:rsidRDefault="00391561" w:rsidP="00391561">
      <w:pPr>
        <w:pStyle w:val="ConsPlusNonformat"/>
        <w:jc w:val="both"/>
      </w:pPr>
      <w:r>
        <w:t xml:space="preserve">                                    (сумма и реквизиты платежного поручения)</w:t>
      </w:r>
    </w:p>
    <w:p w:rsidR="00391561" w:rsidRDefault="00391561" w:rsidP="00391561">
      <w:pPr>
        <w:pStyle w:val="ConsPlusNonformat"/>
        <w:jc w:val="both"/>
      </w:pPr>
    </w:p>
    <w:p w:rsidR="00391561" w:rsidRDefault="00391561" w:rsidP="00391561">
      <w:pPr>
        <w:pStyle w:val="ConsPlusNonformat"/>
        <w:jc w:val="both"/>
      </w:pPr>
      <w:r>
        <w:t>чистые активы на 01.01._____</w:t>
      </w:r>
    </w:p>
    <w:p w:rsidR="00391561" w:rsidRDefault="00391561" w:rsidP="00391561">
      <w:pPr>
        <w:pStyle w:val="ConsPlusNonformat"/>
        <w:jc w:val="both"/>
      </w:pPr>
    </w:p>
    <w:p w:rsidR="00391561" w:rsidRDefault="00391561" w:rsidP="00391561">
      <w:pPr>
        <w:pStyle w:val="ConsPlusNonformat"/>
        <w:jc w:val="both"/>
      </w:pPr>
      <w:r>
        <w:t>Предложения от "___" _______ ____ г. по результатам деятельности в ________</w:t>
      </w:r>
    </w:p>
    <w:p w:rsidR="00391561" w:rsidRDefault="00391561" w:rsidP="00391561">
      <w:pPr>
        <w:pStyle w:val="ConsPlusNonformat"/>
        <w:jc w:val="both"/>
      </w:pPr>
      <w:r>
        <w:t>году: 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866F0">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3. Сведения о лицах, обладающих правами</w:t>
      </w:r>
    </w:p>
    <w:p w:rsidR="00391561" w:rsidRDefault="00391561" w:rsidP="00391561">
      <w:pPr>
        <w:pStyle w:val="ConsPlusNonformat"/>
        <w:jc w:val="both"/>
      </w:pPr>
      <w:r>
        <w:t xml:space="preserve">          на муниципальное имущество Яльчикского </w:t>
      </w:r>
      <w:r w:rsidRPr="003866F0">
        <w:t>муниципального округа</w:t>
      </w:r>
      <w:r>
        <w:t xml:space="preserve">          и сведениями о нем</w:t>
      </w:r>
    </w:p>
    <w:p w:rsidR="00391561" w:rsidRDefault="00391561" w:rsidP="00391561">
      <w:pPr>
        <w:pStyle w:val="ConsPlusNonformat"/>
        <w:jc w:val="both"/>
      </w:pPr>
    </w:p>
    <w:p w:rsidR="00391561" w:rsidRDefault="00391561" w:rsidP="00391561">
      <w:pPr>
        <w:pStyle w:val="ConsPlusNonformat"/>
        <w:jc w:val="both"/>
      </w:pPr>
      <w:r>
        <w:t>Подраздел 3.2. Сведения об акционерных обществах (эмитентах),</w:t>
      </w:r>
    </w:p>
    <w:p w:rsidR="00391561" w:rsidRDefault="00391561" w:rsidP="00391561">
      <w:pPr>
        <w:pStyle w:val="ConsPlusNonformat"/>
        <w:jc w:val="both"/>
      </w:pPr>
      <w:r>
        <w:t xml:space="preserve">               пакеты акций которых находятся в муниципальной</w:t>
      </w:r>
    </w:p>
    <w:p w:rsidR="00391561" w:rsidRDefault="00391561" w:rsidP="00391561">
      <w:pPr>
        <w:pStyle w:val="ConsPlusNonformat"/>
        <w:jc w:val="both"/>
      </w:pPr>
      <w:r>
        <w:t xml:space="preserve">               собственности Яльчикского </w:t>
      </w:r>
      <w:r w:rsidRPr="003866F0">
        <w:t>муниципального округа</w:t>
      </w:r>
    </w:p>
    <w:p w:rsidR="00391561" w:rsidRDefault="00391561" w:rsidP="00391561">
      <w:pPr>
        <w:pStyle w:val="ConsPlusNonformat"/>
        <w:jc w:val="both"/>
      </w:pPr>
    </w:p>
    <w:p w:rsidR="00391561" w:rsidRDefault="00391561" w:rsidP="00391561">
      <w:pPr>
        <w:pStyle w:val="ConsPlusNonformat"/>
        <w:jc w:val="both"/>
      </w:pPr>
      <w:r>
        <w:t xml:space="preserve">                            Карта N 3.2.____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АКЦИОНЕРНОЕ ОБЩЕСТВО (ЭМИТЕНТ)</w:t>
      </w:r>
    </w:p>
    <w:p w:rsidR="00391561" w:rsidRDefault="00391561" w:rsidP="00391561">
      <w:pPr>
        <w:pStyle w:val="ConsPlusNonformat"/>
        <w:jc w:val="both"/>
      </w:pPr>
    </w:p>
    <w:p w:rsidR="00391561" w:rsidRDefault="00391561" w:rsidP="00391561">
      <w:pPr>
        <w:pStyle w:val="ConsPlusNonformat"/>
        <w:jc w:val="both"/>
      </w:pPr>
      <w:r>
        <w:t>ОГРН ______________________________________________________________________</w:t>
      </w:r>
    </w:p>
    <w:p w:rsidR="00391561" w:rsidRDefault="00391561" w:rsidP="00391561">
      <w:pPr>
        <w:pStyle w:val="ConsPlusNonformat"/>
        <w:jc w:val="both"/>
      </w:pPr>
      <w:r>
        <w:t>Дата государственной регистрации __________________________________________</w:t>
      </w:r>
    </w:p>
    <w:p w:rsidR="00391561" w:rsidRDefault="00391561" w:rsidP="00391561">
      <w:pPr>
        <w:pStyle w:val="ConsPlusNonformat"/>
        <w:jc w:val="both"/>
      </w:pPr>
      <w:r>
        <w:t>Полное наименование _______________________________________________________</w:t>
      </w:r>
    </w:p>
    <w:p w:rsidR="00391561" w:rsidRDefault="00391561" w:rsidP="00391561">
      <w:pPr>
        <w:pStyle w:val="ConsPlusNonformat"/>
        <w:jc w:val="both"/>
      </w:pPr>
      <w:r>
        <w:t>Сокращенное наименование 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Адрес (юридический) _______________________________________________________</w:t>
      </w:r>
    </w:p>
    <w:p w:rsidR="00391561" w:rsidRDefault="00391561" w:rsidP="00391561">
      <w:pPr>
        <w:pStyle w:val="ConsPlusNonformat"/>
        <w:jc w:val="both"/>
      </w:pPr>
      <w:r>
        <w:t>Адрес (почтовый) __________________________________________________________</w:t>
      </w:r>
    </w:p>
    <w:p w:rsidR="00391561" w:rsidRDefault="00391561" w:rsidP="00391561">
      <w:pPr>
        <w:pStyle w:val="ConsPlusNonformat"/>
        <w:jc w:val="both"/>
      </w:pPr>
      <w:r>
        <w:t>Ф.И.О. руководителя _______________________________________________________</w:t>
      </w:r>
    </w:p>
    <w:p w:rsidR="00391561" w:rsidRDefault="00391561" w:rsidP="00391561">
      <w:pPr>
        <w:pStyle w:val="ConsPlusNonformat"/>
        <w:jc w:val="both"/>
      </w:pPr>
      <w:r>
        <w:lastRenderedPageBreak/>
        <w:t>Телефон/факс 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ИНН _______________________________ КПП ___________________________________</w:t>
      </w:r>
    </w:p>
    <w:p w:rsidR="00391561" w:rsidRDefault="00391561" w:rsidP="00391561">
      <w:pPr>
        <w:pStyle w:val="ConsPlusNonformat"/>
        <w:jc w:val="both"/>
      </w:pPr>
      <w:r>
        <w:t xml:space="preserve">ОКОГУ _________________ ОКПО __________________ </w:t>
      </w:r>
      <w:hyperlink r:id="rId30">
        <w:r w:rsidRPr="007A1BB4">
          <w:t>ОКВЭД</w:t>
        </w:r>
      </w:hyperlink>
      <w:r>
        <w:t xml:space="preserve"> _____________________</w:t>
      </w:r>
    </w:p>
    <w:p w:rsidR="00391561" w:rsidRDefault="00876FE7" w:rsidP="00391561">
      <w:pPr>
        <w:pStyle w:val="ConsPlusNonformat"/>
        <w:jc w:val="both"/>
      </w:pPr>
      <w:hyperlink r:id="rId31">
        <w:r w:rsidR="00391561" w:rsidRPr="007A1BB4">
          <w:t>ОКАТО</w:t>
        </w:r>
      </w:hyperlink>
      <w:r w:rsidR="00391561">
        <w:t xml:space="preserve"> _________________ ОКОПФ _________________ ОКФС ______________________</w:t>
      </w:r>
    </w:p>
    <w:p w:rsidR="00391561" w:rsidRDefault="00391561" w:rsidP="00391561">
      <w:pPr>
        <w:pStyle w:val="ConsPlusNonformat"/>
        <w:jc w:val="both"/>
      </w:pPr>
    </w:p>
    <w:p w:rsidR="00391561" w:rsidRDefault="00391561" w:rsidP="00391561">
      <w:pPr>
        <w:pStyle w:val="ConsPlusNonformat"/>
        <w:jc w:val="both"/>
      </w:pPr>
      <w:r>
        <w:t>Документы - основания применения специального права 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Среднесписочная численность персонала ___________________ на 01.01.________</w:t>
      </w:r>
    </w:p>
    <w:p w:rsidR="00391561" w:rsidRDefault="00391561" w:rsidP="00391561">
      <w:pPr>
        <w:pStyle w:val="ConsPlusNonformat"/>
        <w:jc w:val="both"/>
      </w:pPr>
    </w:p>
    <w:p w:rsidR="00391561" w:rsidRDefault="00391561" w:rsidP="00391561">
      <w:pPr>
        <w:pStyle w:val="ConsPlusNonformat"/>
        <w:jc w:val="both"/>
      </w:pPr>
      <w:r>
        <w:t>Уставный капитал (рублей) _______________________________ на 01.01.________</w:t>
      </w:r>
    </w:p>
    <w:p w:rsidR="00391561" w:rsidRDefault="00391561" w:rsidP="00391561">
      <w:pPr>
        <w:pStyle w:val="ConsPlusNonformat"/>
        <w:jc w:val="both"/>
      </w:pPr>
      <w:r>
        <w:t>Балансовая стоимость основных средств (фондов) (рублей) ___________________</w:t>
      </w:r>
    </w:p>
    <w:p w:rsidR="00391561" w:rsidRDefault="00391561" w:rsidP="00391561">
      <w:pPr>
        <w:pStyle w:val="ConsPlusNonformat"/>
        <w:jc w:val="both"/>
      </w:pPr>
      <w:r>
        <w:t>на 01.___.______</w:t>
      </w:r>
    </w:p>
    <w:p w:rsidR="00391561" w:rsidRDefault="00391561" w:rsidP="00391561">
      <w:pPr>
        <w:pStyle w:val="ConsPlusNonformat"/>
        <w:jc w:val="both"/>
      </w:pPr>
      <w:r>
        <w:t>Остаточная стоимость основных средств (фондов) (рублей) ___________________</w:t>
      </w:r>
    </w:p>
    <w:p w:rsidR="00391561" w:rsidRDefault="00391561" w:rsidP="00391561">
      <w:pPr>
        <w:pStyle w:val="ConsPlusNonformat"/>
        <w:jc w:val="both"/>
      </w:pPr>
      <w:r>
        <w:t>на 01.___.______</w:t>
      </w:r>
    </w:p>
    <w:p w:rsidR="00391561" w:rsidRDefault="00391561" w:rsidP="00391561">
      <w:pPr>
        <w:pStyle w:val="ConsPlusNonformat"/>
        <w:jc w:val="both"/>
      </w:pPr>
    </w:p>
    <w:p w:rsidR="00391561" w:rsidRDefault="00391561" w:rsidP="00391561">
      <w:pPr>
        <w:pStyle w:val="ConsPlusNonformat"/>
        <w:jc w:val="both"/>
      </w:pPr>
      <w:r>
        <w:t>Домашний адрес руководителя _______________________________________________</w:t>
      </w:r>
    </w:p>
    <w:p w:rsidR="00391561" w:rsidRDefault="00391561" w:rsidP="00391561">
      <w:pPr>
        <w:pStyle w:val="ConsPlusNonformat"/>
        <w:jc w:val="both"/>
      </w:pPr>
      <w:r>
        <w:t>Домашний телефон руководителя _____________________________________________</w:t>
      </w:r>
    </w:p>
    <w:p w:rsidR="00391561" w:rsidRDefault="00391561" w:rsidP="00391561">
      <w:pPr>
        <w:pStyle w:val="ConsPlusNonformat"/>
        <w:jc w:val="both"/>
      </w:pPr>
    </w:p>
    <w:p w:rsidR="00391561" w:rsidRDefault="00391561" w:rsidP="00391561">
      <w:pPr>
        <w:pStyle w:val="ConsPlusNonformat"/>
        <w:jc w:val="both"/>
      </w:pPr>
      <w:r>
        <w:t>Дата утверждения:</w:t>
      </w:r>
    </w:p>
    <w:p w:rsidR="00391561" w:rsidRDefault="00391561" w:rsidP="00391561">
      <w:pPr>
        <w:pStyle w:val="ConsPlusNonformat"/>
        <w:jc w:val="both"/>
      </w:pPr>
      <w:r>
        <w:t>Устава ____________________________________________________________________</w:t>
      </w:r>
    </w:p>
    <w:p w:rsidR="00391561" w:rsidRDefault="00391561" w:rsidP="00391561">
      <w:pPr>
        <w:pStyle w:val="ConsPlusNonformat"/>
        <w:jc w:val="both"/>
      </w:pPr>
      <w:r>
        <w:t>Положения _________________________________________________________________</w:t>
      </w:r>
    </w:p>
    <w:p w:rsidR="00391561" w:rsidRDefault="00391561" w:rsidP="00391561">
      <w:pPr>
        <w:pStyle w:val="ConsPlusNonformat"/>
        <w:jc w:val="both"/>
      </w:pPr>
      <w:r>
        <w:t>Дата внесения изменений в:</w:t>
      </w:r>
    </w:p>
    <w:p w:rsidR="00391561" w:rsidRDefault="00391561" w:rsidP="00391561">
      <w:pPr>
        <w:pStyle w:val="ConsPlusNonformat"/>
        <w:jc w:val="both"/>
      </w:pPr>
      <w:r>
        <w:t>Устав _____________________________________________________________________</w:t>
      </w:r>
    </w:p>
    <w:p w:rsidR="00391561" w:rsidRDefault="00391561" w:rsidP="00391561">
      <w:pPr>
        <w:pStyle w:val="ConsPlusNonformat"/>
        <w:jc w:val="both"/>
      </w:pPr>
      <w:r>
        <w:t>Положение 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Протокол  (решение)  об  избрании (назначении) единоличного исполнительного</w:t>
      </w:r>
    </w:p>
    <w:p w:rsidR="00391561" w:rsidRDefault="00391561" w:rsidP="00391561">
      <w:pPr>
        <w:pStyle w:val="ConsPlusNonformat"/>
        <w:jc w:val="both"/>
      </w:pPr>
      <w:r>
        <w:t>органа юридического лица __________________________________________________</w:t>
      </w:r>
    </w:p>
    <w:p w:rsidR="00391561" w:rsidRDefault="00391561" w:rsidP="00391561">
      <w:pPr>
        <w:pStyle w:val="ConsPlusNonformat"/>
        <w:jc w:val="both"/>
      </w:pPr>
      <w:r>
        <w:t>Дата заключения трудового договора с руководителем ________________________</w:t>
      </w:r>
    </w:p>
    <w:p w:rsidR="00391561" w:rsidRDefault="00391561" w:rsidP="00391561">
      <w:pPr>
        <w:pStyle w:val="ConsPlusNonformat"/>
        <w:jc w:val="both"/>
      </w:pPr>
      <w:r>
        <w:t>Дата внесения изменений и пролонгации трудового договора с руководителем</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Представители   администрации   Яльчикского  муниципального округа  в  органах  управления акционерного общества (эмитента) 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ведения о применении процедур банкротства _________________________________</w:t>
      </w:r>
    </w:p>
    <w:p w:rsidR="00391561" w:rsidRDefault="00391561" w:rsidP="00391561">
      <w:pPr>
        <w:pStyle w:val="ConsPlusNonformat"/>
        <w:jc w:val="both"/>
      </w:pPr>
    </w:p>
    <w:p w:rsidR="00391561" w:rsidRDefault="00391561" w:rsidP="00391561">
      <w:pPr>
        <w:pStyle w:val="ConsPlusNonformat"/>
        <w:jc w:val="both"/>
      </w:pPr>
      <w:r>
        <w:t>Карта N 2.1.______, РНГИ ____________; карта N 3.1._____, ОГРН ___________</w:t>
      </w:r>
    </w:p>
    <w:p w:rsidR="00391561" w:rsidRDefault="00391561" w:rsidP="00391561">
      <w:pPr>
        <w:pStyle w:val="ConsPlusNonformat"/>
        <w:jc w:val="both"/>
      </w:pPr>
    </w:p>
    <w:p w:rsidR="00391561" w:rsidRDefault="00391561" w:rsidP="00391561">
      <w:pPr>
        <w:pStyle w:val="ConsPlusNonformat"/>
        <w:jc w:val="both"/>
      </w:pPr>
      <w:r>
        <w:t>Карты   N,   РНГИ  объектов  учета,  вещные  права  на  которые  ограничены</w:t>
      </w:r>
    </w:p>
    <w:p w:rsidR="00391561" w:rsidRDefault="00391561" w:rsidP="00391561">
      <w:pPr>
        <w:pStyle w:val="ConsPlusNonformat"/>
        <w:jc w:val="both"/>
      </w:pPr>
      <w:r>
        <w:t>(обременены) в пользу акционерного общества (эмитента), _______,__________/</w:t>
      </w:r>
    </w:p>
    <w:p w:rsidR="00391561" w:rsidRDefault="00391561" w:rsidP="00391561">
      <w:pPr>
        <w:pStyle w:val="ConsPlusNonformat"/>
        <w:jc w:val="both"/>
      </w:pPr>
      <w:r>
        <w:t>______, ___________/</w:t>
      </w:r>
    </w:p>
    <w:p w:rsidR="00391561" w:rsidRDefault="00391561" w:rsidP="00391561">
      <w:pPr>
        <w:pStyle w:val="ConsPlusNonformat"/>
        <w:jc w:val="both"/>
      </w:pPr>
    </w:p>
    <w:p w:rsidR="00391561" w:rsidRDefault="00391561" w:rsidP="00391561">
      <w:pPr>
        <w:pStyle w:val="ConsPlusNonformat"/>
        <w:jc w:val="both"/>
      </w:pPr>
      <w:r>
        <w:t xml:space="preserve">Перечень показателей экономической эффективности деятельности </w:t>
      </w:r>
      <w:hyperlink w:anchor="P1675">
        <w:r>
          <w:rPr>
            <w:color w:val="0000FF"/>
          </w:rPr>
          <w:t>&lt;*&gt;</w:t>
        </w:r>
      </w:hyperlink>
    </w:p>
    <w:p w:rsidR="00391561" w:rsidRDefault="00391561" w:rsidP="00391561">
      <w:pPr>
        <w:pStyle w:val="ConsPlusNonformat"/>
        <w:jc w:val="both"/>
      </w:pPr>
    </w:p>
    <w:p w:rsidR="00391561" w:rsidRDefault="00391561" w:rsidP="00391561">
      <w:pPr>
        <w:pStyle w:val="ConsPlusNonformat"/>
        <w:jc w:val="both"/>
      </w:pPr>
      <w:r>
        <w:t>Дата утверждения показателей деятельности _________________________________</w:t>
      </w:r>
    </w:p>
    <w:p w:rsidR="00391561" w:rsidRDefault="00391561" w:rsidP="00391561">
      <w:pPr>
        <w:pStyle w:val="ConsPlusNonformat"/>
        <w:jc w:val="both"/>
      </w:pPr>
      <w:r>
        <w:t>Орган, утвердивший показатели деятельности, 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органа местного самоуправления)</w:t>
      </w:r>
    </w:p>
    <w:p w:rsidR="00391561" w:rsidRDefault="00391561" w:rsidP="00391561">
      <w:pPr>
        <w:pStyle w:val="ConsPlusNonformat"/>
        <w:jc w:val="both"/>
      </w:pPr>
    </w:p>
    <w:p w:rsidR="00391561" w:rsidRDefault="00391561" w:rsidP="00391561">
      <w:pPr>
        <w:pStyle w:val="ConsPlusNonformat"/>
        <w:jc w:val="both"/>
      </w:pPr>
      <w:r>
        <w:t>Утвержденные  значения  показателей экономической эффективности на отчетный</w:t>
      </w:r>
    </w:p>
    <w:p w:rsidR="00391561" w:rsidRDefault="00391561" w:rsidP="00391561">
      <w:pPr>
        <w:pStyle w:val="ConsPlusNonformat"/>
        <w:jc w:val="both"/>
      </w:pPr>
      <w:r>
        <w:t>год (рублей):</w:t>
      </w:r>
    </w:p>
    <w:p w:rsidR="00391561" w:rsidRDefault="00391561" w:rsidP="00391561">
      <w:pPr>
        <w:pStyle w:val="ConsPlusNonformat"/>
        <w:jc w:val="both"/>
      </w:pPr>
    </w:p>
    <w:p w:rsidR="00391561" w:rsidRDefault="00391561" w:rsidP="00391561">
      <w:pPr>
        <w:pStyle w:val="ConsPlusNonformat"/>
        <w:jc w:val="both"/>
      </w:pPr>
      <w:r>
        <w:t>выручка  (нетто)  от  продажи  товаров, продукции, работ, услуг (за минусом</w:t>
      </w:r>
    </w:p>
    <w:p w:rsidR="00391561" w:rsidRDefault="00391561" w:rsidP="00391561">
      <w:pPr>
        <w:pStyle w:val="ConsPlusNonformat"/>
        <w:jc w:val="both"/>
      </w:pPr>
      <w:r>
        <w:t>налога на добавленную стоимость и аналогичных обязательных платежей)</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чистая прибыль 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 xml:space="preserve">дивиденды,  подлежащие  перечислению  в бюджет Яльчикского </w:t>
      </w:r>
      <w:r w:rsidRPr="003866F0">
        <w:t>муниципального округа</w:t>
      </w:r>
      <w:r>
        <w:t xml:space="preserve"> Чувашской Республики, 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чистые активы 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lastRenderedPageBreak/>
        <w:t>среднемесячная заработная плата ___________________________________________</w:t>
      </w:r>
    </w:p>
    <w:p w:rsidR="00391561" w:rsidRDefault="00391561" w:rsidP="00391561">
      <w:pPr>
        <w:pStyle w:val="ConsPlusNonformat"/>
        <w:jc w:val="both"/>
      </w:pPr>
    </w:p>
    <w:p w:rsidR="00391561" w:rsidRDefault="00391561" w:rsidP="00391561">
      <w:pPr>
        <w:pStyle w:val="ConsPlusNonformat"/>
        <w:jc w:val="both"/>
      </w:pPr>
      <w:r>
        <w:t>Фактически  достигнутые  значения  показателей  экономической эффективности</w:t>
      </w:r>
    </w:p>
    <w:p w:rsidR="00391561" w:rsidRDefault="00391561" w:rsidP="00391561">
      <w:pPr>
        <w:pStyle w:val="ConsPlusNonformat"/>
        <w:jc w:val="both"/>
      </w:pPr>
      <w:r>
        <w:t>деятельности за отчетный год (рублей):</w:t>
      </w:r>
    </w:p>
    <w:p w:rsidR="00391561" w:rsidRDefault="00391561" w:rsidP="00391561">
      <w:pPr>
        <w:pStyle w:val="ConsPlusNonformat"/>
        <w:jc w:val="both"/>
      </w:pPr>
    </w:p>
    <w:p w:rsidR="00391561" w:rsidRDefault="00391561" w:rsidP="00391561">
      <w:pPr>
        <w:pStyle w:val="ConsPlusNonformat"/>
        <w:jc w:val="both"/>
      </w:pPr>
      <w:r>
        <w:t>выручка  (нетто)  от  продажи  товаров, продукции, работ, услуг (за минусом</w:t>
      </w:r>
    </w:p>
    <w:p w:rsidR="00391561" w:rsidRDefault="00391561" w:rsidP="00391561">
      <w:pPr>
        <w:pStyle w:val="ConsPlusNonformat"/>
        <w:jc w:val="both"/>
      </w:pPr>
      <w:r>
        <w:t>налога на добавленную стоимость и аналогичных обязательных платежей)</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чистая прибыль 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 xml:space="preserve">дивиденды,  подлежащие  перечислению  в бюджет Яльчикского </w:t>
      </w:r>
      <w:r w:rsidRPr="003866F0">
        <w:t>муниципального округа</w:t>
      </w:r>
      <w:r>
        <w:t xml:space="preserve"> Чувашской Республики, 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дивиденды,  фактически  перечисленные  в  республиканский  бюджет Чувашской</w:t>
      </w:r>
    </w:p>
    <w:p w:rsidR="00391561" w:rsidRDefault="00391561" w:rsidP="00391561">
      <w:pPr>
        <w:pStyle w:val="ConsPlusNonformat"/>
        <w:jc w:val="both"/>
      </w:pPr>
      <w:r>
        <w:t>Республики, _______________________________________________________________</w:t>
      </w:r>
    </w:p>
    <w:p w:rsidR="00391561" w:rsidRDefault="00391561" w:rsidP="00391561">
      <w:pPr>
        <w:pStyle w:val="ConsPlusNonformat"/>
        <w:jc w:val="both"/>
      </w:pPr>
      <w:r>
        <w:t xml:space="preserve">                   (сумма и реквизиты платежного поручения)</w:t>
      </w:r>
    </w:p>
    <w:p w:rsidR="00391561" w:rsidRDefault="00391561" w:rsidP="00391561">
      <w:pPr>
        <w:pStyle w:val="ConsPlusNonformat"/>
        <w:jc w:val="both"/>
      </w:pPr>
      <w:r>
        <w:t>чистые активы 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среднемесячная заработная плата ___________________________________________</w:t>
      </w:r>
    </w:p>
    <w:p w:rsidR="00391561" w:rsidRDefault="00391561" w:rsidP="00391561">
      <w:pPr>
        <w:pStyle w:val="ConsPlusNonformat"/>
        <w:jc w:val="both"/>
      </w:pPr>
    </w:p>
    <w:p w:rsidR="00391561" w:rsidRDefault="00391561" w:rsidP="00391561">
      <w:pPr>
        <w:pStyle w:val="ConsPlusNonformat"/>
        <w:jc w:val="both"/>
      </w:pPr>
      <w:r>
        <w:t>Предложения от "____" _________ ____ г. по результатам деятельности в _____</w:t>
      </w:r>
    </w:p>
    <w:p w:rsidR="00391561" w:rsidRDefault="00391561" w:rsidP="00391561">
      <w:pPr>
        <w:pStyle w:val="ConsPlusNonformat"/>
        <w:jc w:val="both"/>
      </w:pPr>
      <w:r>
        <w:t>году: 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 xml:space="preserve">            ДЕРЖАТЕЛЬ РЕЕСТРА АКЦИОНЕРОВ АКЦИОНЕРНОГО ОБЩЕСТВА</w:t>
      </w:r>
    </w:p>
    <w:p w:rsidR="00391561" w:rsidRDefault="00391561" w:rsidP="00391561">
      <w:pPr>
        <w:pStyle w:val="ConsPlusNonformat"/>
        <w:jc w:val="both"/>
      </w:pPr>
      <w:r>
        <w:t xml:space="preserve">                               (РЕГИСТРАТОР)</w:t>
      </w:r>
    </w:p>
    <w:p w:rsidR="00391561" w:rsidRDefault="00391561" w:rsidP="00391561">
      <w:pPr>
        <w:pStyle w:val="ConsPlusNonformat"/>
        <w:jc w:val="both"/>
      </w:pPr>
    </w:p>
    <w:p w:rsidR="00391561" w:rsidRDefault="00391561" w:rsidP="00391561">
      <w:pPr>
        <w:pStyle w:val="ConsPlusNonformat"/>
        <w:jc w:val="both"/>
      </w:pPr>
      <w:r>
        <w:t>ОГРН ______________________________________________________________________</w:t>
      </w:r>
    </w:p>
    <w:p w:rsidR="00391561" w:rsidRDefault="00391561" w:rsidP="00391561">
      <w:pPr>
        <w:pStyle w:val="ConsPlusNonformat"/>
        <w:jc w:val="both"/>
      </w:pPr>
      <w:r>
        <w:t>Дата государственной регистрации __________________________________________</w:t>
      </w:r>
    </w:p>
    <w:p w:rsidR="00391561" w:rsidRDefault="00391561" w:rsidP="00391561">
      <w:pPr>
        <w:pStyle w:val="ConsPlusNonformat"/>
        <w:jc w:val="both"/>
      </w:pPr>
      <w:r>
        <w:t>Полное наименование _______________________________________________________</w:t>
      </w:r>
    </w:p>
    <w:p w:rsidR="00391561" w:rsidRDefault="00391561" w:rsidP="00391561">
      <w:pPr>
        <w:pStyle w:val="ConsPlusNonformat"/>
        <w:jc w:val="both"/>
      </w:pPr>
      <w:r>
        <w:t>Адрес (место нахождения) __________________________________________________</w:t>
      </w:r>
    </w:p>
    <w:p w:rsidR="00391561" w:rsidRDefault="00391561" w:rsidP="00391561">
      <w:pPr>
        <w:pStyle w:val="ConsPlusNonformat"/>
        <w:jc w:val="both"/>
      </w:pPr>
      <w:r>
        <w:t>Ф.И.О. руководителя _______________________________________________________</w:t>
      </w:r>
    </w:p>
    <w:p w:rsidR="00391561" w:rsidRDefault="00391561" w:rsidP="00391561">
      <w:pPr>
        <w:pStyle w:val="ConsPlusNonformat"/>
        <w:jc w:val="both"/>
      </w:pPr>
      <w:r>
        <w:t>Телефон/факс 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866F0">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61" w:name="P1675"/>
      <w:bookmarkEnd w:id="61"/>
      <w:r>
        <w:t>&lt;*&gt; Заполняется в отношении акционерных обществ, более 50% акций которых находятся в государственной собственности Чувашской Республики.</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3. Сведения о лицах, обладающих правами</w:t>
      </w:r>
    </w:p>
    <w:p w:rsidR="00391561" w:rsidRDefault="00391561" w:rsidP="00391561">
      <w:pPr>
        <w:pStyle w:val="ConsPlusNonformat"/>
        <w:jc w:val="both"/>
      </w:pPr>
      <w:r>
        <w:t xml:space="preserve">          на муниципальное имущество Яльчикского </w:t>
      </w:r>
      <w:r w:rsidRPr="003866F0">
        <w:t>муниципального округа</w:t>
      </w:r>
    </w:p>
    <w:p w:rsidR="00391561" w:rsidRDefault="00391561" w:rsidP="00391561">
      <w:pPr>
        <w:pStyle w:val="ConsPlusNonformat"/>
        <w:jc w:val="both"/>
      </w:pPr>
      <w:r>
        <w:t xml:space="preserve">          и сведениями о нем</w:t>
      </w:r>
    </w:p>
    <w:p w:rsidR="00391561" w:rsidRDefault="00391561" w:rsidP="00391561">
      <w:pPr>
        <w:pStyle w:val="ConsPlusNonformat"/>
        <w:jc w:val="both"/>
      </w:pPr>
    </w:p>
    <w:p w:rsidR="00391561" w:rsidRDefault="00391561" w:rsidP="00391561">
      <w:pPr>
        <w:pStyle w:val="ConsPlusNonformat"/>
        <w:jc w:val="both"/>
      </w:pPr>
      <w:r>
        <w:t>Подраздел 3.3. Сведения о хозяйственных обществах с долей участия</w:t>
      </w:r>
    </w:p>
    <w:p w:rsidR="00391561" w:rsidRDefault="00391561" w:rsidP="00391561">
      <w:pPr>
        <w:pStyle w:val="ConsPlusNonformat"/>
        <w:jc w:val="both"/>
      </w:pPr>
      <w:r>
        <w:t xml:space="preserve">               Яльчикского </w:t>
      </w:r>
      <w:r w:rsidRPr="003866F0">
        <w:t>муниципального округа</w:t>
      </w:r>
      <w:r>
        <w:t xml:space="preserve"> (за исключением сведений</w:t>
      </w:r>
    </w:p>
    <w:p w:rsidR="00391561" w:rsidRDefault="00391561" w:rsidP="00391561">
      <w:pPr>
        <w:pStyle w:val="ConsPlusNonformat"/>
        <w:jc w:val="both"/>
      </w:pPr>
      <w:r>
        <w:lastRenderedPageBreak/>
        <w:t xml:space="preserve">               об акционерных обществах)</w:t>
      </w:r>
    </w:p>
    <w:p w:rsidR="00391561" w:rsidRDefault="00391561" w:rsidP="00391561">
      <w:pPr>
        <w:pStyle w:val="ConsPlusNonformat"/>
        <w:jc w:val="both"/>
      </w:pPr>
    </w:p>
    <w:p w:rsidR="00391561" w:rsidRDefault="00391561" w:rsidP="00391561">
      <w:pPr>
        <w:pStyle w:val="ConsPlusNonformat"/>
        <w:jc w:val="both"/>
      </w:pPr>
      <w:r>
        <w:t xml:space="preserve">                            Карта N 3.3._____</w:t>
      </w:r>
    </w:p>
    <w:p w:rsidR="00391561" w:rsidRDefault="00391561" w:rsidP="00391561">
      <w:pPr>
        <w:pStyle w:val="ConsPlusNonformat"/>
        <w:jc w:val="both"/>
      </w:pPr>
      <w:r>
        <w:t xml:space="preserve">                            Лист _____</w:t>
      </w:r>
    </w:p>
    <w:p w:rsidR="00391561" w:rsidRDefault="00391561" w:rsidP="00391561">
      <w:pPr>
        <w:pStyle w:val="ConsPlusNonformat"/>
        <w:jc w:val="both"/>
      </w:pPr>
    </w:p>
    <w:p w:rsidR="00391561" w:rsidRDefault="00391561" w:rsidP="00391561">
      <w:pPr>
        <w:pStyle w:val="ConsPlusNonformat"/>
        <w:jc w:val="both"/>
      </w:pPr>
      <w:r>
        <w:t xml:space="preserve">   ХОЗЯЙСТВЕННОЕ ОБЩЕСТВО С ДОЛЕЙ УЧАСТИЯ ЯЛЬЧИКСКОГО МУНИЦИПАЛЬНОГО ОКРУГА</w:t>
      </w:r>
    </w:p>
    <w:p w:rsidR="00391561" w:rsidRDefault="00391561" w:rsidP="00391561">
      <w:pPr>
        <w:pStyle w:val="ConsPlusNonformat"/>
        <w:jc w:val="both"/>
      </w:pPr>
      <w:r>
        <w:t xml:space="preserve">                  (ЗА ИСКЛЮЧЕНИЕМ АКЦИОНЕРНОГО ОБЩЕСТВА)</w:t>
      </w:r>
    </w:p>
    <w:p w:rsidR="00391561" w:rsidRDefault="00391561" w:rsidP="00391561">
      <w:pPr>
        <w:pStyle w:val="ConsPlusNonformat"/>
        <w:jc w:val="both"/>
      </w:pPr>
    </w:p>
    <w:p w:rsidR="00391561" w:rsidRDefault="00391561" w:rsidP="00391561">
      <w:pPr>
        <w:pStyle w:val="ConsPlusNonformat"/>
        <w:jc w:val="both"/>
      </w:pPr>
      <w:r>
        <w:t>ОГРН ______________________________________________________________________</w:t>
      </w:r>
    </w:p>
    <w:p w:rsidR="00391561" w:rsidRDefault="00391561" w:rsidP="00391561">
      <w:pPr>
        <w:pStyle w:val="ConsPlusNonformat"/>
        <w:jc w:val="both"/>
      </w:pPr>
      <w:r>
        <w:t>Дата государственной регистрации __________________________________________</w:t>
      </w:r>
    </w:p>
    <w:p w:rsidR="00391561" w:rsidRDefault="00391561" w:rsidP="00391561">
      <w:pPr>
        <w:pStyle w:val="ConsPlusNonformat"/>
        <w:jc w:val="both"/>
      </w:pPr>
      <w:r>
        <w:t>Полное наименование _______________________________________________________</w:t>
      </w:r>
    </w:p>
    <w:p w:rsidR="00391561" w:rsidRDefault="00391561" w:rsidP="00391561">
      <w:pPr>
        <w:pStyle w:val="ConsPlusNonformat"/>
        <w:jc w:val="both"/>
      </w:pPr>
      <w:r>
        <w:t>Сокращенное наименование __________________________________________________</w:t>
      </w:r>
    </w:p>
    <w:p w:rsidR="00391561" w:rsidRDefault="00391561" w:rsidP="00391561">
      <w:pPr>
        <w:pStyle w:val="ConsPlusNonformat"/>
        <w:jc w:val="both"/>
      </w:pPr>
      <w:r>
        <w:t>Адрес (юридический) _______________________________________________________</w:t>
      </w:r>
    </w:p>
    <w:p w:rsidR="00391561" w:rsidRDefault="00391561" w:rsidP="00391561">
      <w:pPr>
        <w:pStyle w:val="ConsPlusNonformat"/>
        <w:jc w:val="both"/>
      </w:pPr>
      <w:r>
        <w:t>Адрес (почтовый) __________________________________________________________</w:t>
      </w:r>
    </w:p>
    <w:p w:rsidR="00391561" w:rsidRDefault="00391561" w:rsidP="00391561">
      <w:pPr>
        <w:pStyle w:val="ConsPlusNonformat"/>
        <w:jc w:val="both"/>
      </w:pPr>
      <w:r>
        <w:t>Ф.И.О. руководителя _______________________________________________________</w:t>
      </w:r>
    </w:p>
    <w:p w:rsidR="00391561" w:rsidRDefault="00391561" w:rsidP="00391561">
      <w:pPr>
        <w:pStyle w:val="ConsPlusNonformat"/>
        <w:jc w:val="both"/>
      </w:pPr>
      <w:r>
        <w:t>Телефон/факс 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ИНН _______________________________ КПП ___________________________________</w:t>
      </w:r>
    </w:p>
    <w:p w:rsidR="00391561" w:rsidRDefault="00391561" w:rsidP="00391561">
      <w:pPr>
        <w:pStyle w:val="ConsPlusNonformat"/>
        <w:jc w:val="both"/>
      </w:pPr>
      <w:r>
        <w:t xml:space="preserve">ОКОГУ _________________ ОКПО __________________ </w:t>
      </w:r>
      <w:hyperlink r:id="rId32">
        <w:r w:rsidRPr="007A1BB4">
          <w:t>ОКВЭД</w:t>
        </w:r>
      </w:hyperlink>
      <w:r w:rsidRPr="007A1BB4">
        <w:t xml:space="preserve"> </w:t>
      </w:r>
      <w:r>
        <w:t>_____________________</w:t>
      </w:r>
    </w:p>
    <w:p w:rsidR="00391561" w:rsidRDefault="00876FE7" w:rsidP="00391561">
      <w:pPr>
        <w:pStyle w:val="ConsPlusNonformat"/>
        <w:jc w:val="both"/>
      </w:pPr>
      <w:hyperlink r:id="rId33">
        <w:r w:rsidR="00391561" w:rsidRPr="007A1BB4">
          <w:t>ОКАТО</w:t>
        </w:r>
      </w:hyperlink>
      <w:r w:rsidR="00391561">
        <w:t xml:space="preserve"> _________________ ОКОПФ _________________ ОКФС ______________________</w:t>
      </w:r>
    </w:p>
    <w:p w:rsidR="00391561" w:rsidRDefault="00391561" w:rsidP="00391561">
      <w:pPr>
        <w:pStyle w:val="ConsPlusNonformat"/>
        <w:jc w:val="both"/>
      </w:pPr>
    </w:p>
    <w:p w:rsidR="00391561" w:rsidRDefault="00391561" w:rsidP="00391561">
      <w:pPr>
        <w:pStyle w:val="ConsPlusNonformat"/>
        <w:jc w:val="both"/>
      </w:pPr>
      <w:r>
        <w:t>Среднесписочная численность персонала _____________________ на 01.01.______</w:t>
      </w:r>
    </w:p>
    <w:p w:rsidR="00391561" w:rsidRDefault="00391561" w:rsidP="00391561">
      <w:pPr>
        <w:pStyle w:val="ConsPlusNonformat"/>
        <w:jc w:val="both"/>
      </w:pPr>
      <w:r>
        <w:t>Уставный (складочный) капитал (рублей) ____________________________________</w:t>
      </w:r>
    </w:p>
    <w:p w:rsidR="00391561" w:rsidRDefault="00391561" w:rsidP="00391561">
      <w:pPr>
        <w:pStyle w:val="ConsPlusNonformat"/>
        <w:jc w:val="both"/>
      </w:pPr>
      <w:r>
        <w:t>на 01.01.____</w:t>
      </w:r>
    </w:p>
    <w:p w:rsidR="00391561" w:rsidRDefault="00391561" w:rsidP="00391561">
      <w:pPr>
        <w:pStyle w:val="ConsPlusNonformat"/>
        <w:jc w:val="both"/>
      </w:pPr>
      <w:r>
        <w:t>Стоимость чистых активов (рублей) _________________________ на 01.01.______</w:t>
      </w:r>
    </w:p>
    <w:p w:rsidR="00391561" w:rsidRDefault="00391561" w:rsidP="00391561">
      <w:pPr>
        <w:pStyle w:val="ConsPlusNonformat"/>
        <w:jc w:val="both"/>
      </w:pPr>
      <w:r>
        <w:t>Балансовая стоимость основных средств (фондов) (рублей) ___________________</w:t>
      </w:r>
    </w:p>
    <w:p w:rsidR="00391561" w:rsidRDefault="00391561" w:rsidP="00391561">
      <w:pPr>
        <w:pStyle w:val="ConsPlusNonformat"/>
        <w:jc w:val="both"/>
      </w:pPr>
      <w:r>
        <w:t>на 01.___.______</w:t>
      </w:r>
    </w:p>
    <w:p w:rsidR="00391561" w:rsidRDefault="00391561" w:rsidP="00391561">
      <w:pPr>
        <w:pStyle w:val="ConsPlusNonformat"/>
        <w:jc w:val="both"/>
      </w:pPr>
      <w:r>
        <w:t>Остаточная стоимость основных средств (фондов) (рублей) ___________________</w:t>
      </w:r>
    </w:p>
    <w:p w:rsidR="00391561" w:rsidRDefault="00391561" w:rsidP="00391561">
      <w:pPr>
        <w:pStyle w:val="ConsPlusNonformat"/>
        <w:jc w:val="both"/>
      </w:pPr>
      <w:r>
        <w:t>на 01.___.______</w:t>
      </w:r>
    </w:p>
    <w:p w:rsidR="00391561" w:rsidRDefault="00391561" w:rsidP="00391561">
      <w:pPr>
        <w:pStyle w:val="ConsPlusNonformat"/>
        <w:jc w:val="both"/>
      </w:pPr>
    </w:p>
    <w:p w:rsidR="00391561" w:rsidRDefault="00391561" w:rsidP="00391561">
      <w:pPr>
        <w:pStyle w:val="ConsPlusNonformat"/>
        <w:jc w:val="both"/>
      </w:pPr>
      <w:r>
        <w:t>Домашний адрес руководителя _______________________________________________</w:t>
      </w:r>
    </w:p>
    <w:p w:rsidR="00391561" w:rsidRDefault="00391561" w:rsidP="00391561">
      <w:pPr>
        <w:pStyle w:val="ConsPlusNonformat"/>
        <w:jc w:val="both"/>
      </w:pPr>
      <w:r>
        <w:t>Домашний телефон руководителя _____________________________________________</w:t>
      </w:r>
    </w:p>
    <w:p w:rsidR="00391561" w:rsidRDefault="00391561" w:rsidP="00391561">
      <w:pPr>
        <w:pStyle w:val="ConsPlusNonformat"/>
        <w:jc w:val="both"/>
      </w:pPr>
    </w:p>
    <w:p w:rsidR="00391561" w:rsidRDefault="00391561" w:rsidP="00391561">
      <w:pPr>
        <w:pStyle w:val="ConsPlusNonformat"/>
        <w:jc w:val="both"/>
      </w:pPr>
      <w:r>
        <w:t>Дата утверждения:</w:t>
      </w:r>
    </w:p>
    <w:p w:rsidR="00391561" w:rsidRDefault="00391561" w:rsidP="00391561">
      <w:pPr>
        <w:pStyle w:val="ConsPlusNonformat"/>
        <w:jc w:val="both"/>
      </w:pPr>
      <w:r>
        <w:t>Устава ____________________________________________________________________</w:t>
      </w:r>
    </w:p>
    <w:p w:rsidR="00391561" w:rsidRDefault="00391561" w:rsidP="00391561">
      <w:pPr>
        <w:pStyle w:val="ConsPlusNonformat"/>
        <w:jc w:val="both"/>
      </w:pPr>
      <w:r>
        <w:t>Положения _________________________________________________________________</w:t>
      </w:r>
    </w:p>
    <w:p w:rsidR="00391561" w:rsidRDefault="00391561" w:rsidP="00391561">
      <w:pPr>
        <w:pStyle w:val="ConsPlusNonformat"/>
        <w:jc w:val="both"/>
      </w:pPr>
      <w:r>
        <w:t>Дата внесения изменений в:</w:t>
      </w:r>
    </w:p>
    <w:p w:rsidR="00391561" w:rsidRDefault="00391561" w:rsidP="00391561">
      <w:pPr>
        <w:pStyle w:val="ConsPlusNonformat"/>
        <w:jc w:val="both"/>
      </w:pPr>
      <w:r>
        <w:t>Устав _____________________________________________________________________</w:t>
      </w:r>
    </w:p>
    <w:p w:rsidR="00391561" w:rsidRDefault="00391561" w:rsidP="00391561">
      <w:pPr>
        <w:pStyle w:val="ConsPlusNonformat"/>
        <w:jc w:val="both"/>
      </w:pPr>
      <w:r>
        <w:t>Положение _________________________________________________________________</w:t>
      </w:r>
    </w:p>
    <w:p w:rsidR="00391561" w:rsidRDefault="00391561" w:rsidP="00391561">
      <w:pPr>
        <w:pStyle w:val="ConsPlusNonformat"/>
        <w:jc w:val="both"/>
      </w:pPr>
      <w:r>
        <w:t>Протокол (решение) об избрании (назначении) единоличного исполнительного</w:t>
      </w:r>
    </w:p>
    <w:p w:rsidR="00391561" w:rsidRDefault="00391561" w:rsidP="00391561">
      <w:pPr>
        <w:pStyle w:val="ConsPlusNonformat"/>
        <w:jc w:val="both"/>
      </w:pPr>
      <w:r>
        <w:t>органа юридического лица 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Дата заключения трудового договора с руководителем ________________________</w:t>
      </w:r>
    </w:p>
    <w:p w:rsidR="00391561" w:rsidRDefault="00391561" w:rsidP="00391561">
      <w:pPr>
        <w:pStyle w:val="ConsPlusNonformat"/>
        <w:jc w:val="both"/>
      </w:pPr>
    </w:p>
    <w:p w:rsidR="00391561" w:rsidRDefault="00391561" w:rsidP="00391561">
      <w:pPr>
        <w:pStyle w:val="ConsPlusNonformat"/>
        <w:jc w:val="both"/>
      </w:pPr>
      <w:r>
        <w:t>Дата внесения изменений и пролонгации трудового договора с руководителем</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Чистая прибыль (рублей) __________________________________ на 01.01._______</w:t>
      </w:r>
    </w:p>
    <w:p w:rsidR="00391561" w:rsidRDefault="00391561" w:rsidP="00391561">
      <w:pPr>
        <w:pStyle w:val="ConsPlusNonformat"/>
        <w:jc w:val="both"/>
      </w:pPr>
      <w:r>
        <w:t xml:space="preserve">Часть   прибыли,   подлежащая  перечислению  в  бюджет  Яльчикского  </w:t>
      </w:r>
      <w:r w:rsidRPr="003866F0">
        <w:t>муниципального округа</w:t>
      </w:r>
      <w:r>
        <w:t xml:space="preserve"> Чувашской Республики (рублей), ____________________________ на</w:t>
      </w:r>
    </w:p>
    <w:p w:rsidR="00391561" w:rsidRDefault="00391561" w:rsidP="00391561">
      <w:pPr>
        <w:pStyle w:val="ConsPlusNonformat"/>
        <w:jc w:val="both"/>
      </w:pPr>
      <w:r>
        <w:t>01.01._______</w:t>
      </w:r>
    </w:p>
    <w:p w:rsidR="00391561" w:rsidRDefault="00391561" w:rsidP="00391561">
      <w:pPr>
        <w:pStyle w:val="ConsPlusNonformat"/>
        <w:jc w:val="both"/>
      </w:pPr>
    </w:p>
    <w:p w:rsidR="00391561" w:rsidRDefault="00391561" w:rsidP="00391561">
      <w:pPr>
        <w:pStyle w:val="ConsPlusNonformat"/>
        <w:jc w:val="both"/>
      </w:pPr>
      <w:r>
        <w:t xml:space="preserve">Представители администрации Яльчикского </w:t>
      </w:r>
      <w:r w:rsidRPr="003866F0">
        <w:t>муниципального округа</w:t>
      </w:r>
      <w:r>
        <w:t xml:space="preserve"> в органах управления 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Сведения о применении процедур банкротства ________________________________</w:t>
      </w:r>
    </w:p>
    <w:p w:rsidR="00391561" w:rsidRDefault="00391561" w:rsidP="00391561">
      <w:pPr>
        <w:pStyle w:val="ConsPlusNonformat"/>
        <w:jc w:val="both"/>
      </w:pPr>
    </w:p>
    <w:p w:rsidR="00391561" w:rsidRDefault="00391561" w:rsidP="00391561">
      <w:pPr>
        <w:pStyle w:val="ConsPlusNonformat"/>
        <w:jc w:val="both"/>
      </w:pPr>
      <w:r>
        <w:t>Карта N 2.2._____, РНГИ ______________; карта N 3.1._____, ОГРН ___________</w:t>
      </w:r>
    </w:p>
    <w:p w:rsidR="00391561" w:rsidRDefault="00391561" w:rsidP="00391561">
      <w:pPr>
        <w:pStyle w:val="ConsPlusNonformat"/>
        <w:jc w:val="both"/>
      </w:pPr>
      <w:r>
        <w:t>Карты N, РНГИ объектов учета, вещные права на которые ограничены</w:t>
      </w:r>
    </w:p>
    <w:p w:rsidR="00391561" w:rsidRDefault="00391561" w:rsidP="00391561">
      <w:pPr>
        <w:pStyle w:val="ConsPlusNonformat"/>
        <w:jc w:val="both"/>
      </w:pPr>
      <w:r>
        <w:t>(обременены) в пользу хозяйственного общества или товарищества, __________,</w:t>
      </w:r>
    </w:p>
    <w:p w:rsidR="00391561" w:rsidRDefault="00391561" w:rsidP="00391561">
      <w:pPr>
        <w:pStyle w:val="ConsPlusNonformat"/>
        <w:jc w:val="both"/>
      </w:pPr>
      <w:r>
        <w:t>_________/____, 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lastRenderedPageBreak/>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866F0">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2"/>
      </w:pPr>
      <w:r>
        <w:t>Форма</w:t>
      </w:r>
    </w:p>
    <w:p w:rsidR="00391561" w:rsidRDefault="00391561" w:rsidP="00391561">
      <w:pPr>
        <w:pStyle w:val="ConsPlusNormal"/>
        <w:jc w:val="both"/>
      </w:pPr>
    </w:p>
    <w:p w:rsidR="00391561" w:rsidRDefault="00391561" w:rsidP="00391561">
      <w:pPr>
        <w:pStyle w:val="ConsPlusNonformat"/>
        <w:jc w:val="both"/>
      </w:pPr>
      <w:r>
        <w:t>Раздел 3. Сведения о лицах, обладающих правами</w:t>
      </w:r>
    </w:p>
    <w:p w:rsidR="00391561" w:rsidRDefault="00391561" w:rsidP="00391561">
      <w:pPr>
        <w:pStyle w:val="ConsPlusNonformat"/>
        <w:jc w:val="both"/>
      </w:pPr>
      <w:r>
        <w:t xml:space="preserve">          на муниципальное имущество Яльчикского </w:t>
      </w:r>
      <w:r w:rsidRPr="003866F0">
        <w:t>муниципального округа</w:t>
      </w:r>
    </w:p>
    <w:p w:rsidR="00391561" w:rsidRDefault="00391561" w:rsidP="00391561">
      <w:pPr>
        <w:pStyle w:val="ConsPlusNonformat"/>
        <w:jc w:val="both"/>
      </w:pPr>
      <w:r>
        <w:t xml:space="preserve">          и сведениями о нем</w:t>
      </w:r>
    </w:p>
    <w:p w:rsidR="00391561" w:rsidRDefault="00391561" w:rsidP="00391561">
      <w:pPr>
        <w:pStyle w:val="ConsPlusNonformat"/>
        <w:jc w:val="both"/>
      </w:pPr>
    </w:p>
    <w:p w:rsidR="00391561" w:rsidRDefault="00391561" w:rsidP="00391561">
      <w:pPr>
        <w:pStyle w:val="ConsPlusNonformat"/>
        <w:jc w:val="both"/>
      </w:pPr>
      <w:r>
        <w:t>Подраздел 3.4. Сведения об иных лицах, в пользу которых</w:t>
      </w:r>
    </w:p>
    <w:p w:rsidR="00391561" w:rsidRDefault="00391561" w:rsidP="00391561">
      <w:pPr>
        <w:pStyle w:val="ConsPlusNonformat"/>
        <w:jc w:val="both"/>
      </w:pPr>
      <w:r>
        <w:t xml:space="preserve">               установлены ограничения (обременения)</w:t>
      </w:r>
    </w:p>
    <w:p w:rsidR="00391561" w:rsidRDefault="00391561" w:rsidP="00391561">
      <w:pPr>
        <w:pStyle w:val="ConsPlusNonformat"/>
        <w:jc w:val="both"/>
      </w:pPr>
      <w:r>
        <w:t xml:space="preserve">               вещных прав на объекты учета</w:t>
      </w:r>
    </w:p>
    <w:p w:rsidR="00391561" w:rsidRDefault="00391561" w:rsidP="00391561">
      <w:pPr>
        <w:pStyle w:val="ConsPlusNonformat"/>
        <w:jc w:val="both"/>
      </w:pPr>
    </w:p>
    <w:p w:rsidR="00391561" w:rsidRDefault="00391561" w:rsidP="00391561">
      <w:pPr>
        <w:pStyle w:val="ConsPlusNonformat"/>
        <w:jc w:val="both"/>
      </w:pPr>
      <w:r>
        <w:t xml:space="preserve">                            Карта N 3.4._____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r>
        <w:t xml:space="preserve">           ИНОЕ ЛИЦО, В ПОЛЬЗУ КОТОРОГО УСТАНОВЛЕНО ОГРАНИЧЕНИЕ</w:t>
      </w:r>
    </w:p>
    <w:p w:rsidR="00391561" w:rsidRDefault="00391561" w:rsidP="00391561">
      <w:pPr>
        <w:pStyle w:val="ConsPlusNonformat"/>
        <w:jc w:val="both"/>
      </w:pPr>
      <w:r>
        <w:t xml:space="preserve">                (ОБРЕМЕНЕНИЕ) ВЕЩНОГО ПРАВА НА ОБЪЕКТ УЧЕТА</w:t>
      </w:r>
    </w:p>
    <w:p w:rsidR="00391561" w:rsidRDefault="00391561" w:rsidP="00391561">
      <w:pPr>
        <w:pStyle w:val="ConsPlusNonformat"/>
        <w:jc w:val="both"/>
      </w:pPr>
    </w:p>
    <w:p w:rsidR="00391561" w:rsidRDefault="00391561" w:rsidP="00391561">
      <w:pPr>
        <w:pStyle w:val="ConsPlusNonformat"/>
        <w:jc w:val="both"/>
      </w:pPr>
      <w:r>
        <w:t>ОГРН ______________________________________________________________________</w:t>
      </w:r>
    </w:p>
    <w:p w:rsidR="00391561" w:rsidRDefault="00391561" w:rsidP="00391561">
      <w:pPr>
        <w:pStyle w:val="ConsPlusNonformat"/>
        <w:jc w:val="both"/>
      </w:pPr>
      <w:r>
        <w:t>ОГРНИП ____________________________________________________________________</w:t>
      </w:r>
    </w:p>
    <w:p w:rsidR="00391561" w:rsidRDefault="00391561" w:rsidP="00391561">
      <w:pPr>
        <w:pStyle w:val="ConsPlusNonformat"/>
        <w:jc w:val="both"/>
      </w:pPr>
      <w:r>
        <w:t>Дата государственной регистрации __________________________________________</w:t>
      </w:r>
    </w:p>
    <w:p w:rsidR="00391561" w:rsidRDefault="00391561" w:rsidP="00391561">
      <w:pPr>
        <w:pStyle w:val="ConsPlusNonformat"/>
        <w:jc w:val="both"/>
      </w:pPr>
      <w:r>
        <w:t>Полное наименование _______________________________________________________</w:t>
      </w:r>
    </w:p>
    <w:p w:rsidR="00391561" w:rsidRDefault="00391561" w:rsidP="00391561">
      <w:pPr>
        <w:pStyle w:val="ConsPlusNonformat"/>
        <w:jc w:val="both"/>
      </w:pPr>
      <w:r>
        <w:t>Сокращенное наименование __________________________________________________</w:t>
      </w:r>
    </w:p>
    <w:p w:rsidR="00391561" w:rsidRDefault="00391561" w:rsidP="00391561">
      <w:pPr>
        <w:pStyle w:val="ConsPlusNonformat"/>
        <w:jc w:val="both"/>
      </w:pPr>
      <w:r>
        <w:t>Адрес (юридический) _______________________________________________________</w:t>
      </w:r>
    </w:p>
    <w:p w:rsidR="00391561" w:rsidRDefault="00391561" w:rsidP="00391561">
      <w:pPr>
        <w:pStyle w:val="ConsPlusNonformat"/>
        <w:jc w:val="both"/>
      </w:pPr>
      <w:r>
        <w:t>Адрес (почтовый) __________________________________________________________</w:t>
      </w:r>
    </w:p>
    <w:p w:rsidR="00391561" w:rsidRDefault="00391561" w:rsidP="00391561">
      <w:pPr>
        <w:pStyle w:val="ConsPlusNonformat"/>
        <w:jc w:val="both"/>
      </w:pPr>
      <w:r>
        <w:t>Ф.И.О. руководителя _______________________________________________________</w:t>
      </w:r>
    </w:p>
    <w:p w:rsidR="00391561" w:rsidRDefault="00391561" w:rsidP="00391561">
      <w:pPr>
        <w:pStyle w:val="ConsPlusNonformat"/>
        <w:jc w:val="both"/>
      </w:pPr>
      <w:r>
        <w:t>Телефон/факс 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Домашний адрес руководителя _______________________________________________</w:t>
      </w:r>
    </w:p>
    <w:p w:rsidR="00391561" w:rsidRDefault="00391561" w:rsidP="00391561">
      <w:pPr>
        <w:pStyle w:val="ConsPlusNonformat"/>
        <w:jc w:val="both"/>
      </w:pPr>
      <w:r>
        <w:t>Домашний телефон руководителя _____________________________________________</w:t>
      </w:r>
    </w:p>
    <w:p w:rsidR="00391561" w:rsidRDefault="00391561" w:rsidP="00391561">
      <w:pPr>
        <w:pStyle w:val="ConsPlusNonformat"/>
        <w:jc w:val="both"/>
      </w:pPr>
      <w:r>
        <w:t>Дата утверждения:</w:t>
      </w:r>
    </w:p>
    <w:p w:rsidR="00391561" w:rsidRDefault="00391561" w:rsidP="00391561">
      <w:pPr>
        <w:pStyle w:val="ConsPlusNonformat"/>
        <w:jc w:val="both"/>
      </w:pPr>
      <w:r>
        <w:t>Устава ____________________________________________________________________</w:t>
      </w:r>
    </w:p>
    <w:p w:rsidR="00391561" w:rsidRDefault="00391561" w:rsidP="00391561">
      <w:pPr>
        <w:pStyle w:val="ConsPlusNonformat"/>
        <w:jc w:val="both"/>
      </w:pPr>
      <w:r>
        <w:t>Положения _________________________________________________________________</w:t>
      </w:r>
    </w:p>
    <w:p w:rsidR="00391561" w:rsidRDefault="00391561" w:rsidP="00391561">
      <w:pPr>
        <w:pStyle w:val="ConsPlusNonformat"/>
        <w:jc w:val="both"/>
      </w:pPr>
      <w:r>
        <w:t>Дата внесения изменений в:</w:t>
      </w:r>
    </w:p>
    <w:p w:rsidR="00391561" w:rsidRDefault="00391561" w:rsidP="00391561">
      <w:pPr>
        <w:pStyle w:val="ConsPlusNonformat"/>
        <w:jc w:val="both"/>
      </w:pPr>
      <w:r>
        <w:t>Устав _____________________________________________________________________</w:t>
      </w:r>
    </w:p>
    <w:p w:rsidR="00391561" w:rsidRDefault="00391561" w:rsidP="00391561">
      <w:pPr>
        <w:pStyle w:val="ConsPlusNonformat"/>
        <w:jc w:val="both"/>
      </w:pPr>
      <w:r>
        <w:t>Положение _________________________________________________________________</w:t>
      </w:r>
    </w:p>
    <w:p w:rsidR="00391561" w:rsidRDefault="00391561" w:rsidP="00391561">
      <w:pPr>
        <w:pStyle w:val="ConsPlusNonformat"/>
        <w:jc w:val="both"/>
      </w:pPr>
      <w:r>
        <w:t>Документы, подтверждающие полномочия руководителя юридического лица, 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ИНН _______________________________ КПП ___________________________________</w:t>
      </w:r>
    </w:p>
    <w:p w:rsidR="00391561" w:rsidRDefault="00391561" w:rsidP="00391561">
      <w:pPr>
        <w:pStyle w:val="ConsPlusNonformat"/>
        <w:jc w:val="both"/>
      </w:pPr>
      <w:r>
        <w:t xml:space="preserve">ОКОГУ _________________ ОКПО __________________ </w:t>
      </w:r>
      <w:hyperlink r:id="rId34">
        <w:r w:rsidRPr="003866F0">
          <w:t>ОКВЭД</w:t>
        </w:r>
      </w:hyperlink>
      <w:r>
        <w:t xml:space="preserve"> _____________________</w:t>
      </w:r>
    </w:p>
    <w:p w:rsidR="00391561" w:rsidRDefault="00876FE7" w:rsidP="00391561">
      <w:pPr>
        <w:pStyle w:val="ConsPlusNonformat"/>
        <w:jc w:val="both"/>
      </w:pPr>
      <w:hyperlink r:id="rId35">
        <w:r w:rsidR="00391561" w:rsidRPr="003866F0">
          <w:t>ОКАТО</w:t>
        </w:r>
      </w:hyperlink>
      <w:r w:rsidR="00391561">
        <w:t xml:space="preserve"> _________________ ОКОПФ _________________ ОКФС ______________________</w:t>
      </w:r>
    </w:p>
    <w:p w:rsidR="00391561" w:rsidRDefault="00391561" w:rsidP="00391561">
      <w:pPr>
        <w:pStyle w:val="ConsPlusNonformat"/>
        <w:jc w:val="both"/>
      </w:pPr>
    </w:p>
    <w:p w:rsidR="00391561" w:rsidRDefault="00391561" w:rsidP="00391561">
      <w:pPr>
        <w:pStyle w:val="ConsPlusNonformat"/>
        <w:jc w:val="both"/>
      </w:pPr>
      <w:r>
        <w:t>Сведения о применении процедур банкротства ________________________________</w:t>
      </w:r>
    </w:p>
    <w:p w:rsidR="00391561" w:rsidRDefault="00391561" w:rsidP="00391561">
      <w:pPr>
        <w:pStyle w:val="ConsPlusNonformat"/>
        <w:jc w:val="both"/>
      </w:pPr>
      <w:r>
        <w:t>Карта N 3.1.____, условный номер _______ от "___" _________ ____ г.</w:t>
      </w:r>
    </w:p>
    <w:p w:rsidR="00391561" w:rsidRDefault="00391561" w:rsidP="00391561">
      <w:pPr>
        <w:pStyle w:val="ConsPlusNonformat"/>
        <w:jc w:val="both"/>
      </w:pPr>
      <w:r>
        <w:t>Карты N, РНГИ объектов учета, вещные права на которые ограничены</w:t>
      </w:r>
    </w:p>
    <w:p w:rsidR="00391561" w:rsidRDefault="00391561" w:rsidP="00391561">
      <w:pPr>
        <w:pStyle w:val="ConsPlusNonformat"/>
        <w:jc w:val="both"/>
      </w:pPr>
      <w:r>
        <w:t>(обременены) в пользу иного лица, ______, _________/______, 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866F0">
        <w:t>муниципального округа</w:t>
      </w:r>
    </w:p>
    <w:p w:rsidR="00391561" w:rsidRDefault="00391561" w:rsidP="00391561">
      <w:pPr>
        <w:pStyle w:val="ConsPlusNonformat"/>
        <w:jc w:val="both"/>
      </w:pPr>
      <w:r>
        <w:lastRenderedPageBreak/>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1"/>
      </w:pPr>
      <w:r>
        <w:t>Приложение N 2</w:t>
      </w:r>
    </w:p>
    <w:p w:rsidR="00391561" w:rsidRDefault="00391561" w:rsidP="00391561">
      <w:pPr>
        <w:pStyle w:val="ConsPlusNormal"/>
        <w:jc w:val="right"/>
      </w:pPr>
      <w:r>
        <w:t>к Положению о порядке учета</w:t>
      </w:r>
    </w:p>
    <w:p w:rsidR="00391561" w:rsidRDefault="00391561" w:rsidP="00391561">
      <w:pPr>
        <w:pStyle w:val="ConsPlusNormal"/>
        <w:jc w:val="right"/>
      </w:pPr>
      <w:r>
        <w:t>и ведения реестра</w:t>
      </w:r>
    </w:p>
    <w:p w:rsidR="00391561" w:rsidRDefault="00391561" w:rsidP="00391561">
      <w:pPr>
        <w:pStyle w:val="ConsPlusNormal"/>
        <w:jc w:val="right"/>
      </w:pPr>
      <w:r>
        <w:t>муниципального имущества</w:t>
      </w:r>
    </w:p>
    <w:p w:rsidR="00391561" w:rsidRDefault="00391561" w:rsidP="00391561">
      <w:pPr>
        <w:pStyle w:val="ConsPlusNormal"/>
        <w:jc w:val="right"/>
      </w:pPr>
      <w:r>
        <w:t xml:space="preserve">Яльчикского </w:t>
      </w:r>
      <w:r w:rsidRPr="003866F0">
        <w:t>муниципального округа</w:t>
      </w:r>
    </w:p>
    <w:p w:rsidR="00391561" w:rsidRDefault="00391561" w:rsidP="00391561">
      <w:pPr>
        <w:pStyle w:val="ConsPlusNormal"/>
        <w:jc w:val="both"/>
      </w:pPr>
    </w:p>
    <w:p w:rsidR="00391561" w:rsidRDefault="00391561" w:rsidP="00391561">
      <w:pPr>
        <w:pStyle w:val="ConsPlusNormal"/>
        <w:jc w:val="right"/>
      </w:pPr>
      <w:r>
        <w:t>Форма</w:t>
      </w:r>
    </w:p>
    <w:p w:rsidR="00391561" w:rsidRDefault="00391561" w:rsidP="00391561">
      <w:pPr>
        <w:pStyle w:val="ConsPlusNormal"/>
        <w:jc w:val="both"/>
      </w:pPr>
    </w:p>
    <w:p w:rsidR="00391561" w:rsidRDefault="00391561" w:rsidP="00391561">
      <w:pPr>
        <w:pStyle w:val="ConsPlusNonformat"/>
        <w:jc w:val="both"/>
      </w:pPr>
      <w:r>
        <w:t>Подраздел ______            Карта N 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bookmarkStart w:id="62" w:name="P1832"/>
      <w:bookmarkEnd w:id="62"/>
      <w:r>
        <w:t xml:space="preserve">            ЗАПИСЬ ОБ ИЗМЕНЕНИЯХ СВЕДЕНИЙ ОБ ОБЪЕКТЕ УЧЕТА </w:t>
      </w:r>
      <w:hyperlink w:anchor="P1863">
        <w:r>
          <w:rPr>
            <w:color w:val="0000FF"/>
          </w:rPr>
          <w:t>&lt;*&gt;</w:t>
        </w:r>
      </w:hyperlink>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характеристики муниципального имущества</w:t>
      </w:r>
    </w:p>
    <w:p w:rsidR="00391561" w:rsidRDefault="00391561" w:rsidP="00391561">
      <w:pPr>
        <w:pStyle w:val="ConsPlusNonformat"/>
        <w:jc w:val="both"/>
      </w:pPr>
      <w:r>
        <w:t xml:space="preserve">      Яльчикского </w:t>
      </w:r>
      <w:r w:rsidRPr="003866F0">
        <w:t>муниципального округа</w:t>
      </w:r>
      <w:r>
        <w:t>: адрес месторасположения, инвентарный номер,год ввода в эксплуатацию, первоначальная, остаточная стоимость</w:t>
      </w:r>
    </w:p>
    <w:p w:rsidR="00391561" w:rsidRDefault="00391561" w:rsidP="00391561">
      <w:pPr>
        <w:pStyle w:val="ConsPlusNonformat"/>
        <w:jc w:val="both"/>
      </w:pPr>
      <w:r>
        <w:t xml:space="preserve">               и другие индивидуализирующие характеристики)</w:t>
      </w:r>
    </w:p>
    <w:p w:rsidR="00391561" w:rsidRDefault="00391561" w:rsidP="00391561">
      <w:pPr>
        <w:pStyle w:val="ConsPlusNonformat"/>
        <w:jc w:val="both"/>
      </w:pPr>
    </w:p>
    <w:p w:rsidR="00391561" w:rsidRDefault="00391561" w:rsidP="00391561">
      <w:pPr>
        <w:pStyle w:val="ConsPlusNonformat"/>
        <w:jc w:val="both"/>
      </w:pPr>
      <w:r>
        <w:t>Содержание изменений 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Документы - основания 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Особые отметки должностного лица 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866F0">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63" w:name="P1863"/>
      <w:bookmarkEnd w:id="63"/>
      <w:r>
        <w:t>&lt;*&gt; Применяется в отношении объектов недвижимого и (или) движимого имущества, включая особо ценное движимое имущество, первоначальная стоимость единицы которого равна или превышает 300 тыс. рублей.</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jc w:val="right"/>
        <w:outlineLvl w:val="1"/>
      </w:pPr>
      <w:r>
        <w:t>Приложение N 3</w:t>
      </w:r>
    </w:p>
    <w:p w:rsidR="00391561" w:rsidRDefault="00391561" w:rsidP="00391561">
      <w:pPr>
        <w:pStyle w:val="ConsPlusNormal"/>
        <w:jc w:val="right"/>
      </w:pPr>
      <w:r>
        <w:t>к Положению о порядке учета</w:t>
      </w:r>
    </w:p>
    <w:p w:rsidR="00391561" w:rsidRDefault="00391561" w:rsidP="00391561">
      <w:pPr>
        <w:pStyle w:val="ConsPlusNormal"/>
        <w:jc w:val="right"/>
      </w:pPr>
      <w:r>
        <w:t>и ведения реестра</w:t>
      </w:r>
    </w:p>
    <w:p w:rsidR="00391561" w:rsidRDefault="00391561" w:rsidP="00391561">
      <w:pPr>
        <w:pStyle w:val="ConsPlusNormal"/>
        <w:jc w:val="right"/>
      </w:pPr>
      <w:r>
        <w:t>муниципального имущества</w:t>
      </w:r>
    </w:p>
    <w:p w:rsidR="00391561" w:rsidRDefault="00391561" w:rsidP="00391561">
      <w:pPr>
        <w:pStyle w:val="ConsPlusNormal"/>
        <w:jc w:val="right"/>
      </w:pPr>
      <w:r>
        <w:t xml:space="preserve">Яльчикского </w:t>
      </w:r>
      <w:r w:rsidRPr="003866F0">
        <w:t>муниципального округа</w:t>
      </w:r>
    </w:p>
    <w:p w:rsidR="00391561" w:rsidRDefault="00391561" w:rsidP="00391561">
      <w:pPr>
        <w:pStyle w:val="ConsPlusNormal"/>
        <w:jc w:val="both"/>
      </w:pPr>
    </w:p>
    <w:p w:rsidR="00391561" w:rsidRDefault="00391561" w:rsidP="00391561">
      <w:pPr>
        <w:pStyle w:val="ConsPlusNormal"/>
        <w:jc w:val="right"/>
      </w:pPr>
      <w:r>
        <w:t>Форма</w:t>
      </w:r>
    </w:p>
    <w:p w:rsidR="00391561" w:rsidRDefault="00391561" w:rsidP="00391561">
      <w:pPr>
        <w:pStyle w:val="ConsPlusNormal"/>
        <w:jc w:val="both"/>
      </w:pPr>
    </w:p>
    <w:p w:rsidR="00391561" w:rsidRDefault="00391561" w:rsidP="00391561">
      <w:pPr>
        <w:pStyle w:val="ConsPlusNonformat"/>
        <w:jc w:val="both"/>
      </w:pPr>
      <w:r>
        <w:t>Подраздел ____              Карта N ____</w:t>
      </w:r>
    </w:p>
    <w:p w:rsidR="00391561" w:rsidRDefault="00391561" w:rsidP="00391561">
      <w:pPr>
        <w:pStyle w:val="ConsPlusNonformat"/>
        <w:jc w:val="both"/>
      </w:pPr>
      <w:r>
        <w:t xml:space="preserve">                            Лист ____</w:t>
      </w:r>
    </w:p>
    <w:p w:rsidR="00391561" w:rsidRDefault="00391561" w:rsidP="00391561">
      <w:pPr>
        <w:pStyle w:val="ConsPlusNonformat"/>
        <w:jc w:val="both"/>
      </w:pPr>
    </w:p>
    <w:p w:rsidR="00391561" w:rsidRDefault="00391561" w:rsidP="00391561">
      <w:pPr>
        <w:pStyle w:val="ConsPlusNonformat"/>
        <w:jc w:val="both"/>
      </w:pPr>
      <w:bookmarkStart w:id="64" w:name="P1880"/>
      <w:bookmarkEnd w:id="64"/>
      <w:r>
        <w:t xml:space="preserve">                 ЗАПИСЬ О ПРЕКРАЩЕНИИ ПРАВА СОБСТВЕННОСТИ</w:t>
      </w:r>
    </w:p>
    <w:p w:rsidR="00391561" w:rsidRDefault="00391561" w:rsidP="00391561">
      <w:pPr>
        <w:pStyle w:val="ConsPlusNonformat"/>
        <w:jc w:val="both"/>
      </w:pPr>
      <w:r>
        <w:t xml:space="preserve">                    ЯЛЬЧИКСКОГО МУНИЦИПАЛЬНОГО ОКРУГА НА ИМУЩЕСТВО </w:t>
      </w:r>
      <w:hyperlink w:anchor="P1909">
        <w:r>
          <w:rPr>
            <w:color w:val="0000FF"/>
          </w:rPr>
          <w:t>&lt;*&gt;</w:t>
        </w:r>
      </w:hyperlink>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 xml:space="preserve">          (наименование и характеристики муниципального имущества</w:t>
      </w:r>
    </w:p>
    <w:p w:rsidR="00391561" w:rsidRDefault="00391561" w:rsidP="00391561">
      <w:pPr>
        <w:pStyle w:val="ConsPlusNonformat"/>
        <w:jc w:val="both"/>
      </w:pPr>
      <w:r>
        <w:t xml:space="preserve">      Яльчикского </w:t>
      </w:r>
      <w:r w:rsidRPr="003866F0">
        <w:t>муниципального округа</w:t>
      </w:r>
      <w:r>
        <w:t>: адрес месторасположения, инвентарный номер,год ввода в эксплуатацию, балансовая, остаточная стоимость</w:t>
      </w:r>
    </w:p>
    <w:p w:rsidR="00391561" w:rsidRDefault="00391561" w:rsidP="00391561">
      <w:pPr>
        <w:pStyle w:val="ConsPlusNonformat"/>
        <w:jc w:val="both"/>
      </w:pPr>
      <w:r>
        <w:t xml:space="preserve">               и другие индивидуализирующие характеристики)</w:t>
      </w:r>
    </w:p>
    <w:p w:rsidR="00391561" w:rsidRDefault="00391561" w:rsidP="00391561">
      <w:pPr>
        <w:pStyle w:val="ConsPlusNonformat"/>
        <w:jc w:val="both"/>
      </w:pPr>
    </w:p>
    <w:p w:rsidR="00391561" w:rsidRDefault="00391561" w:rsidP="00391561">
      <w:pPr>
        <w:pStyle w:val="ConsPlusNonformat"/>
        <w:jc w:val="both"/>
      </w:pPr>
      <w:r>
        <w:t>Документы - основания 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Особые отметки должностного лица 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r>
        <w:t>___________________________________________________________________________</w:t>
      </w:r>
    </w:p>
    <w:p w:rsidR="00391561" w:rsidRDefault="00391561" w:rsidP="00391561">
      <w:pPr>
        <w:pStyle w:val="ConsPlusNonformat"/>
        <w:jc w:val="both"/>
      </w:pPr>
    </w:p>
    <w:p w:rsidR="00391561" w:rsidRDefault="00391561" w:rsidP="00391561">
      <w:pPr>
        <w:pStyle w:val="ConsPlusNonformat"/>
        <w:jc w:val="both"/>
      </w:pPr>
      <w:r>
        <w:t>Руководитель ________________________ _________ __________ ________________</w:t>
      </w:r>
    </w:p>
    <w:p w:rsidR="00391561" w:rsidRDefault="00391561" w:rsidP="00391561">
      <w:pPr>
        <w:pStyle w:val="ConsPlusNonformat"/>
        <w:jc w:val="both"/>
      </w:pPr>
      <w:r>
        <w:t xml:space="preserve">                 (наименование          (дата)   (подпись)    (Ф.И.О.)</w:t>
      </w:r>
    </w:p>
    <w:p w:rsidR="00391561" w:rsidRDefault="00391561" w:rsidP="00391561">
      <w:pPr>
        <w:pStyle w:val="ConsPlusNonformat"/>
        <w:jc w:val="both"/>
      </w:pPr>
      <w:r>
        <w:t xml:space="preserve">                правообладателя)                           М.П.</w:t>
      </w:r>
    </w:p>
    <w:p w:rsidR="00391561" w:rsidRDefault="00391561" w:rsidP="00391561">
      <w:pPr>
        <w:pStyle w:val="ConsPlusNonformat"/>
        <w:jc w:val="both"/>
      </w:pPr>
    </w:p>
    <w:p w:rsidR="00391561" w:rsidRDefault="00391561" w:rsidP="00391561">
      <w:pPr>
        <w:pStyle w:val="ConsPlusNonformat"/>
        <w:jc w:val="both"/>
      </w:pPr>
      <w:r>
        <w:t xml:space="preserve">Глава Яльчикского </w:t>
      </w:r>
    </w:p>
    <w:p w:rsidR="00391561" w:rsidRDefault="00391561" w:rsidP="00391561">
      <w:pPr>
        <w:pStyle w:val="ConsPlusNonformat"/>
        <w:jc w:val="both"/>
      </w:pPr>
      <w:r w:rsidRPr="003866F0">
        <w:t>муниципального округа</w:t>
      </w:r>
    </w:p>
    <w:p w:rsidR="00391561" w:rsidRDefault="00391561" w:rsidP="00391561">
      <w:pPr>
        <w:pStyle w:val="ConsPlusNonformat"/>
        <w:jc w:val="both"/>
      </w:pPr>
      <w:r>
        <w:t>Чувашской Республики _________ _____________ ______________________________</w:t>
      </w:r>
    </w:p>
    <w:p w:rsidR="00391561" w:rsidRDefault="00391561" w:rsidP="00391561">
      <w:pPr>
        <w:pStyle w:val="ConsPlusNonformat"/>
        <w:jc w:val="both"/>
      </w:pPr>
      <w:r>
        <w:t xml:space="preserve">                      (дата)     (подпись)             (Ф.И.О.)</w:t>
      </w:r>
    </w:p>
    <w:p w:rsidR="00391561" w:rsidRDefault="00391561" w:rsidP="00391561">
      <w:pPr>
        <w:pStyle w:val="ConsPlusNonformat"/>
        <w:jc w:val="both"/>
      </w:pPr>
      <w:r>
        <w:t xml:space="preserve">                    М.П.</w:t>
      </w:r>
    </w:p>
    <w:p w:rsidR="00391561" w:rsidRDefault="00391561" w:rsidP="00391561">
      <w:pPr>
        <w:pStyle w:val="ConsPlusNormal"/>
        <w:jc w:val="both"/>
      </w:pPr>
    </w:p>
    <w:p w:rsidR="00391561" w:rsidRDefault="00391561" w:rsidP="00391561">
      <w:pPr>
        <w:pStyle w:val="ConsPlusNormal"/>
        <w:ind w:firstLine="540"/>
        <w:jc w:val="both"/>
      </w:pPr>
      <w:r>
        <w:t>--------------------------------</w:t>
      </w:r>
    </w:p>
    <w:p w:rsidR="00391561" w:rsidRDefault="00391561" w:rsidP="00391561">
      <w:pPr>
        <w:pStyle w:val="ConsPlusNormal"/>
        <w:spacing w:before="220"/>
        <w:ind w:firstLine="540"/>
        <w:jc w:val="both"/>
      </w:pPr>
      <w:bookmarkStart w:id="65" w:name="P1909"/>
      <w:bookmarkEnd w:id="65"/>
      <w:r>
        <w:t>&lt;*&gt; Применяется в отношении объектов недвижимого и (или) движимого имущества, включая особо ценное движимое имущество, первоначальная стоимость единицы которого равна или превышает 300 тыс. рублей.</w:t>
      </w:r>
    </w:p>
    <w:p w:rsidR="00391561" w:rsidRDefault="00391561" w:rsidP="00391561">
      <w:pPr>
        <w:pStyle w:val="ConsPlusNormal"/>
        <w:jc w:val="both"/>
      </w:pPr>
    </w:p>
    <w:p w:rsidR="00391561" w:rsidRDefault="00391561" w:rsidP="00391561">
      <w:pPr>
        <w:pStyle w:val="ConsPlusNormal"/>
        <w:jc w:val="both"/>
      </w:pPr>
    </w:p>
    <w:p w:rsidR="00391561" w:rsidRDefault="00391561" w:rsidP="00391561">
      <w:pPr>
        <w:pStyle w:val="ConsPlusNormal"/>
        <w:pBdr>
          <w:bottom w:val="single" w:sz="6" w:space="0" w:color="auto"/>
        </w:pBdr>
        <w:spacing w:before="100" w:after="100"/>
        <w:jc w:val="both"/>
        <w:rPr>
          <w:sz w:val="2"/>
          <w:szCs w:val="2"/>
        </w:rPr>
      </w:pPr>
    </w:p>
    <w:tbl>
      <w:tblPr>
        <w:tblpPr w:leftFromText="180" w:rightFromText="180" w:bottomFromText="200" w:vertAnchor="text" w:horzAnchor="margin" w:tblpXSpec="center" w:tblpY="-538"/>
        <w:tblW w:w="10080" w:type="dxa"/>
        <w:tblLayout w:type="fixed"/>
        <w:tblLook w:val="01E0" w:firstRow="1" w:lastRow="1" w:firstColumn="1" w:lastColumn="1" w:noHBand="0" w:noVBand="0"/>
      </w:tblPr>
      <w:tblGrid>
        <w:gridCol w:w="3960"/>
        <w:gridCol w:w="1800"/>
        <w:gridCol w:w="4320"/>
      </w:tblGrid>
      <w:tr w:rsidR="00391561" w:rsidRPr="00BC5ACD" w:rsidTr="00597673">
        <w:trPr>
          <w:trHeight w:val="3262"/>
        </w:trPr>
        <w:tc>
          <w:tcPr>
            <w:tcW w:w="3960" w:type="dxa"/>
          </w:tcPr>
          <w:p w:rsidR="00391561" w:rsidRPr="00BC5ACD" w:rsidRDefault="00391561" w:rsidP="00597673">
            <w:pPr>
              <w:keepNext/>
              <w:tabs>
                <w:tab w:val="left" w:pos="2025"/>
                <w:tab w:val="left" w:pos="5220"/>
                <w:tab w:val="left" w:pos="5400"/>
              </w:tabs>
              <w:ind w:right="72"/>
              <w:outlineLvl w:val="0"/>
              <w:rPr>
                <w:bCs/>
                <w:iCs/>
                <w:sz w:val="27"/>
                <w:szCs w:val="27"/>
              </w:rPr>
            </w:pPr>
            <w:r>
              <w:rPr>
                <w:bCs/>
                <w:iCs/>
                <w:sz w:val="27"/>
                <w:szCs w:val="27"/>
              </w:rPr>
              <w:lastRenderedPageBreak/>
              <w:t xml:space="preserve"> </w:t>
            </w:r>
            <w:r w:rsidRPr="00BC5ACD">
              <w:rPr>
                <w:bCs/>
                <w:iCs/>
                <w:sz w:val="27"/>
                <w:szCs w:val="27"/>
              </w:rPr>
              <w:t xml:space="preserve">                                                                                                                                                                                     </w:t>
            </w:r>
          </w:p>
          <w:p w:rsidR="00391561" w:rsidRPr="00D96D5C" w:rsidRDefault="00391561" w:rsidP="00597673">
            <w:pPr>
              <w:ind w:right="74"/>
              <w:jc w:val="center"/>
              <w:rPr>
                <w:rFonts w:ascii="Arial Cyr Chuv" w:hAnsi="Arial Cyr Chuv"/>
                <w:b/>
                <w:bCs/>
                <w:iCs/>
              </w:rPr>
            </w:pPr>
            <w:r w:rsidRPr="00D96D5C">
              <w:rPr>
                <w:rFonts w:ascii="Arial Cyr Chuv" w:hAnsi="Arial Cyr Chuv"/>
                <w:b/>
                <w:bCs/>
                <w:iCs/>
              </w:rPr>
              <w:t>Чёваш Республики</w:t>
            </w:r>
          </w:p>
          <w:p w:rsidR="00391561" w:rsidRPr="00D96D5C" w:rsidRDefault="00391561" w:rsidP="00597673">
            <w:pPr>
              <w:suppressAutoHyphens/>
              <w:ind w:left="-108" w:right="74"/>
              <w:jc w:val="center"/>
              <w:rPr>
                <w:rFonts w:ascii="Arial Cyr Chuv" w:hAnsi="Arial Cyr Chuv" w:cs="Arial Cyr Chuv"/>
                <w:b/>
                <w:bCs/>
                <w:lang w:eastAsia="zh-CN"/>
              </w:rPr>
            </w:pPr>
            <w:r>
              <w:rPr>
                <w:rFonts w:ascii="Arial Cyr Chuv" w:hAnsi="Arial Cyr Chuv" w:cs="Arial Cyr Chuv"/>
                <w:b/>
                <w:bCs/>
                <w:lang w:eastAsia="zh-CN"/>
              </w:rPr>
              <w:t xml:space="preserve">    Елч</w:t>
            </w:r>
            <w:r>
              <w:rPr>
                <w:rFonts w:ascii="Arial" w:hAnsi="Arial" w:cs="Arial"/>
                <w:b/>
                <w:bCs/>
                <w:lang w:eastAsia="zh-CN"/>
              </w:rPr>
              <w:t>ӗ</w:t>
            </w:r>
            <w:r>
              <w:rPr>
                <w:rFonts w:ascii="Arial Cyr Chuv" w:hAnsi="Arial Cyr Chuv" w:cs="Arial Cyr Chuv"/>
                <w:b/>
                <w:bCs/>
                <w:lang w:eastAsia="zh-CN"/>
              </w:rPr>
              <w:t>к муниципалл</w:t>
            </w:r>
            <w:r>
              <w:rPr>
                <w:rFonts w:ascii="Arial" w:hAnsi="Arial" w:cs="Arial"/>
                <w:b/>
                <w:bCs/>
                <w:lang w:eastAsia="zh-CN"/>
              </w:rPr>
              <w:t>ӑ</w:t>
            </w:r>
          </w:p>
          <w:p w:rsidR="00391561" w:rsidRPr="00D96D5C" w:rsidRDefault="00391561" w:rsidP="00597673">
            <w:pPr>
              <w:tabs>
                <w:tab w:val="left" w:pos="896"/>
              </w:tabs>
              <w:ind w:left="1060" w:right="74" w:hanging="1026"/>
              <w:jc w:val="center"/>
              <w:rPr>
                <w:rFonts w:ascii="Arial Cyr Chuv" w:hAnsi="Arial Cyr Chuv" w:cs="Arial Cyr Chuv"/>
                <w:b/>
                <w:bCs/>
                <w:lang w:eastAsia="zh-CN"/>
              </w:rPr>
            </w:pPr>
            <w:r>
              <w:rPr>
                <w:rFonts w:ascii="Arial Cyr Chuv" w:hAnsi="Arial Cyr Chuv" w:cs="Arial Cyr Chuv"/>
                <w:b/>
                <w:bCs/>
                <w:lang w:eastAsia="zh-CN"/>
              </w:rPr>
              <w:t>округ</w:t>
            </w:r>
            <w:r>
              <w:rPr>
                <w:rFonts w:ascii="Arial" w:hAnsi="Arial" w:cs="Arial"/>
                <w:b/>
                <w:bCs/>
                <w:lang w:eastAsia="zh-CN"/>
              </w:rPr>
              <w:t>ӗ</w:t>
            </w:r>
          </w:p>
          <w:p w:rsidR="00391561" w:rsidRPr="00D96D5C" w:rsidRDefault="00391561" w:rsidP="00597673">
            <w:pPr>
              <w:tabs>
                <w:tab w:val="left" w:pos="896"/>
              </w:tabs>
              <w:ind w:left="1060" w:right="74"/>
              <w:jc w:val="center"/>
              <w:rPr>
                <w:rFonts w:ascii="Arial Cyr Chuv" w:hAnsi="Arial Cyr Chuv"/>
                <w:b/>
                <w:bCs/>
                <w:iCs/>
              </w:rPr>
            </w:pPr>
          </w:p>
          <w:p w:rsidR="00391561" w:rsidRPr="00D96D5C" w:rsidRDefault="00391561" w:rsidP="00597673">
            <w:pPr>
              <w:suppressAutoHyphens/>
              <w:ind w:left="-108" w:right="74"/>
              <w:jc w:val="center"/>
              <w:rPr>
                <w:rFonts w:ascii="Arial Cyr Chuv" w:hAnsi="Arial Cyr Chuv" w:cs="Arial Cyr Chuv"/>
                <w:b/>
                <w:bCs/>
                <w:lang w:eastAsia="zh-CN"/>
              </w:rPr>
            </w:pPr>
            <w:r>
              <w:rPr>
                <w:rFonts w:ascii="Arial Cyr Chuv" w:hAnsi="Arial Cyr Chuv" w:cs="Arial Cyr Chuv"/>
                <w:b/>
                <w:bCs/>
                <w:lang w:eastAsia="zh-CN"/>
              </w:rPr>
              <w:t xml:space="preserve">     Елч</w:t>
            </w:r>
            <w:r>
              <w:rPr>
                <w:rFonts w:ascii="Arial" w:hAnsi="Arial" w:cs="Arial"/>
                <w:b/>
                <w:bCs/>
                <w:lang w:eastAsia="zh-CN"/>
              </w:rPr>
              <w:t>ӗ</w:t>
            </w:r>
            <w:r>
              <w:rPr>
                <w:rFonts w:ascii="Arial Cyr Chuv" w:hAnsi="Arial Cyr Chuv" w:cs="Arial Cyr Chuv"/>
                <w:b/>
                <w:bCs/>
                <w:lang w:eastAsia="zh-CN"/>
              </w:rPr>
              <w:t>к муниципалл</w:t>
            </w:r>
            <w:r>
              <w:rPr>
                <w:rFonts w:ascii="Arial" w:hAnsi="Arial" w:cs="Arial"/>
                <w:b/>
                <w:bCs/>
                <w:lang w:eastAsia="zh-CN"/>
              </w:rPr>
              <w:t>ӑ</w:t>
            </w:r>
          </w:p>
          <w:p w:rsidR="00391561" w:rsidRPr="00D96D5C" w:rsidRDefault="00391561" w:rsidP="00597673">
            <w:pPr>
              <w:tabs>
                <w:tab w:val="left" w:pos="896"/>
              </w:tabs>
              <w:spacing w:line="0" w:lineRule="atLeast"/>
              <w:ind w:left="1060" w:right="74" w:hanging="884"/>
              <w:contextualSpacing/>
              <w:jc w:val="center"/>
              <w:rPr>
                <w:rFonts w:ascii="Arial Cyr Chuv" w:hAnsi="Arial Cyr Chuv" w:cs="Arial Cyr Chuv"/>
                <w:b/>
                <w:bCs/>
                <w:lang w:eastAsia="zh-CN"/>
              </w:rPr>
            </w:pPr>
            <w:r>
              <w:rPr>
                <w:rFonts w:ascii="Arial Cyr Chuv" w:hAnsi="Arial Cyr Chuv" w:cs="Arial Cyr Chuv"/>
                <w:b/>
                <w:bCs/>
                <w:lang w:eastAsia="zh-CN"/>
              </w:rPr>
              <w:t>округ</w:t>
            </w:r>
            <w:r>
              <w:rPr>
                <w:rFonts w:ascii="Arial" w:hAnsi="Arial" w:cs="Arial"/>
                <w:b/>
                <w:bCs/>
                <w:lang w:eastAsia="zh-CN"/>
              </w:rPr>
              <w:t>ӗ</w:t>
            </w:r>
            <w:r w:rsidRPr="00D96D5C">
              <w:rPr>
                <w:rFonts w:ascii="Arial Cyr Chuv" w:hAnsi="Arial Cyr Chuv" w:cs="Arial Cyr Chuv"/>
                <w:b/>
                <w:bCs/>
                <w:lang w:eastAsia="zh-CN"/>
              </w:rPr>
              <w:t>н</w:t>
            </w:r>
          </w:p>
          <w:p w:rsidR="00391561" w:rsidRPr="00D96D5C" w:rsidRDefault="00391561" w:rsidP="00597673">
            <w:pPr>
              <w:tabs>
                <w:tab w:val="left" w:pos="896"/>
              </w:tabs>
              <w:spacing w:line="0" w:lineRule="atLeast"/>
              <w:ind w:left="1060" w:right="74" w:hanging="1060"/>
              <w:contextualSpacing/>
              <w:jc w:val="center"/>
              <w:rPr>
                <w:rFonts w:ascii="Arial Cyr Chuv" w:hAnsi="Arial Cyr Chuv"/>
                <w:b/>
                <w:bCs/>
              </w:rPr>
            </w:pPr>
            <w:r>
              <w:rPr>
                <w:rFonts w:ascii="Arial Cyr Chuv" w:hAnsi="Arial Cyr Chuv"/>
                <w:b/>
                <w:bCs/>
              </w:rPr>
              <w:t xml:space="preserve"> администраций</w:t>
            </w:r>
            <w:r>
              <w:rPr>
                <w:rFonts w:ascii="Arial" w:hAnsi="Arial" w:cs="Arial"/>
                <w:b/>
                <w:bCs/>
              </w:rPr>
              <w:t>ӗ</w:t>
            </w:r>
          </w:p>
          <w:p w:rsidR="00391561" w:rsidRPr="00BC5ACD" w:rsidRDefault="00391561" w:rsidP="00597673">
            <w:pPr>
              <w:spacing w:line="360" w:lineRule="auto"/>
              <w:ind w:left="-357" w:right="74"/>
              <w:jc w:val="center"/>
              <w:rPr>
                <w:sz w:val="27"/>
                <w:szCs w:val="27"/>
              </w:rPr>
            </w:pPr>
            <w:r>
              <w:rPr>
                <w:rFonts w:ascii="Arial Cyr Chuv" w:hAnsi="Arial Cyr Chuv"/>
                <w:b/>
              </w:rPr>
              <w:t xml:space="preserve">        ЙЫШ</w:t>
            </w:r>
            <w:r>
              <w:rPr>
                <w:rFonts w:ascii="Arial" w:hAnsi="Arial" w:cs="Arial"/>
                <w:b/>
              </w:rPr>
              <w:t>Ӑ</w:t>
            </w:r>
            <w:r w:rsidRPr="00D96D5C">
              <w:rPr>
                <w:rFonts w:ascii="Arial Cyr Chuv" w:hAnsi="Arial Cyr Chuv"/>
                <w:b/>
              </w:rPr>
              <w:t>НУ</w:t>
            </w:r>
          </w:p>
          <w:p w:rsidR="00391561" w:rsidRPr="00D162B6" w:rsidRDefault="00391561" w:rsidP="00597673">
            <w:pPr>
              <w:ind w:right="72" w:hanging="108"/>
              <w:jc w:val="center"/>
              <w:rPr>
                <w:sz w:val="22"/>
                <w:szCs w:val="22"/>
              </w:rPr>
            </w:pPr>
            <w:r w:rsidRPr="00A50D4F">
              <w:rPr>
                <w:sz w:val="27"/>
                <w:szCs w:val="27"/>
              </w:rPr>
              <w:t xml:space="preserve">     </w:t>
            </w:r>
            <w:r w:rsidRPr="00D162B6">
              <w:rPr>
                <w:sz w:val="22"/>
                <w:szCs w:val="22"/>
              </w:rPr>
              <w:t xml:space="preserve">2023 </w:t>
            </w:r>
            <w:r w:rsidRPr="00D162B6">
              <w:rPr>
                <w:rFonts w:ascii="Arial" w:hAnsi="Arial" w:cs="Arial"/>
                <w:sz w:val="22"/>
                <w:szCs w:val="22"/>
              </w:rPr>
              <w:t>ҫ.</w:t>
            </w:r>
            <w:r w:rsidRPr="00D162B6">
              <w:rPr>
                <w:rFonts w:ascii="Arial Cyr Chuv" w:hAnsi="Arial Cyr Chuv"/>
                <w:sz w:val="22"/>
                <w:szCs w:val="22"/>
              </w:rPr>
              <w:t xml:space="preserve"> ноябр</w:t>
            </w:r>
            <w:r w:rsidRPr="00D162B6">
              <w:rPr>
                <w:rFonts w:ascii="Arial" w:hAnsi="Arial" w:cs="Arial"/>
                <w:sz w:val="22"/>
                <w:szCs w:val="22"/>
              </w:rPr>
              <w:t>ӗ</w:t>
            </w:r>
            <w:r w:rsidRPr="00D162B6">
              <w:rPr>
                <w:rFonts w:ascii="Arial Cyr Chuv" w:hAnsi="Arial Cyr Chuv"/>
                <w:sz w:val="22"/>
                <w:szCs w:val="22"/>
              </w:rPr>
              <w:t xml:space="preserve">н 14- </w:t>
            </w:r>
            <w:r w:rsidRPr="00D162B6">
              <w:rPr>
                <w:sz w:val="22"/>
                <w:szCs w:val="22"/>
              </w:rPr>
              <w:t>м</w:t>
            </w:r>
            <w:r w:rsidRPr="00D162B6">
              <w:rPr>
                <w:rFonts w:ascii="Arial" w:hAnsi="Arial" w:cs="Arial"/>
                <w:sz w:val="22"/>
                <w:szCs w:val="22"/>
              </w:rPr>
              <w:t>ӗ</w:t>
            </w:r>
            <w:r w:rsidRPr="00D162B6">
              <w:rPr>
                <w:sz w:val="22"/>
                <w:szCs w:val="22"/>
              </w:rPr>
              <w:t>ш</w:t>
            </w:r>
            <w:r w:rsidRPr="00D162B6">
              <w:rPr>
                <w:rFonts w:ascii="Arial" w:hAnsi="Arial" w:cs="Arial"/>
                <w:sz w:val="22"/>
                <w:szCs w:val="22"/>
              </w:rPr>
              <w:t>ӗ</w:t>
            </w:r>
            <w:r w:rsidRPr="00D162B6">
              <w:rPr>
                <w:rFonts w:ascii="Arial Cyr Chuv" w:hAnsi="Arial Cyr Chuv"/>
                <w:sz w:val="22"/>
                <w:szCs w:val="22"/>
              </w:rPr>
              <w:t xml:space="preserve"> </w:t>
            </w:r>
            <w:r w:rsidRPr="00D162B6">
              <w:rPr>
                <w:sz w:val="22"/>
                <w:szCs w:val="22"/>
              </w:rPr>
              <w:t>№ 1076</w:t>
            </w:r>
          </w:p>
          <w:p w:rsidR="00391561" w:rsidRPr="00BC5ACD" w:rsidRDefault="00391561" w:rsidP="00597673">
            <w:pPr>
              <w:jc w:val="center"/>
              <w:rPr>
                <w:sz w:val="27"/>
                <w:szCs w:val="27"/>
              </w:rPr>
            </w:pPr>
            <w:r>
              <w:rPr>
                <w:sz w:val="27"/>
                <w:szCs w:val="27"/>
              </w:rPr>
              <w:t>Елчӗ</w:t>
            </w:r>
            <w:r w:rsidRPr="00A50D4F">
              <w:rPr>
                <w:sz w:val="27"/>
                <w:szCs w:val="27"/>
              </w:rPr>
              <w:t>к ял</w:t>
            </w:r>
            <w:r>
              <w:rPr>
                <w:sz w:val="27"/>
                <w:szCs w:val="27"/>
              </w:rPr>
              <w:t>ӗ</w:t>
            </w:r>
          </w:p>
        </w:tc>
        <w:tc>
          <w:tcPr>
            <w:tcW w:w="1800" w:type="dxa"/>
          </w:tcPr>
          <w:p w:rsidR="00391561" w:rsidRPr="00BC5ACD" w:rsidRDefault="00391561" w:rsidP="00597673">
            <w:pPr>
              <w:rPr>
                <w:sz w:val="27"/>
                <w:szCs w:val="27"/>
              </w:rPr>
            </w:pPr>
          </w:p>
          <w:p w:rsidR="00391561" w:rsidRPr="00BC5ACD" w:rsidRDefault="00391561" w:rsidP="00597673">
            <w:pPr>
              <w:jc w:val="center"/>
              <w:rPr>
                <w:sz w:val="27"/>
                <w:szCs w:val="27"/>
              </w:rPr>
            </w:pPr>
            <w:r w:rsidRPr="00BC5ACD">
              <w:rPr>
                <w:noProof/>
                <w:sz w:val="27"/>
                <w:szCs w:val="27"/>
              </w:rPr>
              <w:drawing>
                <wp:inline distT="0" distB="0" distL="0" distR="0" wp14:anchorId="79807E88" wp14:editId="51830E48">
                  <wp:extent cx="616585" cy="797560"/>
                  <wp:effectExtent l="19050" t="0" r="0" b="0"/>
                  <wp:docPr id="1"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36" cstate="print"/>
                          <a:srcRect/>
                          <a:stretch>
                            <a:fillRect/>
                          </a:stretch>
                        </pic:blipFill>
                        <pic:spPr bwMode="auto">
                          <a:xfrm>
                            <a:off x="0" y="0"/>
                            <a:ext cx="616585" cy="797560"/>
                          </a:xfrm>
                          <a:prstGeom prst="rect">
                            <a:avLst/>
                          </a:prstGeom>
                          <a:noFill/>
                          <a:ln w="9525">
                            <a:noFill/>
                            <a:miter lim="800000"/>
                            <a:headEnd/>
                            <a:tailEnd/>
                          </a:ln>
                        </pic:spPr>
                      </pic:pic>
                    </a:graphicData>
                  </a:graphic>
                </wp:inline>
              </w:drawing>
            </w:r>
          </w:p>
        </w:tc>
        <w:tc>
          <w:tcPr>
            <w:tcW w:w="4320" w:type="dxa"/>
          </w:tcPr>
          <w:p w:rsidR="00391561" w:rsidRPr="00BC5ACD" w:rsidRDefault="00391561" w:rsidP="00597673">
            <w:pPr>
              <w:keepNext/>
              <w:tabs>
                <w:tab w:val="left" w:pos="5220"/>
                <w:tab w:val="left" w:pos="5400"/>
              </w:tabs>
              <w:ind w:left="-360" w:right="72"/>
              <w:outlineLvl w:val="0"/>
              <w:rPr>
                <w:bCs/>
                <w:iCs/>
                <w:sz w:val="27"/>
                <w:szCs w:val="27"/>
              </w:rPr>
            </w:pPr>
          </w:p>
          <w:p w:rsidR="00391561" w:rsidRPr="00D96D5C" w:rsidRDefault="00391561" w:rsidP="00597673">
            <w:pPr>
              <w:ind w:left="511" w:right="72" w:firstLine="142"/>
              <w:jc w:val="center"/>
              <w:rPr>
                <w:rFonts w:ascii="Arial Cyr Chuv" w:hAnsi="Arial Cyr Chuv"/>
                <w:b/>
                <w:bCs/>
                <w:iCs/>
              </w:rPr>
            </w:pPr>
            <w:r w:rsidRPr="00D96D5C">
              <w:rPr>
                <w:rFonts w:ascii="Arial Cyr Chuv" w:hAnsi="Arial Cyr Chuv"/>
                <w:b/>
                <w:bCs/>
                <w:iCs/>
              </w:rPr>
              <w:t>Чувашская  Республика</w:t>
            </w:r>
          </w:p>
          <w:p w:rsidR="00391561" w:rsidRPr="00D96D5C" w:rsidRDefault="00391561" w:rsidP="00597673">
            <w:pPr>
              <w:spacing w:line="360" w:lineRule="auto"/>
              <w:ind w:left="-56" w:right="74" w:firstLine="284"/>
              <w:jc w:val="center"/>
              <w:rPr>
                <w:rFonts w:ascii="Arial Cyr Chuv" w:hAnsi="Arial Cyr Chuv"/>
                <w:b/>
                <w:bCs/>
              </w:rPr>
            </w:pPr>
            <w:r w:rsidRPr="00D96D5C">
              <w:rPr>
                <w:rFonts w:ascii="Arial Cyr Chuv" w:hAnsi="Arial Cyr Chuv"/>
                <w:b/>
                <w:bCs/>
              </w:rPr>
              <w:t>Яльчикский муниципальный округ</w:t>
            </w:r>
          </w:p>
          <w:p w:rsidR="00391561" w:rsidRPr="00D96D5C" w:rsidRDefault="00391561" w:rsidP="00597673">
            <w:pPr>
              <w:ind w:left="711" w:right="74"/>
              <w:jc w:val="center"/>
              <w:rPr>
                <w:rFonts w:ascii="Arial Cyr Chuv" w:hAnsi="Arial Cyr Chuv"/>
                <w:b/>
                <w:bCs/>
              </w:rPr>
            </w:pPr>
            <w:r w:rsidRPr="00D96D5C">
              <w:rPr>
                <w:rFonts w:ascii="Arial Cyr Chuv" w:hAnsi="Arial Cyr Chuv"/>
                <w:b/>
                <w:bCs/>
              </w:rPr>
              <w:t xml:space="preserve">Администрация </w:t>
            </w:r>
          </w:p>
          <w:p w:rsidR="00391561" w:rsidRPr="00D96D5C" w:rsidRDefault="00391561" w:rsidP="00597673">
            <w:pPr>
              <w:spacing w:line="360" w:lineRule="auto"/>
              <w:ind w:left="711" w:right="74"/>
              <w:jc w:val="center"/>
              <w:rPr>
                <w:rFonts w:ascii="Arial Cyr Chuv" w:hAnsi="Arial Cyr Chuv"/>
                <w:b/>
                <w:bCs/>
              </w:rPr>
            </w:pPr>
            <w:r w:rsidRPr="00D96D5C">
              <w:rPr>
                <w:rFonts w:ascii="Arial Cyr Chuv" w:hAnsi="Arial Cyr Chuv"/>
                <w:b/>
                <w:bCs/>
              </w:rPr>
              <w:t>Яльчикского муниципального округа</w:t>
            </w:r>
          </w:p>
          <w:p w:rsidR="00391561" w:rsidRPr="00D96D5C" w:rsidRDefault="00391561" w:rsidP="00597673">
            <w:pPr>
              <w:keepNext/>
              <w:tabs>
                <w:tab w:val="left" w:pos="5220"/>
                <w:tab w:val="left" w:pos="5400"/>
              </w:tabs>
              <w:spacing w:line="360" w:lineRule="auto"/>
              <w:ind w:left="711" w:right="74"/>
              <w:outlineLvl w:val="0"/>
              <w:rPr>
                <w:b/>
              </w:rPr>
            </w:pPr>
            <w:r w:rsidRPr="00D96D5C">
              <w:rPr>
                <w:b/>
              </w:rPr>
              <w:t xml:space="preserve">        ПОСТАНОВЛЕНИЕ</w:t>
            </w:r>
          </w:p>
          <w:p w:rsidR="00391561" w:rsidRPr="00A50D4F" w:rsidRDefault="00391561" w:rsidP="00597673">
            <w:pPr>
              <w:ind w:left="-56" w:right="72"/>
              <w:jc w:val="center"/>
              <w:rPr>
                <w:sz w:val="27"/>
                <w:szCs w:val="27"/>
              </w:rPr>
            </w:pPr>
            <w:r w:rsidRPr="00426182">
              <w:rPr>
                <w:sz w:val="27"/>
                <w:szCs w:val="27"/>
              </w:rPr>
              <w:t xml:space="preserve">  </w:t>
            </w:r>
            <w:r w:rsidRPr="00A50D4F">
              <w:rPr>
                <w:sz w:val="27"/>
                <w:szCs w:val="27"/>
              </w:rPr>
              <w:t>«</w:t>
            </w:r>
            <w:r>
              <w:rPr>
                <w:sz w:val="27"/>
                <w:szCs w:val="27"/>
              </w:rPr>
              <w:t>14</w:t>
            </w:r>
            <w:r w:rsidRPr="00A50D4F">
              <w:rPr>
                <w:sz w:val="27"/>
                <w:szCs w:val="27"/>
              </w:rPr>
              <w:t xml:space="preserve">» </w:t>
            </w:r>
            <w:r>
              <w:rPr>
                <w:sz w:val="27"/>
                <w:szCs w:val="27"/>
              </w:rPr>
              <w:t>ноября</w:t>
            </w:r>
            <w:r w:rsidRPr="00A50D4F">
              <w:rPr>
                <w:sz w:val="27"/>
                <w:szCs w:val="27"/>
              </w:rPr>
              <w:t xml:space="preserve"> 2023 г. №</w:t>
            </w:r>
            <w:r>
              <w:rPr>
                <w:sz w:val="27"/>
                <w:szCs w:val="27"/>
              </w:rPr>
              <w:t>1076</w:t>
            </w:r>
          </w:p>
          <w:p w:rsidR="00391561" w:rsidRPr="00BC5ACD" w:rsidRDefault="00391561" w:rsidP="00597673">
            <w:pPr>
              <w:ind w:left="653" w:hanging="142"/>
              <w:jc w:val="center"/>
              <w:rPr>
                <w:sz w:val="27"/>
                <w:szCs w:val="27"/>
              </w:rPr>
            </w:pPr>
            <w:r w:rsidRPr="00A50D4F">
              <w:rPr>
                <w:sz w:val="27"/>
                <w:szCs w:val="27"/>
              </w:rPr>
              <w:t>село Яльчики</w:t>
            </w:r>
          </w:p>
        </w:tc>
      </w:tr>
    </w:tbl>
    <w:p w:rsidR="00391561" w:rsidRDefault="00391561" w:rsidP="00391561">
      <w:pPr>
        <w:pStyle w:val="1"/>
        <w:rPr>
          <w:sz w:val="27"/>
          <w:szCs w:val="27"/>
        </w:rPr>
      </w:pPr>
    </w:p>
    <w:p w:rsidR="00391561" w:rsidRPr="00946802" w:rsidRDefault="00391561" w:rsidP="00391561">
      <w:pPr>
        <w:ind w:right="4252"/>
        <w:rPr>
          <w:sz w:val="26"/>
          <w:szCs w:val="26"/>
        </w:rPr>
      </w:pPr>
      <w:r w:rsidRPr="00946802">
        <w:rPr>
          <w:sz w:val="26"/>
          <w:szCs w:val="26"/>
        </w:rPr>
        <w:t>О порядке предоставления гражданину,</w:t>
      </w:r>
    </w:p>
    <w:p w:rsidR="00391561" w:rsidRPr="00946802" w:rsidRDefault="00391561" w:rsidP="00391561">
      <w:pPr>
        <w:ind w:right="4252"/>
        <w:rPr>
          <w:sz w:val="26"/>
          <w:szCs w:val="26"/>
        </w:rPr>
      </w:pPr>
      <w:r w:rsidRPr="00946802">
        <w:rPr>
          <w:sz w:val="26"/>
          <w:szCs w:val="26"/>
        </w:rPr>
        <w:t>заключившему с органами администрации</w:t>
      </w:r>
    </w:p>
    <w:p w:rsidR="00391561" w:rsidRPr="00946802" w:rsidRDefault="00391561" w:rsidP="00391561">
      <w:pPr>
        <w:ind w:right="4252"/>
        <w:rPr>
          <w:sz w:val="26"/>
          <w:szCs w:val="26"/>
        </w:rPr>
      </w:pPr>
      <w:r w:rsidRPr="00946802">
        <w:rPr>
          <w:sz w:val="26"/>
          <w:szCs w:val="26"/>
        </w:rPr>
        <w:t>Яльчикского муниципального округа</w:t>
      </w:r>
    </w:p>
    <w:p w:rsidR="00391561" w:rsidRPr="00946802" w:rsidRDefault="00391561" w:rsidP="00391561">
      <w:pPr>
        <w:ind w:right="4252"/>
        <w:rPr>
          <w:sz w:val="26"/>
          <w:szCs w:val="26"/>
        </w:rPr>
      </w:pPr>
      <w:r w:rsidRPr="00946802">
        <w:rPr>
          <w:sz w:val="26"/>
          <w:szCs w:val="26"/>
        </w:rPr>
        <w:t>Чувашской Республики договор о целевом</w:t>
      </w:r>
    </w:p>
    <w:p w:rsidR="00391561" w:rsidRPr="00946802" w:rsidRDefault="00391561" w:rsidP="00391561">
      <w:pPr>
        <w:ind w:right="4252"/>
        <w:rPr>
          <w:sz w:val="26"/>
          <w:szCs w:val="26"/>
        </w:rPr>
      </w:pPr>
      <w:r w:rsidRPr="00946802">
        <w:rPr>
          <w:sz w:val="26"/>
          <w:szCs w:val="26"/>
        </w:rPr>
        <w:t>обучении, в период обучения мер поддержки, за счет средств бюджета</w:t>
      </w:r>
    </w:p>
    <w:p w:rsidR="00391561" w:rsidRPr="00946802" w:rsidRDefault="00391561" w:rsidP="00391561">
      <w:pPr>
        <w:ind w:right="4252"/>
        <w:rPr>
          <w:sz w:val="26"/>
          <w:szCs w:val="26"/>
        </w:rPr>
      </w:pPr>
      <w:r w:rsidRPr="00946802">
        <w:rPr>
          <w:sz w:val="26"/>
          <w:szCs w:val="26"/>
        </w:rPr>
        <w:t>Яльчикского муниципального округа</w:t>
      </w:r>
    </w:p>
    <w:p w:rsidR="00391561" w:rsidRPr="00946802" w:rsidRDefault="00391561" w:rsidP="00391561">
      <w:pPr>
        <w:ind w:right="4252"/>
        <w:rPr>
          <w:sz w:val="26"/>
          <w:szCs w:val="26"/>
        </w:rPr>
      </w:pPr>
      <w:r w:rsidRPr="00946802">
        <w:rPr>
          <w:sz w:val="26"/>
          <w:szCs w:val="26"/>
        </w:rPr>
        <w:t>Чувашской Республики</w:t>
      </w:r>
    </w:p>
    <w:p w:rsidR="00391561" w:rsidRDefault="00391561" w:rsidP="00391561">
      <w:pPr>
        <w:rPr>
          <w:sz w:val="26"/>
          <w:szCs w:val="26"/>
        </w:rPr>
      </w:pPr>
    </w:p>
    <w:p w:rsidR="00391561" w:rsidRPr="00946802" w:rsidRDefault="00391561" w:rsidP="00391561">
      <w:pPr>
        <w:rPr>
          <w:sz w:val="26"/>
          <w:szCs w:val="26"/>
        </w:rPr>
      </w:pPr>
    </w:p>
    <w:p w:rsidR="00391561" w:rsidRPr="00946802" w:rsidRDefault="00391561" w:rsidP="00391561">
      <w:pPr>
        <w:ind w:firstLine="567"/>
        <w:jc w:val="both"/>
        <w:rPr>
          <w:sz w:val="26"/>
          <w:szCs w:val="26"/>
        </w:rPr>
      </w:pPr>
      <w:r w:rsidRPr="00946802">
        <w:rPr>
          <w:sz w:val="26"/>
          <w:szCs w:val="26"/>
        </w:rPr>
        <w:t>В целях реализации статьи 56 Федерального Закона от 29.12.2012  № 273-ФЗ «Об образовании в Российской Федерации» администрация Яльчикского муниципального округа Чувашской Республики п о с т а н о в л я е т:</w:t>
      </w:r>
    </w:p>
    <w:p w:rsidR="00391561" w:rsidRPr="00946802" w:rsidRDefault="00391561" w:rsidP="00391561">
      <w:pPr>
        <w:ind w:firstLine="567"/>
        <w:jc w:val="both"/>
        <w:rPr>
          <w:sz w:val="26"/>
          <w:szCs w:val="26"/>
        </w:rPr>
      </w:pPr>
      <w:r w:rsidRPr="00946802">
        <w:rPr>
          <w:sz w:val="26"/>
          <w:szCs w:val="26"/>
        </w:rPr>
        <w:t>1.Утвердить Порядок организации предоставления гражданину, заключившему с органами администрации Яльчикского муниципального округа Чувашской Республики договор о целевом обучении, в период обучения мер поддержки, за счет средств бюджета Яльчикского муниципального округа Чувашской Республики согласно приложению.</w:t>
      </w:r>
    </w:p>
    <w:p w:rsidR="00391561" w:rsidRPr="00946802" w:rsidRDefault="00391561" w:rsidP="00391561">
      <w:pPr>
        <w:ind w:firstLine="567"/>
        <w:jc w:val="both"/>
        <w:rPr>
          <w:sz w:val="26"/>
          <w:szCs w:val="26"/>
        </w:rPr>
      </w:pPr>
      <w:r w:rsidRPr="00946802">
        <w:rPr>
          <w:sz w:val="26"/>
          <w:szCs w:val="26"/>
        </w:rPr>
        <w:t>2.</w:t>
      </w:r>
      <w:r>
        <w:rPr>
          <w:sz w:val="26"/>
          <w:szCs w:val="26"/>
        </w:rPr>
        <w:t xml:space="preserve"> </w:t>
      </w:r>
      <w:r w:rsidRPr="00946802">
        <w:rPr>
          <w:sz w:val="26"/>
          <w:szCs w:val="26"/>
        </w:rPr>
        <w:t xml:space="preserve">Разместить настоящее постановление на официальном сайте администрации Яльчикского муниципального округа </w:t>
      </w:r>
      <w:r>
        <w:rPr>
          <w:sz w:val="26"/>
          <w:szCs w:val="26"/>
        </w:rPr>
        <w:t xml:space="preserve">Чувашской Республики </w:t>
      </w:r>
      <w:r w:rsidRPr="00946802">
        <w:rPr>
          <w:sz w:val="26"/>
          <w:szCs w:val="26"/>
        </w:rPr>
        <w:t>в информационно-телекоммуникационной сети «Интернет».</w:t>
      </w:r>
    </w:p>
    <w:p w:rsidR="00391561" w:rsidRPr="00946802" w:rsidRDefault="00391561" w:rsidP="00391561">
      <w:pPr>
        <w:ind w:firstLine="567"/>
        <w:jc w:val="both"/>
        <w:rPr>
          <w:sz w:val="26"/>
          <w:szCs w:val="26"/>
        </w:rPr>
      </w:pPr>
      <w:r w:rsidRPr="00946802">
        <w:rPr>
          <w:sz w:val="26"/>
          <w:szCs w:val="26"/>
        </w:rPr>
        <w:t>3.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Чувашской Республики.</w:t>
      </w:r>
    </w:p>
    <w:p w:rsidR="00391561" w:rsidRPr="00946802" w:rsidRDefault="00391561" w:rsidP="00391561">
      <w:pPr>
        <w:ind w:firstLine="567"/>
        <w:jc w:val="both"/>
        <w:rPr>
          <w:sz w:val="26"/>
          <w:szCs w:val="26"/>
        </w:rPr>
      </w:pPr>
      <w:r w:rsidRPr="00946802">
        <w:rPr>
          <w:sz w:val="26"/>
          <w:szCs w:val="26"/>
        </w:rPr>
        <w:t>4.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391561" w:rsidRPr="00946802" w:rsidRDefault="00391561" w:rsidP="00391561">
      <w:pPr>
        <w:ind w:right="283" w:firstLine="567"/>
        <w:jc w:val="both"/>
        <w:rPr>
          <w:sz w:val="26"/>
          <w:szCs w:val="26"/>
        </w:rPr>
      </w:pPr>
    </w:p>
    <w:p w:rsidR="00391561" w:rsidRPr="00946802" w:rsidRDefault="00391561" w:rsidP="00391561">
      <w:pPr>
        <w:ind w:firstLine="567"/>
        <w:jc w:val="both"/>
        <w:rPr>
          <w:sz w:val="26"/>
          <w:szCs w:val="26"/>
        </w:rPr>
      </w:pPr>
    </w:p>
    <w:p w:rsidR="00391561" w:rsidRPr="00946802" w:rsidRDefault="00391561" w:rsidP="00391561">
      <w:pPr>
        <w:autoSpaceDE w:val="0"/>
        <w:autoSpaceDN w:val="0"/>
        <w:adjustRightInd w:val="0"/>
        <w:jc w:val="both"/>
        <w:rPr>
          <w:sz w:val="26"/>
          <w:szCs w:val="26"/>
        </w:rPr>
      </w:pPr>
      <w:r w:rsidRPr="00946802">
        <w:rPr>
          <w:sz w:val="26"/>
          <w:szCs w:val="26"/>
        </w:rPr>
        <w:t>Врио главы Яльчикского</w:t>
      </w:r>
    </w:p>
    <w:p w:rsidR="00391561" w:rsidRPr="00946802" w:rsidRDefault="00391561" w:rsidP="00391561">
      <w:pPr>
        <w:autoSpaceDE w:val="0"/>
        <w:autoSpaceDN w:val="0"/>
        <w:adjustRightInd w:val="0"/>
        <w:ind w:left="-567"/>
        <w:jc w:val="both"/>
        <w:rPr>
          <w:sz w:val="26"/>
          <w:szCs w:val="26"/>
        </w:rPr>
      </w:pPr>
      <w:r w:rsidRPr="00946802">
        <w:rPr>
          <w:sz w:val="26"/>
          <w:szCs w:val="26"/>
        </w:rPr>
        <w:t xml:space="preserve">        муниципального округа</w:t>
      </w:r>
    </w:p>
    <w:p w:rsidR="00391561" w:rsidRPr="00A50D4F" w:rsidRDefault="00391561" w:rsidP="00391561">
      <w:pPr>
        <w:autoSpaceDE w:val="0"/>
        <w:autoSpaceDN w:val="0"/>
        <w:adjustRightInd w:val="0"/>
        <w:ind w:left="-567" w:firstLine="283"/>
        <w:jc w:val="both"/>
        <w:rPr>
          <w:sz w:val="27"/>
          <w:szCs w:val="27"/>
        </w:rPr>
      </w:pPr>
      <w:r w:rsidRPr="00946802">
        <w:rPr>
          <w:sz w:val="26"/>
          <w:szCs w:val="26"/>
        </w:rPr>
        <w:t xml:space="preserve">    Чувашской Республики  </w:t>
      </w:r>
      <w:r w:rsidRPr="00946802">
        <w:rPr>
          <w:sz w:val="26"/>
          <w:szCs w:val="26"/>
        </w:rPr>
        <w:tab/>
      </w:r>
      <w:r w:rsidRPr="00946802">
        <w:rPr>
          <w:sz w:val="26"/>
          <w:szCs w:val="26"/>
        </w:rPr>
        <w:tab/>
        <w:t xml:space="preserve"> </w:t>
      </w:r>
      <w:r w:rsidRPr="00946802">
        <w:rPr>
          <w:sz w:val="26"/>
          <w:szCs w:val="26"/>
        </w:rPr>
        <w:tab/>
      </w:r>
      <w:r w:rsidRPr="00946802">
        <w:rPr>
          <w:sz w:val="26"/>
          <w:szCs w:val="26"/>
        </w:rPr>
        <w:tab/>
      </w:r>
      <w:r>
        <w:rPr>
          <w:sz w:val="26"/>
          <w:szCs w:val="26"/>
        </w:rPr>
        <w:t xml:space="preserve">               </w:t>
      </w:r>
      <w:r w:rsidRPr="00946802">
        <w:rPr>
          <w:sz w:val="26"/>
          <w:szCs w:val="26"/>
        </w:rPr>
        <w:t xml:space="preserve">                             М.Н.</w:t>
      </w:r>
      <w:r>
        <w:rPr>
          <w:sz w:val="26"/>
          <w:szCs w:val="26"/>
        </w:rPr>
        <w:t xml:space="preserve"> </w:t>
      </w:r>
      <w:r w:rsidRPr="00946802">
        <w:rPr>
          <w:sz w:val="26"/>
          <w:szCs w:val="26"/>
        </w:rPr>
        <w:t>Павлова</w:t>
      </w:r>
    </w:p>
    <w:p w:rsidR="00391561" w:rsidRPr="00A50D4F" w:rsidRDefault="00391561" w:rsidP="00391561">
      <w:pPr>
        <w:autoSpaceDE w:val="0"/>
        <w:autoSpaceDN w:val="0"/>
        <w:adjustRightInd w:val="0"/>
        <w:ind w:firstLine="709"/>
        <w:jc w:val="both"/>
        <w:rPr>
          <w:sz w:val="27"/>
          <w:szCs w:val="27"/>
        </w:rPr>
      </w:pPr>
    </w:p>
    <w:p w:rsidR="00391561" w:rsidRDefault="00391561" w:rsidP="00391561">
      <w:pPr>
        <w:ind w:left="-284"/>
        <w:rPr>
          <w:sz w:val="27"/>
          <w:szCs w:val="27"/>
        </w:rPr>
      </w:pPr>
    </w:p>
    <w:p w:rsidR="00391561" w:rsidRDefault="00391561" w:rsidP="00391561">
      <w:pPr>
        <w:ind w:left="-284"/>
        <w:rPr>
          <w:sz w:val="27"/>
          <w:szCs w:val="27"/>
        </w:rPr>
      </w:pPr>
    </w:p>
    <w:p w:rsidR="00391561" w:rsidRDefault="00391561" w:rsidP="00391561">
      <w:pPr>
        <w:ind w:left="-284"/>
        <w:rPr>
          <w:sz w:val="27"/>
          <w:szCs w:val="27"/>
        </w:rPr>
      </w:pPr>
    </w:p>
    <w:p w:rsidR="00391561" w:rsidRDefault="00391561" w:rsidP="00391561">
      <w:pPr>
        <w:ind w:left="-284"/>
        <w:rPr>
          <w:sz w:val="27"/>
          <w:szCs w:val="27"/>
        </w:rPr>
      </w:pPr>
    </w:p>
    <w:p w:rsidR="00391561" w:rsidRDefault="00391561" w:rsidP="00391561">
      <w:pPr>
        <w:ind w:left="-284"/>
        <w:rPr>
          <w:sz w:val="27"/>
          <w:szCs w:val="27"/>
        </w:rPr>
      </w:pPr>
    </w:p>
    <w:p w:rsidR="00391561" w:rsidRDefault="00391561" w:rsidP="00391561">
      <w:pPr>
        <w:ind w:left="-284"/>
        <w:jc w:val="right"/>
        <w:rPr>
          <w:sz w:val="27"/>
          <w:szCs w:val="27"/>
        </w:rPr>
      </w:pPr>
      <w:r>
        <w:rPr>
          <w:sz w:val="27"/>
          <w:szCs w:val="27"/>
        </w:rPr>
        <w:t xml:space="preserve">        </w:t>
      </w:r>
    </w:p>
    <w:p w:rsidR="00391561" w:rsidRDefault="00391561" w:rsidP="00391561">
      <w:pPr>
        <w:widowControl w:val="0"/>
        <w:shd w:val="clear" w:color="auto" w:fill="FFFFFF"/>
        <w:autoSpaceDE w:val="0"/>
        <w:autoSpaceDN w:val="0"/>
        <w:adjustRightInd w:val="0"/>
        <w:spacing w:line="230" w:lineRule="exact"/>
        <w:ind w:right="398"/>
        <w:jc w:val="right"/>
        <w:rPr>
          <w:sz w:val="22"/>
          <w:szCs w:val="22"/>
        </w:rPr>
      </w:pPr>
      <w:r w:rsidRPr="000646A4">
        <w:rPr>
          <w:sz w:val="22"/>
          <w:szCs w:val="22"/>
        </w:rPr>
        <w:t>Приложение</w:t>
      </w:r>
    </w:p>
    <w:p w:rsidR="00391561" w:rsidRDefault="00391561" w:rsidP="00391561">
      <w:pPr>
        <w:widowControl w:val="0"/>
        <w:shd w:val="clear" w:color="auto" w:fill="FFFFFF"/>
        <w:autoSpaceDE w:val="0"/>
        <w:autoSpaceDN w:val="0"/>
        <w:adjustRightInd w:val="0"/>
        <w:spacing w:line="230" w:lineRule="exact"/>
        <w:ind w:right="398"/>
        <w:jc w:val="right"/>
        <w:rPr>
          <w:sz w:val="22"/>
          <w:szCs w:val="22"/>
        </w:rPr>
      </w:pPr>
      <w:r>
        <w:rPr>
          <w:sz w:val="22"/>
          <w:szCs w:val="22"/>
        </w:rPr>
        <w:t>утверждено</w:t>
      </w:r>
      <w:r w:rsidRPr="000646A4">
        <w:rPr>
          <w:sz w:val="22"/>
          <w:szCs w:val="22"/>
        </w:rPr>
        <w:t xml:space="preserve"> постановлени</w:t>
      </w:r>
      <w:r>
        <w:rPr>
          <w:sz w:val="22"/>
          <w:szCs w:val="22"/>
        </w:rPr>
        <w:t xml:space="preserve">ем </w:t>
      </w:r>
    </w:p>
    <w:p w:rsidR="00391561" w:rsidRDefault="00391561" w:rsidP="00391561">
      <w:pPr>
        <w:widowControl w:val="0"/>
        <w:shd w:val="clear" w:color="auto" w:fill="FFFFFF"/>
        <w:autoSpaceDE w:val="0"/>
        <w:autoSpaceDN w:val="0"/>
        <w:adjustRightInd w:val="0"/>
        <w:spacing w:line="230" w:lineRule="exact"/>
        <w:ind w:right="398"/>
        <w:jc w:val="right"/>
        <w:rPr>
          <w:sz w:val="22"/>
          <w:szCs w:val="22"/>
        </w:rPr>
      </w:pPr>
      <w:r w:rsidRPr="000646A4">
        <w:rPr>
          <w:sz w:val="22"/>
          <w:szCs w:val="22"/>
        </w:rPr>
        <w:t>администрации</w:t>
      </w:r>
      <w:r>
        <w:rPr>
          <w:sz w:val="22"/>
          <w:szCs w:val="22"/>
        </w:rPr>
        <w:t xml:space="preserve"> </w:t>
      </w:r>
      <w:r w:rsidRPr="000646A4">
        <w:rPr>
          <w:sz w:val="22"/>
          <w:szCs w:val="22"/>
        </w:rPr>
        <w:t xml:space="preserve">Яльчикского </w:t>
      </w:r>
    </w:p>
    <w:p w:rsidR="00391561" w:rsidRDefault="00391561" w:rsidP="00391561">
      <w:pPr>
        <w:widowControl w:val="0"/>
        <w:shd w:val="clear" w:color="auto" w:fill="FFFFFF"/>
        <w:autoSpaceDE w:val="0"/>
        <w:autoSpaceDN w:val="0"/>
        <w:adjustRightInd w:val="0"/>
        <w:spacing w:line="230" w:lineRule="exact"/>
        <w:ind w:right="398"/>
        <w:jc w:val="right"/>
        <w:rPr>
          <w:sz w:val="22"/>
          <w:szCs w:val="22"/>
        </w:rPr>
      </w:pPr>
      <w:r w:rsidRPr="000646A4">
        <w:rPr>
          <w:sz w:val="22"/>
          <w:szCs w:val="22"/>
        </w:rPr>
        <w:t xml:space="preserve">муниципального округа </w:t>
      </w:r>
      <w:r>
        <w:rPr>
          <w:sz w:val="22"/>
          <w:szCs w:val="22"/>
        </w:rPr>
        <w:t xml:space="preserve"> </w:t>
      </w:r>
    </w:p>
    <w:p w:rsidR="00391561" w:rsidRPr="000646A4" w:rsidRDefault="00391561" w:rsidP="00391561">
      <w:pPr>
        <w:widowControl w:val="0"/>
        <w:shd w:val="clear" w:color="auto" w:fill="FFFFFF"/>
        <w:autoSpaceDE w:val="0"/>
        <w:autoSpaceDN w:val="0"/>
        <w:adjustRightInd w:val="0"/>
        <w:spacing w:line="230" w:lineRule="exact"/>
        <w:ind w:right="398"/>
        <w:jc w:val="right"/>
        <w:rPr>
          <w:sz w:val="22"/>
          <w:szCs w:val="22"/>
        </w:rPr>
      </w:pPr>
      <w:r w:rsidRPr="000646A4">
        <w:rPr>
          <w:sz w:val="22"/>
          <w:szCs w:val="22"/>
        </w:rPr>
        <w:t>Чувашской Республики</w:t>
      </w:r>
    </w:p>
    <w:p w:rsidR="00391561" w:rsidRPr="000646A4" w:rsidRDefault="00391561" w:rsidP="00391561">
      <w:pPr>
        <w:widowControl w:val="0"/>
        <w:shd w:val="clear" w:color="auto" w:fill="FFFFFF"/>
        <w:tabs>
          <w:tab w:val="left" w:pos="8364"/>
        </w:tabs>
        <w:autoSpaceDE w:val="0"/>
        <w:autoSpaceDN w:val="0"/>
        <w:adjustRightInd w:val="0"/>
        <w:spacing w:line="230" w:lineRule="exact"/>
        <w:ind w:right="398"/>
        <w:jc w:val="right"/>
        <w:rPr>
          <w:spacing w:val="-4"/>
          <w:sz w:val="22"/>
          <w:szCs w:val="22"/>
        </w:rPr>
      </w:pPr>
      <w:r>
        <w:rPr>
          <w:spacing w:val="-4"/>
          <w:sz w:val="22"/>
          <w:szCs w:val="22"/>
        </w:rPr>
        <w:t xml:space="preserve">        </w:t>
      </w:r>
      <w:r w:rsidRPr="000646A4">
        <w:rPr>
          <w:spacing w:val="-4"/>
          <w:sz w:val="22"/>
          <w:szCs w:val="22"/>
        </w:rPr>
        <w:t xml:space="preserve"> от </w:t>
      </w:r>
      <w:r>
        <w:rPr>
          <w:spacing w:val="-4"/>
          <w:sz w:val="22"/>
          <w:szCs w:val="22"/>
        </w:rPr>
        <w:t>14.11.2023  № 1076</w:t>
      </w:r>
      <w:r w:rsidRPr="000646A4">
        <w:rPr>
          <w:spacing w:val="-4"/>
          <w:sz w:val="22"/>
          <w:szCs w:val="22"/>
        </w:rPr>
        <w:t xml:space="preserve">                                                                                       </w:t>
      </w:r>
      <w:r>
        <w:rPr>
          <w:spacing w:val="-4"/>
          <w:sz w:val="22"/>
          <w:szCs w:val="22"/>
        </w:rPr>
        <w:t xml:space="preserve">                        </w:t>
      </w:r>
    </w:p>
    <w:p w:rsidR="00391561" w:rsidRDefault="00391561" w:rsidP="00391561">
      <w:pPr>
        <w:widowControl w:val="0"/>
        <w:shd w:val="clear" w:color="auto" w:fill="FFFFFF"/>
        <w:tabs>
          <w:tab w:val="left" w:pos="8364"/>
        </w:tabs>
        <w:autoSpaceDE w:val="0"/>
        <w:autoSpaceDN w:val="0"/>
        <w:adjustRightInd w:val="0"/>
        <w:spacing w:line="230" w:lineRule="exact"/>
        <w:ind w:right="398"/>
        <w:jc w:val="right"/>
        <w:rPr>
          <w:i/>
          <w:spacing w:val="-4"/>
          <w:sz w:val="22"/>
          <w:szCs w:val="22"/>
        </w:rPr>
      </w:pPr>
    </w:p>
    <w:p w:rsidR="00391561" w:rsidRDefault="00391561" w:rsidP="00391561">
      <w:pPr>
        <w:widowControl w:val="0"/>
        <w:shd w:val="clear" w:color="auto" w:fill="FFFFFF"/>
        <w:tabs>
          <w:tab w:val="left" w:pos="8364"/>
        </w:tabs>
        <w:autoSpaceDE w:val="0"/>
        <w:autoSpaceDN w:val="0"/>
        <w:adjustRightInd w:val="0"/>
        <w:spacing w:line="230" w:lineRule="exact"/>
        <w:ind w:right="398"/>
        <w:jc w:val="right"/>
        <w:rPr>
          <w:i/>
          <w:spacing w:val="-4"/>
          <w:sz w:val="22"/>
          <w:szCs w:val="22"/>
        </w:rPr>
      </w:pPr>
    </w:p>
    <w:p w:rsidR="00391561" w:rsidRDefault="00391561" w:rsidP="00391561">
      <w:pPr>
        <w:widowControl w:val="0"/>
        <w:shd w:val="clear" w:color="auto" w:fill="FFFFFF"/>
        <w:tabs>
          <w:tab w:val="left" w:pos="8364"/>
        </w:tabs>
        <w:autoSpaceDE w:val="0"/>
        <w:autoSpaceDN w:val="0"/>
        <w:adjustRightInd w:val="0"/>
        <w:spacing w:line="230" w:lineRule="exact"/>
        <w:ind w:right="398"/>
        <w:jc w:val="right"/>
        <w:rPr>
          <w:i/>
          <w:spacing w:val="-4"/>
          <w:sz w:val="22"/>
          <w:szCs w:val="22"/>
        </w:rPr>
      </w:pPr>
    </w:p>
    <w:p w:rsidR="00391561" w:rsidRDefault="00391561" w:rsidP="00391561">
      <w:pPr>
        <w:widowControl w:val="0"/>
        <w:shd w:val="clear" w:color="auto" w:fill="FFFFFF"/>
        <w:tabs>
          <w:tab w:val="left" w:pos="8364"/>
        </w:tabs>
        <w:autoSpaceDE w:val="0"/>
        <w:autoSpaceDN w:val="0"/>
        <w:adjustRightInd w:val="0"/>
        <w:spacing w:line="230" w:lineRule="exact"/>
        <w:ind w:right="398"/>
        <w:jc w:val="both"/>
        <w:rPr>
          <w:i/>
          <w:spacing w:val="-4"/>
          <w:sz w:val="22"/>
          <w:szCs w:val="22"/>
        </w:rPr>
      </w:pPr>
    </w:p>
    <w:p w:rsidR="00391561" w:rsidRPr="00AA0852" w:rsidRDefault="00391561" w:rsidP="00391561">
      <w:pPr>
        <w:ind w:left="-284"/>
        <w:jc w:val="center"/>
        <w:rPr>
          <w:b/>
          <w:sz w:val="27"/>
          <w:szCs w:val="27"/>
        </w:rPr>
      </w:pPr>
      <w:r w:rsidRPr="00AA0852">
        <w:rPr>
          <w:b/>
          <w:sz w:val="27"/>
          <w:szCs w:val="27"/>
        </w:rPr>
        <w:t>Порядок организации предоставления гражданину, заключившему с органами администрации  Яльчикского муниципального округа Чувашской Республики договор о целевом обучении, в период обучения мер поддержки, за счет средств бюджета   Яльчикского муниципального  округа   Чувашской Республики</w:t>
      </w:r>
    </w:p>
    <w:p w:rsidR="00391561" w:rsidRPr="00AA0852" w:rsidRDefault="00391561" w:rsidP="00391561">
      <w:pPr>
        <w:ind w:left="-284"/>
        <w:rPr>
          <w:b/>
          <w:sz w:val="27"/>
          <w:szCs w:val="27"/>
        </w:rPr>
      </w:pPr>
    </w:p>
    <w:p w:rsidR="00391561" w:rsidRDefault="00391561" w:rsidP="00391561">
      <w:pPr>
        <w:ind w:left="-284"/>
        <w:rPr>
          <w:sz w:val="27"/>
          <w:szCs w:val="27"/>
        </w:rPr>
      </w:pPr>
    </w:p>
    <w:p w:rsidR="00391561" w:rsidRPr="00AA0852" w:rsidRDefault="00391561" w:rsidP="00391561">
      <w:pPr>
        <w:ind w:left="-284"/>
        <w:jc w:val="center"/>
        <w:rPr>
          <w:sz w:val="27"/>
          <w:szCs w:val="27"/>
        </w:rPr>
      </w:pPr>
      <w:r w:rsidRPr="00AA0852">
        <w:rPr>
          <w:sz w:val="27"/>
          <w:szCs w:val="27"/>
        </w:rPr>
        <w:t>1. Общие положения</w:t>
      </w:r>
    </w:p>
    <w:p w:rsidR="00391561" w:rsidRPr="00AA0852" w:rsidRDefault="00391561" w:rsidP="00391561">
      <w:pPr>
        <w:ind w:left="-284"/>
        <w:jc w:val="both"/>
        <w:rPr>
          <w:sz w:val="27"/>
          <w:szCs w:val="27"/>
        </w:rPr>
      </w:pPr>
      <w:r w:rsidRPr="00AA0852">
        <w:rPr>
          <w:sz w:val="27"/>
          <w:szCs w:val="27"/>
        </w:rPr>
        <w:t xml:space="preserve"> </w:t>
      </w:r>
    </w:p>
    <w:p w:rsidR="00391561" w:rsidRPr="00AA0852" w:rsidRDefault="00391561" w:rsidP="00391561">
      <w:pPr>
        <w:ind w:left="-284"/>
        <w:jc w:val="both"/>
        <w:rPr>
          <w:sz w:val="27"/>
          <w:szCs w:val="27"/>
        </w:rPr>
      </w:pPr>
      <w:r w:rsidRPr="00AA0852">
        <w:rPr>
          <w:sz w:val="27"/>
          <w:szCs w:val="27"/>
        </w:rPr>
        <w:t xml:space="preserve"> 1.1. Порядок организации предоставления гражданину, заключившему  с органами администрации Яльчикского му</w:t>
      </w:r>
      <w:r>
        <w:rPr>
          <w:sz w:val="27"/>
          <w:szCs w:val="27"/>
        </w:rPr>
        <w:t>ниципального  округа Чувашской Р</w:t>
      </w:r>
      <w:r w:rsidRPr="00AA0852">
        <w:rPr>
          <w:sz w:val="27"/>
          <w:szCs w:val="27"/>
        </w:rPr>
        <w:t>еспублики договор о целевом обучении, в период обучения мер поддержки, за счет средств бюджета Яльчикского муниципального округа Чувашской Республики (далее – Порядок) разработан в соответствии со статьей 56 Федера</w:t>
      </w:r>
      <w:r>
        <w:rPr>
          <w:sz w:val="27"/>
          <w:szCs w:val="27"/>
        </w:rPr>
        <w:t xml:space="preserve">льного закона от 29.12.2012 </w:t>
      </w:r>
      <w:r w:rsidRPr="00AA0852">
        <w:rPr>
          <w:sz w:val="27"/>
          <w:szCs w:val="27"/>
        </w:rPr>
        <w:t xml:space="preserve"> № 273-ФЗ «Об образовании в Российской Федерации» и устанавливает меры поддержки гражданам, поступившим на обучение по образовательной программе среднего профессионального или высшего образования либо обучающимся по соответствующей образовательной программе и заключившим договор о целевом обучении с органами администрации Яльчикского муниципального  округа Чувашской Республики (далее – студент), включаемые в договоры о целевом обучении, заказчиком по которым выступает администрация Яльчикского муниципального  округа  Чувашской Республики в лице ее органов (далее – заказчик целевого обучения),  а также устанавливает порядок предоставления этих мер.  </w:t>
      </w:r>
    </w:p>
    <w:p w:rsidR="00391561" w:rsidRPr="00AA0852" w:rsidRDefault="00391561" w:rsidP="00391561">
      <w:pPr>
        <w:ind w:left="-284"/>
        <w:jc w:val="both"/>
        <w:rPr>
          <w:sz w:val="27"/>
          <w:szCs w:val="27"/>
        </w:rPr>
      </w:pPr>
      <w:r w:rsidRPr="00AA0852">
        <w:rPr>
          <w:sz w:val="27"/>
          <w:szCs w:val="27"/>
        </w:rPr>
        <w:t xml:space="preserve">1.2. Порядок не распространяется на правоотношения, возникающие в связи с организацией органами администрации Яльчикского муниципального  округа  Чувашской Республики подготовки граждан для муниципальной службы на договорной основе в соответствии с законодательством Российской Федерации о муниципальной службе. </w:t>
      </w:r>
    </w:p>
    <w:p w:rsidR="00391561" w:rsidRPr="00AA0852" w:rsidRDefault="00391561" w:rsidP="00391561">
      <w:pPr>
        <w:ind w:left="-284"/>
        <w:jc w:val="both"/>
        <w:rPr>
          <w:sz w:val="27"/>
          <w:szCs w:val="27"/>
        </w:rPr>
      </w:pPr>
      <w:r w:rsidRPr="00AA0852">
        <w:rPr>
          <w:sz w:val="27"/>
          <w:szCs w:val="27"/>
        </w:rPr>
        <w:t xml:space="preserve">1.3. Предоставление мер поддержки, предусмотренных настоящим Порядком, является обязательством заказчика целевого обучения. </w:t>
      </w:r>
    </w:p>
    <w:p w:rsidR="00391561" w:rsidRPr="00AA0852" w:rsidRDefault="00391561" w:rsidP="00391561">
      <w:pPr>
        <w:ind w:left="-284"/>
        <w:jc w:val="both"/>
        <w:rPr>
          <w:sz w:val="27"/>
          <w:szCs w:val="27"/>
        </w:rPr>
      </w:pPr>
      <w:r w:rsidRPr="00AA0852">
        <w:rPr>
          <w:sz w:val="27"/>
          <w:szCs w:val="27"/>
        </w:rPr>
        <w:t xml:space="preserve">1.4. Студенту в период обучения предоставляются следующие меры поддержки: </w:t>
      </w:r>
    </w:p>
    <w:p w:rsidR="00391561" w:rsidRPr="00AA0852" w:rsidRDefault="00391561" w:rsidP="00391561">
      <w:pPr>
        <w:ind w:left="-284"/>
        <w:jc w:val="both"/>
        <w:rPr>
          <w:sz w:val="27"/>
          <w:szCs w:val="27"/>
        </w:rPr>
      </w:pPr>
      <w:r w:rsidRPr="00AA0852">
        <w:rPr>
          <w:sz w:val="27"/>
          <w:szCs w:val="27"/>
        </w:rPr>
        <w:t xml:space="preserve">1.4.1 меры материального стимулирования; </w:t>
      </w:r>
    </w:p>
    <w:p w:rsidR="00391561" w:rsidRPr="00AA0852" w:rsidRDefault="00391561" w:rsidP="00391561">
      <w:pPr>
        <w:ind w:left="-284"/>
        <w:jc w:val="both"/>
        <w:rPr>
          <w:sz w:val="27"/>
          <w:szCs w:val="27"/>
        </w:rPr>
      </w:pPr>
      <w:r w:rsidRPr="00AA0852">
        <w:rPr>
          <w:sz w:val="27"/>
          <w:szCs w:val="27"/>
        </w:rPr>
        <w:t>1.5. Финансирование мер поддержки, установленных настоящим Порядком осуществляется за счет средств бюджета  Яльчикского муниципального  округа Чувашской Республики в пределах бюджетных ассигнований, предусмотренных заказчику целевого обучения, заключившему договор о целевом обучении за счет средств бюджета  Яльчикского муниципального округа</w:t>
      </w:r>
      <w:r>
        <w:rPr>
          <w:sz w:val="27"/>
          <w:szCs w:val="27"/>
        </w:rPr>
        <w:t xml:space="preserve"> Чувашской Республики</w:t>
      </w:r>
      <w:r w:rsidRPr="00AA0852">
        <w:rPr>
          <w:sz w:val="27"/>
          <w:szCs w:val="27"/>
        </w:rPr>
        <w:t xml:space="preserve">.  </w:t>
      </w:r>
    </w:p>
    <w:p w:rsidR="00391561" w:rsidRPr="00AA0852" w:rsidRDefault="00391561" w:rsidP="00391561">
      <w:pPr>
        <w:ind w:left="-284"/>
        <w:jc w:val="both"/>
        <w:rPr>
          <w:sz w:val="27"/>
          <w:szCs w:val="27"/>
        </w:rPr>
      </w:pPr>
      <w:r w:rsidRPr="00AA0852">
        <w:rPr>
          <w:sz w:val="27"/>
          <w:szCs w:val="27"/>
        </w:rPr>
        <w:lastRenderedPageBreak/>
        <w:t xml:space="preserve"> </w:t>
      </w:r>
      <w:r w:rsidRPr="00AA0852">
        <w:rPr>
          <w:sz w:val="27"/>
          <w:szCs w:val="27"/>
        </w:rPr>
        <w:tab/>
        <w:t xml:space="preserve"> </w:t>
      </w:r>
    </w:p>
    <w:p w:rsidR="00391561" w:rsidRPr="00AA0852" w:rsidRDefault="00391561" w:rsidP="00391561">
      <w:pPr>
        <w:ind w:left="-284"/>
        <w:jc w:val="center"/>
        <w:rPr>
          <w:sz w:val="27"/>
          <w:szCs w:val="27"/>
        </w:rPr>
      </w:pPr>
      <w:r w:rsidRPr="00AA0852">
        <w:rPr>
          <w:sz w:val="27"/>
          <w:szCs w:val="27"/>
        </w:rPr>
        <w:t>2.</w:t>
      </w:r>
      <w:r w:rsidRPr="00AA0852">
        <w:rPr>
          <w:sz w:val="27"/>
          <w:szCs w:val="27"/>
        </w:rPr>
        <w:tab/>
        <w:t>Меры материального стимулирования</w:t>
      </w:r>
    </w:p>
    <w:p w:rsidR="00391561" w:rsidRPr="00AA0852" w:rsidRDefault="00391561" w:rsidP="00391561">
      <w:pPr>
        <w:ind w:left="-284"/>
        <w:jc w:val="both"/>
        <w:rPr>
          <w:sz w:val="27"/>
          <w:szCs w:val="27"/>
        </w:rPr>
      </w:pPr>
    </w:p>
    <w:p w:rsidR="00391561" w:rsidRPr="00AA0852" w:rsidRDefault="00391561" w:rsidP="00391561">
      <w:pPr>
        <w:ind w:left="-284"/>
        <w:jc w:val="both"/>
        <w:rPr>
          <w:sz w:val="27"/>
          <w:szCs w:val="27"/>
        </w:rPr>
      </w:pPr>
      <w:r w:rsidRPr="00AA0852">
        <w:rPr>
          <w:sz w:val="27"/>
          <w:szCs w:val="27"/>
        </w:rPr>
        <w:t>2.1 Студентам,</w:t>
      </w:r>
      <w:r>
        <w:rPr>
          <w:sz w:val="27"/>
          <w:szCs w:val="27"/>
        </w:rPr>
        <w:t xml:space="preserve"> </w:t>
      </w:r>
      <w:r w:rsidRPr="00AA0852">
        <w:rPr>
          <w:sz w:val="27"/>
          <w:szCs w:val="27"/>
        </w:rPr>
        <w:t>успешно прошедшим промежуточную аттестацию, по ит</w:t>
      </w:r>
      <w:r>
        <w:rPr>
          <w:sz w:val="27"/>
          <w:szCs w:val="27"/>
        </w:rPr>
        <w:t xml:space="preserve">огам которой отсутствует оценка </w:t>
      </w:r>
      <w:r w:rsidRPr="00AA0852">
        <w:rPr>
          <w:sz w:val="27"/>
          <w:szCs w:val="27"/>
        </w:rPr>
        <w:t xml:space="preserve"> </w:t>
      </w:r>
      <w:r>
        <w:rPr>
          <w:sz w:val="27"/>
          <w:szCs w:val="27"/>
        </w:rPr>
        <w:t>«</w:t>
      </w:r>
      <w:r w:rsidRPr="00AA0852">
        <w:rPr>
          <w:sz w:val="27"/>
          <w:szCs w:val="27"/>
        </w:rPr>
        <w:t>удовлетворительно</w:t>
      </w:r>
      <w:r>
        <w:rPr>
          <w:sz w:val="27"/>
          <w:szCs w:val="27"/>
        </w:rPr>
        <w:t>»</w:t>
      </w:r>
      <w:r w:rsidRPr="00AA0852">
        <w:rPr>
          <w:sz w:val="27"/>
          <w:szCs w:val="27"/>
        </w:rPr>
        <w:t xml:space="preserve"> и отсутствует академическая задолженность, назначаются меры материаль</w:t>
      </w:r>
      <w:r>
        <w:rPr>
          <w:sz w:val="27"/>
          <w:szCs w:val="27"/>
        </w:rPr>
        <w:t>ного стимулирования в размере  1000 (одна</w:t>
      </w:r>
      <w:r w:rsidRPr="00AA0852">
        <w:rPr>
          <w:sz w:val="27"/>
          <w:szCs w:val="27"/>
        </w:rPr>
        <w:t xml:space="preserve">  тысяч</w:t>
      </w:r>
      <w:r>
        <w:rPr>
          <w:sz w:val="27"/>
          <w:szCs w:val="27"/>
        </w:rPr>
        <w:t>а</w:t>
      </w:r>
      <w:r w:rsidRPr="00AA0852">
        <w:rPr>
          <w:sz w:val="27"/>
          <w:szCs w:val="27"/>
        </w:rPr>
        <w:t>) рублей.</w:t>
      </w:r>
    </w:p>
    <w:p w:rsidR="00391561" w:rsidRPr="00AA0852" w:rsidRDefault="00391561" w:rsidP="00391561">
      <w:pPr>
        <w:ind w:left="-284"/>
        <w:jc w:val="both"/>
        <w:rPr>
          <w:sz w:val="27"/>
          <w:szCs w:val="27"/>
        </w:rPr>
      </w:pPr>
      <w:r w:rsidRPr="00AA0852">
        <w:rPr>
          <w:sz w:val="27"/>
          <w:szCs w:val="27"/>
        </w:rPr>
        <w:t xml:space="preserve"> 2.2 Меры материального стимулирования назначаются заказчиком целевого обучения:</w:t>
      </w:r>
    </w:p>
    <w:p w:rsidR="00391561" w:rsidRPr="00AA0852" w:rsidRDefault="00391561" w:rsidP="00391561">
      <w:pPr>
        <w:ind w:left="-284"/>
        <w:jc w:val="both"/>
        <w:rPr>
          <w:sz w:val="27"/>
          <w:szCs w:val="27"/>
        </w:rPr>
      </w:pPr>
      <w:r w:rsidRPr="00AA0852">
        <w:rPr>
          <w:sz w:val="27"/>
          <w:szCs w:val="27"/>
        </w:rPr>
        <w:t>2.2.1  в первый год обучения – по прохождению первой промежуточной аттестации;</w:t>
      </w:r>
    </w:p>
    <w:p w:rsidR="00391561" w:rsidRPr="00AA0852" w:rsidRDefault="00391561" w:rsidP="00391561">
      <w:pPr>
        <w:ind w:left="-284"/>
        <w:jc w:val="both"/>
        <w:rPr>
          <w:sz w:val="27"/>
          <w:szCs w:val="27"/>
        </w:rPr>
      </w:pPr>
      <w:r w:rsidRPr="00AA0852">
        <w:rPr>
          <w:sz w:val="27"/>
          <w:szCs w:val="27"/>
        </w:rPr>
        <w:t>2.2.2 во второй и последующие годы обучения – ежегодно,</w:t>
      </w:r>
      <w:r>
        <w:rPr>
          <w:sz w:val="27"/>
          <w:szCs w:val="27"/>
        </w:rPr>
        <w:t xml:space="preserve"> с </w:t>
      </w:r>
      <w:r w:rsidRPr="00AA0852">
        <w:rPr>
          <w:sz w:val="27"/>
          <w:szCs w:val="27"/>
        </w:rPr>
        <w:t>1 сентября.</w:t>
      </w:r>
    </w:p>
    <w:p w:rsidR="00391561" w:rsidRPr="00AA0852" w:rsidRDefault="00391561" w:rsidP="00391561">
      <w:pPr>
        <w:ind w:left="-284"/>
        <w:jc w:val="both"/>
        <w:rPr>
          <w:sz w:val="27"/>
          <w:szCs w:val="27"/>
        </w:rPr>
      </w:pPr>
      <w:r w:rsidRPr="00AA0852">
        <w:rPr>
          <w:sz w:val="27"/>
          <w:szCs w:val="27"/>
        </w:rPr>
        <w:t>2.3 Выплата мер материального стимулирования в случае нахождения- студента в академическом отпуске, а также а отпуске по беременности и родам, отпуске по уходу за ребенком до достижения им возраста 3-х лет</w:t>
      </w:r>
      <w:r>
        <w:rPr>
          <w:sz w:val="27"/>
          <w:szCs w:val="27"/>
        </w:rPr>
        <w:t xml:space="preserve"> </w:t>
      </w:r>
      <w:r w:rsidRPr="00AA0852">
        <w:rPr>
          <w:sz w:val="27"/>
          <w:szCs w:val="27"/>
        </w:rPr>
        <w:t>(далее - отпуск) приостанавливается с первого числа месяца, следующего за месяцем предоставления отпуска, и возобновляется с первого числа месяца выхода из отпуска по результатам промежуточной аттестации, имевшимся на дату предоставления отпуска.</w:t>
      </w:r>
    </w:p>
    <w:p w:rsidR="00391561" w:rsidRPr="00AA0852" w:rsidRDefault="00391561" w:rsidP="00391561">
      <w:pPr>
        <w:ind w:left="-284"/>
        <w:jc w:val="both"/>
        <w:rPr>
          <w:sz w:val="27"/>
          <w:szCs w:val="27"/>
        </w:rPr>
      </w:pPr>
      <w:r w:rsidRPr="00AA0852">
        <w:rPr>
          <w:sz w:val="27"/>
          <w:szCs w:val="27"/>
        </w:rPr>
        <w:t>2.4 Меры материального стимулирования выплачиваются  один раз в месяц в срок, установленный договором о целевом обучении.</w:t>
      </w:r>
    </w:p>
    <w:p w:rsidR="00391561" w:rsidRPr="00AA0852" w:rsidRDefault="00391561" w:rsidP="00391561">
      <w:pPr>
        <w:ind w:left="-284"/>
        <w:jc w:val="both"/>
        <w:rPr>
          <w:sz w:val="27"/>
          <w:szCs w:val="27"/>
        </w:rPr>
      </w:pPr>
      <w:r w:rsidRPr="00AA0852">
        <w:rPr>
          <w:sz w:val="27"/>
          <w:szCs w:val="27"/>
        </w:rPr>
        <w:t>2.5 Для назначения мер материального стимулирования студент 1 раз в учебный год обращается к заказчику целевого обучения с заявлением о назначении мер материального стимулирования (далее заявление) в свободной форме с указанием реквизитов лицевого счета в кредитной организации, оформленного на имя студента.</w:t>
      </w:r>
      <w:r>
        <w:rPr>
          <w:sz w:val="27"/>
          <w:szCs w:val="27"/>
        </w:rPr>
        <w:t xml:space="preserve"> </w:t>
      </w:r>
      <w:r w:rsidRPr="00AA0852">
        <w:rPr>
          <w:sz w:val="27"/>
          <w:szCs w:val="27"/>
        </w:rPr>
        <w:t xml:space="preserve">Студент обращается к заказчику целевого обучения в следующие сроки: </w:t>
      </w:r>
    </w:p>
    <w:p w:rsidR="00391561" w:rsidRPr="00AA0852" w:rsidRDefault="00391561" w:rsidP="00391561">
      <w:pPr>
        <w:ind w:left="-284"/>
        <w:jc w:val="both"/>
        <w:rPr>
          <w:sz w:val="27"/>
          <w:szCs w:val="27"/>
        </w:rPr>
      </w:pPr>
      <w:r w:rsidRPr="00AA0852">
        <w:rPr>
          <w:sz w:val="27"/>
          <w:szCs w:val="27"/>
        </w:rPr>
        <w:t xml:space="preserve">в первый год обучения - по прохождению первой промежуточной аттестации;  во второй и последующие годы обучения – не позднее 1 октября текущего года. </w:t>
      </w:r>
    </w:p>
    <w:p w:rsidR="00391561" w:rsidRPr="00AA0852" w:rsidRDefault="00391561" w:rsidP="00391561">
      <w:pPr>
        <w:ind w:left="-284"/>
        <w:jc w:val="both"/>
        <w:rPr>
          <w:sz w:val="27"/>
          <w:szCs w:val="27"/>
        </w:rPr>
      </w:pPr>
      <w:r w:rsidRPr="00AA0852">
        <w:rPr>
          <w:sz w:val="27"/>
          <w:szCs w:val="27"/>
        </w:rPr>
        <w:t xml:space="preserve">   К заявлению прилагаются: </w:t>
      </w:r>
    </w:p>
    <w:p w:rsidR="00391561" w:rsidRPr="00AA0852" w:rsidRDefault="00391561" w:rsidP="00391561">
      <w:pPr>
        <w:ind w:left="-284"/>
        <w:jc w:val="both"/>
        <w:rPr>
          <w:sz w:val="27"/>
          <w:szCs w:val="27"/>
        </w:rPr>
      </w:pPr>
      <w:r w:rsidRPr="00AA0852">
        <w:rPr>
          <w:sz w:val="27"/>
          <w:szCs w:val="27"/>
        </w:rPr>
        <w:t>1)</w:t>
      </w:r>
      <w:r w:rsidRPr="00AA0852">
        <w:rPr>
          <w:sz w:val="27"/>
          <w:szCs w:val="27"/>
        </w:rPr>
        <w:tab/>
        <w:t xml:space="preserve">копия зачетной книжки студента; </w:t>
      </w:r>
    </w:p>
    <w:p w:rsidR="00391561" w:rsidRPr="00AA0852" w:rsidRDefault="00391561" w:rsidP="00391561">
      <w:pPr>
        <w:ind w:left="-284"/>
        <w:jc w:val="both"/>
        <w:rPr>
          <w:sz w:val="27"/>
          <w:szCs w:val="27"/>
        </w:rPr>
      </w:pPr>
      <w:r w:rsidRPr="00AA0852">
        <w:rPr>
          <w:sz w:val="27"/>
          <w:szCs w:val="27"/>
        </w:rPr>
        <w:t>2)</w:t>
      </w:r>
      <w:r w:rsidRPr="00AA0852">
        <w:rPr>
          <w:sz w:val="27"/>
          <w:szCs w:val="27"/>
        </w:rPr>
        <w:tab/>
        <w:t xml:space="preserve">справка об отсутствии академической задолженности по итогам промежуточной аттестации в текущем учебном году, выданная образовательной организацией, в которой обучается студент. </w:t>
      </w:r>
    </w:p>
    <w:p w:rsidR="00391561" w:rsidRPr="00AA0852" w:rsidRDefault="00391561" w:rsidP="00391561">
      <w:pPr>
        <w:ind w:left="-284"/>
        <w:jc w:val="both"/>
        <w:rPr>
          <w:sz w:val="27"/>
          <w:szCs w:val="27"/>
        </w:rPr>
      </w:pPr>
      <w:r w:rsidRPr="00AA0852">
        <w:rPr>
          <w:sz w:val="27"/>
          <w:szCs w:val="27"/>
        </w:rPr>
        <w:t xml:space="preserve">Заявление может быть подано студентом лично, посредством почтовой связи, по электронной почте или иным способом, позволяющим доставить это заявление заказчику целевого обучения. </w:t>
      </w:r>
    </w:p>
    <w:p w:rsidR="00391561" w:rsidRPr="00AA0852" w:rsidRDefault="00391561" w:rsidP="00391561">
      <w:pPr>
        <w:ind w:left="-284"/>
        <w:jc w:val="both"/>
        <w:rPr>
          <w:sz w:val="27"/>
          <w:szCs w:val="27"/>
        </w:rPr>
      </w:pPr>
      <w:r w:rsidRPr="00AA0852">
        <w:rPr>
          <w:sz w:val="27"/>
          <w:szCs w:val="27"/>
        </w:rPr>
        <w:t>2.6</w:t>
      </w:r>
      <w:r>
        <w:rPr>
          <w:sz w:val="27"/>
          <w:szCs w:val="27"/>
        </w:rPr>
        <w:t xml:space="preserve"> </w:t>
      </w:r>
      <w:r w:rsidRPr="00AA0852">
        <w:rPr>
          <w:sz w:val="27"/>
          <w:szCs w:val="27"/>
        </w:rPr>
        <w:t>Заказчик целевого обучения, с целью подтверждения права студента на предоставление  меры материального стимулирования , направляет в организацию ,осуществляющую образовательную деятельность , в которой студент осваивает образовательную программу, запросы о предоставлении сведений о результатах освоения студентом образовательной программы(далее – запрос).</w:t>
      </w:r>
    </w:p>
    <w:p w:rsidR="00391561" w:rsidRPr="00AA0852" w:rsidRDefault="00391561" w:rsidP="00391561">
      <w:pPr>
        <w:ind w:left="-284"/>
        <w:jc w:val="both"/>
        <w:rPr>
          <w:sz w:val="27"/>
          <w:szCs w:val="27"/>
        </w:rPr>
      </w:pPr>
      <w:r w:rsidRPr="00AA0852">
        <w:rPr>
          <w:sz w:val="27"/>
          <w:szCs w:val="27"/>
        </w:rPr>
        <w:t>Запрос направляется заказчиком не реже одного раза в период обучения выделяемого в рамках курсов (семестр и (или) триместр) и (или) период освоения модулей, выделяемых в рамках срока получения высшего образования по образовательной программе согласно учебному плану.</w:t>
      </w:r>
    </w:p>
    <w:p w:rsidR="00391561" w:rsidRPr="00AA0852" w:rsidRDefault="00391561" w:rsidP="00391561">
      <w:pPr>
        <w:ind w:left="-284"/>
        <w:jc w:val="both"/>
        <w:rPr>
          <w:sz w:val="27"/>
          <w:szCs w:val="27"/>
        </w:rPr>
      </w:pPr>
      <w:r w:rsidRPr="00AA0852">
        <w:rPr>
          <w:sz w:val="27"/>
          <w:szCs w:val="27"/>
        </w:rPr>
        <w:t>2.7</w:t>
      </w:r>
      <w:r>
        <w:rPr>
          <w:sz w:val="27"/>
          <w:szCs w:val="27"/>
        </w:rPr>
        <w:t xml:space="preserve"> </w:t>
      </w:r>
      <w:r w:rsidRPr="00AA0852">
        <w:rPr>
          <w:sz w:val="27"/>
          <w:szCs w:val="27"/>
        </w:rPr>
        <w:t>Предоставление мер материального стимулирования производится со дня обращения студента с заявлением  к заказчику целевого обучения, но не ранее чем со дня возникновения права на предоставление указанной меры поддержки.</w:t>
      </w:r>
    </w:p>
    <w:p w:rsidR="00391561" w:rsidRPr="00AA0852" w:rsidRDefault="00391561" w:rsidP="00391561">
      <w:pPr>
        <w:ind w:left="-284"/>
        <w:jc w:val="both"/>
        <w:rPr>
          <w:sz w:val="27"/>
          <w:szCs w:val="27"/>
        </w:rPr>
      </w:pPr>
      <w:r w:rsidRPr="00AA0852">
        <w:rPr>
          <w:sz w:val="27"/>
          <w:szCs w:val="27"/>
        </w:rPr>
        <w:lastRenderedPageBreak/>
        <w:t>Днем обращения считается день поступления заявления к заказчику целевого обучения. Если указанное заявление направляется по почте, днем обращения за предоставлением мер поддержки считается дата, указанная на почтовом штемпеле организации почтовой связи по месту отправления данного заявления.</w:t>
      </w:r>
    </w:p>
    <w:p w:rsidR="00391561" w:rsidRPr="00AA0852" w:rsidRDefault="00391561" w:rsidP="00391561">
      <w:pPr>
        <w:ind w:left="-284"/>
        <w:jc w:val="both"/>
        <w:rPr>
          <w:sz w:val="27"/>
          <w:szCs w:val="27"/>
        </w:rPr>
      </w:pPr>
      <w:r w:rsidRPr="00AA0852">
        <w:rPr>
          <w:sz w:val="27"/>
          <w:szCs w:val="27"/>
        </w:rPr>
        <w:t>2.8</w:t>
      </w:r>
      <w:r>
        <w:rPr>
          <w:sz w:val="27"/>
          <w:szCs w:val="27"/>
        </w:rPr>
        <w:t xml:space="preserve"> </w:t>
      </w:r>
      <w:r w:rsidRPr="00AA0852">
        <w:rPr>
          <w:sz w:val="27"/>
          <w:szCs w:val="27"/>
        </w:rPr>
        <w:t>Меры материального стимулирования могут по заявлению студента предоставляться со дня возникновения прав на предоставление мер поддержки, если имели место уважительные причины, по которым заявление было подано с пропуском срока,</w:t>
      </w:r>
      <w:r>
        <w:rPr>
          <w:sz w:val="27"/>
          <w:szCs w:val="27"/>
        </w:rPr>
        <w:t xml:space="preserve"> </w:t>
      </w:r>
      <w:r w:rsidRPr="00AA0852">
        <w:rPr>
          <w:sz w:val="27"/>
          <w:szCs w:val="27"/>
        </w:rPr>
        <w:t>установленного пунктом 2.5 настоящего Порядка.</w:t>
      </w:r>
    </w:p>
    <w:p w:rsidR="00391561" w:rsidRDefault="00391561" w:rsidP="00391561">
      <w:pPr>
        <w:ind w:left="-284"/>
        <w:jc w:val="both"/>
        <w:rPr>
          <w:sz w:val="27"/>
          <w:szCs w:val="27"/>
        </w:rPr>
      </w:pPr>
      <w:r w:rsidRPr="00AA0852">
        <w:rPr>
          <w:sz w:val="27"/>
          <w:szCs w:val="27"/>
        </w:rPr>
        <w:t xml:space="preserve">К уважительным причинам относятся независящие от воли студента обстоятельства, объективно препятствующие подаче заявления о предоставлении мер поддержки (тяжелая болезнь, беспомощное состояние, смерть или тяжелое заболевание членов семьи и близких родственников, иные ситуации, требующие личного участия студента, чрезвычайные ситуации и происшествия: наводнение, пожары, землетрясение, эпидемия, боевые действия). </w:t>
      </w:r>
    </w:p>
    <w:p w:rsidR="00391561" w:rsidRPr="00AA0852" w:rsidRDefault="00391561" w:rsidP="00391561">
      <w:pPr>
        <w:ind w:left="-284"/>
        <w:jc w:val="both"/>
        <w:rPr>
          <w:sz w:val="27"/>
          <w:szCs w:val="27"/>
        </w:rPr>
      </w:pPr>
    </w:p>
    <w:p w:rsidR="00391561" w:rsidRDefault="00391561" w:rsidP="00391561">
      <w:pPr>
        <w:ind w:left="-284"/>
        <w:jc w:val="center"/>
        <w:rPr>
          <w:sz w:val="27"/>
          <w:szCs w:val="27"/>
        </w:rPr>
      </w:pPr>
      <w:r>
        <w:rPr>
          <w:sz w:val="27"/>
          <w:szCs w:val="27"/>
        </w:rPr>
        <w:t>3</w:t>
      </w:r>
      <w:r w:rsidRPr="00AA0852">
        <w:rPr>
          <w:sz w:val="27"/>
          <w:szCs w:val="27"/>
        </w:rPr>
        <w:t>. Основания для отказа в назначении и</w:t>
      </w:r>
    </w:p>
    <w:p w:rsidR="00391561" w:rsidRDefault="00391561" w:rsidP="00391561">
      <w:pPr>
        <w:ind w:left="-284"/>
        <w:jc w:val="center"/>
        <w:rPr>
          <w:sz w:val="27"/>
          <w:szCs w:val="27"/>
        </w:rPr>
      </w:pPr>
      <w:r w:rsidRPr="00AA0852">
        <w:rPr>
          <w:sz w:val="27"/>
          <w:szCs w:val="27"/>
        </w:rPr>
        <w:t xml:space="preserve"> прекращения  предоставления мер поддержки</w:t>
      </w:r>
      <w:r>
        <w:rPr>
          <w:sz w:val="27"/>
          <w:szCs w:val="27"/>
        </w:rPr>
        <w:t>.</w:t>
      </w:r>
    </w:p>
    <w:p w:rsidR="00391561" w:rsidRPr="00AA0852" w:rsidRDefault="00391561" w:rsidP="00391561">
      <w:pPr>
        <w:ind w:left="-284"/>
        <w:jc w:val="center"/>
        <w:rPr>
          <w:sz w:val="27"/>
          <w:szCs w:val="27"/>
        </w:rPr>
      </w:pPr>
    </w:p>
    <w:p w:rsidR="00391561" w:rsidRPr="00AA0852" w:rsidRDefault="00391561" w:rsidP="00391561">
      <w:pPr>
        <w:ind w:left="-284"/>
        <w:jc w:val="both"/>
        <w:rPr>
          <w:sz w:val="27"/>
          <w:szCs w:val="27"/>
        </w:rPr>
      </w:pPr>
      <w:r>
        <w:rPr>
          <w:sz w:val="27"/>
          <w:szCs w:val="27"/>
        </w:rPr>
        <w:t>3</w:t>
      </w:r>
      <w:r w:rsidRPr="00AA0852">
        <w:rPr>
          <w:sz w:val="27"/>
          <w:szCs w:val="27"/>
        </w:rPr>
        <w:t xml:space="preserve">.1. Основаниями для отказа в назначении мер поддержки являются: </w:t>
      </w:r>
    </w:p>
    <w:p w:rsidR="00391561" w:rsidRPr="00AA0852" w:rsidRDefault="00391561" w:rsidP="00391561">
      <w:pPr>
        <w:ind w:left="-284"/>
        <w:jc w:val="both"/>
        <w:rPr>
          <w:sz w:val="27"/>
          <w:szCs w:val="27"/>
        </w:rPr>
      </w:pPr>
      <w:r>
        <w:rPr>
          <w:sz w:val="27"/>
          <w:szCs w:val="27"/>
        </w:rPr>
        <w:t>3</w:t>
      </w:r>
      <w:r w:rsidRPr="00AA0852">
        <w:rPr>
          <w:sz w:val="27"/>
          <w:szCs w:val="27"/>
        </w:rPr>
        <w:t xml:space="preserve">.1.1 отчисление студента из образовательной организации до дня обращения за предоставлением компенсации; </w:t>
      </w:r>
    </w:p>
    <w:p w:rsidR="00391561" w:rsidRPr="00AA0852" w:rsidRDefault="00391561" w:rsidP="00391561">
      <w:pPr>
        <w:ind w:left="-284"/>
        <w:jc w:val="both"/>
        <w:rPr>
          <w:sz w:val="27"/>
          <w:szCs w:val="27"/>
        </w:rPr>
      </w:pPr>
      <w:r>
        <w:rPr>
          <w:sz w:val="27"/>
          <w:szCs w:val="27"/>
        </w:rPr>
        <w:t>3</w:t>
      </w:r>
      <w:r w:rsidRPr="00AA0852">
        <w:rPr>
          <w:sz w:val="27"/>
          <w:szCs w:val="27"/>
        </w:rPr>
        <w:t xml:space="preserve">.1.2 непредставление документов, предусмотренных пунктами 2.5, 3.3, 4.5 настоящего Порядка. </w:t>
      </w:r>
    </w:p>
    <w:p w:rsidR="00391561" w:rsidRPr="00AA0852" w:rsidRDefault="00391561" w:rsidP="00391561">
      <w:pPr>
        <w:ind w:left="-284"/>
        <w:jc w:val="both"/>
        <w:rPr>
          <w:sz w:val="27"/>
          <w:szCs w:val="27"/>
        </w:rPr>
      </w:pPr>
      <w:r>
        <w:rPr>
          <w:sz w:val="27"/>
          <w:szCs w:val="27"/>
        </w:rPr>
        <w:t>3</w:t>
      </w:r>
      <w:r w:rsidRPr="00AA0852">
        <w:rPr>
          <w:sz w:val="27"/>
          <w:szCs w:val="27"/>
        </w:rPr>
        <w:t xml:space="preserve">.2. Выплата мер поддержки прекращается в случае: </w:t>
      </w:r>
    </w:p>
    <w:p w:rsidR="00391561" w:rsidRPr="00AA0852" w:rsidRDefault="00391561" w:rsidP="00391561">
      <w:pPr>
        <w:ind w:left="-284"/>
        <w:jc w:val="both"/>
        <w:rPr>
          <w:sz w:val="27"/>
          <w:szCs w:val="27"/>
        </w:rPr>
      </w:pPr>
      <w:r>
        <w:rPr>
          <w:sz w:val="27"/>
          <w:szCs w:val="27"/>
        </w:rPr>
        <w:t>3</w:t>
      </w:r>
      <w:r w:rsidRPr="00AA0852">
        <w:rPr>
          <w:sz w:val="27"/>
          <w:szCs w:val="27"/>
        </w:rPr>
        <w:t xml:space="preserve">.2.1 отчисления студента из образовательной организации; </w:t>
      </w:r>
    </w:p>
    <w:p w:rsidR="00391561" w:rsidRPr="00AA0852" w:rsidRDefault="00391561" w:rsidP="00391561">
      <w:pPr>
        <w:ind w:left="-284"/>
        <w:jc w:val="both"/>
        <w:rPr>
          <w:sz w:val="27"/>
          <w:szCs w:val="27"/>
        </w:rPr>
      </w:pPr>
      <w:r>
        <w:rPr>
          <w:sz w:val="27"/>
          <w:szCs w:val="27"/>
        </w:rPr>
        <w:t>3</w:t>
      </w:r>
      <w:r w:rsidRPr="00AA0852">
        <w:rPr>
          <w:sz w:val="27"/>
          <w:szCs w:val="27"/>
        </w:rPr>
        <w:t xml:space="preserve">.2.2 прекращения договора о целевом обучении; </w:t>
      </w:r>
    </w:p>
    <w:p w:rsidR="00391561" w:rsidRPr="00AA0852" w:rsidRDefault="00391561" w:rsidP="00391561">
      <w:pPr>
        <w:ind w:left="-284"/>
        <w:jc w:val="both"/>
        <w:rPr>
          <w:sz w:val="27"/>
          <w:szCs w:val="27"/>
        </w:rPr>
      </w:pPr>
      <w:r>
        <w:rPr>
          <w:sz w:val="27"/>
          <w:szCs w:val="27"/>
        </w:rPr>
        <w:t>3</w:t>
      </w:r>
      <w:r w:rsidRPr="00AA0852">
        <w:rPr>
          <w:sz w:val="27"/>
          <w:szCs w:val="27"/>
        </w:rPr>
        <w:t xml:space="preserve">.2.3 получения студентом оценки «удовлетворительно» во время прохождения промежуточной аттестации, или образования у студента академической задолженности (в отношении мер материального стимулирования); </w:t>
      </w:r>
    </w:p>
    <w:p w:rsidR="00391561" w:rsidRPr="00AA0852" w:rsidRDefault="00391561" w:rsidP="00391561">
      <w:pPr>
        <w:ind w:left="-284"/>
        <w:jc w:val="both"/>
        <w:rPr>
          <w:sz w:val="27"/>
          <w:szCs w:val="27"/>
        </w:rPr>
      </w:pPr>
      <w:r>
        <w:rPr>
          <w:sz w:val="27"/>
          <w:szCs w:val="27"/>
        </w:rPr>
        <w:t>3</w:t>
      </w:r>
      <w:r w:rsidRPr="00AA0852">
        <w:rPr>
          <w:sz w:val="27"/>
          <w:szCs w:val="27"/>
        </w:rPr>
        <w:t>.3. Выплата мер поддержки студентам прекращается с первого числа месяца, следующего за месяцем, в котором возникли основания для прекращения выплаты, предусмотренные подпунктом 5.2 настоящего Порядка.</w:t>
      </w:r>
    </w:p>
    <w:p w:rsidR="00391561" w:rsidRPr="00A50D4F" w:rsidRDefault="00391561" w:rsidP="00391561">
      <w:pPr>
        <w:ind w:left="-284"/>
        <w:jc w:val="both"/>
        <w:rPr>
          <w:sz w:val="27"/>
          <w:szCs w:val="27"/>
        </w:rPr>
      </w:pPr>
    </w:p>
    <w:p w:rsidR="00391561" w:rsidRDefault="00391561" w:rsidP="00391561">
      <w:pPr>
        <w:contextualSpacing/>
        <w:jc w:val="both"/>
      </w:pPr>
    </w:p>
    <w:p w:rsidR="00EC1DB7" w:rsidRDefault="00EC1DB7" w:rsidP="00391561">
      <w:pPr>
        <w:contextualSpacing/>
        <w:jc w:val="both"/>
      </w:pPr>
    </w:p>
    <w:p w:rsidR="00EC1DB7" w:rsidRDefault="00EC1DB7" w:rsidP="00391561">
      <w:pPr>
        <w:contextualSpacing/>
        <w:jc w:val="both"/>
      </w:pPr>
    </w:p>
    <w:p w:rsidR="00EC1DB7" w:rsidRDefault="00EC1DB7" w:rsidP="00391561">
      <w:pPr>
        <w:contextualSpacing/>
        <w:jc w:val="both"/>
      </w:pPr>
    </w:p>
    <w:p w:rsidR="00EC1DB7" w:rsidRDefault="00EC1DB7" w:rsidP="00391561">
      <w:pPr>
        <w:contextualSpacing/>
        <w:jc w:val="both"/>
      </w:pPr>
    </w:p>
    <w:p w:rsidR="00EC1DB7" w:rsidRDefault="00EC1DB7" w:rsidP="00391561">
      <w:pPr>
        <w:contextualSpacing/>
        <w:jc w:val="both"/>
      </w:pPr>
    </w:p>
    <w:p w:rsidR="00EC1DB7" w:rsidRDefault="00EC1DB7" w:rsidP="00391561">
      <w:pPr>
        <w:contextualSpacing/>
        <w:jc w:val="both"/>
      </w:pPr>
    </w:p>
    <w:p w:rsidR="00EC1DB7" w:rsidRDefault="00EC1DB7" w:rsidP="00391561">
      <w:pPr>
        <w:contextualSpacing/>
        <w:jc w:val="both"/>
      </w:pPr>
    </w:p>
    <w:p w:rsidR="00EC1DB7" w:rsidRPr="00391561" w:rsidRDefault="00EC1DB7" w:rsidP="00391561">
      <w:pPr>
        <w:contextualSpacing/>
        <w:jc w:val="both"/>
      </w:pPr>
    </w:p>
    <w:p w:rsidR="00391561" w:rsidRPr="00391561" w:rsidRDefault="00391561" w:rsidP="00391561">
      <w:pPr>
        <w:jc w:val="both"/>
      </w:pPr>
    </w:p>
    <w:p w:rsidR="00EC1DB7" w:rsidRPr="00EC1DB7" w:rsidRDefault="00EC1DB7" w:rsidP="00EC1DB7">
      <w:pPr>
        <w:widowControl w:val="0"/>
        <w:autoSpaceDE w:val="0"/>
        <w:autoSpaceDN w:val="0"/>
        <w:rPr>
          <w:rFonts w:eastAsiaTheme="minorEastAsia"/>
          <w:sz w:val="20"/>
          <w:szCs w:val="22"/>
        </w:rPr>
      </w:pPr>
    </w:p>
    <w:tbl>
      <w:tblPr>
        <w:tblW w:w="9957" w:type="dxa"/>
        <w:tblInd w:w="-318" w:type="dxa"/>
        <w:tblLook w:val="01E0" w:firstRow="1" w:lastRow="1" w:firstColumn="1" w:lastColumn="1" w:noHBand="0" w:noVBand="0"/>
      </w:tblPr>
      <w:tblGrid>
        <w:gridCol w:w="4395"/>
        <w:gridCol w:w="1418"/>
        <w:gridCol w:w="4144"/>
      </w:tblGrid>
      <w:tr w:rsidR="00EC1DB7" w:rsidRPr="00EC1DB7" w:rsidTr="00597673">
        <w:tc>
          <w:tcPr>
            <w:tcW w:w="4395" w:type="dxa"/>
          </w:tcPr>
          <w:p w:rsidR="00EC1DB7" w:rsidRPr="00EC1DB7" w:rsidRDefault="00EC1DB7" w:rsidP="00EC1DB7">
            <w:pPr>
              <w:tabs>
                <w:tab w:val="left" w:pos="896"/>
              </w:tabs>
              <w:contextualSpacing/>
              <w:jc w:val="center"/>
              <w:rPr>
                <w:rFonts w:ascii="Arial" w:hAnsi="Arial" w:cs="Arial"/>
                <w:b/>
                <w:bCs/>
                <w:iCs/>
                <w:sz w:val="26"/>
                <w:szCs w:val="26"/>
              </w:rPr>
            </w:pPr>
            <w:r w:rsidRPr="00EC1DB7">
              <w:rPr>
                <w:rFonts w:ascii="Arial" w:hAnsi="Arial" w:cs="Arial"/>
                <w:b/>
                <w:bCs/>
                <w:iCs/>
                <w:sz w:val="26"/>
                <w:szCs w:val="26"/>
              </w:rPr>
              <w:lastRenderedPageBreak/>
              <w:t>Чăваш Республики</w:t>
            </w:r>
          </w:p>
          <w:p w:rsidR="00EC1DB7" w:rsidRPr="00EC1DB7" w:rsidRDefault="00EC1DB7" w:rsidP="00EC1DB7">
            <w:pPr>
              <w:contextualSpacing/>
              <w:jc w:val="center"/>
              <w:rPr>
                <w:rFonts w:ascii="Arial" w:hAnsi="Arial" w:cs="Arial"/>
                <w:b/>
                <w:bCs/>
                <w:sz w:val="26"/>
                <w:szCs w:val="26"/>
              </w:rPr>
            </w:pPr>
            <w:r w:rsidRPr="00EC1DB7">
              <w:rPr>
                <w:rFonts w:ascii="Arial" w:hAnsi="Arial" w:cs="Arial"/>
                <w:b/>
                <w:bCs/>
                <w:sz w:val="26"/>
                <w:szCs w:val="26"/>
              </w:rPr>
              <w:t>Елчĕк муниципаллă</w:t>
            </w:r>
          </w:p>
          <w:p w:rsidR="00EC1DB7" w:rsidRPr="00EC1DB7" w:rsidRDefault="00EC1DB7" w:rsidP="00EC1DB7">
            <w:pPr>
              <w:tabs>
                <w:tab w:val="left" w:pos="896"/>
              </w:tabs>
              <w:contextualSpacing/>
              <w:jc w:val="center"/>
              <w:rPr>
                <w:rFonts w:ascii="Arial" w:hAnsi="Arial" w:cs="Arial"/>
                <w:b/>
                <w:bCs/>
                <w:sz w:val="26"/>
                <w:szCs w:val="26"/>
              </w:rPr>
            </w:pPr>
            <w:r w:rsidRPr="00EC1DB7">
              <w:rPr>
                <w:rFonts w:ascii="Arial" w:hAnsi="Arial" w:cs="Arial"/>
                <w:b/>
                <w:bCs/>
                <w:sz w:val="26"/>
                <w:szCs w:val="26"/>
              </w:rPr>
              <w:t>округĕ</w:t>
            </w:r>
          </w:p>
          <w:p w:rsidR="00EC1DB7" w:rsidRPr="00EC1DB7" w:rsidRDefault="00EC1DB7" w:rsidP="00EC1DB7">
            <w:pPr>
              <w:tabs>
                <w:tab w:val="left" w:pos="896"/>
              </w:tabs>
              <w:contextualSpacing/>
              <w:jc w:val="center"/>
              <w:rPr>
                <w:rFonts w:ascii="Arial" w:hAnsi="Arial" w:cs="Arial"/>
                <w:b/>
                <w:bCs/>
                <w:iCs/>
                <w:sz w:val="26"/>
                <w:szCs w:val="26"/>
              </w:rPr>
            </w:pPr>
          </w:p>
          <w:p w:rsidR="00EC1DB7" w:rsidRPr="00EC1DB7" w:rsidRDefault="00EC1DB7" w:rsidP="00EC1DB7">
            <w:pPr>
              <w:contextualSpacing/>
              <w:jc w:val="center"/>
              <w:rPr>
                <w:rFonts w:ascii="Arial" w:hAnsi="Arial" w:cs="Arial"/>
                <w:b/>
                <w:bCs/>
                <w:sz w:val="26"/>
                <w:szCs w:val="26"/>
              </w:rPr>
            </w:pPr>
            <w:r w:rsidRPr="00EC1DB7">
              <w:rPr>
                <w:rFonts w:ascii="Arial" w:hAnsi="Arial" w:cs="Arial"/>
                <w:b/>
                <w:bCs/>
                <w:sz w:val="26"/>
                <w:szCs w:val="26"/>
              </w:rPr>
              <w:t>Елчĕк муниципаллă</w:t>
            </w:r>
          </w:p>
          <w:p w:rsidR="00EC1DB7" w:rsidRPr="00EC1DB7" w:rsidRDefault="00EC1DB7" w:rsidP="00EC1DB7">
            <w:pPr>
              <w:tabs>
                <w:tab w:val="left" w:pos="896"/>
              </w:tabs>
              <w:contextualSpacing/>
              <w:jc w:val="center"/>
              <w:rPr>
                <w:rFonts w:ascii="Arial" w:hAnsi="Arial" w:cs="Arial"/>
                <w:b/>
                <w:bCs/>
                <w:sz w:val="26"/>
                <w:szCs w:val="26"/>
              </w:rPr>
            </w:pPr>
            <w:r w:rsidRPr="00EC1DB7">
              <w:rPr>
                <w:rFonts w:ascii="Arial" w:hAnsi="Arial" w:cs="Arial"/>
                <w:b/>
                <w:bCs/>
                <w:sz w:val="26"/>
                <w:szCs w:val="26"/>
              </w:rPr>
              <w:t>округĕн</w:t>
            </w:r>
          </w:p>
          <w:p w:rsidR="00EC1DB7" w:rsidRPr="00EC1DB7" w:rsidRDefault="00EC1DB7" w:rsidP="00EC1DB7">
            <w:pPr>
              <w:tabs>
                <w:tab w:val="left" w:pos="896"/>
              </w:tabs>
              <w:contextualSpacing/>
              <w:jc w:val="center"/>
              <w:rPr>
                <w:rFonts w:ascii="Arial" w:hAnsi="Arial" w:cs="Arial"/>
                <w:b/>
                <w:bCs/>
                <w:sz w:val="26"/>
                <w:szCs w:val="26"/>
              </w:rPr>
            </w:pPr>
            <w:r w:rsidRPr="00EC1DB7">
              <w:rPr>
                <w:rFonts w:ascii="Arial" w:hAnsi="Arial" w:cs="Arial"/>
                <w:b/>
                <w:bCs/>
                <w:sz w:val="26"/>
                <w:szCs w:val="26"/>
              </w:rPr>
              <w:t>администрацийĕ</w:t>
            </w:r>
          </w:p>
          <w:p w:rsidR="00EC1DB7" w:rsidRPr="00EC1DB7" w:rsidRDefault="00EC1DB7" w:rsidP="00EC1DB7">
            <w:pPr>
              <w:tabs>
                <w:tab w:val="left" w:pos="896"/>
              </w:tabs>
              <w:contextualSpacing/>
              <w:jc w:val="center"/>
              <w:rPr>
                <w:rFonts w:ascii="Arial" w:hAnsi="Arial" w:cs="Arial"/>
                <w:sz w:val="26"/>
                <w:szCs w:val="26"/>
              </w:rPr>
            </w:pPr>
            <w:r w:rsidRPr="00EC1DB7">
              <w:rPr>
                <w:rFonts w:ascii="Arial" w:hAnsi="Arial" w:cs="Arial"/>
                <w:b/>
                <w:sz w:val="26"/>
                <w:szCs w:val="26"/>
              </w:rPr>
              <w:t>ЙЫШĂНУ</w:t>
            </w:r>
          </w:p>
          <w:p w:rsidR="00EC1DB7" w:rsidRPr="00EC1DB7" w:rsidRDefault="00EC1DB7" w:rsidP="00EC1DB7">
            <w:pPr>
              <w:tabs>
                <w:tab w:val="left" w:pos="896"/>
              </w:tabs>
              <w:contextualSpacing/>
              <w:jc w:val="center"/>
              <w:rPr>
                <w:rFonts w:ascii="Arial" w:hAnsi="Arial" w:cs="Arial"/>
                <w:sz w:val="26"/>
                <w:szCs w:val="26"/>
              </w:rPr>
            </w:pPr>
          </w:p>
          <w:p w:rsidR="00EC1DB7" w:rsidRPr="00EC1DB7" w:rsidRDefault="00EC1DB7" w:rsidP="00EC1DB7">
            <w:pPr>
              <w:tabs>
                <w:tab w:val="left" w:pos="896"/>
              </w:tabs>
              <w:contextualSpacing/>
              <w:rPr>
                <w:rFonts w:ascii="Arial" w:hAnsi="Arial" w:cs="Arial"/>
              </w:rPr>
            </w:pPr>
            <w:r w:rsidRPr="00EC1DB7">
              <w:rPr>
                <w:rFonts w:ascii="Arial" w:hAnsi="Arial" w:cs="Arial"/>
                <w:sz w:val="26"/>
                <w:szCs w:val="26"/>
              </w:rPr>
              <w:t xml:space="preserve">    </w:t>
            </w:r>
            <w:r w:rsidRPr="00EC1DB7">
              <w:rPr>
                <w:rFonts w:ascii="Arial" w:hAnsi="Arial" w:cs="Arial"/>
              </w:rPr>
              <w:t xml:space="preserve">2023 </w:t>
            </w:r>
            <w:r w:rsidRPr="00EC1DB7">
              <w:rPr>
                <w:rFonts w:ascii="Arial Cyr Chuv" w:hAnsi="Arial Cyr Chuv"/>
              </w:rPr>
              <w:t>=? ноябр</w:t>
            </w:r>
            <w:r w:rsidRPr="00EC1DB7">
              <w:rPr>
                <w:rFonts w:ascii="Calibri" w:hAnsi="Calibri" w:cs="Calibri"/>
              </w:rPr>
              <w:t>ĕ</w:t>
            </w:r>
            <w:r w:rsidRPr="00EC1DB7">
              <w:rPr>
                <w:rFonts w:ascii="Arial Cyr Chuv" w:hAnsi="Arial Cyr Chuv"/>
              </w:rPr>
              <w:t>н 7 - м.ш. №  1035</w:t>
            </w:r>
            <w:r w:rsidRPr="00EC1DB7">
              <w:rPr>
                <w:rFonts w:ascii="Arial" w:hAnsi="Arial" w:cs="Arial"/>
              </w:rPr>
              <w:t xml:space="preserve">            </w:t>
            </w:r>
          </w:p>
          <w:p w:rsidR="00EC1DB7" w:rsidRPr="00EC1DB7" w:rsidRDefault="00EC1DB7" w:rsidP="00EC1DB7">
            <w:pPr>
              <w:tabs>
                <w:tab w:val="left" w:pos="896"/>
              </w:tabs>
              <w:contextualSpacing/>
              <w:jc w:val="center"/>
              <w:rPr>
                <w:rFonts w:ascii="Arial" w:hAnsi="Arial" w:cs="Arial"/>
                <w:sz w:val="26"/>
                <w:szCs w:val="26"/>
              </w:rPr>
            </w:pPr>
          </w:p>
          <w:p w:rsidR="00EC1DB7" w:rsidRPr="00EC1DB7" w:rsidRDefault="00EC1DB7" w:rsidP="00EC1DB7">
            <w:pPr>
              <w:tabs>
                <w:tab w:val="left" w:pos="896"/>
              </w:tabs>
              <w:contextualSpacing/>
              <w:jc w:val="center"/>
              <w:rPr>
                <w:rFonts w:ascii="Arial" w:hAnsi="Arial" w:cs="Arial"/>
                <w:sz w:val="20"/>
                <w:szCs w:val="20"/>
              </w:rPr>
            </w:pPr>
            <w:r w:rsidRPr="00EC1DB7">
              <w:rPr>
                <w:rFonts w:ascii="Arial" w:hAnsi="Arial" w:cs="Arial"/>
                <w:sz w:val="20"/>
                <w:szCs w:val="20"/>
              </w:rPr>
              <w:t>Елчĕк ялĕ</w:t>
            </w:r>
          </w:p>
        </w:tc>
        <w:tc>
          <w:tcPr>
            <w:tcW w:w="1418" w:type="dxa"/>
          </w:tcPr>
          <w:p w:rsidR="00EC1DB7" w:rsidRPr="00EC1DB7" w:rsidRDefault="00EC1DB7" w:rsidP="00EC1DB7">
            <w:pPr>
              <w:tabs>
                <w:tab w:val="left" w:pos="896"/>
              </w:tabs>
              <w:contextualSpacing/>
              <w:jc w:val="center"/>
              <w:rPr>
                <w:rFonts w:ascii="Arial" w:hAnsi="Arial" w:cs="Arial"/>
                <w:sz w:val="26"/>
                <w:szCs w:val="26"/>
              </w:rPr>
            </w:pPr>
            <w:r w:rsidRPr="00EC1DB7">
              <w:rPr>
                <w:rFonts w:ascii="Arial" w:hAnsi="Arial" w:cs="Arial"/>
                <w:noProof/>
                <w:sz w:val="26"/>
                <w:szCs w:val="26"/>
              </w:rPr>
              <w:drawing>
                <wp:inline distT="0" distB="0" distL="0" distR="0" wp14:anchorId="21F9FC7B" wp14:editId="0E57B91A">
                  <wp:extent cx="714375" cy="923925"/>
                  <wp:effectExtent l="0" t="0" r="9525" b="9525"/>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EC1DB7" w:rsidRPr="00EC1DB7" w:rsidRDefault="00EC1DB7" w:rsidP="00EC1DB7">
            <w:pPr>
              <w:tabs>
                <w:tab w:val="left" w:pos="241"/>
                <w:tab w:val="left" w:pos="896"/>
              </w:tabs>
              <w:contextualSpacing/>
              <w:jc w:val="center"/>
              <w:rPr>
                <w:rFonts w:ascii="Arial" w:hAnsi="Arial" w:cs="Arial"/>
                <w:b/>
                <w:bCs/>
                <w:iCs/>
                <w:sz w:val="26"/>
                <w:szCs w:val="26"/>
              </w:rPr>
            </w:pPr>
            <w:r w:rsidRPr="00EC1DB7">
              <w:rPr>
                <w:rFonts w:ascii="Arial" w:hAnsi="Arial" w:cs="Arial"/>
                <w:b/>
                <w:bCs/>
                <w:iCs/>
                <w:sz w:val="26"/>
                <w:szCs w:val="26"/>
              </w:rPr>
              <w:t>Чувашская  Республика</w:t>
            </w:r>
          </w:p>
          <w:p w:rsidR="00EC1DB7" w:rsidRPr="00EC1DB7" w:rsidRDefault="00EC1DB7" w:rsidP="00EC1DB7">
            <w:pPr>
              <w:tabs>
                <w:tab w:val="left" w:pos="317"/>
                <w:tab w:val="left" w:pos="896"/>
              </w:tabs>
              <w:contextualSpacing/>
              <w:jc w:val="center"/>
              <w:rPr>
                <w:rFonts w:ascii="Arial" w:hAnsi="Arial" w:cs="Arial"/>
                <w:b/>
                <w:bCs/>
                <w:sz w:val="26"/>
                <w:szCs w:val="26"/>
              </w:rPr>
            </w:pPr>
            <w:r w:rsidRPr="00EC1DB7">
              <w:rPr>
                <w:rFonts w:ascii="Arial" w:hAnsi="Arial" w:cs="Arial"/>
                <w:b/>
                <w:bCs/>
                <w:sz w:val="26"/>
                <w:szCs w:val="26"/>
              </w:rPr>
              <w:t>Яльчикский                                                                         муниципальный округ</w:t>
            </w:r>
          </w:p>
          <w:p w:rsidR="00EC1DB7" w:rsidRPr="00EC1DB7" w:rsidRDefault="00EC1DB7" w:rsidP="00EC1DB7">
            <w:pPr>
              <w:tabs>
                <w:tab w:val="left" w:pos="241"/>
                <w:tab w:val="left" w:pos="896"/>
              </w:tabs>
              <w:contextualSpacing/>
              <w:jc w:val="center"/>
              <w:rPr>
                <w:rFonts w:ascii="Arial" w:hAnsi="Arial" w:cs="Arial"/>
                <w:b/>
                <w:bCs/>
                <w:sz w:val="26"/>
                <w:szCs w:val="26"/>
              </w:rPr>
            </w:pPr>
          </w:p>
          <w:p w:rsidR="00EC1DB7" w:rsidRPr="00EC1DB7" w:rsidRDefault="00EC1DB7" w:rsidP="00EC1DB7">
            <w:pPr>
              <w:tabs>
                <w:tab w:val="left" w:pos="241"/>
                <w:tab w:val="left" w:pos="896"/>
              </w:tabs>
              <w:contextualSpacing/>
              <w:jc w:val="center"/>
              <w:rPr>
                <w:rFonts w:ascii="Arial" w:hAnsi="Arial" w:cs="Arial"/>
                <w:b/>
                <w:bCs/>
                <w:sz w:val="26"/>
                <w:szCs w:val="26"/>
              </w:rPr>
            </w:pPr>
            <w:r w:rsidRPr="00EC1DB7">
              <w:rPr>
                <w:rFonts w:ascii="Arial" w:hAnsi="Arial" w:cs="Arial"/>
                <w:b/>
                <w:bCs/>
                <w:sz w:val="26"/>
                <w:szCs w:val="26"/>
              </w:rPr>
              <w:t>Администрация</w:t>
            </w:r>
          </w:p>
          <w:p w:rsidR="00EC1DB7" w:rsidRPr="00EC1DB7" w:rsidRDefault="00EC1DB7" w:rsidP="00EC1DB7">
            <w:pPr>
              <w:tabs>
                <w:tab w:val="left" w:pos="175"/>
                <w:tab w:val="left" w:pos="241"/>
              </w:tabs>
              <w:contextualSpacing/>
              <w:jc w:val="center"/>
              <w:rPr>
                <w:rFonts w:ascii="Arial" w:hAnsi="Arial" w:cs="Arial"/>
                <w:b/>
                <w:bCs/>
                <w:sz w:val="26"/>
                <w:szCs w:val="26"/>
              </w:rPr>
            </w:pPr>
            <w:r w:rsidRPr="00EC1DB7">
              <w:rPr>
                <w:rFonts w:ascii="Arial" w:hAnsi="Arial" w:cs="Arial"/>
                <w:b/>
                <w:bCs/>
                <w:sz w:val="26"/>
                <w:szCs w:val="26"/>
              </w:rPr>
              <w:t>Яльчикского муниципального округа</w:t>
            </w:r>
          </w:p>
          <w:p w:rsidR="00EC1DB7" w:rsidRPr="00EC1DB7" w:rsidRDefault="00EC1DB7" w:rsidP="00EC1DB7">
            <w:pPr>
              <w:keepNext/>
              <w:tabs>
                <w:tab w:val="left" w:pos="241"/>
                <w:tab w:val="left" w:pos="896"/>
              </w:tabs>
              <w:contextualSpacing/>
              <w:jc w:val="center"/>
              <w:outlineLvl w:val="0"/>
              <w:rPr>
                <w:rFonts w:ascii="Arial" w:hAnsi="Arial" w:cs="Arial"/>
                <w:b/>
                <w:sz w:val="26"/>
                <w:szCs w:val="26"/>
              </w:rPr>
            </w:pPr>
            <w:r w:rsidRPr="00EC1DB7">
              <w:rPr>
                <w:rFonts w:ascii="Arial" w:hAnsi="Arial" w:cs="Arial"/>
                <w:b/>
                <w:sz w:val="26"/>
                <w:szCs w:val="26"/>
              </w:rPr>
              <w:t xml:space="preserve">ПОСТАНОВЛЕНИЕ  </w:t>
            </w:r>
          </w:p>
          <w:p w:rsidR="00EC1DB7" w:rsidRPr="00EC1DB7" w:rsidRDefault="00EC1DB7" w:rsidP="00EC1DB7">
            <w:pPr>
              <w:tabs>
                <w:tab w:val="left" w:pos="241"/>
                <w:tab w:val="left" w:pos="896"/>
              </w:tabs>
              <w:contextualSpacing/>
              <w:jc w:val="center"/>
              <w:rPr>
                <w:rFonts w:ascii="Arial" w:hAnsi="Arial" w:cs="Arial"/>
                <w:sz w:val="26"/>
                <w:szCs w:val="26"/>
              </w:rPr>
            </w:pPr>
          </w:p>
          <w:p w:rsidR="00EC1DB7" w:rsidRPr="00EC1DB7" w:rsidRDefault="00EC1DB7" w:rsidP="00EC1DB7">
            <w:pPr>
              <w:tabs>
                <w:tab w:val="left" w:pos="241"/>
                <w:tab w:val="left" w:pos="896"/>
              </w:tabs>
              <w:contextualSpacing/>
              <w:jc w:val="center"/>
              <w:rPr>
                <w:rFonts w:ascii="Arial" w:hAnsi="Arial" w:cs="Arial"/>
                <w:sz w:val="26"/>
                <w:szCs w:val="26"/>
              </w:rPr>
            </w:pPr>
            <w:r w:rsidRPr="00EC1DB7">
              <w:rPr>
                <w:rFonts w:ascii="Arial" w:hAnsi="Arial" w:cs="Arial"/>
                <w:sz w:val="26"/>
                <w:szCs w:val="26"/>
              </w:rPr>
              <w:t>«7» ноября 2023 г. № 1035</w:t>
            </w:r>
          </w:p>
          <w:p w:rsidR="00EC1DB7" w:rsidRPr="00EC1DB7" w:rsidRDefault="00EC1DB7" w:rsidP="00EC1DB7">
            <w:pPr>
              <w:tabs>
                <w:tab w:val="left" w:pos="241"/>
                <w:tab w:val="left" w:pos="896"/>
              </w:tabs>
              <w:ind w:firstLine="567"/>
              <w:contextualSpacing/>
              <w:jc w:val="center"/>
              <w:rPr>
                <w:rFonts w:ascii="Arial" w:hAnsi="Arial" w:cs="Arial"/>
                <w:sz w:val="26"/>
                <w:szCs w:val="26"/>
              </w:rPr>
            </w:pPr>
          </w:p>
          <w:p w:rsidR="00EC1DB7" w:rsidRPr="00EC1DB7" w:rsidRDefault="00EC1DB7" w:rsidP="00EC1DB7">
            <w:pPr>
              <w:tabs>
                <w:tab w:val="left" w:pos="241"/>
                <w:tab w:val="left" w:pos="896"/>
              </w:tabs>
              <w:ind w:firstLine="567"/>
              <w:contextualSpacing/>
              <w:jc w:val="center"/>
              <w:rPr>
                <w:rFonts w:ascii="Arial" w:hAnsi="Arial" w:cs="Arial"/>
                <w:sz w:val="20"/>
                <w:szCs w:val="20"/>
              </w:rPr>
            </w:pPr>
            <w:r w:rsidRPr="00EC1DB7">
              <w:rPr>
                <w:rFonts w:ascii="Arial" w:hAnsi="Arial" w:cs="Arial"/>
                <w:sz w:val="20"/>
                <w:szCs w:val="20"/>
              </w:rPr>
              <w:t>село Яльчики</w:t>
            </w:r>
          </w:p>
        </w:tc>
      </w:tr>
    </w:tbl>
    <w:p w:rsidR="00EC1DB7" w:rsidRPr="00EC1DB7" w:rsidRDefault="00EC1DB7" w:rsidP="00EC1DB7">
      <w:pPr>
        <w:tabs>
          <w:tab w:val="left" w:pos="3060"/>
        </w:tabs>
        <w:jc w:val="both"/>
        <w:rPr>
          <w:sz w:val="26"/>
          <w:szCs w:val="26"/>
        </w:rPr>
      </w:pPr>
      <w:r w:rsidRPr="00EC1DB7">
        <w:rPr>
          <w:sz w:val="26"/>
          <w:szCs w:val="26"/>
        </w:rPr>
        <w:tab/>
      </w:r>
    </w:p>
    <w:p w:rsidR="00EC1DB7" w:rsidRPr="00EC1DB7" w:rsidRDefault="00EC1DB7" w:rsidP="00EC1DB7">
      <w:pPr>
        <w:widowControl w:val="0"/>
        <w:autoSpaceDE w:val="0"/>
        <w:autoSpaceDN w:val="0"/>
        <w:rPr>
          <w:rFonts w:eastAsiaTheme="minorEastAsia"/>
          <w:sz w:val="20"/>
          <w:szCs w:val="22"/>
        </w:rPr>
      </w:pPr>
    </w:p>
    <w:p w:rsidR="00EC1DB7" w:rsidRPr="00EC1DB7" w:rsidRDefault="00EC1DB7" w:rsidP="00EC1DB7">
      <w:pPr>
        <w:widowControl w:val="0"/>
        <w:autoSpaceDE w:val="0"/>
        <w:autoSpaceDN w:val="0"/>
        <w:ind w:right="4677"/>
        <w:jc w:val="both"/>
        <w:rPr>
          <w:rFonts w:eastAsiaTheme="minorEastAsia"/>
          <w:sz w:val="28"/>
          <w:szCs w:val="28"/>
        </w:rPr>
      </w:pPr>
      <w:r w:rsidRPr="00EC1DB7">
        <w:rPr>
          <w:rFonts w:eastAsiaTheme="minorEastAsia"/>
          <w:sz w:val="28"/>
          <w:szCs w:val="28"/>
        </w:rPr>
        <w:t xml:space="preserve">О внесении изменений в постановление администрации               Яльчикского муниципального округа Чувашской Республики  от 18.01.2023 № 25 </w:t>
      </w:r>
    </w:p>
    <w:p w:rsidR="00EC1DB7" w:rsidRPr="00EC1DB7" w:rsidRDefault="00EC1DB7" w:rsidP="00EC1DB7">
      <w:pPr>
        <w:widowControl w:val="0"/>
        <w:autoSpaceDE w:val="0"/>
        <w:autoSpaceDN w:val="0"/>
        <w:ind w:right="4677"/>
        <w:jc w:val="both"/>
        <w:rPr>
          <w:rFonts w:eastAsiaTheme="minorEastAsia"/>
          <w:sz w:val="28"/>
          <w:szCs w:val="28"/>
        </w:rPr>
      </w:pPr>
      <w:r w:rsidRPr="00EC1DB7">
        <w:rPr>
          <w:rFonts w:eastAsiaTheme="minorEastAsia"/>
          <w:sz w:val="28"/>
          <w:szCs w:val="28"/>
        </w:rPr>
        <w:t xml:space="preserve"> </w:t>
      </w:r>
    </w:p>
    <w:p w:rsidR="00EC1DB7" w:rsidRPr="00EC1DB7" w:rsidRDefault="00EC1DB7" w:rsidP="00EC1DB7">
      <w:pPr>
        <w:widowControl w:val="0"/>
        <w:autoSpaceDE w:val="0"/>
        <w:autoSpaceDN w:val="0"/>
        <w:ind w:firstLine="540"/>
        <w:jc w:val="both"/>
        <w:rPr>
          <w:rFonts w:eastAsiaTheme="minorEastAsia"/>
          <w:sz w:val="28"/>
          <w:szCs w:val="28"/>
        </w:rPr>
      </w:pPr>
      <w:r w:rsidRPr="00EC1DB7">
        <w:rPr>
          <w:rFonts w:eastAsiaTheme="minorEastAsia"/>
          <w:sz w:val="28"/>
          <w:szCs w:val="28"/>
        </w:rPr>
        <w:t xml:space="preserve">В соответствии с Постановлением Кабинета Министров Чувашской Республики от 24.10.2023 № 669 «О внесении изменений в постановление Кабинета Министров Чувашской Республики от 23 мая 2012 г. № 191»   </w:t>
      </w:r>
      <w:r w:rsidRPr="00EC1DB7">
        <w:rPr>
          <w:rFonts w:eastAsiaTheme="minorEastAsia"/>
          <w:bCs/>
          <w:sz w:val="28"/>
          <w:szCs w:val="28"/>
        </w:rPr>
        <w:t xml:space="preserve"> </w:t>
      </w:r>
      <w:r w:rsidRPr="00EC1DB7">
        <w:rPr>
          <w:rFonts w:eastAsiaTheme="minorEastAsia"/>
          <w:sz w:val="28"/>
          <w:szCs w:val="28"/>
        </w:rPr>
        <w:t xml:space="preserve"> администрация Яльчикского муниципального округа Чувашской Республики                                              п о с т а н о в л я е т:</w:t>
      </w:r>
    </w:p>
    <w:p w:rsidR="00EC1DB7" w:rsidRPr="00EC1DB7" w:rsidRDefault="00EC1DB7" w:rsidP="00EC1DB7">
      <w:pPr>
        <w:widowControl w:val="0"/>
        <w:autoSpaceDE w:val="0"/>
        <w:autoSpaceDN w:val="0"/>
        <w:ind w:firstLine="540"/>
        <w:jc w:val="both"/>
        <w:rPr>
          <w:rFonts w:eastAsiaTheme="minorEastAsia"/>
          <w:sz w:val="28"/>
          <w:szCs w:val="28"/>
        </w:rPr>
      </w:pPr>
      <w:r w:rsidRPr="00EC1DB7">
        <w:rPr>
          <w:rFonts w:eastAsiaTheme="minorEastAsia"/>
          <w:sz w:val="28"/>
          <w:szCs w:val="28"/>
        </w:rPr>
        <w:t>Внести в состав комиссии по соблюдению требований к служебному поведению муниципальных служащих Яльчикского муниципального округа Чувашской Республики и урегулированию конфликта интересов, утвержденного постановлением администрации Яльчикского муниципального округа Чувашской Республики от 18.01.2023 № 25 следующие изменения:</w:t>
      </w:r>
    </w:p>
    <w:p w:rsidR="00EC1DB7" w:rsidRPr="00EC1DB7" w:rsidRDefault="00EC1DB7" w:rsidP="00EC1DB7">
      <w:pPr>
        <w:autoSpaceDE w:val="0"/>
        <w:autoSpaceDN w:val="0"/>
        <w:adjustRightInd w:val="0"/>
        <w:ind w:firstLine="540"/>
        <w:jc w:val="both"/>
        <w:rPr>
          <w:rFonts w:eastAsia="Calibri"/>
          <w:sz w:val="28"/>
          <w:szCs w:val="28"/>
          <w:lang w:eastAsia="en-US"/>
        </w:rPr>
      </w:pPr>
      <w:r w:rsidRPr="00EC1DB7">
        <w:rPr>
          <w:sz w:val="28"/>
          <w:szCs w:val="28"/>
        </w:rPr>
        <w:t>1.1.</w:t>
      </w:r>
      <w:r w:rsidRPr="00EC1DB7">
        <w:rPr>
          <w:rFonts w:eastAsia="Calibri"/>
          <w:bCs/>
          <w:sz w:val="28"/>
          <w:szCs w:val="28"/>
          <w:lang w:eastAsia="en-US"/>
        </w:rPr>
        <w:t xml:space="preserve"> Ввести по согласованию в состав комиссии по соблюдению требований к служебному поведению муниципальных служащих Яльчикского муниципального округа Чувашской Республики и урегулированию конфликта интересов </w:t>
      </w:r>
      <w:r w:rsidRPr="00EC1DB7">
        <w:rPr>
          <w:rFonts w:eastAsia="Calibri"/>
          <w:sz w:val="28"/>
          <w:szCs w:val="28"/>
          <w:lang w:eastAsia="en-US"/>
        </w:rPr>
        <w:t xml:space="preserve"> Дроздову Светлану Юрьевну - доцента кафедры государственного и муниципального управления Чебоксарского филиала РАНХиГС.</w:t>
      </w:r>
    </w:p>
    <w:p w:rsidR="00EC1DB7" w:rsidRPr="00EC1DB7" w:rsidRDefault="00EC1DB7" w:rsidP="00EC1DB7">
      <w:pPr>
        <w:ind w:firstLine="567"/>
        <w:jc w:val="both"/>
        <w:rPr>
          <w:rFonts w:eastAsia="Calibri"/>
          <w:sz w:val="28"/>
          <w:szCs w:val="28"/>
          <w:lang w:eastAsia="en-US"/>
        </w:rPr>
      </w:pPr>
      <w:r w:rsidRPr="00EC1DB7">
        <w:rPr>
          <w:rFonts w:ascii="Calibri" w:eastAsia="Calibri" w:hAnsi="Calibri"/>
          <w:sz w:val="28"/>
          <w:szCs w:val="28"/>
          <w:lang w:eastAsia="en-US"/>
        </w:rPr>
        <w:t xml:space="preserve"> </w:t>
      </w:r>
      <w:r w:rsidRPr="00EC1DB7">
        <w:rPr>
          <w:rFonts w:eastAsia="Calibri"/>
          <w:sz w:val="28"/>
          <w:szCs w:val="28"/>
          <w:lang w:eastAsia="en-US"/>
        </w:rPr>
        <w:t xml:space="preserve">2. Настоящее решение вступает в силу со дня его официального опубликования. </w:t>
      </w:r>
    </w:p>
    <w:p w:rsidR="00EC1DB7" w:rsidRPr="00EC1DB7" w:rsidRDefault="00EC1DB7" w:rsidP="00EC1DB7">
      <w:pPr>
        <w:widowControl w:val="0"/>
        <w:autoSpaceDE w:val="0"/>
        <w:autoSpaceDN w:val="0"/>
        <w:ind w:firstLine="540"/>
        <w:jc w:val="both"/>
        <w:rPr>
          <w:rFonts w:eastAsiaTheme="minorEastAsia"/>
          <w:sz w:val="28"/>
          <w:szCs w:val="28"/>
        </w:rPr>
      </w:pPr>
    </w:p>
    <w:p w:rsidR="00EC1DB7" w:rsidRPr="00EC1DB7" w:rsidRDefault="00EC1DB7" w:rsidP="00EC1DB7">
      <w:pPr>
        <w:widowControl w:val="0"/>
        <w:autoSpaceDE w:val="0"/>
        <w:autoSpaceDN w:val="0"/>
        <w:ind w:firstLine="540"/>
        <w:jc w:val="both"/>
        <w:rPr>
          <w:rFonts w:eastAsiaTheme="minorEastAsia"/>
          <w:sz w:val="28"/>
          <w:szCs w:val="28"/>
        </w:rPr>
      </w:pPr>
      <w:r w:rsidRPr="00EC1DB7">
        <w:rPr>
          <w:rFonts w:eastAsiaTheme="minorEastAsia"/>
          <w:sz w:val="28"/>
          <w:szCs w:val="28"/>
        </w:rPr>
        <w:t xml:space="preserve"> </w:t>
      </w:r>
    </w:p>
    <w:p w:rsidR="00EC1DB7" w:rsidRPr="00EC1DB7" w:rsidRDefault="00EC1DB7" w:rsidP="00EC1DB7">
      <w:pPr>
        <w:widowControl w:val="0"/>
        <w:autoSpaceDE w:val="0"/>
        <w:autoSpaceDN w:val="0"/>
        <w:rPr>
          <w:rFonts w:eastAsiaTheme="minorEastAsia"/>
          <w:sz w:val="28"/>
          <w:szCs w:val="28"/>
        </w:rPr>
      </w:pPr>
      <w:r w:rsidRPr="00EC1DB7">
        <w:rPr>
          <w:rFonts w:eastAsiaTheme="minorEastAsia"/>
          <w:sz w:val="28"/>
          <w:szCs w:val="28"/>
        </w:rPr>
        <w:t>Врио главы Яльчикского</w:t>
      </w:r>
    </w:p>
    <w:p w:rsidR="00EC1DB7" w:rsidRPr="00EC1DB7" w:rsidRDefault="00EC1DB7" w:rsidP="00EC1DB7">
      <w:pPr>
        <w:widowControl w:val="0"/>
        <w:autoSpaceDE w:val="0"/>
        <w:autoSpaceDN w:val="0"/>
        <w:rPr>
          <w:rFonts w:eastAsiaTheme="minorEastAsia"/>
          <w:sz w:val="28"/>
          <w:szCs w:val="28"/>
        </w:rPr>
      </w:pPr>
      <w:r w:rsidRPr="00EC1DB7">
        <w:rPr>
          <w:rFonts w:eastAsiaTheme="minorEastAsia"/>
          <w:sz w:val="28"/>
          <w:szCs w:val="28"/>
        </w:rPr>
        <w:t>муниципального округа</w:t>
      </w:r>
    </w:p>
    <w:p w:rsidR="00EC1DB7" w:rsidRPr="00EC1DB7" w:rsidRDefault="00EC1DB7" w:rsidP="00EC1DB7">
      <w:pPr>
        <w:widowControl w:val="0"/>
        <w:tabs>
          <w:tab w:val="left" w:pos="7780"/>
        </w:tabs>
        <w:autoSpaceDE w:val="0"/>
        <w:autoSpaceDN w:val="0"/>
        <w:rPr>
          <w:rFonts w:eastAsiaTheme="minorEastAsia"/>
          <w:sz w:val="28"/>
          <w:szCs w:val="28"/>
        </w:rPr>
      </w:pPr>
      <w:r w:rsidRPr="00EC1DB7">
        <w:rPr>
          <w:rFonts w:eastAsiaTheme="minorEastAsia"/>
          <w:sz w:val="28"/>
          <w:szCs w:val="28"/>
        </w:rPr>
        <w:t>Чувашской Республики                                                                     М.Н. Павлова</w:t>
      </w:r>
    </w:p>
    <w:p w:rsidR="00EC1DB7" w:rsidRPr="00EC1DB7" w:rsidRDefault="00EC1DB7" w:rsidP="00EC1DB7">
      <w:pPr>
        <w:widowControl w:val="0"/>
        <w:tabs>
          <w:tab w:val="left" w:pos="7780"/>
        </w:tabs>
        <w:autoSpaceDE w:val="0"/>
        <w:autoSpaceDN w:val="0"/>
        <w:rPr>
          <w:rFonts w:eastAsiaTheme="minorEastAsia"/>
          <w:sz w:val="26"/>
          <w:szCs w:val="26"/>
        </w:rPr>
      </w:pPr>
    </w:p>
    <w:p w:rsidR="00EC1DB7" w:rsidRPr="00EC1DB7" w:rsidRDefault="00EC1DB7" w:rsidP="00EC1DB7">
      <w:pPr>
        <w:widowControl w:val="0"/>
        <w:tabs>
          <w:tab w:val="left" w:pos="7780"/>
        </w:tabs>
        <w:autoSpaceDE w:val="0"/>
        <w:autoSpaceDN w:val="0"/>
        <w:rPr>
          <w:rFonts w:eastAsiaTheme="minorEastAsia"/>
          <w:sz w:val="25"/>
          <w:szCs w:val="25"/>
        </w:rPr>
      </w:pPr>
    </w:p>
    <w:p w:rsidR="00EC1DB7" w:rsidRPr="00EC1DB7" w:rsidRDefault="00EC1DB7" w:rsidP="00EC1DB7">
      <w:pPr>
        <w:widowControl w:val="0"/>
        <w:autoSpaceDE w:val="0"/>
        <w:autoSpaceDN w:val="0"/>
        <w:jc w:val="right"/>
        <w:rPr>
          <w:rFonts w:eastAsiaTheme="minorEastAsia"/>
          <w:sz w:val="22"/>
          <w:szCs w:val="22"/>
        </w:rPr>
      </w:pPr>
      <w:bookmarkStart w:id="66" w:name="P34"/>
      <w:bookmarkEnd w:id="66"/>
    </w:p>
    <w:p w:rsidR="00511548" w:rsidRDefault="00511548" w:rsidP="005749AE">
      <w:pPr>
        <w:jc w:val="center"/>
        <w:rPr>
          <w:b/>
          <w:bCs/>
          <w:sz w:val="26"/>
          <w:szCs w:val="26"/>
        </w:rPr>
      </w:pPr>
      <w:bookmarkStart w:id="67" w:name="_GoBack"/>
      <w:bookmarkEnd w:id="67"/>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Адрес: с.Яльчики, ул.Иванова, д.16 Тираж _100_ экз</w:t>
      </w:r>
    </w:p>
    <w:sectPr w:rsidR="005749AE" w:rsidRPr="005749AE" w:rsidSect="00182B79">
      <w:headerReference w:type="even" r:id="rId37"/>
      <w:headerReference w:type="default" r:id="rId38"/>
      <w:footerReference w:type="even" r:id="rId39"/>
      <w:footerReference w:type="default" r:id="rId40"/>
      <w:headerReference w:type="first" r:id="rId41"/>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FE7" w:rsidRDefault="00876FE7" w:rsidP="00DF283D">
      <w:r>
        <w:separator/>
      </w:r>
    </w:p>
  </w:endnote>
  <w:endnote w:type="continuationSeparator" w:id="0">
    <w:p w:rsidR="00876FE7" w:rsidRDefault="00876FE7" w:rsidP="00D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C">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Default="00182B79" w:rsidP="00182B79">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82B79" w:rsidRDefault="00182B79" w:rsidP="00182B7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Pr="00781BDF" w:rsidRDefault="00182B79" w:rsidP="00182B7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FE7" w:rsidRDefault="00876FE7" w:rsidP="00DF283D">
      <w:r>
        <w:separator/>
      </w:r>
    </w:p>
  </w:footnote>
  <w:footnote w:type="continuationSeparator" w:id="0">
    <w:p w:rsidR="00876FE7" w:rsidRDefault="00876FE7" w:rsidP="00DF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Default="00182B79" w:rsidP="00182B79">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10</w:t>
    </w:r>
    <w:r>
      <w:rPr>
        <w:rStyle w:val="af5"/>
      </w:rPr>
      <w:fldChar w:fldCharType="end"/>
    </w:r>
  </w:p>
  <w:p w:rsidR="00182B79" w:rsidRDefault="00182B7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Pr="0006618C" w:rsidRDefault="00182B79" w:rsidP="00182B79">
    <w:pPr>
      <w:pStyle w:val="ae"/>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Default="00182B79" w:rsidP="00182B79">
    <w:pPr>
      <w:pStyle w:val="a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26D50615"/>
    <w:multiLevelType w:val="multilevel"/>
    <w:tmpl w:val="2438F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19215A"/>
    <w:multiLevelType w:val="hybridMultilevel"/>
    <w:tmpl w:val="65A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E72436"/>
    <w:multiLevelType w:val="hybridMultilevel"/>
    <w:tmpl w:val="D03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FB78B6"/>
    <w:multiLevelType w:val="hybridMultilevel"/>
    <w:tmpl w:val="83A8495C"/>
    <w:lvl w:ilvl="0" w:tplc="932EB0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107CAD"/>
    <w:multiLevelType w:val="multilevel"/>
    <w:tmpl w:val="DB3AEE08"/>
    <w:lvl w:ilvl="0">
      <w:start w:val="1"/>
      <w:numFmt w:val="decimal"/>
      <w:lvlText w:val="%1."/>
      <w:lvlJc w:val="left"/>
      <w:pPr>
        <w:ind w:left="720" w:hanging="360"/>
      </w:pPr>
      <w:rPr>
        <w:rFonts w:hint="default"/>
        <w:b/>
        <w:bCs/>
      </w:rPr>
    </w:lvl>
    <w:lvl w:ilvl="1">
      <w:start w:val="1"/>
      <w:numFmt w:val="decimal"/>
      <w:isLgl/>
      <w:lvlText w:val="%1.%2"/>
      <w:lvlJc w:val="left"/>
      <w:pPr>
        <w:ind w:left="1198" w:hanging="48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6706D57"/>
    <w:multiLevelType w:val="singleLevel"/>
    <w:tmpl w:val="901C2650"/>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1"/>
  </w:num>
  <w:num w:numId="2">
    <w:abstractNumId w:val="0"/>
  </w:num>
  <w:num w:numId="3">
    <w:abstractNumId w:val="4"/>
  </w:num>
  <w:num w:numId="4">
    <w:abstractNumId w:val="6"/>
  </w:num>
  <w:num w:numId="5">
    <w:abstractNumId w:val="5"/>
  </w:num>
  <w:num w:numId="6">
    <w:abstractNumId w:val="8"/>
  </w:num>
  <w:num w:numId="7">
    <w:abstractNumId w:val="9"/>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63A4"/>
    <w:rsid w:val="00014D12"/>
    <w:rsid w:val="00154621"/>
    <w:rsid w:val="001563A4"/>
    <w:rsid w:val="00182B79"/>
    <w:rsid w:val="001E53D7"/>
    <w:rsid w:val="002C56EB"/>
    <w:rsid w:val="002D7781"/>
    <w:rsid w:val="002F7ADC"/>
    <w:rsid w:val="00327772"/>
    <w:rsid w:val="00385E81"/>
    <w:rsid w:val="00391561"/>
    <w:rsid w:val="00490239"/>
    <w:rsid w:val="004B669B"/>
    <w:rsid w:val="004E3700"/>
    <w:rsid w:val="00511548"/>
    <w:rsid w:val="00515098"/>
    <w:rsid w:val="00562943"/>
    <w:rsid w:val="005749AE"/>
    <w:rsid w:val="005C73F3"/>
    <w:rsid w:val="00611581"/>
    <w:rsid w:val="0067370E"/>
    <w:rsid w:val="00673941"/>
    <w:rsid w:val="00673CCA"/>
    <w:rsid w:val="00690E1C"/>
    <w:rsid w:val="006D1E4B"/>
    <w:rsid w:val="006E7358"/>
    <w:rsid w:val="007339D7"/>
    <w:rsid w:val="007E6844"/>
    <w:rsid w:val="007F0852"/>
    <w:rsid w:val="007F7616"/>
    <w:rsid w:val="008441EF"/>
    <w:rsid w:val="00876FE7"/>
    <w:rsid w:val="008C59D1"/>
    <w:rsid w:val="0091213B"/>
    <w:rsid w:val="009A37AD"/>
    <w:rsid w:val="009D5E49"/>
    <w:rsid w:val="009E510A"/>
    <w:rsid w:val="00A150AB"/>
    <w:rsid w:val="00AC15E7"/>
    <w:rsid w:val="00AC4731"/>
    <w:rsid w:val="00AE5549"/>
    <w:rsid w:val="00B57C61"/>
    <w:rsid w:val="00BE4C50"/>
    <w:rsid w:val="00C06E33"/>
    <w:rsid w:val="00CD08DC"/>
    <w:rsid w:val="00D45C8E"/>
    <w:rsid w:val="00D535FB"/>
    <w:rsid w:val="00D66E86"/>
    <w:rsid w:val="00DB6D3D"/>
    <w:rsid w:val="00DB7AF8"/>
    <w:rsid w:val="00DF283D"/>
    <w:rsid w:val="00EC1DB7"/>
    <w:rsid w:val="00F627E4"/>
    <w:rsid w:val="00F64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F1E41"/>
  <w15:docId w15:val="{66AC421E-296F-4C4B-BA29-2C0D3F46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qFormat/>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aliases w:val="ВерхКолонтитул"/>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
    <w:name w:val="Верхний колонтитул Знак"/>
    <w:aliases w:val="ВерхКолонтитул Знак"/>
    <w:basedOn w:val="a0"/>
    <w:link w:val="ae"/>
    <w:uiPriority w:val="99"/>
    <w:qFormat/>
    <w:rsid w:val="00CD08DC"/>
    <w:rPr>
      <w:rFonts w:ascii="Times New Roman CYR" w:hAnsi="Times New Roman CYR"/>
      <w:sz w:val="24"/>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1">
    <w:name w:val="Нижний колонтитул Знак"/>
    <w:basedOn w:val="a0"/>
    <w:link w:val="af0"/>
    <w:uiPriority w:val="99"/>
    <w:qFormat/>
    <w:rsid w:val="00CD08DC"/>
    <w:rPr>
      <w:rFonts w:ascii="Times New Roman CYR" w:hAnsi="Times New Roman CYR"/>
      <w:sz w:val="24"/>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aliases w:val="Основной текст1,Основной текст Знак Знак,bt"/>
    <w:basedOn w:val="a"/>
    <w:link w:val="af4"/>
    <w:unhideWhenUsed/>
    <w:rsid w:val="00CD08DC"/>
    <w:pPr>
      <w:spacing w:after="120"/>
    </w:pPr>
  </w:style>
  <w:style w:type="character" w:customStyle="1" w:styleId="af4">
    <w:name w:val="Основной текст Знак"/>
    <w:aliases w:val="Основной текст1 Знак,Основной текст Знак Знак Знак,bt Знак"/>
    <w:basedOn w:val="a0"/>
    <w:link w:val="af3"/>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qFormat/>
    <w:rsid w:val="00F64034"/>
    <w:rPr>
      <w:rFonts w:ascii="Arial" w:hAnsi="Arial" w:cs="Arial"/>
      <w:b/>
      <w:bCs/>
      <w:i/>
      <w:iCs/>
      <w:sz w:val="28"/>
      <w:szCs w:val="28"/>
      <w:lang w:eastAsia="zh-CN"/>
    </w:rPr>
  </w:style>
  <w:style w:type="character" w:customStyle="1" w:styleId="30">
    <w:name w:val="Заголовок 3 Знак"/>
    <w:basedOn w:val="a0"/>
    <w:link w:val="3"/>
    <w:qFormat/>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qFormat/>
    <w:rsid w:val="00F64034"/>
  </w:style>
  <w:style w:type="character" w:customStyle="1" w:styleId="WW8Num1z1">
    <w:name w:val="WW8Num1z1"/>
    <w:qFormat/>
    <w:rsid w:val="00F64034"/>
  </w:style>
  <w:style w:type="character" w:customStyle="1" w:styleId="WW8Num1z2">
    <w:name w:val="WW8Num1z2"/>
    <w:qFormat/>
    <w:rsid w:val="00F64034"/>
  </w:style>
  <w:style w:type="character" w:customStyle="1" w:styleId="WW8Num1z3">
    <w:name w:val="WW8Num1z3"/>
    <w:qFormat/>
    <w:rsid w:val="00F64034"/>
  </w:style>
  <w:style w:type="character" w:customStyle="1" w:styleId="WW8Num1z4">
    <w:name w:val="WW8Num1z4"/>
    <w:qFormat/>
    <w:rsid w:val="00F64034"/>
  </w:style>
  <w:style w:type="character" w:customStyle="1" w:styleId="WW8Num1z5">
    <w:name w:val="WW8Num1z5"/>
    <w:qFormat/>
    <w:rsid w:val="00F64034"/>
  </w:style>
  <w:style w:type="character" w:customStyle="1" w:styleId="WW8Num1z6">
    <w:name w:val="WW8Num1z6"/>
    <w:qFormat/>
    <w:rsid w:val="00F64034"/>
  </w:style>
  <w:style w:type="character" w:customStyle="1" w:styleId="WW8Num1z7">
    <w:name w:val="WW8Num1z7"/>
    <w:qFormat/>
    <w:rsid w:val="00F64034"/>
  </w:style>
  <w:style w:type="character" w:customStyle="1" w:styleId="WW8Num1z8">
    <w:name w:val="WW8Num1z8"/>
    <w:qFormat/>
    <w:rsid w:val="00F64034"/>
  </w:style>
  <w:style w:type="character" w:customStyle="1" w:styleId="WW8Num2z0">
    <w:name w:val="WW8Num2z0"/>
    <w:qFormat/>
    <w:rsid w:val="00F64034"/>
    <w:rPr>
      <w:rFonts w:hint="default"/>
    </w:rPr>
  </w:style>
  <w:style w:type="character" w:customStyle="1" w:styleId="WW8Num2z1">
    <w:name w:val="WW8Num2z1"/>
    <w:qFormat/>
    <w:rsid w:val="00F64034"/>
  </w:style>
  <w:style w:type="character" w:customStyle="1" w:styleId="WW8Num2z2">
    <w:name w:val="WW8Num2z2"/>
    <w:qFormat/>
    <w:rsid w:val="00F64034"/>
  </w:style>
  <w:style w:type="character" w:customStyle="1" w:styleId="WW8Num2z3">
    <w:name w:val="WW8Num2z3"/>
    <w:qFormat/>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qFormat/>
    <w:rsid w:val="00F64034"/>
    <w:rPr>
      <w:rFonts w:hint="default"/>
    </w:rPr>
  </w:style>
  <w:style w:type="character" w:customStyle="1" w:styleId="WW8Num3z1">
    <w:name w:val="WW8Num3z1"/>
    <w:qFormat/>
    <w:rsid w:val="00F64034"/>
  </w:style>
  <w:style w:type="character" w:customStyle="1" w:styleId="WW8Num3z2">
    <w:name w:val="WW8Num3z2"/>
    <w:qFormat/>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qFormat/>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qFormat/>
    <w:rsid w:val="00F64034"/>
  </w:style>
  <w:style w:type="character" w:styleId="af5">
    <w:name w:val="page number"/>
    <w:basedOn w:val="12"/>
    <w:qFormat/>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qFormat/>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qFormat/>
    <w:rsid w:val="00F64034"/>
    <w:pPr>
      <w:suppressAutoHyphens/>
      <w:spacing w:before="280" w:after="280"/>
    </w:pPr>
    <w:rPr>
      <w:lang w:eastAsia="zh-CN"/>
    </w:rPr>
  </w:style>
  <w:style w:type="paragraph" w:customStyle="1" w:styleId="15">
    <w:name w:val="Без интервала1"/>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qFormat/>
    <w:rsid w:val="00F64034"/>
    <w:pPr>
      <w:suppressAutoHyphens/>
      <w:spacing w:before="280" w:after="280"/>
      <w:textAlignment w:val="center"/>
    </w:pPr>
    <w:rPr>
      <w:rFonts w:ascii="Arial" w:hAnsi="Arial" w:cs="Arial"/>
      <w:lang w:eastAsia="zh-CN"/>
    </w:rPr>
  </w:style>
  <w:style w:type="paragraph" w:customStyle="1" w:styleId="xl91">
    <w:name w:val="xl9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qFormat/>
    <w:rsid w:val="00F64034"/>
    <w:pPr>
      <w:suppressAutoHyphens/>
      <w:spacing w:after="120"/>
      <w:ind w:left="283"/>
    </w:pPr>
    <w:rPr>
      <w:sz w:val="16"/>
      <w:szCs w:val="16"/>
      <w:lang w:eastAsia="zh-CN"/>
    </w:rPr>
  </w:style>
  <w:style w:type="paragraph" w:customStyle="1" w:styleId="22">
    <w:name w:val="Основной текст 22"/>
    <w:basedOn w:val="a"/>
    <w:qFormat/>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aliases w:val="Body Text 2"/>
    <w:basedOn w:val="a"/>
    <w:qFormat/>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qFormat/>
    <w:rsid w:val="00F64034"/>
    <w:pPr>
      <w:suppressAutoHyphens/>
      <w:spacing w:before="280" w:after="280"/>
    </w:pPr>
    <w:rPr>
      <w:lang w:eastAsia="zh-CN"/>
    </w:rPr>
  </w:style>
  <w:style w:type="paragraph" w:customStyle="1" w:styleId="16">
    <w:name w:val="Абзац списка1"/>
    <w:basedOn w:val="a"/>
    <w:link w:val="120"/>
    <w:qFormat/>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qFormat/>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qFormat/>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qFormat/>
    <w:rsid w:val="008441EF"/>
    <w:rPr>
      <w:rFonts w:ascii="TimesET" w:hAnsi="TimesET"/>
      <w:sz w:val="24"/>
    </w:rPr>
  </w:style>
  <w:style w:type="character" w:customStyle="1" w:styleId="311">
    <w:name w:val="Основной текст с отступом 3 Знак1"/>
    <w:basedOn w:val="a0"/>
    <w:qFormat/>
    <w:rsid w:val="008441EF"/>
    <w:rPr>
      <w:rFonts w:ascii="TimesET" w:eastAsia="Times New Roman" w:hAnsi="TimesET" w:cs="Times New Roman"/>
      <w:b/>
      <w:bCs/>
      <w:sz w:val="24"/>
      <w:szCs w:val="20"/>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rPr>
  </w:style>
  <w:style w:type="character" w:customStyle="1" w:styleId="34">
    <w:name w:val="Основной текст 3 Знак"/>
    <w:basedOn w:val="a0"/>
    <w:link w:val="35"/>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qFormat/>
    <w:rsid w:val="008441EF"/>
    <w:rPr>
      <w:color w:val="FF0000"/>
    </w:rPr>
  </w:style>
  <w:style w:type="character" w:customStyle="1" w:styleId="aff4">
    <w:name w:val="Сравнение редакций. Добавленный фрагмент"/>
    <w:qFormat/>
    <w:rsid w:val="008441EF"/>
    <w:rPr>
      <w:color w:val="0000FF"/>
      <w:shd w:val="clear" w:color="auto" w:fill="E3EDFD"/>
    </w:rPr>
  </w:style>
  <w:style w:type="character" w:customStyle="1" w:styleId="aff5">
    <w:name w:val="Сравнение редакций. Удаленный фрагмент"/>
    <w:qFormat/>
    <w:rsid w:val="008441EF"/>
    <w:rPr>
      <w:strike/>
      <w:color w:val="808000"/>
    </w:rPr>
  </w:style>
  <w:style w:type="character" w:customStyle="1" w:styleId="-">
    <w:name w:val="Интернет-ссылка"/>
    <w:unhideWhenUsed/>
    <w:rsid w:val="008441EF"/>
    <w:rPr>
      <w:color w:val="0563C1"/>
      <w:u w:val="single"/>
    </w:rPr>
  </w:style>
  <w:style w:type="character" w:customStyle="1" w:styleId="aff6">
    <w:name w:val="Текст примечания Знак"/>
    <w:basedOn w:val="a0"/>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qFormat/>
    <w:rsid w:val="008441EF"/>
    <w:rPr>
      <w:rFonts w:ascii="Times New Roman" w:eastAsia="Times New Roman" w:hAnsi="Times New Roman" w:cs="Times New Roman"/>
      <w:b/>
      <w:bCs/>
      <w:sz w:val="20"/>
      <w:szCs w:val="20"/>
      <w:lang w:eastAsia="ru-RU"/>
    </w:rPr>
  </w:style>
  <w:style w:type="character" w:styleId="aff8">
    <w:name w:val="annotation reference"/>
    <w:basedOn w:val="a0"/>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rPr>
  </w:style>
  <w:style w:type="character" w:customStyle="1" w:styleId="220">
    <w:name w:val="Основной текст 2 Знак2"/>
    <w:basedOn w:val="a0"/>
    <w:qFormat/>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rPr>
  </w:style>
  <w:style w:type="character" w:customStyle="1" w:styleId="213">
    <w:name w:val="Основной текст с отступом 2 Знак1"/>
    <w:basedOn w:val="a0"/>
    <w:uiPriority w:val="99"/>
    <w:semiHidden/>
    <w:qFormat/>
    <w:rsid w:val="008441EF"/>
    <w:rPr>
      <w:sz w:val="24"/>
      <w:szCs w:val="24"/>
      <w:lang w:eastAsia="ru-RU"/>
    </w:rPr>
  </w:style>
  <w:style w:type="paragraph" w:styleId="35">
    <w:name w:val="Body Text 3"/>
    <w:basedOn w:val="a"/>
    <w:link w:val="34"/>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qFormat/>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unhideWhenUsed/>
    <w:qFormat/>
    <w:rsid w:val="008441EF"/>
    <w:pPr>
      <w:suppressAutoHyphens/>
    </w:pPr>
    <w:rPr>
      <w:sz w:val="20"/>
      <w:szCs w:val="20"/>
    </w:rPr>
  </w:style>
  <w:style w:type="character" w:customStyle="1" w:styleId="19">
    <w:name w:val="Текст примечания Знак1"/>
    <w:basedOn w:val="a0"/>
    <w:link w:val="affe"/>
    <w:uiPriority w:val="99"/>
    <w:qFormat/>
    <w:rsid w:val="008441EF"/>
    <w:rPr>
      <w:lang w:eastAsia="ru-RU"/>
    </w:rPr>
  </w:style>
  <w:style w:type="paragraph" w:styleId="afff">
    <w:name w:val="annotation subject"/>
    <w:basedOn w:val="affe"/>
    <w:next w:val="affe"/>
    <w:link w:val="1a"/>
    <w:uiPriority w:val="99"/>
    <w:unhideWhenUsed/>
    <w:qFormat/>
    <w:rsid w:val="008441EF"/>
    <w:rPr>
      <w:b/>
      <w:bCs/>
    </w:rPr>
  </w:style>
  <w:style w:type="character" w:customStyle="1" w:styleId="1a">
    <w:name w:val="Тема примечания Знак1"/>
    <w:basedOn w:val="19"/>
    <w:link w:val="afff"/>
    <w:uiPriority w:val="99"/>
    <w:qFormat/>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27772"/>
  </w:style>
  <w:style w:type="paragraph" w:customStyle="1" w:styleId="320">
    <w:name w:val="Основной текст с отступом 32"/>
    <w:basedOn w:val="a"/>
    <w:qFormat/>
    <w:rsid w:val="00327772"/>
    <w:pPr>
      <w:suppressAutoHyphens/>
      <w:ind w:firstLine="709"/>
      <w:jc w:val="both"/>
    </w:pPr>
    <w:rPr>
      <w:sz w:val="26"/>
      <w:szCs w:val="26"/>
      <w:lang w:eastAsia="zh-CN"/>
    </w:rPr>
  </w:style>
  <w:style w:type="character" w:customStyle="1" w:styleId="ConsPlusNormal0">
    <w:name w:val="ConsPlusNormal Знак"/>
    <w:link w:val="ConsPlusNormal"/>
    <w:qFormat/>
    <w:locked/>
    <w:rsid w:val="00327772"/>
    <w:rPr>
      <w:rFonts w:eastAsiaTheme="minorEastAsia"/>
      <w:sz w:val="24"/>
      <w:szCs w:val="24"/>
      <w:lang w:eastAsia="ru-RU"/>
    </w:rPr>
  </w:style>
  <w:style w:type="paragraph" w:customStyle="1" w:styleId="ConsPlusNonformat">
    <w:name w:val="ConsPlusNonformat"/>
    <w:qFormat/>
    <w:rsid w:val="00327772"/>
    <w:pPr>
      <w:widowControl w:val="0"/>
      <w:autoSpaceDE w:val="0"/>
      <w:autoSpaceDN w:val="0"/>
    </w:pPr>
    <w:rPr>
      <w:rFonts w:ascii="Courier New" w:hAnsi="Courier New" w:cs="Courier New"/>
      <w:lang w:eastAsia="ru-RU"/>
    </w:rPr>
  </w:style>
  <w:style w:type="paragraph" w:customStyle="1" w:styleId="ConsPlusCell">
    <w:name w:val="ConsPlusCell"/>
    <w:qFormat/>
    <w:rsid w:val="00327772"/>
    <w:pPr>
      <w:widowControl w:val="0"/>
      <w:autoSpaceDE w:val="0"/>
      <w:autoSpaceDN w:val="0"/>
    </w:pPr>
    <w:rPr>
      <w:rFonts w:ascii="Courier New" w:hAnsi="Courier New" w:cs="Courier New"/>
      <w:lang w:eastAsia="ru-RU"/>
    </w:rPr>
  </w:style>
  <w:style w:type="paragraph" w:customStyle="1" w:styleId="ConsPlusDocList">
    <w:name w:val="ConsPlusDocList"/>
    <w:qFormat/>
    <w:rsid w:val="00327772"/>
    <w:pPr>
      <w:widowControl w:val="0"/>
      <w:autoSpaceDE w:val="0"/>
      <w:autoSpaceDN w:val="0"/>
    </w:pPr>
    <w:rPr>
      <w:rFonts w:ascii="Courier New" w:hAnsi="Courier New" w:cs="Courier New"/>
      <w:lang w:eastAsia="ru-RU"/>
    </w:rPr>
  </w:style>
  <w:style w:type="paragraph" w:customStyle="1" w:styleId="ConsPlusTitlePage">
    <w:name w:val="ConsPlusTitlePage"/>
    <w:qFormat/>
    <w:rsid w:val="00327772"/>
    <w:pPr>
      <w:widowControl w:val="0"/>
      <w:autoSpaceDE w:val="0"/>
      <w:autoSpaceDN w:val="0"/>
    </w:pPr>
    <w:rPr>
      <w:rFonts w:ascii="Tahoma" w:hAnsi="Tahoma" w:cs="Tahoma"/>
      <w:lang w:eastAsia="ru-RU"/>
    </w:rPr>
  </w:style>
  <w:style w:type="paragraph" w:customStyle="1" w:styleId="ConsPlusJurTerm">
    <w:name w:val="ConsPlusJurTerm"/>
    <w:qFormat/>
    <w:rsid w:val="00327772"/>
    <w:pPr>
      <w:widowControl w:val="0"/>
      <w:autoSpaceDE w:val="0"/>
      <w:autoSpaceDN w:val="0"/>
    </w:pPr>
    <w:rPr>
      <w:rFonts w:ascii="Tahoma" w:hAnsi="Tahoma" w:cs="Tahoma"/>
      <w:sz w:val="26"/>
      <w:lang w:eastAsia="ru-RU"/>
    </w:rPr>
  </w:style>
  <w:style w:type="paragraph" w:customStyle="1" w:styleId="ConsPlusTextList">
    <w:name w:val="ConsPlusTextList"/>
    <w:qFormat/>
    <w:rsid w:val="00327772"/>
    <w:pPr>
      <w:widowControl w:val="0"/>
      <w:autoSpaceDE w:val="0"/>
      <w:autoSpaceDN w:val="0"/>
    </w:pPr>
    <w:rPr>
      <w:rFonts w:ascii="Arial" w:hAnsi="Arial" w:cs="Arial"/>
      <w:lang w:eastAsia="ru-RU"/>
    </w:rPr>
  </w:style>
  <w:style w:type="table" w:customStyle="1" w:styleId="36">
    <w:name w:val="Сетка таблицы3"/>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qFormat/>
    <w:locked/>
    <w:rsid w:val="00327772"/>
    <w:rPr>
      <w:sz w:val="19"/>
      <w:shd w:val="clear" w:color="auto" w:fill="FFFFFF"/>
    </w:rPr>
  </w:style>
  <w:style w:type="character" w:customStyle="1" w:styleId="112">
    <w:name w:val="Основной текст (11)_"/>
    <w:link w:val="112"/>
    <w:qFormat/>
    <w:locked/>
    <w:rsid w:val="00327772"/>
    <w:rPr>
      <w:rFonts w:ascii="Palatino Linotype" w:hAnsi="Palatino Linotype"/>
      <w:sz w:val="18"/>
      <w:shd w:val="clear" w:color="auto" w:fill="FFFFFF"/>
      <w:lang w:bidi="ar-SA"/>
    </w:rPr>
  </w:style>
  <w:style w:type="character" w:customStyle="1" w:styleId="afff2">
    <w:name w:val="Без интервала Знак"/>
    <w:qFormat/>
    <w:rsid w:val="00327772"/>
    <w:rPr>
      <w:rFonts w:ascii="Georgia" w:eastAsia="Georgia" w:hAnsi="Georgia"/>
      <w:sz w:val="22"/>
      <w:szCs w:val="22"/>
      <w:lang w:val="en-US" w:eastAsia="en-US" w:bidi="en-US"/>
    </w:rPr>
  </w:style>
  <w:style w:type="character" w:customStyle="1" w:styleId="afff3">
    <w:name w:val="Название Знак"/>
    <w:qFormat/>
    <w:locked/>
    <w:rsid w:val="00327772"/>
    <w:rPr>
      <w:rFonts w:ascii="Calibri" w:eastAsia="Calibri" w:hAnsi="Calibri"/>
      <w:b/>
      <w:bCs/>
      <w:sz w:val="24"/>
      <w:szCs w:val="24"/>
      <w:lang w:val="ru-RU" w:eastAsia="ru-RU" w:bidi="ar-SA"/>
    </w:rPr>
  </w:style>
  <w:style w:type="character" w:customStyle="1" w:styleId="Heading1Char">
    <w:name w:val="Heading 1 Char"/>
    <w:qFormat/>
    <w:locked/>
    <w:rsid w:val="00327772"/>
    <w:rPr>
      <w:rFonts w:ascii="Arial" w:hAnsi="Arial" w:cs="Arial"/>
      <w:b/>
      <w:bCs/>
      <w:kern w:val="2"/>
      <w:sz w:val="32"/>
      <w:szCs w:val="32"/>
      <w:lang w:val="ru-RU" w:eastAsia="en-US" w:bidi="ar-SA"/>
    </w:rPr>
  </w:style>
  <w:style w:type="character" w:customStyle="1" w:styleId="BodyTextChar">
    <w:name w:val="Body Text Char"/>
    <w:aliases w:val="Основной текст1 Char,Основной текст Знак Знак Char,bt Char"/>
    <w:qFormat/>
    <w:locked/>
    <w:rsid w:val="00327772"/>
    <w:rPr>
      <w:rFonts w:eastAsia="Calibri"/>
      <w:sz w:val="24"/>
      <w:szCs w:val="24"/>
      <w:lang w:val="ru-RU" w:eastAsia="ru-RU" w:bidi="ar-SA"/>
    </w:rPr>
  </w:style>
  <w:style w:type="character" w:customStyle="1" w:styleId="28">
    <w:name w:val="Основной текст (2)_"/>
    <w:qFormat/>
    <w:rsid w:val="00327772"/>
    <w:rPr>
      <w:sz w:val="17"/>
      <w:szCs w:val="17"/>
      <w:shd w:val="clear" w:color="auto" w:fill="FFFFFF"/>
    </w:rPr>
  </w:style>
  <w:style w:type="character" w:customStyle="1" w:styleId="afff4">
    <w:name w:val="Основной текст_"/>
    <w:qFormat/>
    <w:rsid w:val="00327772"/>
    <w:rPr>
      <w:shd w:val="clear" w:color="auto" w:fill="FFFFFF"/>
    </w:rPr>
  </w:style>
  <w:style w:type="character" w:customStyle="1" w:styleId="37">
    <w:name w:val="Основной текст (3)_"/>
    <w:link w:val="38"/>
    <w:qFormat/>
    <w:rsid w:val="00327772"/>
    <w:rPr>
      <w:rFonts w:ascii="CordiaUPC" w:eastAsia="CordiaUPC" w:hAnsi="CordiaUPC" w:cs="CordiaUPC"/>
      <w:spacing w:val="-10"/>
      <w:sz w:val="8"/>
      <w:szCs w:val="8"/>
    </w:rPr>
  </w:style>
  <w:style w:type="character" w:customStyle="1" w:styleId="af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qFormat/>
    <w:rsid w:val="00327772"/>
  </w:style>
  <w:style w:type="character" w:customStyle="1" w:styleId="1c">
    <w:name w:val="Верхний колонтитул Знак1"/>
    <w:uiPriority w:val="99"/>
    <w:qFormat/>
    <w:rsid w:val="00327772"/>
    <w:rPr>
      <w:rFonts w:ascii="Times New Roman" w:eastAsia="Times New Roman" w:hAnsi="Times New Roman"/>
      <w:sz w:val="24"/>
      <w:szCs w:val="24"/>
    </w:rPr>
  </w:style>
  <w:style w:type="character" w:customStyle="1" w:styleId="1d">
    <w:name w:val="Нижний колонтитул Знак1"/>
    <w:qFormat/>
    <w:rsid w:val="00327772"/>
    <w:rPr>
      <w:rFonts w:ascii="Times New Roman" w:eastAsia="Times New Roman" w:hAnsi="Times New Roman"/>
      <w:sz w:val="24"/>
      <w:szCs w:val="24"/>
    </w:rPr>
  </w:style>
  <w:style w:type="character" w:customStyle="1" w:styleId="1e">
    <w:name w:val="Текст выноски Знак1"/>
    <w:qFormat/>
    <w:rsid w:val="00327772"/>
    <w:rPr>
      <w:rFonts w:ascii="Tahoma" w:eastAsia="Times New Roman" w:hAnsi="Tahoma" w:cs="Tahoma"/>
      <w:sz w:val="16"/>
      <w:szCs w:val="16"/>
    </w:rPr>
  </w:style>
  <w:style w:type="character" w:customStyle="1" w:styleId="afff6">
    <w:name w:val="Схема документа Знак"/>
    <w:qFormat/>
    <w:rsid w:val="00327772"/>
    <w:rPr>
      <w:rFonts w:ascii="Tahoma" w:hAnsi="Tahoma"/>
      <w:sz w:val="16"/>
      <w:szCs w:val="16"/>
    </w:rPr>
  </w:style>
  <w:style w:type="character" w:customStyle="1" w:styleId="afff7">
    <w:name w:val="Посещённая гиперссылка"/>
    <w:uiPriority w:val="99"/>
    <w:unhideWhenUsed/>
    <w:rsid w:val="00327772"/>
    <w:rPr>
      <w:color w:val="800080"/>
      <w:u w:val="single"/>
    </w:rPr>
  </w:style>
  <w:style w:type="character" w:customStyle="1" w:styleId="afff8">
    <w:name w:val="Активная гипертекстовая ссылка"/>
    <w:qFormat/>
    <w:rsid w:val="00327772"/>
    <w:rPr>
      <w:b/>
      <w:color w:val="auto"/>
      <w:sz w:val="26"/>
      <w:u w:val="single"/>
    </w:rPr>
  </w:style>
  <w:style w:type="character" w:customStyle="1" w:styleId="afff9">
    <w:name w:val="Выделение для Базового Поиска"/>
    <w:qFormat/>
    <w:rsid w:val="00327772"/>
    <w:rPr>
      <w:b/>
      <w:color w:val="0058A9"/>
      <w:sz w:val="26"/>
    </w:rPr>
  </w:style>
  <w:style w:type="character" w:customStyle="1" w:styleId="afffa">
    <w:name w:val="Выделение для Базового Поиска (курсив)"/>
    <w:qFormat/>
    <w:rsid w:val="00327772"/>
    <w:rPr>
      <w:b/>
      <w:i/>
      <w:color w:val="0058A9"/>
      <w:sz w:val="26"/>
    </w:rPr>
  </w:style>
  <w:style w:type="character" w:customStyle="1" w:styleId="afffb">
    <w:name w:val="Заголовок своего сообщения"/>
    <w:qFormat/>
    <w:rsid w:val="00327772"/>
    <w:rPr>
      <w:b/>
      <w:color w:val="26282F"/>
      <w:sz w:val="26"/>
    </w:rPr>
  </w:style>
  <w:style w:type="character" w:customStyle="1" w:styleId="afffc">
    <w:name w:val="Заголовок чужого сообщения"/>
    <w:qFormat/>
    <w:rsid w:val="00327772"/>
    <w:rPr>
      <w:b/>
      <w:color w:val="FF0000"/>
      <w:sz w:val="26"/>
    </w:rPr>
  </w:style>
  <w:style w:type="character" w:customStyle="1" w:styleId="afffd">
    <w:name w:val="Найденные слова"/>
    <w:qFormat/>
    <w:rsid w:val="00327772"/>
    <w:rPr>
      <w:b/>
      <w:color w:val="26282F"/>
      <w:sz w:val="26"/>
      <w:shd w:val="clear" w:color="auto" w:fill="auto"/>
    </w:rPr>
  </w:style>
  <w:style w:type="character" w:customStyle="1" w:styleId="afffe">
    <w:name w:val="Продолжение ссылки"/>
    <w:qFormat/>
    <w:rsid w:val="00327772"/>
    <w:rPr>
      <w:b/>
      <w:color w:val="auto"/>
      <w:sz w:val="26"/>
    </w:rPr>
  </w:style>
  <w:style w:type="character" w:customStyle="1" w:styleId="affff">
    <w:name w:val="Сравнение редакций"/>
    <w:qFormat/>
    <w:rsid w:val="00327772"/>
    <w:rPr>
      <w:b/>
      <w:color w:val="26282F"/>
      <w:sz w:val="26"/>
    </w:rPr>
  </w:style>
  <w:style w:type="character" w:customStyle="1" w:styleId="affff0">
    <w:name w:val="Утратил силу"/>
    <w:qFormat/>
    <w:rsid w:val="00327772"/>
    <w:rPr>
      <w:b/>
      <w:strike/>
      <w:color w:val="auto"/>
      <w:sz w:val="26"/>
    </w:rPr>
  </w:style>
  <w:style w:type="character" w:customStyle="1" w:styleId="HTML">
    <w:name w:val="Стандартный HTML Знак"/>
    <w:link w:val="HTML0"/>
    <w:qFormat/>
    <w:locked/>
    <w:rsid w:val="00327772"/>
    <w:rPr>
      <w:rFonts w:ascii="Arial" w:hAnsi="Arial"/>
      <w:b/>
      <w:color w:val="26282F"/>
    </w:rPr>
  </w:style>
  <w:style w:type="character" w:customStyle="1" w:styleId="HTML1">
    <w:name w:val="Стандартный HTML Знак1"/>
    <w:qFormat/>
    <w:rsid w:val="00327772"/>
    <w:rPr>
      <w:rFonts w:ascii="Courier New" w:eastAsia="Calibri" w:hAnsi="Courier New" w:cs="Courier New"/>
    </w:rPr>
  </w:style>
  <w:style w:type="character" w:customStyle="1" w:styleId="51">
    <w:name w:val="Знак Знак5"/>
    <w:qFormat/>
    <w:locked/>
    <w:rsid w:val="00327772"/>
    <w:rPr>
      <w:rFonts w:ascii="Arial" w:hAnsi="Arial"/>
      <w:b/>
      <w:color w:val="26282F"/>
      <w:sz w:val="24"/>
      <w:lang w:val="ru-RU" w:eastAsia="ru-RU"/>
    </w:rPr>
  </w:style>
  <w:style w:type="character" w:customStyle="1" w:styleId="apple-converted-space">
    <w:name w:val="apple-converted-space"/>
    <w:qFormat/>
    <w:rsid w:val="00327772"/>
  </w:style>
  <w:style w:type="character" w:customStyle="1" w:styleId="1f">
    <w:name w:val="Замещающий текст1"/>
    <w:qFormat/>
    <w:rsid w:val="00327772"/>
    <w:rPr>
      <w:color w:val="808080"/>
    </w:rPr>
  </w:style>
  <w:style w:type="character" w:customStyle="1" w:styleId="affff1">
    <w:name w:val="Ссылка на утративший силу документ"/>
    <w:qFormat/>
    <w:rsid w:val="00327772"/>
    <w:rPr>
      <w:color w:val="749232"/>
      <w:u w:val="single"/>
    </w:rPr>
  </w:style>
  <w:style w:type="character" w:customStyle="1" w:styleId="affff2">
    <w:name w:val="Цветовое выделение для Нормальный"/>
    <w:qFormat/>
    <w:rsid w:val="00327772"/>
    <w:rPr>
      <w:sz w:val="26"/>
      <w:szCs w:val="26"/>
    </w:rPr>
  </w:style>
  <w:style w:type="character" w:customStyle="1" w:styleId="Absatz-Standardschriftart">
    <w:name w:val="Absatz-Standardschriftart"/>
    <w:qFormat/>
    <w:rsid w:val="00327772"/>
  </w:style>
  <w:style w:type="character" w:customStyle="1" w:styleId="WW-Absatz-Standardschriftart">
    <w:name w:val="WW-Absatz-Standardschriftart"/>
    <w:qFormat/>
    <w:rsid w:val="00327772"/>
  </w:style>
  <w:style w:type="character" w:customStyle="1" w:styleId="WW-Absatz-Standardschriftart1">
    <w:name w:val="WW-Absatz-Standardschriftart1"/>
    <w:qFormat/>
    <w:rsid w:val="00327772"/>
  </w:style>
  <w:style w:type="character" w:customStyle="1" w:styleId="WW-Absatz-Standardschriftart11">
    <w:name w:val="WW-Absatz-Standardschriftart11"/>
    <w:qFormat/>
    <w:rsid w:val="00327772"/>
  </w:style>
  <w:style w:type="character" w:customStyle="1" w:styleId="WW-Absatz-Standardschriftart111">
    <w:name w:val="WW-Absatz-Standardschriftart111"/>
    <w:qFormat/>
    <w:rsid w:val="00327772"/>
  </w:style>
  <w:style w:type="character" w:customStyle="1" w:styleId="WW-Absatz-Standardschriftart1111">
    <w:name w:val="WW-Absatz-Standardschriftart1111"/>
    <w:qFormat/>
    <w:rsid w:val="00327772"/>
  </w:style>
  <w:style w:type="character" w:customStyle="1" w:styleId="WW-Absatz-Standardschriftart11111">
    <w:name w:val="WW-Absatz-Standardschriftart11111"/>
    <w:qFormat/>
    <w:rsid w:val="00327772"/>
  </w:style>
  <w:style w:type="character" w:customStyle="1" w:styleId="WW-Absatz-Standardschriftart111111">
    <w:name w:val="WW-Absatz-Standardschriftart111111"/>
    <w:qFormat/>
    <w:rsid w:val="00327772"/>
  </w:style>
  <w:style w:type="character" w:customStyle="1" w:styleId="WW-Absatz-Standardschriftart1111111">
    <w:name w:val="WW-Absatz-Standardschriftart1111111"/>
    <w:qFormat/>
    <w:rsid w:val="00327772"/>
  </w:style>
  <w:style w:type="character" w:customStyle="1" w:styleId="WW-Absatz-Standardschriftart11111111">
    <w:name w:val="WW-Absatz-Standardschriftart11111111"/>
    <w:qFormat/>
    <w:rsid w:val="00327772"/>
  </w:style>
  <w:style w:type="character" w:customStyle="1" w:styleId="WW-Absatz-Standardschriftart111111111">
    <w:name w:val="WW-Absatz-Standardschriftart111111111"/>
    <w:qFormat/>
    <w:rsid w:val="00327772"/>
  </w:style>
  <w:style w:type="character" w:customStyle="1" w:styleId="WW-Absatz-Standardschriftart1111111111">
    <w:name w:val="WW-Absatz-Standardschriftart1111111111"/>
    <w:qFormat/>
    <w:rsid w:val="00327772"/>
  </w:style>
  <w:style w:type="character" w:customStyle="1" w:styleId="321">
    <w:name w:val="Основной текст с отступом 3 Знак2"/>
    <w:qFormat/>
    <w:rsid w:val="00327772"/>
    <w:rPr>
      <w:sz w:val="26"/>
    </w:rPr>
  </w:style>
  <w:style w:type="character" w:customStyle="1" w:styleId="29">
    <w:name w:val="Знак Знак2"/>
    <w:link w:val="2a"/>
    <w:qFormat/>
    <w:rsid w:val="00327772"/>
    <w:rPr>
      <w:rFonts w:ascii="Arial" w:hAnsi="Arial" w:cs="Arial"/>
      <w:b/>
      <w:bCs/>
      <w:color w:val="000080"/>
      <w:shd w:val="clear" w:color="auto" w:fill="FFFFFF"/>
      <w:lang w:eastAsia="ru-RU"/>
    </w:rPr>
  </w:style>
  <w:style w:type="character" w:customStyle="1" w:styleId="affff3">
    <w:name w:val="Знак Знак"/>
    <w:qFormat/>
    <w:rsid w:val="00327772"/>
    <w:rPr>
      <w:rFonts w:ascii="Arial" w:eastAsia="Times New Roman" w:hAnsi="Arial" w:cs="Arial"/>
      <w:sz w:val="22"/>
      <w:szCs w:val="22"/>
    </w:rPr>
  </w:style>
  <w:style w:type="character" w:customStyle="1" w:styleId="1f0">
    <w:name w:val="Знак Знак1"/>
    <w:qFormat/>
    <w:rsid w:val="00327772"/>
    <w:rPr>
      <w:rFonts w:ascii="Arial" w:eastAsia="Times New Roman" w:hAnsi="Arial" w:cs="Arial"/>
      <w:sz w:val="22"/>
      <w:szCs w:val="22"/>
    </w:rPr>
  </w:style>
  <w:style w:type="character" w:customStyle="1" w:styleId="affff4">
    <w:name w:val="Текст концевой сноски Знак"/>
    <w:qFormat/>
    <w:rsid w:val="00327772"/>
  </w:style>
  <w:style w:type="character" w:customStyle="1" w:styleId="EndnoteTextChar">
    <w:name w:val="Endnote Text Char"/>
    <w:qFormat/>
    <w:rsid w:val="00327772"/>
    <w:rPr>
      <w:rFonts w:ascii="Times New Roman" w:hAnsi="Times New Roman" w:cs="Times New Roman"/>
      <w:lang w:val="ru-RU" w:eastAsia="ru-RU" w:bidi="ar-SA"/>
    </w:rPr>
  </w:style>
  <w:style w:type="character" w:customStyle="1" w:styleId="affff5">
    <w:name w:val="Привязка концевой сноски"/>
    <w:rsid w:val="00327772"/>
    <w:rPr>
      <w:vertAlign w:val="superscript"/>
    </w:rPr>
  </w:style>
  <w:style w:type="character" w:customStyle="1" w:styleId="EndnoteCharacters">
    <w:name w:val="Endnote Characters"/>
    <w:qFormat/>
    <w:rsid w:val="00327772"/>
    <w:rPr>
      <w:vertAlign w:val="superscript"/>
    </w:rPr>
  </w:style>
  <w:style w:type="character" w:customStyle="1" w:styleId="150">
    <w:name w:val="Знак Знак15"/>
    <w:qFormat/>
    <w:rsid w:val="00327772"/>
    <w:rPr>
      <w:rFonts w:ascii="Arial" w:hAnsi="Arial" w:cs="Arial"/>
      <w:b/>
      <w:kern w:val="2"/>
      <w:sz w:val="32"/>
    </w:rPr>
  </w:style>
  <w:style w:type="character" w:customStyle="1" w:styleId="140">
    <w:name w:val="Знак Знак14"/>
    <w:qFormat/>
    <w:rsid w:val="00327772"/>
    <w:rPr>
      <w:rFonts w:ascii="Arial" w:hAnsi="Arial" w:cs="Arial"/>
      <w:b/>
      <w:i/>
      <w:sz w:val="28"/>
    </w:rPr>
  </w:style>
  <w:style w:type="character" w:customStyle="1" w:styleId="130">
    <w:name w:val="Знак Знак13"/>
    <w:qFormat/>
    <w:rsid w:val="00327772"/>
    <w:rPr>
      <w:rFonts w:ascii="Arial" w:hAnsi="Arial" w:cs="Arial"/>
      <w:b/>
      <w:sz w:val="26"/>
    </w:rPr>
  </w:style>
  <w:style w:type="character" w:customStyle="1" w:styleId="121">
    <w:name w:val="Знак Знак12"/>
    <w:qFormat/>
    <w:rsid w:val="00327772"/>
    <w:rPr>
      <w:b/>
      <w:sz w:val="26"/>
    </w:rPr>
  </w:style>
  <w:style w:type="character" w:customStyle="1" w:styleId="113">
    <w:name w:val="Знак Знак11"/>
    <w:qFormat/>
    <w:rsid w:val="00327772"/>
    <w:rPr>
      <w:b/>
      <w:i/>
      <w:sz w:val="26"/>
    </w:rPr>
  </w:style>
  <w:style w:type="character" w:customStyle="1" w:styleId="114">
    <w:name w:val="Заголовок 1 Знак1"/>
    <w:qFormat/>
    <w:rsid w:val="00327772"/>
    <w:rPr>
      <w:rFonts w:ascii="Arial" w:eastAsia="Times New Roman" w:hAnsi="Arial" w:cs="Arial"/>
      <w:b/>
      <w:bCs/>
      <w:kern w:val="2"/>
      <w:sz w:val="32"/>
      <w:szCs w:val="32"/>
    </w:rPr>
  </w:style>
  <w:style w:type="character" w:customStyle="1" w:styleId="91">
    <w:name w:val="Знак Знак9"/>
    <w:qFormat/>
    <w:rsid w:val="00327772"/>
    <w:rPr>
      <w:sz w:val="26"/>
    </w:rPr>
  </w:style>
  <w:style w:type="character" w:customStyle="1" w:styleId="8">
    <w:name w:val="Знак Знак8"/>
    <w:qFormat/>
    <w:rsid w:val="00327772"/>
    <w:rPr>
      <w:sz w:val="24"/>
    </w:rPr>
  </w:style>
  <w:style w:type="character" w:customStyle="1" w:styleId="71">
    <w:name w:val="Знак Знак7"/>
    <w:qFormat/>
    <w:rsid w:val="00327772"/>
    <w:rPr>
      <w:sz w:val="26"/>
      <w:szCs w:val="26"/>
      <w:lang w:val="ru-RU" w:bidi="ar-SA"/>
    </w:rPr>
  </w:style>
  <w:style w:type="character" w:customStyle="1" w:styleId="61">
    <w:name w:val="Знак Знак6"/>
    <w:qFormat/>
    <w:rsid w:val="00327772"/>
    <w:rPr>
      <w:sz w:val="16"/>
    </w:rPr>
  </w:style>
  <w:style w:type="character" w:customStyle="1" w:styleId="ListBulletChar">
    <w:name w:val="List Bullet Char"/>
    <w:qFormat/>
    <w:rsid w:val="00327772"/>
    <w:rPr>
      <w:sz w:val="22"/>
      <w:lang w:val="en-US" w:eastAsia="en-US"/>
    </w:rPr>
  </w:style>
  <w:style w:type="character" w:customStyle="1" w:styleId="1f1">
    <w:name w:val="титул 1 Знак"/>
    <w:qFormat/>
    <w:rsid w:val="00327772"/>
    <w:rPr>
      <w:rFonts w:eastAsia="Times New Roman"/>
      <w:sz w:val="24"/>
      <w:lang w:eastAsia="ar-SA" w:bidi="ar-SA"/>
    </w:rPr>
  </w:style>
  <w:style w:type="character" w:customStyle="1" w:styleId="affff6">
    <w:name w:val="Абзац списка Знак"/>
    <w:qFormat/>
    <w:rsid w:val="00327772"/>
    <w:rPr>
      <w:sz w:val="24"/>
      <w:szCs w:val="24"/>
    </w:rPr>
  </w:style>
  <w:style w:type="character" w:customStyle="1" w:styleId="115">
    <w:name w:val="1.1. табл Знак"/>
    <w:qFormat/>
    <w:rsid w:val="00327772"/>
    <w:rPr>
      <w:rFonts w:eastAsia="Calibri"/>
      <w:color w:val="000000"/>
      <w:sz w:val="18"/>
      <w:szCs w:val="18"/>
      <w:lang w:eastAsia="en-US"/>
    </w:rPr>
  </w:style>
  <w:style w:type="character" w:customStyle="1" w:styleId="ListParagraphChar">
    <w:name w:val="List Paragraph Char"/>
    <w:qFormat/>
    <w:locked/>
    <w:rsid w:val="00327772"/>
    <w:rPr>
      <w:rFonts w:ascii="Calibri" w:eastAsia="Calibri" w:hAnsi="Calibri"/>
      <w:sz w:val="22"/>
      <w:szCs w:val="22"/>
      <w:lang w:eastAsia="en-US"/>
    </w:rPr>
  </w:style>
  <w:style w:type="character" w:customStyle="1" w:styleId="affff7">
    <w:name w:val="Символ нумерации"/>
    <w:qFormat/>
    <w:rsid w:val="00327772"/>
  </w:style>
  <w:style w:type="character" w:customStyle="1" w:styleId="1f2">
    <w:name w:val="Текст сноски Знак1"/>
    <w:link w:val="116"/>
    <w:uiPriority w:val="99"/>
    <w:qFormat/>
    <w:rsid w:val="00327772"/>
    <w:rPr>
      <w:rFonts w:eastAsia="SimSun" w:cs="Mangal"/>
      <w:kern w:val="2"/>
      <w:szCs w:val="18"/>
      <w:shd w:val="clear" w:color="auto" w:fill="FFFFFF"/>
      <w:lang w:eastAsia="hi-IN" w:bidi="hi-IN"/>
    </w:rPr>
  </w:style>
  <w:style w:type="character" w:customStyle="1" w:styleId="1f3">
    <w:name w:val="Основной текст с отступом Знак1"/>
    <w:qFormat/>
    <w:rsid w:val="00327772"/>
  </w:style>
  <w:style w:type="character" w:customStyle="1" w:styleId="WW8Num5z0">
    <w:name w:val="WW8Num5z0"/>
    <w:qFormat/>
    <w:rsid w:val="00327772"/>
    <w:rPr>
      <w:rFonts w:ascii="Times New Roman" w:hAnsi="Times New Roman" w:cs="Times New Roman"/>
      <w:b w:val="0"/>
      <w:i w:val="0"/>
    </w:rPr>
  </w:style>
  <w:style w:type="character" w:customStyle="1" w:styleId="WW8Num5z1">
    <w:name w:val="WW8Num5z1"/>
    <w:qFormat/>
    <w:rsid w:val="00327772"/>
    <w:rPr>
      <w:rFonts w:ascii="Times New Roman" w:hAnsi="Times New Roman" w:cs="Times New Roman"/>
    </w:rPr>
  </w:style>
  <w:style w:type="character" w:customStyle="1" w:styleId="WW8Num6z0">
    <w:name w:val="WW8Num6z0"/>
    <w:qFormat/>
    <w:rsid w:val="00327772"/>
    <w:rPr>
      <w:rFonts w:ascii="Symbol" w:hAnsi="Symbol" w:cs="Symbol"/>
    </w:rPr>
  </w:style>
  <w:style w:type="character" w:customStyle="1" w:styleId="WW8Num6z1">
    <w:name w:val="WW8Num6z1"/>
    <w:qFormat/>
    <w:rsid w:val="00327772"/>
    <w:rPr>
      <w:rFonts w:cs="Times New Roman"/>
    </w:rPr>
  </w:style>
  <w:style w:type="character" w:customStyle="1" w:styleId="WW8Num7z0">
    <w:name w:val="WW8Num7z0"/>
    <w:qFormat/>
    <w:rsid w:val="00327772"/>
    <w:rPr>
      <w:rFonts w:ascii="Symbol" w:eastAsia="Times New Roman" w:hAnsi="Symbol" w:cs="Times New Roman"/>
    </w:rPr>
  </w:style>
  <w:style w:type="character" w:customStyle="1" w:styleId="WW8Num7z1">
    <w:name w:val="WW8Num7z1"/>
    <w:qFormat/>
    <w:rsid w:val="00327772"/>
    <w:rPr>
      <w:rFonts w:ascii="Courier New" w:hAnsi="Courier New" w:cs="Courier New"/>
    </w:rPr>
  </w:style>
  <w:style w:type="character" w:customStyle="1" w:styleId="WW8Num7z2">
    <w:name w:val="WW8Num7z2"/>
    <w:qFormat/>
    <w:rsid w:val="00327772"/>
    <w:rPr>
      <w:rFonts w:ascii="Wingdings" w:hAnsi="Wingdings" w:cs="Wingdings"/>
    </w:rPr>
  </w:style>
  <w:style w:type="character" w:customStyle="1" w:styleId="WW8Num7z3">
    <w:name w:val="WW8Num7z3"/>
    <w:qFormat/>
    <w:rsid w:val="00327772"/>
    <w:rPr>
      <w:rFonts w:ascii="Symbol" w:hAnsi="Symbol" w:cs="Symbol"/>
    </w:rPr>
  </w:style>
  <w:style w:type="character" w:customStyle="1" w:styleId="2b">
    <w:name w:val="Основной шрифт абзаца2"/>
    <w:qFormat/>
    <w:rsid w:val="00327772"/>
  </w:style>
  <w:style w:type="character" w:customStyle="1" w:styleId="1f4">
    <w:name w:val="Знак примечания1"/>
    <w:qFormat/>
    <w:rsid w:val="00327772"/>
    <w:rPr>
      <w:sz w:val="16"/>
    </w:rPr>
  </w:style>
  <w:style w:type="character" w:customStyle="1" w:styleId="affff8">
    <w:name w:val="Символ концевой сноски"/>
    <w:qFormat/>
    <w:rsid w:val="00327772"/>
    <w:rPr>
      <w:vertAlign w:val="superscript"/>
    </w:rPr>
  </w:style>
  <w:style w:type="character" w:customStyle="1" w:styleId="HTML2">
    <w:name w:val="Стандартный HTML Знак2"/>
    <w:qFormat/>
    <w:rsid w:val="00327772"/>
    <w:rPr>
      <w:rFonts w:ascii="Arial" w:hAnsi="Arial" w:cs="Arial"/>
      <w:b/>
      <w:color w:val="26282F"/>
      <w:lang w:eastAsia="zh-CN"/>
    </w:rPr>
  </w:style>
  <w:style w:type="character" w:customStyle="1" w:styleId="1f5">
    <w:name w:val="Текст концевой сноски Знак1"/>
    <w:qFormat/>
    <w:rsid w:val="00327772"/>
    <w:rPr>
      <w:lang w:eastAsia="zh-CN"/>
    </w:rPr>
  </w:style>
  <w:style w:type="character" w:customStyle="1" w:styleId="2c">
    <w:name w:val="Название Знак2"/>
    <w:uiPriority w:val="10"/>
    <w:qFormat/>
    <w:rsid w:val="00327772"/>
    <w:rPr>
      <w:rFonts w:ascii="Calibri Light" w:eastAsia="Times New Roman" w:hAnsi="Calibri Light" w:cs="Mangal"/>
      <w:b/>
      <w:bCs/>
      <w:kern w:val="2"/>
      <w:sz w:val="32"/>
      <w:szCs w:val="29"/>
      <w:lang w:eastAsia="hi-IN" w:bidi="hi-IN"/>
    </w:rPr>
  </w:style>
  <w:style w:type="character" w:customStyle="1" w:styleId="PointChar">
    <w:name w:val="Point Char"/>
    <w:link w:val="Point"/>
    <w:qFormat/>
    <w:locked/>
    <w:rsid w:val="00327772"/>
    <w:rPr>
      <w:sz w:val="24"/>
      <w:szCs w:val="24"/>
    </w:rPr>
  </w:style>
  <w:style w:type="character" w:customStyle="1" w:styleId="style41">
    <w:name w:val="style41"/>
    <w:qFormat/>
    <w:rsid w:val="00327772"/>
    <w:rPr>
      <w:b/>
      <w:bCs/>
      <w:sz w:val="24"/>
      <w:szCs w:val="24"/>
    </w:rPr>
  </w:style>
  <w:style w:type="character" w:customStyle="1" w:styleId="80">
    <w:name w:val="Заголовок №8_"/>
    <w:qFormat/>
    <w:locked/>
    <w:rsid w:val="00327772"/>
    <w:rPr>
      <w:sz w:val="17"/>
      <w:szCs w:val="17"/>
      <w:shd w:val="clear" w:color="auto" w:fill="FFFFFF"/>
    </w:rPr>
  </w:style>
  <w:style w:type="character" w:customStyle="1" w:styleId="120">
    <w:name w:val="Основной текст (12)_"/>
    <w:link w:val="16"/>
    <w:qFormat/>
    <w:locked/>
    <w:rsid w:val="00327772"/>
    <w:rPr>
      <w:sz w:val="24"/>
      <w:szCs w:val="24"/>
      <w:lang w:eastAsia="zh-CN"/>
    </w:rPr>
  </w:style>
  <w:style w:type="character" w:customStyle="1" w:styleId="affff9">
    <w:name w:val="Основной текст + Курсив"/>
    <w:qFormat/>
    <w:rsid w:val="00327772"/>
    <w:rPr>
      <w:rFonts w:ascii="Times New Roman" w:eastAsia="Times New Roman" w:hAnsi="Times New Roman" w:cs="Times New Roman"/>
      <w:b w:val="0"/>
      <w:bCs w:val="0"/>
      <w:i/>
      <w:iCs/>
      <w:caps w:val="0"/>
      <w:smallCaps w:val="0"/>
      <w:strike w:val="0"/>
      <w:dstrike w:val="0"/>
      <w:spacing w:val="0"/>
      <w:sz w:val="17"/>
      <w:szCs w:val="17"/>
      <w:u w:val="none"/>
      <w:effect w:val="none"/>
    </w:rPr>
  </w:style>
  <w:style w:type="character" w:customStyle="1" w:styleId="6pt">
    <w:name w:val="Основной текст + 6 pt"/>
    <w:aliases w:val="Малые прописные"/>
    <w:qFormat/>
    <w:rsid w:val="00327772"/>
    <w:rPr>
      <w:rFonts w:ascii="Times New Roman" w:eastAsia="Times New Roman" w:hAnsi="Times New Roman" w:cs="Times New Roman"/>
      <w:b w:val="0"/>
      <w:bCs w:val="0"/>
      <w:i w:val="0"/>
      <w:iCs w:val="0"/>
      <w:smallCaps/>
      <w:strike w:val="0"/>
      <w:dstrike w:val="0"/>
      <w:spacing w:val="0"/>
      <w:sz w:val="12"/>
      <w:szCs w:val="12"/>
      <w:u w:val="none"/>
      <w:effect w:val="none"/>
    </w:rPr>
  </w:style>
  <w:style w:type="character" w:customStyle="1" w:styleId="122">
    <w:name w:val="Основной текст (12) + Курсив"/>
    <w:link w:val="123"/>
    <w:qFormat/>
    <w:rsid w:val="00327772"/>
    <w:rPr>
      <w:i/>
      <w:iCs/>
      <w:sz w:val="14"/>
      <w:szCs w:val="14"/>
      <w:shd w:val="clear" w:color="auto" w:fill="FFFFFF"/>
    </w:rPr>
  </w:style>
  <w:style w:type="character" w:customStyle="1" w:styleId="42">
    <w:name w:val="Знак Знак4"/>
    <w:qFormat/>
    <w:locked/>
    <w:rsid w:val="00327772"/>
    <w:rPr>
      <w:b/>
      <w:sz w:val="24"/>
      <w:lang w:val="en-US" w:eastAsia="ru-RU" w:bidi="ar-SA"/>
    </w:rPr>
  </w:style>
  <w:style w:type="character" w:customStyle="1" w:styleId="s6">
    <w:name w:val="s6"/>
    <w:qFormat/>
    <w:rsid w:val="00327772"/>
  </w:style>
  <w:style w:type="character" w:customStyle="1" w:styleId="81">
    <w:name w:val="Основной текст8"/>
    <w:qFormat/>
    <w:rsid w:val="00327772"/>
    <w:rPr>
      <w:rFonts w:ascii="Times New Roman" w:eastAsia="Times New Roman" w:hAnsi="Times New Roman" w:cs="Times New Roman"/>
      <w:b w:val="0"/>
      <w:bCs w:val="0"/>
      <w:i w:val="0"/>
      <w:iCs w:val="0"/>
      <w:caps w:val="0"/>
      <w:smallCaps w:val="0"/>
      <w:strike w:val="0"/>
      <w:dstrike w:val="0"/>
      <w:color w:val="00000A"/>
      <w:spacing w:val="0"/>
      <w:kern w:val="2"/>
      <w:sz w:val="26"/>
      <w:szCs w:val="26"/>
      <w:lang w:val="ru-RU" w:eastAsia="ru-RU" w:bidi="ar-SA"/>
    </w:rPr>
  </w:style>
  <w:style w:type="character" w:customStyle="1" w:styleId="affffa">
    <w:name w:val="Привязка сноски"/>
    <w:rsid w:val="00327772"/>
    <w:rPr>
      <w:vertAlign w:val="superscript"/>
    </w:rPr>
  </w:style>
  <w:style w:type="character" w:customStyle="1" w:styleId="FootnoteCharacters">
    <w:name w:val="Footnote Characters"/>
    <w:unhideWhenUsed/>
    <w:qFormat/>
    <w:rsid w:val="00327772"/>
    <w:rPr>
      <w:vertAlign w:val="superscript"/>
    </w:rPr>
  </w:style>
  <w:style w:type="character" w:customStyle="1" w:styleId="ConsPlusTitle0">
    <w:name w:val="ConsPlusTitle Знак"/>
    <w:link w:val="ConsPlusTitle0"/>
    <w:qFormat/>
    <w:locked/>
    <w:rsid w:val="00327772"/>
    <w:rPr>
      <w:rFonts w:ascii="Arial" w:hAnsi="Arial" w:cs="Arial"/>
      <w:b/>
      <w:bCs/>
    </w:rPr>
  </w:style>
  <w:style w:type="character" w:customStyle="1" w:styleId="1f6">
    <w:name w:val="Основной текст Знак1"/>
    <w:aliases w:val="Основной текст1 Знак1,Основной текст Знак Знак Знак1,bt Знак1"/>
    <w:basedOn w:val="a0"/>
    <w:rsid w:val="00327772"/>
    <w:rPr>
      <w:rFonts w:ascii="Times New Roman" w:eastAsia="Calibri" w:hAnsi="Times New Roman" w:cs="Times New Roman"/>
      <w:sz w:val="24"/>
      <w:szCs w:val="24"/>
      <w:lang w:eastAsia="ru-RU"/>
    </w:rPr>
  </w:style>
  <w:style w:type="paragraph" w:customStyle="1" w:styleId="1f7">
    <w:name w:val="Название объекта1"/>
    <w:basedOn w:val="a"/>
    <w:qFormat/>
    <w:rsid w:val="00327772"/>
    <w:pPr>
      <w:suppressAutoHyphens/>
      <w:jc w:val="center"/>
    </w:pPr>
    <w:rPr>
      <w:rFonts w:ascii="Calibri" w:eastAsia="Calibri" w:hAnsi="Calibri"/>
      <w:b/>
      <w:bCs/>
    </w:rPr>
  </w:style>
  <w:style w:type="paragraph" w:customStyle="1" w:styleId="90">
    <w:name w:val="Основной текст (9)"/>
    <w:basedOn w:val="a"/>
    <w:link w:val="9"/>
    <w:qFormat/>
    <w:rsid w:val="00327772"/>
    <w:pPr>
      <w:shd w:val="clear" w:color="auto" w:fill="FFFFFF"/>
      <w:suppressAutoHyphens/>
      <w:spacing w:line="240" w:lineRule="atLeast"/>
    </w:pPr>
    <w:rPr>
      <w:sz w:val="19"/>
      <w:szCs w:val="20"/>
      <w:shd w:val="clear" w:color="auto" w:fill="FFFFFF"/>
      <w:lang w:eastAsia="en-US"/>
    </w:rPr>
  </w:style>
  <w:style w:type="paragraph" w:customStyle="1" w:styleId="116">
    <w:name w:val="Основной текст (11)"/>
    <w:basedOn w:val="a"/>
    <w:link w:val="1f2"/>
    <w:uiPriority w:val="99"/>
    <w:qFormat/>
    <w:rsid w:val="00327772"/>
    <w:pPr>
      <w:shd w:val="clear" w:color="auto" w:fill="FFFFFF"/>
      <w:suppressAutoHyphens/>
      <w:spacing w:line="240" w:lineRule="atLeast"/>
    </w:pPr>
    <w:rPr>
      <w:rFonts w:eastAsia="SimSun" w:cs="Mangal"/>
      <w:kern w:val="2"/>
      <w:sz w:val="20"/>
      <w:szCs w:val="18"/>
      <w:shd w:val="clear" w:color="auto" w:fill="FFFFFF"/>
      <w:lang w:eastAsia="hi-IN" w:bidi="hi-IN"/>
    </w:rPr>
  </w:style>
  <w:style w:type="character" w:customStyle="1" w:styleId="322">
    <w:name w:val="Основной текст 3 Знак2"/>
    <w:basedOn w:val="a0"/>
    <w:rsid w:val="00327772"/>
    <w:rPr>
      <w:rFonts w:ascii="Times New Roman" w:eastAsia="Calibri" w:hAnsi="Times New Roman" w:cs="Times New Roman"/>
      <w:sz w:val="16"/>
      <w:szCs w:val="16"/>
      <w:lang w:eastAsia="ru-RU"/>
    </w:rPr>
  </w:style>
  <w:style w:type="paragraph" w:customStyle="1" w:styleId="s13">
    <w:name w:val="s_13"/>
    <w:basedOn w:val="a"/>
    <w:uiPriority w:val="99"/>
    <w:qFormat/>
    <w:rsid w:val="00327772"/>
    <w:pPr>
      <w:suppressAutoHyphens/>
      <w:ind w:firstLine="720"/>
    </w:pPr>
    <w:rPr>
      <w:sz w:val="20"/>
      <w:szCs w:val="20"/>
    </w:rPr>
  </w:style>
  <w:style w:type="paragraph" w:customStyle="1" w:styleId="ParagraphStyle">
    <w:name w:val="Paragraph Style"/>
    <w:qFormat/>
    <w:rsid w:val="00327772"/>
    <w:pPr>
      <w:widowControl w:val="0"/>
      <w:suppressAutoHyphens/>
    </w:pPr>
    <w:rPr>
      <w:rFonts w:ascii="Arial" w:hAnsi="Arial" w:cs="Arial"/>
      <w:sz w:val="24"/>
      <w:szCs w:val="24"/>
      <w:lang w:eastAsia="zh-CN"/>
    </w:rPr>
  </w:style>
  <w:style w:type="paragraph" w:customStyle="1" w:styleId="affffb">
    <w:name w:val="Таблицы (моноширинный)"/>
    <w:basedOn w:val="a"/>
    <w:next w:val="a"/>
    <w:qFormat/>
    <w:rsid w:val="00327772"/>
    <w:pPr>
      <w:suppressAutoHyphens/>
      <w:jc w:val="both"/>
    </w:pPr>
    <w:rPr>
      <w:rFonts w:ascii="Courier New" w:hAnsi="Courier New" w:cs="Courier New"/>
      <w:sz w:val="20"/>
      <w:szCs w:val="20"/>
    </w:rPr>
  </w:style>
  <w:style w:type="paragraph" w:customStyle="1" w:styleId="ConsNormal0">
    <w:name w:val="ConsNormal"/>
    <w:qFormat/>
    <w:rsid w:val="00327772"/>
    <w:pPr>
      <w:widowControl w:val="0"/>
      <w:suppressAutoHyphens/>
      <w:ind w:firstLine="720"/>
    </w:pPr>
    <w:rPr>
      <w:rFonts w:ascii="Arial" w:hAnsi="Arial" w:cs="Arial"/>
      <w:sz w:val="24"/>
      <w:lang w:eastAsia="ru-RU"/>
    </w:rPr>
  </w:style>
  <w:style w:type="character" w:customStyle="1" w:styleId="2d">
    <w:name w:val="Основной текст с отступом Знак2"/>
    <w:basedOn w:val="a0"/>
    <w:rsid w:val="00327772"/>
    <w:rPr>
      <w:rFonts w:ascii="TimesET" w:eastAsia="Times New Roman" w:hAnsi="TimesET" w:cs="Times New Roman"/>
      <w:sz w:val="24"/>
      <w:szCs w:val="20"/>
    </w:rPr>
  </w:style>
  <w:style w:type="character" w:customStyle="1" w:styleId="330">
    <w:name w:val="Основной текст с отступом 3 Знак3"/>
    <w:basedOn w:val="a0"/>
    <w:uiPriority w:val="99"/>
    <w:semiHidden/>
    <w:rsid w:val="00327772"/>
    <w:rPr>
      <w:rFonts w:ascii="Times New Roman" w:eastAsia="Times New Roman" w:hAnsi="Times New Roman" w:cs="Times New Roman"/>
      <w:sz w:val="16"/>
      <w:szCs w:val="16"/>
      <w:lang w:eastAsia="zh-CN"/>
    </w:rPr>
  </w:style>
  <w:style w:type="character" w:customStyle="1" w:styleId="230">
    <w:name w:val="Основной текст 2 Знак3"/>
    <w:basedOn w:val="a0"/>
    <w:uiPriority w:val="99"/>
    <w:semiHidden/>
    <w:rsid w:val="00327772"/>
    <w:rPr>
      <w:rFonts w:ascii="Times New Roman" w:eastAsia="Times New Roman" w:hAnsi="Times New Roman" w:cs="Times New Roman"/>
      <w:sz w:val="24"/>
      <w:szCs w:val="24"/>
      <w:lang w:eastAsia="zh-CN"/>
    </w:rPr>
  </w:style>
  <w:style w:type="paragraph" w:styleId="affffc">
    <w:name w:val="Block Text"/>
    <w:basedOn w:val="a"/>
    <w:qFormat/>
    <w:rsid w:val="00327772"/>
    <w:pPr>
      <w:suppressAutoHyphens/>
      <w:ind w:left="-40" w:right="4677"/>
    </w:pPr>
    <w:rPr>
      <w:b/>
      <w:bCs/>
      <w:sz w:val="26"/>
      <w:szCs w:val="26"/>
    </w:rPr>
  </w:style>
  <w:style w:type="paragraph" w:customStyle="1" w:styleId="affffd">
    <w:name w:val="Текст (лев. подпись)"/>
    <w:basedOn w:val="a"/>
    <w:next w:val="a"/>
    <w:qFormat/>
    <w:rsid w:val="00327772"/>
    <w:pPr>
      <w:widowControl w:val="0"/>
      <w:suppressAutoHyphens/>
    </w:pPr>
    <w:rPr>
      <w:rFonts w:ascii="Arial" w:hAnsi="Arial"/>
      <w:sz w:val="20"/>
      <w:szCs w:val="20"/>
    </w:rPr>
  </w:style>
  <w:style w:type="paragraph" w:customStyle="1" w:styleId="affffe">
    <w:name w:val="Текст (прав. подпись)"/>
    <w:basedOn w:val="a"/>
    <w:next w:val="a"/>
    <w:qFormat/>
    <w:rsid w:val="00327772"/>
    <w:pPr>
      <w:widowControl w:val="0"/>
      <w:suppressAutoHyphens/>
      <w:jc w:val="right"/>
    </w:pPr>
    <w:rPr>
      <w:rFonts w:ascii="Arial" w:hAnsi="Arial"/>
      <w:sz w:val="20"/>
      <w:szCs w:val="20"/>
    </w:rPr>
  </w:style>
  <w:style w:type="paragraph" w:customStyle="1" w:styleId="2a">
    <w:name w:val="Основной текст (2)"/>
    <w:basedOn w:val="a"/>
    <w:link w:val="29"/>
    <w:qFormat/>
    <w:rsid w:val="00327772"/>
    <w:pPr>
      <w:widowControl w:val="0"/>
      <w:shd w:val="clear" w:color="auto" w:fill="FFFFFF"/>
      <w:suppressAutoHyphens/>
      <w:spacing w:line="211" w:lineRule="exact"/>
      <w:jc w:val="right"/>
    </w:pPr>
    <w:rPr>
      <w:rFonts w:ascii="Arial" w:hAnsi="Arial" w:cs="Arial"/>
      <w:b/>
      <w:bCs/>
      <w:color w:val="000080"/>
      <w:sz w:val="20"/>
      <w:szCs w:val="20"/>
    </w:rPr>
  </w:style>
  <w:style w:type="paragraph" w:customStyle="1" w:styleId="2e">
    <w:name w:val="Основной текст2"/>
    <w:basedOn w:val="a"/>
    <w:qFormat/>
    <w:rsid w:val="00327772"/>
    <w:pPr>
      <w:widowControl w:val="0"/>
      <w:shd w:val="clear" w:color="auto" w:fill="FFFFFF"/>
      <w:suppressAutoHyphens/>
      <w:spacing w:before="480" w:after="120" w:line="259" w:lineRule="exact"/>
      <w:jc w:val="center"/>
    </w:pPr>
    <w:rPr>
      <w:sz w:val="20"/>
      <w:szCs w:val="20"/>
    </w:rPr>
  </w:style>
  <w:style w:type="paragraph" w:customStyle="1" w:styleId="39">
    <w:name w:val="Основной текст (3)"/>
    <w:basedOn w:val="a"/>
    <w:link w:val="39"/>
    <w:qFormat/>
    <w:rsid w:val="00327772"/>
    <w:pPr>
      <w:widowControl w:val="0"/>
      <w:shd w:val="clear" w:color="auto" w:fill="FFFFFF"/>
      <w:suppressAutoHyphens/>
      <w:spacing w:before="120" w:after="120"/>
      <w:jc w:val="both"/>
    </w:pPr>
    <w:rPr>
      <w:rFonts w:ascii="CordiaUPC" w:eastAsia="CordiaUPC" w:hAnsi="CordiaUPC" w:cs="CordiaUPC"/>
      <w:spacing w:val="-10"/>
      <w:sz w:val="8"/>
      <w:szCs w:val="8"/>
    </w:rPr>
  </w:style>
  <w:style w:type="paragraph" w:customStyle="1" w:styleId="stylet2">
    <w:name w:val="stylet2"/>
    <w:basedOn w:val="a"/>
    <w:qFormat/>
    <w:rsid w:val="00327772"/>
    <w:pPr>
      <w:suppressAutoHyphens/>
      <w:spacing w:beforeAutospacing="1" w:afterAutospacing="1"/>
    </w:pPr>
  </w:style>
  <w:style w:type="paragraph" w:customStyle="1" w:styleId="stylet1">
    <w:name w:val="stylet1"/>
    <w:basedOn w:val="a"/>
    <w:qFormat/>
    <w:rsid w:val="00327772"/>
    <w:pPr>
      <w:suppressAutoHyphens/>
      <w:spacing w:beforeAutospacing="1" w:afterAutospacing="1"/>
    </w:pPr>
  </w:style>
  <w:style w:type="paragraph" w:customStyle="1" w:styleId="131">
    <w:name w:val="13"/>
    <w:basedOn w:val="a"/>
    <w:qFormat/>
    <w:rsid w:val="00327772"/>
    <w:pPr>
      <w:suppressAutoHyphens/>
    </w:pPr>
    <w:rPr>
      <w:sz w:val="28"/>
      <w:szCs w:val="28"/>
    </w:rPr>
  </w:style>
  <w:style w:type="paragraph" w:customStyle="1" w:styleId="2f">
    <w:name w:val="Абзац списка2"/>
    <w:basedOn w:val="a"/>
    <w:qFormat/>
    <w:rsid w:val="00327772"/>
    <w:pPr>
      <w:suppressAutoHyphens/>
      <w:spacing w:after="200" w:line="276" w:lineRule="auto"/>
      <w:ind w:left="720"/>
      <w:contextualSpacing/>
    </w:pPr>
    <w:rPr>
      <w:rFonts w:ascii="Calibri" w:eastAsia="Calibri" w:hAnsi="Calibri"/>
      <w:sz w:val="22"/>
      <w:szCs w:val="22"/>
      <w:lang w:eastAsia="en-US"/>
    </w:rPr>
  </w:style>
  <w:style w:type="paragraph" w:customStyle="1" w:styleId="stylet3">
    <w:name w:val="stylet3"/>
    <w:basedOn w:val="a"/>
    <w:qFormat/>
    <w:rsid w:val="00327772"/>
    <w:pPr>
      <w:suppressAutoHyphens/>
      <w:spacing w:beforeAutospacing="1" w:afterAutospacing="1"/>
    </w:pPr>
  </w:style>
  <w:style w:type="paragraph" w:customStyle="1" w:styleId="Web">
    <w:name w:val="Обычный (Web)"/>
    <w:basedOn w:val="a"/>
    <w:qFormat/>
    <w:rsid w:val="00327772"/>
    <w:pPr>
      <w:suppressAutoHyphens/>
      <w:spacing w:before="100" w:after="100"/>
    </w:pPr>
    <w:rPr>
      <w:szCs w:val="20"/>
    </w:rPr>
  </w:style>
  <w:style w:type="paragraph" w:customStyle="1" w:styleId="afffff">
    <w:name w:val="раздилитель сноски"/>
    <w:basedOn w:val="a"/>
    <w:next w:val="afffff0"/>
    <w:qFormat/>
    <w:rsid w:val="00327772"/>
    <w:pPr>
      <w:suppressAutoHyphens/>
      <w:spacing w:after="120"/>
      <w:jc w:val="both"/>
    </w:pPr>
    <w:rPr>
      <w:szCs w:val="20"/>
      <w:lang w:val="en-US"/>
    </w:rPr>
  </w:style>
  <w:style w:type="paragraph" w:styleId="a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2f0"/>
    <w:rsid w:val="00327772"/>
    <w:pPr>
      <w:widowControl w:val="0"/>
      <w:suppressAutoHyphens/>
      <w:spacing w:before="60" w:line="300" w:lineRule="auto"/>
      <w:ind w:firstLine="1140"/>
      <w:jc w:val="both"/>
    </w:pPr>
    <w:rPr>
      <w:sz w:val="20"/>
      <w:szCs w:val="20"/>
    </w:rPr>
  </w:style>
  <w:style w:type="character" w:customStyle="1" w:styleId="2f0">
    <w:name w:val="Текст сноски Знак2"/>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0"/>
    <w:link w:val="afffff0"/>
    <w:rsid w:val="00327772"/>
    <w:rPr>
      <w:lang w:eastAsia="ru-RU"/>
    </w:rPr>
  </w:style>
  <w:style w:type="paragraph" w:customStyle="1" w:styleId="ConsNonformat0">
    <w:name w:val="ConsNonformat"/>
    <w:qFormat/>
    <w:rsid w:val="00327772"/>
    <w:pPr>
      <w:widowControl w:val="0"/>
      <w:suppressAutoHyphens/>
    </w:pPr>
    <w:rPr>
      <w:rFonts w:ascii="Courier New" w:hAnsi="Courier New" w:cs="Courier New"/>
      <w:sz w:val="24"/>
      <w:lang w:eastAsia="ru-RU"/>
    </w:rPr>
  </w:style>
  <w:style w:type="paragraph" w:customStyle="1" w:styleId="afffff1">
    <w:name w:val="a"/>
    <w:basedOn w:val="a"/>
    <w:qFormat/>
    <w:rsid w:val="00327772"/>
    <w:pPr>
      <w:suppressAutoHyphens/>
      <w:spacing w:beforeAutospacing="1" w:afterAutospacing="1"/>
    </w:pPr>
  </w:style>
  <w:style w:type="paragraph" w:customStyle="1" w:styleId="std">
    <w:name w:val="std"/>
    <w:basedOn w:val="a"/>
    <w:qFormat/>
    <w:rsid w:val="00327772"/>
    <w:pPr>
      <w:suppressAutoHyphens/>
    </w:pPr>
  </w:style>
  <w:style w:type="paragraph" w:styleId="afffff2">
    <w:name w:val="Document Map"/>
    <w:basedOn w:val="a"/>
    <w:link w:val="1f8"/>
    <w:qFormat/>
    <w:rsid w:val="00327772"/>
    <w:pPr>
      <w:suppressAutoHyphens/>
    </w:pPr>
    <w:rPr>
      <w:rFonts w:ascii="Tahoma" w:hAnsi="Tahoma"/>
      <w:sz w:val="16"/>
      <w:szCs w:val="16"/>
    </w:rPr>
  </w:style>
  <w:style w:type="character" w:customStyle="1" w:styleId="1f8">
    <w:name w:val="Схема документа Знак1"/>
    <w:basedOn w:val="a0"/>
    <w:link w:val="afffff2"/>
    <w:rsid w:val="00327772"/>
    <w:rPr>
      <w:rFonts w:ascii="Tahoma" w:hAnsi="Tahoma"/>
      <w:sz w:val="16"/>
      <w:szCs w:val="16"/>
    </w:rPr>
  </w:style>
  <w:style w:type="paragraph" w:customStyle="1" w:styleId="font5">
    <w:name w:val="font5"/>
    <w:basedOn w:val="a"/>
    <w:qFormat/>
    <w:rsid w:val="00327772"/>
    <w:pPr>
      <w:suppressAutoHyphens/>
      <w:spacing w:beforeAutospacing="1" w:afterAutospacing="1"/>
    </w:pPr>
    <w:rPr>
      <w:color w:val="000000"/>
      <w:sz w:val="22"/>
      <w:szCs w:val="22"/>
    </w:rPr>
  </w:style>
  <w:style w:type="paragraph" w:customStyle="1" w:styleId="Default">
    <w:name w:val="Default"/>
    <w:qFormat/>
    <w:rsid w:val="00327772"/>
    <w:pPr>
      <w:suppressAutoHyphens/>
    </w:pPr>
    <w:rPr>
      <w:rFonts w:eastAsia="Calibri"/>
      <w:color w:val="000000"/>
      <w:sz w:val="24"/>
      <w:szCs w:val="24"/>
    </w:rPr>
  </w:style>
  <w:style w:type="paragraph" w:customStyle="1" w:styleId="afffff3">
    <w:name w:val="Внимание"/>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4">
    <w:name w:val="Внимание: криминал!!"/>
    <w:basedOn w:val="afffff3"/>
    <w:next w:val="a"/>
    <w:qFormat/>
    <w:rsid w:val="00327772"/>
    <w:pPr>
      <w:spacing w:before="0" w:after="0"/>
      <w:ind w:left="0" w:right="0" w:firstLine="0"/>
    </w:pPr>
    <w:rPr>
      <w:shd w:val="clear" w:color="auto" w:fill="auto"/>
    </w:rPr>
  </w:style>
  <w:style w:type="paragraph" w:customStyle="1" w:styleId="afffff5">
    <w:name w:val="Внимание: недобросовестность!"/>
    <w:basedOn w:val="afffff3"/>
    <w:next w:val="a"/>
    <w:qFormat/>
    <w:rsid w:val="00327772"/>
    <w:pPr>
      <w:spacing w:before="0" w:after="0"/>
      <w:ind w:left="0" w:right="0" w:firstLine="0"/>
    </w:pPr>
    <w:rPr>
      <w:shd w:val="clear" w:color="auto" w:fill="auto"/>
    </w:rPr>
  </w:style>
  <w:style w:type="paragraph" w:customStyle="1" w:styleId="afffff6">
    <w:name w:val="Основное меню (преемственное)"/>
    <w:basedOn w:val="a"/>
    <w:next w:val="a"/>
    <w:qFormat/>
    <w:rsid w:val="00327772"/>
    <w:pPr>
      <w:widowControl w:val="0"/>
      <w:suppressAutoHyphens/>
      <w:jc w:val="both"/>
    </w:pPr>
    <w:rPr>
      <w:rFonts w:ascii="Verdana" w:hAnsi="Verdana" w:cs="Verdana"/>
    </w:rPr>
  </w:style>
  <w:style w:type="paragraph" w:customStyle="1" w:styleId="afffff7">
    <w:name w:val="Заголовок группы контролов"/>
    <w:basedOn w:val="a"/>
    <w:next w:val="a"/>
    <w:qFormat/>
    <w:rsid w:val="00327772"/>
    <w:pPr>
      <w:widowControl w:val="0"/>
      <w:suppressAutoHyphens/>
      <w:jc w:val="both"/>
    </w:pPr>
    <w:rPr>
      <w:rFonts w:ascii="Arial" w:hAnsi="Arial" w:cs="Arial"/>
      <w:b/>
      <w:bCs/>
      <w:color w:val="000000"/>
    </w:rPr>
  </w:style>
  <w:style w:type="paragraph" w:customStyle="1" w:styleId="afffff8">
    <w:name w:val="Заголовок для информации об изменениях"/>
    <w:basedOn w:val="1"/>
    <w:next w:val="a"/>
    <w:qFormat/>
    <w:rsid w:val="00327772"/>
    <w:pPr>
      <w:keepNext w:val="0"/>
      <w:widowControl w:val="0"/>
      <w:suppressAutoHyphens/>
      <w:jc w:val="both"/>
    </w:pPr>
    <w:rPr>
      <w:rFonts w:ascii="Arial" w:hAnsi="Arial"/>
      <w:sz w:val="20"/>
      <w:szCs w:val="20"/>
      <w:shd w:val="clear" w:color="auto" w:fill="FFFFFF"/>
      <w:lang w:eastAsia="ru-RU"/>
    </w:rPr>
  </w:style>
  <w:style w:type="paragraph" w:customStyle="1" w:styleId="afffff9">
    <w:name w:val="Заголовок приложения"/>
    <w:basedOn w:val="a"/>
    <w:next w:val="a"/>
    <w:qFormat/>
    <w:rsid w:val="00327772"/>
    <w:pPr>
      <w:widowControl w:val="0"/>
      <w:suppressAutoHyphens/>
      <w:jc w:val="right"/>
    </w:pPr>
    <w:rPr>
      <w:rFonts w:ascii="Arial" w:hAnsi="Arial" w:cs="Arial"/>
    </w:rPr>
  </w:style>
  <w:style w:type="paragraph" w:customStyle="1" w:styleId="afffffa">
    <w:name w:val="Заголовок распахивающейся части диалога"/>
    <w:basedOn w:val="a"/>
    <w:next w:val="a"/>
    <w:qFormat/>
    <w:rsid w:val="00327772"/>
    <w:pPr>
      <w:widowControl w:val="0"/>
      <w:suppressAutoHyphens/>
      <w:jc w:val="both"/>
    </w:pPr>
    <w:rPr>
      <w:rFonts w:ascii="Arial" w:hAnsi="Arial" w:cs="Arial"/>
      <w:i/>
      <w:iCs/>
      <w:color w:val="000080"/>
    </w:rPr>
  </w:style>
  <w:style w:type="paragraph" w:customStyle="1" w:styleId="afffffb">
    <w:name w:val="Заголовок ЭР (левое окно)"/>
    <w:basedOn w:val="a"/>
    <w:next w:val="a"/>
    <w:qFormat/>
    <w:rsid w:val="00327772"/>
    <w:pPr>
      <w:widowControl w:val="0"/>
      <w:suppressAutoHyphens/>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qFormat/>
    <w:rsid w:val="00327772"/>
    <w:pPr>
      <w:spacing w:before="0" w:after="0"/>
      <w:jc w:val="left"/>
    </w:pPr>
    <w:rPr>
      <w:b w:val="0"/>
      <w:bCs w:val="0"/>
      <w:color w:val="auto"/>
      <w:sz w:val="24"/>
      <w:szCs w:val="24"/>
    </w:rPr>
  </w:style>
  <w:style w:type="paragraph" w:customStyle="1" w:styleId="afffffd">
    <w:name w:val="Интерактивный заголовок"/>
    <w:basedOn w:val="1f7"/>
    <w:next w:val="a"/>
    <w:qFormat/>
    <w:rsid w:val="00327772"/>
    <w:pPr>
      <w:widowControl w:val="0"/>
      <w:jc w:val="both"/>
    </w:pPr>
    <w:rPr>
      <w:rFonts w:ascii="Arial" w:eastAsia="Times New Roman" w:hAnsi="Arial" w:cs="Arial"/>
      <w:b w:val="0"/>
      <w:bCs w:val="0"/>
      <w:u w:val="single"/>
    </w:rPr>
  </w:style>
  <w:style w:type="paragraph" w:customStyle="1" w:styleId="afffffe">
    <w:name w:val="Текст (справка)"/>
    <w:basedOn w:val="a"/>
    <w:next w:val="a"/>
    <w:qFormat/>
    <w:rsid w:val="00327772"/>
    <w:pPr>
      <w:widowControl w:val="0"/>
      <w:suppressAutoHyphens/>
      <w:ind w:left="170" w:right="170"/>
    </w:pPr>
    <w:rPr>
      <w:rFonts w:ascii="Arial" w:hAnsi="Arial" w:cs="Arial"/>
    </w:rPr>
  </w:style>
  <w:style w:type="paragraph" w:customStyle="1" w:styleId="affffff">
    <w:name w:val="Колонтитул (левый)"/>
    <w:basedOn w:val="affffd"/>
    <w:next w:val="a"/>
    <w:qFormat/>
    <w:rsid w:val="00327772"/>
    <w:pPr>
      <w:jc w:val="both"/>
    </w:pPr>
    <w:rPr>
      <w:rFonts w:cs="Arial"/>
      <w:sz w:val="16"/>
      <w:szCs w:val="16"/>
    </w:rPr>
  </w:style>
  <w:style w:type="paragraph" w:customStyle="1" w:styleId="affffff0">
    <w:name w:val="Колонтитул (правый)"/>
    <w:basedOn w:val="affffe"/>
    <w:next w:val="a"/>
    <w:qFormat/>
    <w:rsid w:val="00327772"/>
    <w:pPr>
      <w:jc w:val="both"/>
    </w:pPr>
    <w:rPr>
      <w:rFonts w:cs="Arial"/>
      <w:sz w:val="16"/>
      <w:szCs w:val="16"/>
    </w:rPr>
  </w:style>
  <w:style w:type="paragraph" w:customStyle="1" w:styleId="affffff1">
    <w:name w:val="Комментарий пользователя"/>
    <w:basedOn w:val="affa"/>
    <w:next w:val="a"/>
    <w:qFormat/>
    <w:rsid w:val="00327772"/>
    <w:pPr>
      <w:widowControl w:val="0"/>
      <w:ind w:left="0"/>
      <w:jc w:val="left"/>
    </w:pPr>
    <w:rPr>
      <w:i w:val="0"/>
      <w:iCs w:val="0"/>
      <w:color w:val="353842"/>
      <w:shd w:val="clear" w:color="auto" w:fill="FFDFE0"/>
    </w:rPr>
  </w:style>
  <w:style w:type="paragraph" w:customStyle="1" w:styleId="affffff2">
    <w:name w:val="Куда обратиться?"/>
    <w:basedOn w:val="afffff3"/>
    <w:next w:val="a"/>
    <w:qFormat/>
    <w:rsid w:val="00327772"/>
    <w:pPr>
      <w:spacing w:before="0" w:after="0"/>
      <w:ind w:left="0" w:right="0" w:firstLine="0"/>
    </w:pPr>
    <w:rPr>
      <w:shd w:val="clear" w:color="auto" w:fill="auto"/>
    </w:rPr>
  </w:style>
  <w:style w:type="paragraph" w:customStyle="1" w:styleId="affffff3">
    <w:name w:val="Моноширинный"/>
    <w:basedOn w:val="a"/>
    <w:next w:val="a"/>
    <w:qFormat/>
    <w:rsid w:val="00327772"/>
    <w:pPr>
      <w:widowControl w:val="0"/>
      <w:suppressAutoHyphens/>
      <w:jc w:val="both"/>
    </w:pPr>
    <w:rPr>
      <w:rFonts w:ascii="Courier New" w:hAnsi="Courier New" w:cs="Courier New"/>
      <w:sz w:val="22"/>
      <w:szCs w:val="22"/>
    </w:rPr>
  </w:style>
  <w:style w:type="paragraph" w:customStyle="1" w:styleId="affffff4">
    <w:name w:val="Необходимые документы"/>
    <w:basedOn w:val="afffff3"/>
    <w:next w:val="a"/>
    <w:qFormat/>
    <w:rsid w:val="00327772"/>
    <w:pPr>
      <w:spacing w:before="0" w:after="0"/>
      <w:ind w:left="0" w:right="0" w:firstLine="118"/>
    </w:pPr>
    <w:rPr>
      <w:shd w:val="clear" w:color="auto" w:fill="auto"/>
    </w:rPr>
  </w:style>
  <w:style w:type="paragraph" w:customStyle="1" w:styleId="affffff5">
    <w:name w:val="Объект"/>
    <w:basedOn w:val="a"/>
    <w:next w:val="a"/>
    <w:qFormat/>
    <w:rsid w:val="00327772"/>
    <w:pPr>
      <w:widowControl w:val="0"/>
      <w:suppressAutoHyphens/>
      <w:jc w:val="both"/>
    </w:pPr>
    <w:rPr>
      <w:rFonts w:ascii="Arial" w:hAnsi="Arial" w:cs="Arial"/>
      <w:sz w:val="26"/>
      <w:szCs w:val="26"/>
    </w:rPr>
  </w:style>
  <w:style w:type="paragraph" w:customStyle="1" w:styleId="affffff6">
    <w:name w:val="Оглавление"/>
    <w:basedOn w:val="affffb"/>
    <w:next w:val="a"/>
    <w:qFormat/>
    <w:rsid w:val="00327772"/>
    <w:pPr>
      <w:widowControl w:val="0"/>
      <w:ind w:left="140"/>
    </w:pPr>
    <w:rPr>
      <w:rFonts w:ascii="Arial" w:hAnsi="Arial" w:cs="Arial"/>
      <w:sz w:val="24"/>
      <w:szCs w:val="24"/>
    </w:rPr>
  </w:style>
  <w:style w:type="paragraph" w:customStyle="1" w:styleId="affffff7">
    <w:name w:val="Переменная часть"/>
    <w:basedOn w:val="afffff6"/>
    <w:next w:val="a"/>
    <w:qFormat/>
    <w:rsid w:val="00327772"/>
    <w:rPr>
      <w:rFonts w:ascii="Arial" w:hAnsi="Arial" w:cs="Arial"/>
      <w:sz w:val="20"/>
      <w:szCs w:val="20"/>
    </w:rPr>
  </w:style>
  <w:style w:type="paragraph" w:customStyle="1" w:styleId="affffff8">
    <w:name w:val="Подвал для информации об изменениях"/>
    <w:basedOn w:val="1"/>
    <w:next w:val="a"/>
    <w:qFormat/>
    <w:rsid w:val="00327772"/>
    <w:pPr>
      <w:keepNext w:val="0"/>
      <w:widowControl w:val="0"/>
      <w:suppressAutoHyphens/>
      <w:jc w:val="both"/>
    </w:pPr>
    <w:rPr>
      <w:rFonts w:ascii="Arial" w:hAnsi="Arial"/>
      <w:sz w:val="20"/>
      <w:szCs w:val="20"/>
      <w:lang w:eastAsia="ru-RU"/>
    </w:rPr>
  </w:style>
  <w:style w:type="paragraph" w:customStyle="1" w:styleId="affffff9">
    <w:name w:val="Подзаголовок для информации об изменениях"/>
    <w:basedOn w:val="affb"/>
    <w:next w:val="a"/>
    <w:qFormat/>
    <w:rsid w:val="00327772"/>
    <w:rPr>
      <w:b/>
      <w:bCs/>
      <w:color w:val="353842"/>
      <w:sz w:val="24"/>
      <w:szCs w:val="24"/>
    </w:rPr>
  </w:style>
  <w:style w:type="paragraph" w:customStyle="1" w:styleId="affffffa">
    <w:name w:val="Подчёркнуный текст"/>
    <w:basedOn w:val="a"/>
    <w:next w:val="a"/>
    <w:qFormat/>
    <w:rsid w:val="00327772"/>
    <w:pPr>
      <w:widowControl w:val="0"/>
      <w:suppressAutoHyphens/>
      <w:jc w:val="both"/>
    </w:pPr>
    <w:rPr>
      <w:rFonts w:ascii="Arial" w:hAnsi="Arial" w:cs="Arial"/>
    </w:rPr>
  </w:style>
  <w:style w:type="paragraph" w:customStyle="1" w:styleId="affffffb">
    <w:name w:val="Постоянная часть"/>
    <w:basedOn w:val="afffff6"/>
    <w:next w:val="a"/>
    <w:qFormat/>
    <w:rsid w:val="00327772"/>
    <w:rPr>
      <w:rFonts w:ascii="Arial" w:hAnsi="Arial" w:cs="Arial"/>
      <w:sz w:val="22"/>
      <w:szCs w:val="22"/>
    </w:rPr>
  </w:style>
  <w:style w:type="paragraph" w:customStyle="1" w:styleId="affffffc">
    <w:name w:val="Пример."/>
    <w:basedOn w:val="afffff3"/>
    <w:next w:val="a"/>
    <w:qFormat/>
    <w:rsid w:val="00327772"/>
    <w:pPr>
      <w:spacing w:before="0" w:after="0"/>
      <w:ind w:left="0" w:right="0" w:firstLine="0"/>
    </w:pPr>
    <w:rPr>
      <w:shd w:val="clear" w:color="auto" w:fill="auto"/>
    </w:rPr>
  </w:style>
  <w:style w:type="paragraph" w:customStyle="1" w:styleId="affffffd">
    <w:name w:val="Примечание."/>
    <w:basedOn w:val="afffff3"/>
    <w:next w:val="a"/>
    <w:qFormat/>
    <w:rsid w:val="00327772"/>
    <w:pPr>
      <w:spacing w:before="0" w:after="0"/>
      <w:ind w:left="0" w:right="0" w:firstLine="0"/>
    </w:pPr>
    <w:rPr>
      <w:shd w:val="clear" w:color="auto" w:fill="auto"/>
    </w:rPr>
  </w:style>
  <w:style w:type="paragraph" w:customStyle="1" w:styleId="affffffe">
    <w:name w:val="Словарная статья"/>
    <w:basedOn w:val="a"/>
    <w:next w:val="a"/>
    <w:qFormat/>
    <w:rsid w:val="00327772"/>
    <w:pPr>
      <w:widowControl w:val="0"/>
      <w:suppressAutoHyphens/>
      <w:ind w:right="118"/>
      <w:jc w:val="both"/>
    </w:pPr>
    <w:rPr>
      <w:rFonts w:ascii="Arial" w:hAnsi="Arial" w:cs="Arial"/>
    </w:rPr>
  </w:style>
  <w:style w:type="paragraph" w:customStyle="1" w:styleId="afffffff">
    <w:name w:val="Ссылка на официальную публикацию"/>
    <w:basedOn w:val="a"/>
    <w:next w:val="a"/>
    <w:qFormat/>
    <w:rsid w:val="00327772"/>
    <w:pPr>
      <w:widowControl w:val="0"/>
      <w:suppressAutoHyphens/>
      <w:jc w:val="both"/>
    </w:pPr>
    <w:rPr>
      <w:rFonts w:ascii="Arial" w:hAnsi="Arial" w:cs="Arial"/>
    </w:rPr>
  </w:style>
  <w:style w:type="paragraph" w:customStyle="1" w:styleId="afffffff0">
    <w:name w:val="Текст в таблице"/>
    <w:basedOn w:val="ab"/>
    <w:next w:val="a"/>
    <w:qFormat/>
    <w:rsid w:val="00327772"/>
    <w:pPr>
      <w:suppressAutoHyphens/>
      <w:autoSpaceDE/>
      <w:autoSpaceDN/>
      <w:adjustRightInd/>
      <w:ind w:firstLine="500"/>
    </w:pPr>
    <w:rPr>
      <w:rFonts w:ascii="Arial" w:hAnsi="Arial" w:cs="Arial"/>
    </w:rPr>
  </w:style>
  <w:style w:type="paragraph" w:customStyle="1" w:styleId="afffffff1">
    <w:name w:val="Текст ЭР (см. также)"/>
    <w:basedOn w:val="a"/>
    <w:next w:val="a"/>
    <w:qFormat/>
    <w:rsid w:val="00327772"/>
    <w:pPr>
      <w:widowControl w:val="0"/>
      <w:suppressAutoHyphens/>
      <w:spacing w:before="200"/>
    </w:pPr>
    <w:rPr>
      <w:rFonts w:ascii="Arial" w:hAnsi="Arial" w:cs="Arial"/>
      <w:sz w:val="22"/>
      <w:szCs w:val="22"/>
    </w:rPr>
  </w:style>
  <w:style w:type="paragraph" w:customStyle="1" w:styleId="afffffff2">
    <w:name w:val="Технический комментарий"/>
    <w:basedOn w:val="a"/>
    <w:next w:val="a"/>
    <w:qFormat/>
    <w:rsid w:val="00327772"/>
    <w:pPr>
      <w:widowControl w:val="0"/>
      <w:suppressAutoHyphens/>
    </w:pPr>
    <w:rPr>
      <w:rFonts w:ascii="Arial" w:hAnsi="Arial" w:cs="Arial"/>
      <w:color w:val="463F31"/>
      <w:shd w:val="clear" w:color="auto" w:fill="FFFFA6"/>
    </w:rPr>
  </w:style>
  <w:style w:type="paragraph" w:customStyle="1" w:styleId="afffffff3">
    <w:name w:val="Формула"/>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ff4">
    <w:name w:val="Центрированный (таблица)"/>
    <w:basedOn w:val="ab"/>
    <w:next w:val="a"/>
    <w:qFormat/>
    <w:rsid w:val="00327772"/>
    <w:pPr>
      <w:suppressAutoHyphens/>
      <w:autoSpaceDE/>
      <w:autoSpaceDN/>
      <w:adjustRightInd/>
      <w:jc w:val="center"/>
    </w:pPr>
    <w:rPr>
      <w:rFonts w:ascii="Arial" w:hAnsi="Arial" w:cs="Arial"/>
    </w:rPr>
  </w:style>
  <w:style w:type="paragraph" w:customStyle="1" w:styleId="-0">
    <w:name w:val="ЭР-содержание (правое окно)"/>
    <w:basedOn w:val="a"/>
    <w:next w:val="a"/>
    <w:qFormat/>
    <w:rsid w:val="00327772"/>
    <w:pPr>
      <w:widowControl w:val="0"/>
      <w:suppressAutoHyphens/>
      <w:spacing w:before="300"/>
    </w:pPr>
    <w:rPr>
      <w:rFonts w:ascii="Arial" w:hAnsi="Arial" w:cs="Arial"/>
      <w:sz w:val="26"/>
      <w:szCs w:val="26"/>
    </w:rPr>
  </w:style>
  <w:style w:type="paragraph" w:styleId="HTML0">
    <w:name w:val="HTML Preformatted"/>
    <w:basedOn w:val="a"/>
    <w:link w:val="HTML"/>
    <w:qFormat/>
    <w:rsid w:val="0032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w:hAnsi="Arial"/>
      <w:b/>
      <w:color w:val="26282F"/>
      <w:sz w:val="20"/>
      <w:szCs w:val="20"/>
    </w:rPr>
  </w:style>
  <w:style w:type="character" w:customStyle="1" w:styleId="HTML3">
    <w:name w:val="Стандартный HTML Знак3"/>
    <w:basedOn w:val="a0"/>
    <w:uiPriority w:val="99"/>
    <w:semiHidden/>
    <w:rsid w:val="00327772"/>
    <w:rPr>
      <w:rFonts w:ascii="Consolas" w:hAnsi="Consolas"/>
      <w:lang w:eastAsia="ru-RU"/>
    </w:rPr>
  </w:style>
  <w:style w:type="paragraph" w:customStyle="1" w:styleId="xl102">
    <w:name w:val="xl102"/>
    <w:basedOn w:val="a"/>
    <w:qFormat/>
    <w:rsid w:val="00327772"/>
    <w:pPr>
      <w:pBdr>
        <w:top w:val="single" w:sz="4" w:space="0" w:color="000000"/>
        <w:left w:val="single" w:sz="4" w:space="0" w:color="000000"/>
        <w:right w:val="single" w:sz="4" w:space="0" w:color="000000"/>
      </w:pBdr>
      <w:suppressAutoHyphens/>
      <w:spacing w:beforeAutospacing="1" w:afterAutospacing="1"/>
      <w:textAlignment w:val="top"/>
    </w:pPr>
  </w:style>
  <w:style w:type="paragraph" w:customStyle="1" w:styleId="xl103">
    <w:name w:val="xl103"/>
    <w:basedOn w:val="a"/>
    <w:qFormat/>
    <w:rsid w:val="00327772"/>
    <w:pPr>
      <w:pBdr>
        <w:left w:val="single" w:sz="4" w:space="0" w:color="000000"/>
        <w:right w:val="single" w:sz="4" w:space="0" w:color="000000"/>
      </w:pBdr>
      <w:suppressAutoHyphens/>
      <w:spacing w:beforeAutospacing="1" w:afterAutospacing="1"/>
      <w:textAlignment w:val="top"/>
    </w:pPr>
  </w:style>
  <w:style w:type="paragraph" w:customStyle="1" w:styleId="xl104">
    <w:name w:val="xl10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top"/>
    </w:pPr>
  </w:style>
  <w:style w:type="paragraph" w:customStyle="1" w:styleId="xl105">
    <w:name w:val="xl105"/>
    <w:basedOn w:val="a"/>
    <w:qFormat/>
    <w:rsid w:val="00327772"/>
    <w:pPr>
      <w:pBdr>
        <w:top w:val="single" w:sz="4" w:space="0" w:color="000000"/>
        <w:left w:val="single" w:sz="4" w:space="0" w:color="000000"/>
        <w:right w:val="single" w:sz="4" w:space="0" w:color="000000"/>
      </w:pBdr>
      <w:suppressAutoHyphens/>
      <w:spacing w:beforeAutospacing="1" w:afterAutospacing="1"/>
      <w:jc w:val="both"/>
      <w:textAlignment w:val="center"/>
    </w:pPr>
    <w:rPr>
      <w:b/>
      <w:bCs/>
    </w:rPr>
  </w:style>
  <w:style w:type="paragraph" w:customStyle="1" w:styleId="xl106">
    <w:name w:val="xl106"/>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7">
    <w:name w:val="xl107"/>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8">
    <w:name w:val="xl108"/>
    <w:basedOn w:val="a"/>
    <w:qFormat/>
    <w:rsid w:val="00327772"/>
    <w:pPr>
      <w:suppressAutoHyphens/>
      <w:spacing w:beforeAutospacing="1" w:afterAutospacing="1"/>
      <w:textAlignment w:val="center"/>
    </w:pPr>
  </w:style>
  <w:style w:type="paragraph" w:customStyle="1" w:styleId="xl109">
    <w:name w:val="xl109"/>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both"/>
      <w:textAlignment w:val="center"/>
    </w:pPr>
    <w:rPr>
      <w:b/>
      <w:bCs/>
    </w:rPr>
  </w:style>
  <w:style w:type="paragraph" w:customStyle="1" w:styleId="38">
    <w:name w:val="Абзац списка3"/>
    <w:basedOn w:val="a"/>
    <w:link w:val="37"/>
    <w:qFormat/>
    <w:rsid w:val="00327772"/>
    <w:pPr>
      <w:suppressAutoHyphens/>
      <w:ind w:left="720"/>
      <w:contextualSpacing/>
      <w:jc w:val="both"/>
    </w:pPr>
    <w:rPr>
      <w:rFonts w:ascii="CordiaUPC" w:eastAsia="CordiaUPC" w:hAnsi="CordiaUPC" w:cs="CordiaUPC"/>
      <w:spacing w:val="-10"/>
      <w:sz w:val="8"/>
      <w:szCs w:val="8"/>
      <w:lang w:eastAsia="en-US"/>
    </w:rPr>
  </w:style>
  <w:style w:type="paragraph" w:customStyle="1" w:styleId="xl110">
    <w:name w:val="xl110"/>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1">
    <w:name w:val="xl11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2">
    <w:name w:val="xl112"/>
    <w:basedOn w:val="a"/>
    <w:qFormat/>
    <w:rsid w:val="00327772"/>
    <w:pPr>
      <w:pBdr>
        <w:left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3">
    <w:name w:val="xl113"/>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4">
    <w:name w:val="xl114"/>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5">
    <w:name w:val="xl115"/>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6">
    <w:name w:val="xl116"/>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7">
    <w:name w:val="xl117"/>
    <w:basedOn w:val="a"/>
    <w:qFormat/>
    <w:rsid w:val="00327772"/>
    <w:pPr>
      <w:pBdr>
        <w:left w:val="single" w:sz="4" w:space="0" w:color="000000"/>
        <w:right w:val="single" w:sz="4" w:space="0" w:color="000000"/>
      </w:pBdr>
      <w:suppressAutoHyphens/>
      <w:spacing w:beforeAutospacing="1" w:afterAutospacing="1"/>
      <w:jc w:val="center"/>
      <w:textAlignment w:val="center"/>
    </w:pPr>
    <w:rPr>
      <w:rFonts w:eastAsia="Calibri"/>
      <w:sz w:val="20"/>
      <w:szCs w:val="20"/>
    </w:rPr>
  </w:style>
  <w:style w:type="paragraph" w:customStyle="1" w:styleId="xl118">
    <w:name w:val="xl118"/>
    <w:basedOn w:val="a"/>
    <w:qFormat/>
    <w:rsid w:val="00327772"/>
    <w:pPr>
      <w:pBdr>
        <w:top w:val="single" w:sz="4" w:space="0" w:color="000000"/>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19">
    <w:name w:val="xl119"/>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0">
    <w:name w:val="xl120"/>
    <w:basedOn w:val="a"/>
    <w:qFormat/>
    <w:rsid w:val="00327772"/>
    <w:pPr>
      <w:pBdr>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1">
    <w:name w:val="xl12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2">
    <w:name w:val="xl122"/>
    <w:basedOn w:val="a"/>
    <w:qFormat/>
    <w:rsid w:val="00327772"/>
    <w:pPr>
      <w:pBdr>
        <w:top w:val="single" w:sz="4" w:space="0" w:color="000000"/>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3">
    <w:name w:val="xl123"/>
    <w:basedOn w:val="a"/>
    <w:qFormat/>
    <w:rsid w:val="00327772"/>
    <w:pPr>
      <w:pBdr>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4">
    <w:name w:val="xl12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5">
    <w:name w:val="xl125"/>
    <w:basedOn w:val="a"/>
    <w:qFormat/>
    <w:rsid w:val="00327772"/>
    <w:pPr>
      <w:pBdr>
        <w:top w:val="single" w:sz="4" w:space="0" w:color="000000"/>
        <w:left w:val="single" w:sz="4" w:space="0" w:color="000000"/>
        <w:bottom w:val="single" w:sz="4" w:space="0" w:color="000000"/>
        <w:right w:val="single" w:sz="4" w:space="0" w:color="000000"/>
      </w:pBdr>
      <w:shd w:val="clear" w:color="000000" w:fill="FDE9D9"/>
      <w:suppressAutoHyphens/>
      <w:spacing w:beforeAutospacing="1" w:afterAutospacing="1"/>
      <w:textAlignment w:val="center"/>
    </w:pPr>
    <w:rPr>
      <w:rFonts w:eastAsia="Calibri"/>
      <w:sz w:val="20"/>
      <w:szCs w:val="20"/>
    </w:rPr>
  </w:style>
  <w:style w:type="paragraph" w:customStyle="1" w:styleId="formattext">
    <w:name w:val="formattext"/>
    <w:basedOn w:val="a"/>
    <w:qFormat/>
    <w:rsid w:val="00327772"/>
    <w:pPr>
      <w:suppressAutoHyphens/>
      <w:spacing w:beforeAutospacing="1" w:afterAutospacing="1"/>
    </w:pPr>
  </w:style>
  <w:style w:type="paragraph" w:customStyle="1" w:styleId="afffffff5">
    <w:name w:val="Интерфейс"/>
    <w:basedOn w:val="a"/>
    <w:next w:val="a"/>
    <w:qFormat/>
    <w:rsid w:val="00327772"/>
    <w:pPr>
      <w:suppressAutoHyphens/>
      <w:ind w:firstLine="720"/>
      <w:jc w:val="both"/>
    </w:pPr>
    <w:rPr>
      <w:rFonts w:ascii="Arial" w:eastAsia="Calibri" w:hAnsi="Arial" w:cs="Arial"/>
      <w:color w:val="000000"/>
      <w:sz w:val="20"/>
      <w:szCs w:val="20"/>
      <w:lang w:eastAsia="en-US"/>
    </w:rPr>
  </w:style>
  <w:style w:type="paragraph" w:customStyle="1" w:styleId="afffffff6">
    <w:name w:val="Нормальный (справка)"/>
    <w:basedOn w:val="a"/>
    <w:next w:val="a"/>
    <w:qFormat/>
    <w:rsid w:val="00327772"/>
    <w:pPr>
      <w:suppressAutoHyphens/>
      <w:ind w:left="170" w:right="170"/>
    </w:pPr>
    <w:rPr>
      <w:rFonts w:ascii="Arial" w:eastAsia="Calibri" w:hAnsi="Arial" w:cs="Arial"/>
      <w:sz w:val="26"/>
      <w:szCs w:val="26"/>
      <w:lang w:eastAsia="en-US"/>
    </w:rPr>
  </w:style>
  <w:style w:type="paragraph" w:customStyle="1" w:styleId="afffffff7">
    <w:name w:val="Информация о версии"/>
    <w:basedOn w:val="a"/>
    <w:next w:val="a"/>
    <w:qFormat/>
    <w:rsid w:val="00327772"/>
    <w:pPr>
      <w:suppressAutoHyphens/>
      <w:spacing w:before="75"/>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8">
    <w:name w:val="Нормальный (лев. подпись)"/>
    <w:basedOn w:val="a"/>
    <w:next w:val="a"/>
    <w:qFormat/>
    <w:rsid w:val="00327772"/>
    <w:pPr>
      <w:suppressAutoHyphens/>
    </w:pPr>
    <w:rPr>
      <w:rFonts w:ascii="Arial" w:eastAsia="Calibri" w:hAnsi="Arial" w:cs="Arial"/>
      <w:sz w:val="26"/>
      <w:szCs w:val="26"/>
      <w:lang w:eastAsia="en-US"/>
    </w:rPr>
  </w:style>
  <w:style w:type="paragraph" w:customStyle="1" w:styleId="afffffff9">
    <w:name w:val="Нормальный (прав. подпись)"/>
    <w:basedOn w:val="a"/>
    <w:next w:val="a"/>
    <w:qFormat/>
    <w:rsid w:val="00327772"/>
    <w:pPr>
      <w:suppressAutoHyphens/>
      <w:jc w:val="right"/>
    </w:pPr>
    <w:rPr>
      <w:rFonts w:ascii="Arial" w:eastAsia="Calibri" w:hAnsi="Arial" w:cs="Arial"/>
      <w:sz w:val="26"/>
      <w:szCs w:val="26"/>
      <w:lang w:eastAsia="en-US"/>
    </w:rPr>
  </w:style>
  <w:style w:type="paragraph" w:customStyle="1" w:styleId="OEM">
    <w:name w:val="Нормальный (OEM)"/>
    <w:basedOn w:val="a"/>
    <w:next w:val="a"/>
    <w:qFormat/>
    <w:rsid w:val="00327772"/>
    <w:pPr>
      <w:suppressAutoHyphens/>
    </w:pPr>
    <w:rPr>
      <w:rFonts w:ascii="Courier New" w:eastAsia="Calibri" w:hAnsi="Courier New" w:cs="Courier New"/>
      <w:sz w:val="26"/>
      <w:szCs w:val="26"/>
      <w:lang w:eastAsia="en-US"/>
    </w:rPr>
  </w:style>
  <w:style w:type="paragraph" w:customStyle="1" w:styleId="afffffffa">
    <w:name w:val="Нормальный (аннотация)"/>
    <w:basedOn w:val="a"/>
    <w:next w:val="a"/>
    <w:qFormat/>
    <w:rsid w:val="00327772"/>
    <w:pPr>
      <w:suppressAutoHyphens/>
      <w:ind w:firstLine="720"/>
      <w:jc w:val="both"/>
    </w:pPr>
    <w:rPr>
      <w:rFonts w:ascii="Arial" w:eastAsia="Calibri" w:hAnsi="Arial" w:cs="Arial"/>
      <w:sz w:val="26"/>
      <w:szCs w:val="26"/>
      <w:lang w:eastAsia="en-US"/>
    </w:rPr>
  </w:style>
  <w:style w:type="paragraph" w:customStyle="1" w:styleId="afffffffb">
    <w:name w:val="Подчёркнутый текст"/>
    <w:basedOn w:val="a"/>
    <w:next w:val="a"/>
    <w:qFormat/>
    <w:rsid w:val="00327772"/>
    <w:pPr>
      <w:pBdr>
        <w:bottom w:val="single" w:sz="4" w:space="0" w:color="000000"/>
      </w:pBdr>
      <w:suppressAutoHyphens/>
      <w:ind w:firstLine="720"/>
      <w:jc w:val="both"/>
    </w:pPr>
    <w:rPr>
      <w:rFonts w:ascii="Arial" w:eastAsia="Calibri" w:hAnsi="Arial" w:cs="Arial"/>
      <w:sz w:val="26"/>
      <w:szCs w:val="26"/>
      <w:lang w:eastAsia="en-US"/>
    </w:rPr>
  </w:style>
  <w:style w:type="character" w:customStyle="1" w:styleId="2f1">
    <w:name w:val="Текст примечания Знак2"/>
    <w:basedOn w:val="a0"/>
    <w:uiPriority w:val="99"/>
    <w:rsid w:val="00327772"/>
    <w:rPr>
      <w:rFonts w:ascii="Calibri" w:eastAsia="Times New Roman" w:hAnsi="Calibri" w:cs="Times New Roman"/>
      <w:sz w:val="20"/>
      <w:szCs w:val="20"/>
    </w:rPr>
  </w:style>
  <w:style w:type="paragraph" w:customStyle="1" w:styleId="1f9">
    <w:name w:val="Обычный1"/>
    <w:qFormat/>
    <w:rsid w:val="00327772"/>
    <w:pPr>
      <w:suppressAutoHyphens/>
      <w:spacing w:line="276" w:lineRule="auto"/>
      <w:ind w:firstLine="709"/>
      <w:jc w:val="both"/>
    </w:pPr>
    <w:rPr>
      <w:rFonts w:ascii="Calibri" w:eastAsia="Calibri" w:hAnsi="Calibri" w:cs="Calibri"/>
      <w:color w:val="000000"/>
      <w:sz w:val="22"/>
      <w:szCs w:val="22"/>
      <w:lang w:eastAsia="ru-RU"/>
    </w:rPr>
  </w:style>
  <w:style w:type="paragraph" w:customStyle="1" w:styleId="1fa">
    <w:name w:val="Название1"/>
    <w:basedOn w:val="a"/>
    <w:qFormat/>
    <w:rsid w:val="00327772"/>
    <w:pPr>
      <w:suppressLineNumbers/>
      <w:suppressAutoHyphens/>
      <w:spacing w:before="120" w:after="120"/>
    </w:pPr>
    <w:rPr>
      <w:rFonts w:ascii="Lucida Sans" w:hAnsi="Lucida Sans"/>
      <w:i/>
      <w:iCs/>
      <w:lang w:eastAsia="ar-SA"/>
    </w:rPr>
  </w:style>
  <w:style w:type="paragraph" w:customStyle="1" w:styleId="1fb">
    <w:name w:val="Основной текст с отступом1"/>
    <w:basedOn w:val="a"/>
    <w:qFormat/>
    <w:rsid w:val="00327772"/>
    <w:pPr>
      <w:tabs>
        <w:tab w:val="left" w:pos="1260"/>
      </w:tabs>
      <w:suppressAutoHyphens/>
      <w:ind w:firstLine="900"/>
      <w:jc w:val="both"/>
    </w:pPr>
    <w:rPr>
      <w:sz w:val="26"/>
      <w:lang w:eastAsia="ar-SA"/>
    </w:rPr>
  </w:style>
  <w:style w:type="paragraph" w:customStyle="1" w:styleId="ConsTitle">
    <w:name w:val="ConsTitle"/>
    <w:qFormat/>
    <w:rsid w:val="00327772"/>
    <w:pPr>
      <w:suppressAutoHyphens/>
    </w:pPr>
    <w:rPr>
      <w:rFonts w:ascii="Arial" w:hAnsi="Arial" w:cs="Arial"/>
      <w:b/>
      <w:bCs/>
      <w:sz w:val="24"/>
      <w:lang w:eastAsia="ar-SA"/>
    </w:rPr>
  </w:style>
  <w:style w:type="paragraph" w:customStyle="1" w:styleId="1fc">
    <w:name w:val="Текст выноски1"/>
    <w:basedOn w:val="a"/>
    <w:qFormat/>
    <w:rsid w:val="00327772"/>
    <w:pPr>
      <w:suppressAutoHyphens/>
    </w:pPr>
    <w:rPr>
      <w:rFonts w:ascii="Tahoma" w:hAnsi="Tahoma" w:cs="Tahoma"/>
      <w:sz w:val="16"/>
      <w:szCs w:val="16"/>
      <w:lang w:eastAsia="ar-SA"/>
    </w:rPr>
  </w:style>
  <w:style w:type="paragraph" w:customStyle="1" w:styleId="313">
    <w:name w:val="Основной текст 31"/>
    <w:basedOn w:val="a"/>
    <w:qFormat/>
    <w:rsid w:val="00327772"/>
    <w:pPr>
      <w:widowControl w:val="0"/>
      <w:suppressAutoHyphens/>
    </w:pPr>
    <w:rPr>
      <w:sz w:val="26"/>
      <w:lang w:eastAsia="ar-SA"/>
    </w:rPr>
  </w:style>
  <w:style w:type="paragraph" w:customStyle="1" w:styleId="afffffffc">
    <w:name w:val="Содержимое врезки"/>
    <w:basedOn w:val="af3"/>
    <w:qFormat/>
    <w:rsid w:val="00327772"/>
    <w:pPr>
      <w:suppressAutoHyphens/>
      <w:spacing w:after="0"/>
      <w:jc w:val="both"/>
    </w:pPr>
    <w:rPr>
      <w:lang w:eastAsia="ar-SA"/>
    </w:rPr>
  </w:style>
  <w:style w:type="paragraph" w:customStyle="1" w:styleId="1fd">
    <w:name w:val="Цитата1"/>
    <w:basedOn w:val="a"/>
    <w:qFormat/>
    <w:rsid w:val="00327772"/>
    <w:pPr>
      <w:widowControl w:val="0"/>
      <w:suppressAutoHyphens/>
      <w:ind w:left="1200" w:right="2165"/>
      <w:jc w:val="center"/>
    </w:pPr>
    <w:rPr>
      <w:szCs w:val="26"/>
      <w:lang w:eastAsia="ar-SA"/>
    </w:rPr>
  </w:style>
  <w:style w:type="paragraph" w:customStyle="1" w:styleId="43">
    <w:name w:val="Стиль4"/>
    <w:basedOn w:val="a"/>
    <w:autoRedefine/>
    <w:qFormat/>
    <w:rsid w:val="00327772"/>
    <w:pPr>
      <w:widowControl w:val="0"/>
      <w:suppressAutoHyphens/>
      <w:jc w:val="both"/>
    </w:pPr>
    <w:rPr>
      <w:bCs/>
      <w:sz w:val="28"/>
      <w:szCs w:val="28"/>
    </w:rPr>
  </w:style>
  <w:style w:type="paragraph" w:customStyle="1" w:styleId="afffffffd">
    <w:name w:val="Знак"/>
    <w:basedOn w:val="a"/>
    <w:qFormat/>
    <w:rsid w:val="00327772"/>
    <w:pPr>
      <w:suppressAutoHyphens/>
      <w:spacing w:after="160" w:line="240" w:lineRule="exact"/>
    </w:pPr>
    <w:rPr>
      <w:rFonts w:ascii="Verdana" w:hAnsi="Verdana"/>
      <w:sz w:val="20"/>
      <w:szCs w:val="20"/>
      <w:lang w:val="en-US" w:eastAsia="en-US"/>
    </w:rPr>
  </w:style>
  <w:style w:type="paragraph" w:styleId="afffffffe">
    <w:name w:val="endnote text"/>
    <w:basedOn w:val="a"/>
    <w:link w:val="2f2"/>
    <w:rsid w:val="00327772"/>
    <w:pPr>
      <w:suppressAutoHyphens/>
    </w:pPr>
    <w:rPr>
      <w:sz w:val="20"/>
      <w:szCs w:val="20"/>
    </w:rPr>
  </w:style>
  <w:style w:type="character" w:customStyle="1" w:styleId="2f2">
    <w:name w:val="Текст концевой сноски Знак2"/>
    <w:basedOn w:val="a0"/>
    <w:link w:val="afffffffe"/>
    <w:rsid w:val="00327772"/>
  </w:style>
  <w:style w:type="paragraph" w:styleId="affffffff">
    <w:name w:val="List Bullet"/>
    <w:basedOn w:val="a"/>
    <w:autoRedefine/>
    <w:qFormat/>
    <w:rsid w:val="00327772"/>
    <w:pPr>
      <w:tabs>
        <w:tab w:val="left" w:pos="360"/>
      </w:tabs>
      <w:suppressAutoHyphens/>
      <w:spacing w:line="360" w:lineRule="auto"/>
      <w:ind w:left="360" w:hanging="360"/>
      <w:jc w:val="both"/>
    </w:pPr>
    <w:rPr>
      <w:szCs w:val="22"/>
      <w:lang w:val="en-US" w:eastAsia="en-US"/>
    </w:rPr>
  </w:style>
  <w:style w:type="paragraph" w:customStyle="1" w:styleId="1fe">
    <w:name w:val="титул 1"/>
    <w:basedOn w:val="a"/>
    <w:qFormat/>
    <w:rsid w:val="00327772"/>
    <w:pPr>
      <w:suppressAutoHyphens/>
      <w:spacing w:line="360" w:lineRule="auto"/>
      <w:ind w:left="1287" w:hanging="360"/>
      <w:jc w:val="both"/>
    </w:pPr>
    <w:rPr>
      <w:bCs/>
      <w:lang w:eastAsia="ar-SA"/>
    </w:rPr>
  </w:style>
  <w:style w:type="paragraph" w:customStyle="1" w:styleId="2f3">
    <w:name w:val="титул 2"/>
    <w:basedOn w:val="a"/>
    <w:qFormat/>
    <w:rsid w:val="00327772"/>
    <w:pPr>
      <w:tabs>
        <w:tab w:val="left" w:pos="993"/>
      </w:tabs>
      <w:suppressAutoHyphens/>
      <w:spacing w:line="360" w:lineRule="auto"/>
      <w:ind w:left="993"/>
      <w:jc w:val="both"/>
    </w:pPr>
    <w:rPr>
      <w:lang w:eastAsia="en-US"/>
    </w:rPr>
  </w:style>
  <w:style w:type="paragraph" w:customStyle="1" w:styleId="3a">
    <w:name w:val="титул 3"/>
    <w:basedOn w:val="2f3"/>
    <w:qFormat/>
    <w:rsid w:val="00327772"/>
    <w:rPr>
      <w:rFonts w:ascii="Calibri" w:hAnsi="Calibri"/>
      <w:sz w:val="20"/>
      <w:szCs w:val="20"/>
    </w:rPr>
  </w:style>
  <w:style w:type="paragraph" w:customStyle="1" w:styleId="ConsCell">
    <w:name w:val="ConsCell"/>
    <w:qFormat/>
    <w:rsid w:val="00327772"/>
    <w:pPr>
      <w:widowControl w:val="0"/>
      <w:suppressAutoHyphens/>
    </w:pPr>
    <w:rPr>
      <w:rFonts w:ascii="Arial" w:hAnsi="Arial" w:cs="Arial"/>
      <w:sz w:val="24"/>
      <w:lang w:eastAsia="ru-RU"/>
    </w:rPr>
  </w:style>
  <w:style w:type="paragraph" w:customStyle="1" w:styleId="117">
    <w:name w:val="1.1. табл"/>
    <w:basedOn w:val="a5"/>
    <w:uiPriority w:val="99"/>
    <w:qFormat/>
    <w:rsid w:val="00327772"/>
    <w:pPr>
      <w:widowControl w:val="0"/>
      <w:tabs>
        <w:tab w:val="left" w:pos="426"/>
        <w:tab w:val="left" w:pos="1200"/>
      </w:tabs>
      <w:suppressAutoHyphens/>
      <w:ind w:left="0"/>
      <w:contextualSpacing/>
      <w:jc w:val="both"/>
    </w:pPr>
    <w:rPr>
      <w:rFonts w:asciiTheme="minorHAnsi" w:eastAsia="SimSun" w:hAnsiTheme="minorHAnsi" w:cs="Mangal"/>
      <w:kern w:val="2"/>
      <w:sz w:val="22"/>
      <w:szCs w:val="18"/>
      <w:lang w:eastAsia="hi-IN" w:bidi="hi-IN"/>
    </w:rPr>
  </w:style>
  <w:style w:type="paragraph" w:customStyle="1" w:styleId="xl126">
    <w:name w:val="xl126"/>
    <w:basedOn w:val="a"/>
    <w:qFormat/>
    <w:rsid w:val="00327772"/>
    <w:pPr>
      <w:pBdr>
        <w:top w:val="single" w:sz="4" w:space="0" w:color="000000"/>
        <w:bottom w:val="single" w:sz="4" w:space="0" w:color="000000"/>
        <w:right w:val="single" w:sz="4" w:space="0" w:color="000000"/>
      </w:pBdr>
      <w:suppressAutoHyphens/>
      <w:spacing w:beforeAutospacing="1" w:afterAutospacing="1"/>
      <w:jc w:val="right"/>
      <w:textAlignment w:val="center"/>
    </w:pPr>
    <w:rPr>
      <w:sz w:val="16"/>
      <w:szCs w:val="16"/>
    </w:rPr>
  </w:style>
  <w:style w:type="paragraph" w:customStyle="1" w:styleId="xl127">
    <w:name w:val="xl127"/>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28">
    <w:name w:val="xl12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29">
    <w:name w:val="xl129"/>
    <w:basedOn w:val="a"/>
    <w:qFormat/>
    <w:rsid w:val="00327772"/>
    <w:pPr>
      <w:pBdr>
        <w:top w:val="single" w:sz="8" w:space="0" w:color="000000"/>
        <w:left w:val="single" w:sz="8" w:space="0" w:color="000000"/>
      </w:pBdr>
      <w:suppressAutoHyphens/>
      <w:spacing w:beforeAutospacing="1" w:afterAutospacing="1"/>
      <w:jc w:val="center"/>
      <w:textAlignment w:val="center"/>
    </w:pPr>
    <w:rPr>
      <w:sz w:val="16"/>
      <w:szCs w:val="16"/>
    </w:rPr>
  </w:style>
  <w:style w:type="paragraph" w:customStyle="1" w:styleId="xl130">
    <w:name w:val="xl130"/>
    <w:basedOn w:val="a"/>
    <w:qFormat/>
    <w:rsid w:val="00327772"/>
    <w:pPr>
      <w:pBdr>
        <w:top w:val="single" w:sz="8" w:space="0" w:color="000000"/>
      </w:pBdr>
      <w:suppressAutoHyphens/>
      <w:spacing w:beforeAutospacing="1" w:afterAutospacing="1"/>
      <w:jc w:val="center"/>
      <w:textAlignment w:val="center"/>
    </w:pPr>
    <w:rPr>
      <w:sz w:val="16"/>
      <w:szCs w:val="16"/>
    </w:rPr>
  </w:style>
  <w:style w:type="paragraph" w:customStyle="1" w:styleId="xl131">
    <w:name w:val="xl131"/>
    <w:basedOn w:val="a"/>
    <w:qFormat/>
    <w:rsid w:val="00327772"/>
    <w:pPr>
      <w:pBdr>
        <w:left w:val="single" w:sz="8" w:space="0" w:color="000000"/>
      </w:pBdr>
      <w:suppressAutoHyphens/>
      <w:spacing w:beforeAutospacing="1" w:afterAutospacing="1"/>
      <w:jc w:val="center"/>
      <w:textAlignment w:val="center"/>
    </w:pPr>
    <w:rPr>
      <w:sz w:val="16"/>
      <w:szCs w:val="16"/>
    </w:rPr>
  </w:style>
  <w:style w:type="paragraph" w:customStyle="1" w:styleId="xl132">
    <w:name w:val="xl132"/>
    <w:basedOn w:val="a"/>
    <w:qFormat/>
    <w:rsid w:val="00327772"/>
    <w:pPr>
      <w:suppressAutoHyphens/>
      <w:spacing w:beforeAutospacing="1" w:afterAutospacing="1"/>
      <w:jc w:val="center"/>
      <w:textAlignment w:val="center"/>
    </w:pPr>
    <w:rPr>
      <w:sz w:val="16"/>
      <w:szCs w:val="16"/>
    </w:rPr>
  </w:style>
  <w:style w:type="paragraph" w:customStyle="1" w:styleId="xl133">
    <w:name w:val="xl133"/>
    <w:basedOn w:val="a"/>
    <w:qFormat/>
    <w:rsid w:val="00327772"/>
    <w:pPr>
      <w:pBdr>
        <w:left w:val="single" w:sz="8" w:space="0" w:color="000000"/>
      </w:pBdr>
      <w:suppressAutoHyphens/>
      <w:spacing w:beforeAutospacing="1" w:afterAutospacing="1"/>
      <w:textAlignment w:val="top"/>
    </w:pPr>
  </w:style>
  <w:style w:type="paragraph" w:customStyle="1" w:styleId="xl134">
    <w:name w:val="xl134"/>
    <w:basedOn w:val="a"/>
    <w:qFormat/>
    <w:rsid w:val="00327772"/>
    <w:pPr>
      <w:suppressAutoHyphens/>
      <w:spacing w:beforeAutospacing="1" w:afterAutospacing="1"/>
      <w:textAlignment w:val="top"/>
    </w:pPr>
  </w:style>
  <w:style w:type="paragraph" w:customStyle="1" w:styleId="xl135">
    <w:name w:val="xl135"/>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36">
    <w:name w:val="xl136"/>
    <w:basedOn w:val="a"/>
    <w:qFormat/>
    <w:rsid w:val="00327772"/>
    <w:pPr>
      <w:pBdr>
        <w:bottom w:val="single" w:sz="8" w:space="0" w:color="000000"/>
      </w:pBdr>
      <w:suppressAutoHyphens/>
      <w:spacing w:beforeAutospacing="1" w:afterAutospacing="1"/>
      <w:textAlignment w:val="top"/>
    </w:pPr>
  </w:style>
  <w:style w:type="paragraph" w:customStyle="1" w:styleId="xl137">
    <w:name w:val="xl137"/>
    <w:basedOn w:val="a"/>
    <w:qFormat/>
    <w:rsid w:val="00327772"/>
    <w:pPr>
      <w:pBdr>
        <w:top w:val="single" w:sz="8" w:space="0" w:color="000000"/>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8">
    <w:name w:val="xl138"/>
    <w:basedOn w:val="a"/>
    <w:qFormat/>
    <w:rsid w:val="00327772"/>
    <w:pPr>
      <w:pBdr>
        <w:top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9">
    <w:name w:val="xl139"/>
    <w:basedOn w:val="a"/>
    <w:qFormat/>
    <w:rsid w:val="00327772"/>
    <w:pPr>
      <w:pBdr>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40">
    <w:name w:val="xl140"/>
    <w:basedOn w:val="a"/>
    <w:qFormat/>
    <w:rsid w:val="00327772"/>
    <w:pPr>
      <w:suppressAutoHyphens/>
      <w:spacing w:beforeAutospacing="1" w:afterAutospacing="1"/>
      <w:textAlignment w:val="center"/>
    </w:pPr>
    <w:rPr>
      <w:rFonts w:ascii="Courier New" w:hAnsi="Courier New" w:cs="Courier New"/>
      <w:sz w:val="16"/>
      <w:szCs w:val="16"/>
    </w:rPr>
  </w:style>
  <w:style w:type="paragraph" w:customStyle="1" w:styleId="xl141">
    <w:name w:val="xl141"/>
    <w:basedOn w:val="a"/>
    <w:qFormat/>
    <w:rsid w:val="00327772"/>
    <w:pPr>
      <w:pBdr>
        <w:top w:val="single" w:sz="8" w:space="0" w:color="000000"/>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2">
    <w:name w:val="xl14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43">
    <w:name w:val="xl14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44">
    <w:name w:val="xl144"/>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5">
    <w:name w:val="xl145"/>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6">
    <w:name w:val="xl146"/>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7">
    <w:name w:val="xl147"/>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8">
    <w:name w:val="xl148"/>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9">
    <w:name w:val="xl149"/>
    <w:basedOn w:val="a"/>
    <w:qFormat/>
    <w:rsid w:val="00327772"/>
    <w:pPr>
      <w:pBdr>
        <w:top w:val="single" w:sz="8" w:space="0" w:color="000000"/>
      </w:pBdr>
      <w:shd w:val="clear" w:color="000000" w:fill="FFFF00"/>
      <w:suppressAutoHyphens/>
      <w:spacing w:beforeAutospacing="1" w:afterAutospacing="1"/>
      <w:textAlignment w:val="center"/>
    </w:pPr>
    <w:rPr>
      <w:sz w:val="16"/>
      <w:szCs w:val="16"/>
    </w:rPr>
  </w:style>
  <w:style w:type="paragraph" w:customStyle="1" w:styleId="xl150">
    <w:name w:val="xl150"/>
    <w:basedOn w:val="a"/>
    <w:qFormat/>
    <w:rsid w:val="00327772"/>
    <w:pPr>
      <w:pBdr>
        <w:top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xl151">
    <w:name w:val="xl151"/>
    <w:basedOn w:val="a"/>
    <w:qFormat/>
    <w:rsid w:val="00327772"/>
    <w:pPr>
      <w:pBdr>
        <w:top w:val="single" w:sz="8" w:space="0" w:color="000000"/>
        <w:bottom w:val="single" w:sz="8" w:space="0" w:color="000000"/>
        <w:right w:val="single" w:sz="4" w:space="0" w:color="000000"/>
      </w:pBdr>
      <w:suppressAutoHyphens/>
      <w:spacing w:beforeAutospacing="1" w:afterAutospacing="1"/>
      <w:textAlignment w:val="center"/>
    </w:pPr>
  </w:style>
  <w:style w:type="paragraph" w:customStyle="1" w:styleId="xl152">
    <w:name w:val="xl152"/>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3">
    <w:name w:val="xl15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54">
    <w:name w:val="xl154"/>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5">
    <w:name w:val="xl155"/>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56">
    <w:name w:val="xl156"/>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7">
    <w:name w:val="xl157"/>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8">
    <w:name w:val="xl158"/>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59">
    <w:name w:val="xl159"/>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0">
    <w:name w:val="xl160"/>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61">
    <w:name w:val="xl161"/>
    <w:basedOn w:val="a"/>
    <w:qFormat/>
    <w:rsid w:val="00327772"/>
    <w:pPr>
      <w:pBdr>
        <w:bottom w:val="single" w:sz="8" w:space="0" w:color="000000"/>
      </w:pBdr>
      <w:suppressAutoHyphens/>
      <w:spacing w:beforeAutospacing="1" w:afterAutospacing="1"/>
      <w:textAlignment w:val="center"/>
    </w:pPr>
    <w:rPr>
      <w:sz w:val="16"/>
      <w:szCs w:val="16"/>
    </w:rPr>
  </w:style>
  <w:style w:type="paragraph" w:customStyle="1" w:styleId="xl162">
    <w:name w:val="xl16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63">
    <w:name w:val="xl163"/>
    <w:basedOn w:val="a"/>
    <w:qFormat/>
    <w:rsid w:val="00327772"/>
    <w:pPr>
      <w:pBdr>
        <w:top w:val="single" w:sz="8" w:space="0" w:color="000000"/>
        <w:left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4">
    <w:name w:val="xl164"/>
    <w:basedOn w:val="a"/>
    <w:qFormat/>
    <w:rsid w:val="00327772"/>
    <w:pPr>
      <w:pBdr>
        <w:left w:val="single" w:sz="8" w:space="0" w:color="000000"/>
        <w:bottom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5">
    <w:name w:val="xl165"/>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66">
    <w:name w:val="xl166"/>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7">
    <w:name w:val="xl167"/>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68">
    <w:name w:val="xl168"/>
    <w:basedOn w:val="a"/>
    <w:qFormat/>
    <w:rsid w:val="00327772"/>
    <w:pPr>
      <w:pBdr>
        <w:bottom w:val="single" w:sz="8" w:space="0" w:color="000000"/>
        <w:right w:val="single" w:sz="8" w:space="0" w:color="000000"/>
      </w:pBdr>
      <w:suppressAutoHyphens/>
      <w:spacing w:beforeAutospacing="1" w:afterAutospacing="1"/>
      <w:textAlignment w:val="top"/>
    </w:pPr>
  </w:style>
  <w:style w:type="paragraph" w:customStyle="1" w:styleId="xl169">
    <w:name w:val="xl169"/>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0">
    <w:name w:val="xl170"/>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1">
    <w:name w:val="xl171"/>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2">
    <w:name w:val="xl172"/>
    <w:basedOn w:val="a"/>
    <w:qFormat/>
    <w:rsid w:val="00327772"/>
    <w:pPr>
      <w:pBdr>
        <w:top w:val="single" w:sz="8" w:space="0" w:color="000000"/>
        <w:left w:val="single" w:sz="8" w:space="0" w:color="000000"/>
      </w:pBdr>
      <w:suppressAutoHyphens/>
      <w:spacing w:beforeAutospacing="1" w:afterAutospacing="1"/>
      <w:jc w:val="both"/>
      <w:textAlignment w:val="center"/>
    </w:pPr>
    <w:rPr>
      <w:color w:val="000000"/>
      <w:sz w:val="16"/>
      <w:szCs w:val="16"/>
    </w:rPr>
  </w:style>
  <w:style w:type="paragraph" w:customStyle="1" w:styleId="xl173">
    <w:name w:val="xl173"/>
    <w:basedOn w:val="a"/>
    <w:qFormat/>
    <w:rsid w:val="00327772"/>
    <w:pPr>
      <w:pBdr>
        <w:top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4">
    <w:name w:val="xl174"/>
    <w:basedOn w:val="a"/>
    <w:qFormat/>
    <w:rsid w:val="00327772"/>
    <w:pPr>
      <w:pBdr>
        <w:left w:val="single" w:sz="8" w:space="0" w:color="000000"/>
      </w:pBdr>
      <w:suppressAutoHyphens/>
      <w:spacing w:beforeAutospacing="1" w:afterAutospacing="1"/>
      <w:jc w:val="both"/>
      <w:textAlignment w:val="center"/>
    </w:pPr>
    <w:rPr>
      <w:color w:val="000000"/>
      <w:sz w:val="16"/>
      <w:szCs w:val="16"/>
    </w:rPr>
  </w:style>
  <w:style w:type="paragraph" w:customStyle="1" w:styleId="xl175">
    <w:name w:val="xl175"/>
    <w:basedOn w:val="a"/>
    <w:qFormat/>
    <w:rsid w:val="00327772"/>
    <w:pPr>
      <w:pBdr>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76">
    <w:name w:val="xl176"/>
    <w:basedOn w:val="a"/>
    <w:qFormat/>
    <w:rsid w:val="00327772"/>
    <w:pPr>
      <w:pBdr>
        <w:top w:val="single" w:sz="8" w:space="0" w:color="000000"/>
      </w:pBdr>
      <w:suppressAutoHyphens/>
      <w:spacing w:beforeAutospacing="1" w:afterAutospacing="1"/>
      <w:jc w:val="both"/>
      <w:textAlignment w:val="center"/>
    </w:pPr>
    <w:rPr>
      <w:color w:val="000000"/>
      <w:sz w:val="16"/>
      <w:szCs w:val="16"/>
    </w:rPr>
  </w:style>
  <w:style w:type="paragraph" w:customStyle="1" w:styleId="xl177">
    <w:name w:val="xl177"/>
    <w:basedOn w:val="a"/>
    <w:qFormat/>
    <w:rsid w:val="00327772"/>
    <w:pPr>
      <w:suppressAutoHyphens/>
      <w:spacing w:beforeAutospacing="1" w:afterAutospacing="1"/>
      <w:jc w:val="both"/>
      <w:textAlignment w:val="center"/>
    </w:pPr>
    <w:rPr>
      <w:color w:val="000000"/>
      <w:sz w:val="16"/>
      <w:szCs w:val="16"/>
    </w:rPr>
  </w:style>
  <w:style w:type="paragraph" w:customStyle="1" w:styleId="xl178">
    <w:name w:val="xl178"/>
    <w:basedOn w:val="a"/>
    <w:qFormat/>
    <w:rsid w:val="00327772"/>
    <w:pPr>
      <w:pBdr>
        <w:bottom w:val="single" w:sz="8" w:space="0" w:color="000000"/>
      </w:pBdr>
      <w:suppressAutoHyphens/>
      <w:spacing w:beforeAutospacing="1" w:afterAutospacing="1"/>
      <w:jc w:val="both"/>
      <w:textAlignment w:val="center"/>
    </w:pPr>
    <w:rPr>
      <w:color w:val="000000"/>
      <w:sz w:val="16"/>
      <w:szCs w:val="16"/>
    </w:rPr>
  </w:style>
  <w:style w:type="paragraph" w:customStyle="1" w:styleId="xl179">
    <w:name w:val="xl179"/>
    <w:basedOn w:val="a"/>
    <w:qFormat/>
    <w:rsid w:val="00327772"/>
    <w:pPr>
      <w:pBdr>
        <w:left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0">
    <w:name w:val="xl180"/>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1">
    <w:name w:val="xl181"/>
    <w:basedOn w:val="a"/>
    <w:qFormat/>
    <w:rsid w:val="00327772"/>
    <w:pPr>
      <w:pBdr>
        <w:top w:val="single" w:sz="8" w:space="0" w:color="000000"/>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2">
    <w:name w:val="xl182"/>
    <w:basedOn w:val="a"/>
    <w:qFormat/>
    <w:rsid w:val="00327772"/>
    <w:pPr>
      <w:pBdr>
        <w:top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83">
    <w:name w:val="xl183"/>
    <w:basedOn w:val="a"/>
    <w:qFormat/>
    <w:rsid w:val="00327772"/>
    <w:pPr>
      <w:pBdr>
        <w:top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4">
    <w:name w:val="xl184"/>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5">
    <w:name w:val="xl185"/>
    <w:basedOn w:val="a"/>
    <w:qFormat/>
    <w:rsid w:val="00327772"/>
    <w:pPr>
      <w:pBdr>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6">
    <w:name w:val="xl186"/>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7">
    <w:name w:val="xl187"/>
    <w:basedOn w:val="a"/>
    <w:qFormat/>
    <w:rsid w:val="00327772"/>
    <w:pPr>
      <w:pBdr>
        <w:left w:val="single" w:sz="8" w:space="0" w:color="000000"/>
      </w:pBdr>
      <w:suppressAutoHyphens/>
      <w:spacing w:beforeAutospacing="1" w:afterAutospacing="1"/>
      <w:textAlignment w:val="top"/>
    </w:pPr>
  </w:style>
  <w:style w:type="paragraph" w:customStyle="1" w:styleId="xl188">
    <w:name w:val="xl188"/>
    <w:basedOn w:val="a"/>
    <w:qFormat/>
    <w:rsid w:val="00327772"/>
    <w:pPr>
      <w:suppressAutoHyphens/>
      <w:spacing w:beforeAutospacing="1" w:afterAutospacing="1"/>
      <w:textAlignment w:val="top"/>
    </w:pPr>
  </w:style>
  <w:style w:type="paragraph" w:customStyle="1" w:styleId="xl189">
    <w:name w:val="xl189"/>
    <w:basedOn w:val="a"/>
    <w:qFormat/>
    <w:rsid w:val="00327772"/>
    <w:pPr>
      <w:pBdr>
        <w:top w:val="single" w:sz="8" w:space="0" w:color="000000"/>
        <w:bottom w:val="single" w:sz="8" w:space="0" w:color="000000"/>
      </w:pBdr>
      <w:suppressAutoHyphens/>
      <w:spacing w:beforeAutospacing="1" w:afterAutospacing="1"/>
      <w:textAlignment w:val="center"/>
    </w:pPr>
  </w:style>
  <w:style w:type="paragraph" w:customStyle="1" w:styleId="xl190">
    <w:name w:val="xl190"/>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1">
    <w:name w:val="xl191"/>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2">
    <w:name w:val="xl192"/>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3">
    <w:name w:val="xl193"/>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94">
    <w:name w:val="xl194"/>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95">
    <w:name w:val="xl195"/>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96">
    <w:name w:val="xl196"/>
    <w:basedOn w:val="a"/>
    <w:qFormat/>
    <w:rsid w:val="00327772"/>
    <w:pPr>
      <w:pBdr>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7">
    <w:name w:val="xl197"/>
    <w:basedOn w:val="a"/>
    <w:qFormat/>
    <w:rsid w:val="00327772"/>
    <w:pPr>
      <w:pBdr>
        <w:left w:val="single" w:sz="8" w:space="0" w:color="000000"/>
        <w:right w:val="single" w:sz="8" w:space="0" w:color="000000"/>
      </w:pBdr>
      <w:suppressAutoHyphens/>
      <w:spacing w:beforeAutospacing="1" w:afterAutospacing="1"/>
      <w:textAlignment w:val="center"/>
    </w:pPr>
  </w:style>
  <w:style w:type="paragraph" w:customStyle="1" w:styleId="xl198">
    <w:name w:val="xl19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2f4">
    <w:name w:val="Знак Знак2 Знак Знак"/>
    <w:basedOn w:val="a"/>
    <w:qFormat/>
    <w:rsid w:val="00327772"/>
    <w:pPr>
      <w:suppressAutoHyphens/>
      <w:spacing w:beforeAutospacing="1" w:afterAutospacing="1"/>
    </w:pPr>
    <w:rPr>
      <w:rFonts w:ascii="Tahoma" w:hAnsi="Tahoma"/>
      <w:sz w:val="20"/>
      <w:szCs w:val="20"/>
      <w:lang w:val="en-US" w:eastAsia="en-US"/>
    </w:rPr>
  </w:style>
  <w:style w:type="paragraph" w:customStyle="1" w:styleId="1ff">
    <w:name w:val="Знак Знак1 Знак Знак"/>
    <w:basedOn w:val="a"/>
    <w:qFormat/>
    <w:rsid w:val="00327772"/>
    <w:pPr>
      <w:suppressAutoHyphens/>
      <w:spacing w:beforeAutospacing="1" w:afterAutospacing="1"/>
    </w:pPr>
    <w:rPr>
      <w:rFonts w:ascii="Tahoma" w:hAnsi="Tahoma" w:cs="Tahoma"/>
      <w:sz w:val="20"/>
      <w:szCs w:val="20"/>
      <w:lang w:val="en-US" w:eastAsia="en-US"/>
    </w:rPr>
  </w:style>
  <w:style w:type="paragraph" w:customStyle="1" w:styleId="CharChar">
    <w:name w:val="Char Char Знак"/>
    <w:basedOn w:val="a"/>
    <w:qFormat/>
    <w:rsid w:val="00327772"/>
    <w:pPr>
      <w:suppressAutoHyphens/>
    </w:pPr>
    <w:rPr>
      <w:rFonts w:ascii="Verdana" w:hAnsi="Verdana" w:cs="Verdana"/>
      <w:sz w:val="20"/>
      <w:szCs w:val="20"/>
      <w:lang w:val="en-US" w:eastAsia="en-US"/>
    </w:rPr>
  </w:style>
  <w:style w:type="paragraph" w:customStyle="1" w:styleId="msonormalmailrucssattributepostfix">
    <w:name w:val="msonormal_mailru_css_attribute_postfix"/>
    <w:basedOn w:val="a"/>
    <w:qFormat/>
    <w:rsid w:val="00327772"/>
    <w:pPr>
      <w:suppressAutoHyphens/>
      <w:spacing w:beforeAutospacing="1" w:afterAutospacing="1"/>
    </w:pPr>
  </w:style>
  <w:style w:type="paragraph" w:customStyle="1" w:styleId="TextBoldCenter">
    <w:name w:val="TextBoldCenter"/>
    <w:basedOn w:val="a"/>
    <w:qFormat/>
    <w:rsid w:val="00327772"/>
    <w:pPr>
      <w:suppressAutoHyphens/>
      <w:spacing w:before="283"/>
      <w:jc w:val="center"/>
    </w:pPr>
    <w:rPr>
      <w:rFonts w:eastAsia="SimSun" w:cs="Mangal"/>
      <w:b/>
      <w:bCs/>
      <w:kern w:val="2"/>
      <w:sz w:val="26"/>
      <w:szCs w:val="26"/>
      <w:lang w:eastAsia="hi-IN" w:bidi="hi-IN"/>
    </w:rPr>
  </w:style>
  <w:style w:type="paragraph" w:customStyle="1" w:styleId="textbastxt">
    <w:name w:val="textbastxt"/>
    <w:basedOn w:val="a"/>
    <w:qFormat/>
    <w:rsid w:val="00327772"/>
    <w:pPr>
      <w:suppressAutoHyphens/>
      <w:ind w:firstLine="567"/>
    </w:pPr>
    <w:rPr>
      <w:rFonts w:eastAsia="SimSun"/>
      <w:kern w:val="2"/>
      <w:lang w:eastAsia="hi-IN" w:bidi="hi-IN"/>
    </w:rPr>
  </w:style>
  <w:style w:type="paragraph" w:customStyle="1" w:styleId="FR1">
    <w:name w:val="FR1"/>
    <w:qFormat/>
    <w:rsid w:val="00327772"/>
    <w:pPr>
      <w:widowControl w:val="0"/>
      <w:suppressAutoHyphens/>
    </w:pPr>
    <w:rPr>
      <w:rFonts w:ascii="Arial" w:eastAsia="Arial" w:hAnsi="Arial"/>
      <w:kern w:val="2"/>
      <w:sz w:val="16"/>
      <w:lang w:eastAsia="ar-SA"/>
    </w:rPr>
  </w:style>
  <w:style w:type="character" w:customStyle="1" w:styleId="2f5">
    <w:name w:val="Тема примечания Знак2"/>
    <w:basedOn w:val="2f1"/>
    <w:uiPriority w:val="99"/>
    <w:rsid w:val="00327772"/>
    <w:rPr>
      <w:rFonts w:ascii="Times New Roman" w:eastAsia="Calibri" w:hAnsi="Times New Roman" w:cs="Times New Roman"/>
      <w:b/>
      <w:bCs/>
      <w:sz w:val="20"/>
      <w:szCs w:val="20"/>
      <w:lang w:eastAsia="ru-RU"/>
    </w:rPr>
  </w:style>
  <w:style w:type="paragraph" w:customStyle="1" w:styleId="2f6">
    <w:name w:val="Указатель2"/>
    <w:basedOn w:val="a"/>
    <w:qFormat/>
    <w:rsid w:val="00327772"/>
    <w:pPr>
      <w:suppressLineNumbers/>
      <w:suppressAutoHyphens/>
    </w:pPr>
    <w:rPr>
      <w:rFonts w:cs="Mangal"/>
      <w:lang w:eastAsia="zh-CN"/>
    </w:rPr>
  </w:style>
  <w:style w:type="paragraph" w:customStyle="1" w:styleId="331">
    <w:name w:val="Основной текст с отступом 33"/>
    <w:basedOn w:val="a"/>
    <w:qFormat/>
    <w:rsid w:val="00327772"/>
    <w:pPr>
      <w:suppressAutoHyphens/>
      <w:ind w:firstLine="709"/>
      <w:jc w:val="both"/>
    </w:pPr>
    <w:rPr>
      <w:sz w:val="26"/>
      <w:szCs w:val="26"/>
    </w:rPr>
  </w:style>
  <w:style w:type="paragraph" w:customStyle="1" w:styleId="323">
    <w:name w:val="Основной текст 32"/>
    <w:basedOn w:val="a"/>
    <w:qFormat/>
    <w:rsid w:val="00327772"/>
    <w:pPr>
      <w:suppressAutoHyphens/>
      <w:jc w:val="both"/>
    </w:pPr>
    <w:rPr>
      <w:rFonts w:eastAsia="Calibri"/>
      <w:sz w:val="26"/>
      <w:szCs w:val="26"/>
      <w:lang w:eastAsia="zh-CN"/>
    </w:rPr>
  </w:style>
  <w:style w:type="paragraph" w:customStyle="1" w:styleId="221">
    <w:name w:val="Основной текст с отступом 22"/>
    <w:basedOn w:val="a"/>
    <w:qFormat/>
    <w:rsid w:val="00327772"/>
    <w:pPr>
      <w:suppressAutoHyphens/>
      <w:spacing w:after="120" w:line="480" w:lineRule="auto"/>
      <w:ind w:left="283"/>
      <w:jc w:val="both"/>
    </w:pPr>
    <w:rPr>
      <w:rFonts w:eastAsia="Calibri"/>
      <w:sz w:val="22"/>
      <w:szCs w:val="22"/>
      <w:lang w:eastAsia="zh-CN"/>
    </w:rPr>
  </w:style>
  <w:style w:type="paragraph" w:customStyle="1" w:styleId="1ff0">
    <w:name w:val="Текст примечания1"/>
    <w:basedOn w:val="a"/>
    <w:qFormat/>
    <w:rsid w:val="00327772"/>
    <w:pPr>
      <w:suppressAutoHyphens/>
      <w:spacing w:after="200"/>
    </w:pPr>
    <w:rPr>
      <w:rFonts w:ascii="Calibri" w:hAnsi="Calibri" w:cs="Calibri"/>
      <w:sz w:val="20"/>
      <w:szCs w:val="20"/>
      <w:lang w:eastAsia="zh-CN"/>
    </w:rPr>
  </w:style>
  <w:style w:type="paragraph" w:customStyle="1" w:styleId="2f7">
    <w:name w:val="Цитата2"/>
    <w:basedOn w:val="a"/>
    <w:qFormat/>
    <w:rsid w:val="00327772"/>
    <w:pPr>
      <w:widowControl w:val="0"/>
      <w:suppressAutoHyphens/>
      <w:ind w:left="17" w:right="17"/>
      <w:jc w:val="center"/>
    </w:pPr>
    <w:rPr>
      <w:b/>
      <w:bCs/>
      <w:color w:val="000000"/>
      <w:sz w:val="22"/>
      <w:szCs w:val="22"/>
      <w:lang w:eastAsia="zh-CN"/>
    </w:rPr>
  </w:style>
  <w:style w:type="paragraph" w:customStyle="1" w:styleId="1ff1">
    <w:name w:val="Маркированный список1"/>
    <w:basedOn w:val="a"/>
    <w:qFormat/>
    <w:rsid w:val="00327772"/>
    <w:pPr>
      <w:tabs>
        <w:tab w:val="left" w:pos="360"/>
      </w:tabs>
      <w:suppressAutoHyphens/>
      <w:spacing w:line="360" w:lineRule="auto"/>
      <w:ind w:left="360" w:hanging="360"/>
      <w:jc w:val="both"/>
    </w:pPr>
    <w:rPr>
      <w:szCs w:val="22"/>
      <w:lang w:val="en-US" w:eastAsia="zh-CN"/>
    </w:rPr>
  </w:style>
  <w:style w:type="paragraph" w:customStyle="1" w:styleId="1ff2">
    <w:name w:val="Знак1 Знак Знак Знак"/>
    <w:basedOn w:val="a"/>
    <w:qFormat/>
    <w:rsid w:val="00327772"/>
    <w:pPr>
      <w:suppressAutoHyphens/>
      <w:spacing w:after="160" w:line="240" w:lineRule="exact"/>
      <w:ind w:firstLine="539"/>
      <w:jc w:val="both"/>
    </w:pPr>
    <w:rPr>
      <w:rFonts w:ascii="Verdana" w:hAnsi="Verdana"/>
      <w:lang w:val="en-US" w:eastAsia="en-US"/>
    </w:rPr>
  </w:style>
  <w:style w:type="paragraph" w:customStyle="1" w:styleId="Point">
    <w:name w:val="Point"/>
    <w:basedOn w:val="a"/>
    <w:link w:val="PointChar"/>
    <w:qFormat/>
    <w:rsid w:val="00327772"/>
    <w:pPr>
      <w:suppressAutoHyphens/>
      <w:spacing w:before="120" w:line="288" w:lineRule="auto"/>
      <w:ind w:firstLine="720"/>
      <w:jc w:val="both"/>
    </w:pPr>
    <w:rPr>
      <w:lang w:eastAsia="en-US"/>
    </w:rPr>
  </w:style>
  <w:style w:type="paragraph" w:customStyle="1" w:styleId="affffffff0">
    <w:name w:val="Знак Знак Знак"/>
    <w:basedOn w:val="a"/>
    <w:qFormat/>
    <w:rsid w:val="00327772"/>
    <w:pPr>
      <w:suppressAutoHyphens/>
      <w:spacing w:after="160" w:line="240" w:lineRule="exact"/>
      <w:ind w:firstLine="539"/>
      <w:jc w:val="both"/>
    </w:pPr>
    <w:rPr>
      <w:rFonts w:ascii="Verdana" w:hAnsi="Verdana"/>
      <w:sz w:val="20"/>
      <w:szCs w:val="20"/>
      <w:lang w:val="en-US" w:eastAsia="en-US"/>
    </w:rPr>
  </w:style>
  <w:style w:type="paragraph" w:customStyle="1" w:styleId="82">
    <w:name w:val="Заголовок №8"/>
    <w:basedOn w:val="a"/>
    <w:qFormat/>
    <w:rsid w:val="00327772"/>
    <w:pPr>
      <w:shd w:val="clear" w:color="auto" w:fill="FFFFFF"/>
      <w:suppressAutoHyphens/>
      <w:spacing w:line="206" w:lineRule="exact"/>
      <w:ind w:firstLine="539"/>
      <w:jc w:val="both"/>
      <w:outlineLvl w:val="7"/>
    </w:pPr>
    <w:rPr>
      <w:sz w:val="17"/>
      <w:szCs w:val="17"/>
    </w:rPr>
  </w:style>
  <w:style w:type="paragraph" w:customStyle="1" w:styleId="123">
    <w:name w:val="Основной текст (12)"/>
    <w:basedOn w:val="a"/>
    <w:link w:val="122"/>
    <w:qFormat/>
    <w:rsid w:val="00327772"/>
    <w:pPr>
      <w:shd w:val="clear" w:color="auto" w:fill="FFFFFF"/>
      <w:suppressAutoHyphens/>
      <w:spacing w:before="240" w:after="240" w:line="194" w:lineRule="exact"/>
      <w:ind w:hanging="1240"/>
      <w:jc w:val="both"/>
    </w:pPr>
    <w:rPr>
      <w:i/>
      <w:iCs/>
      <w:sz w:val="14"/>
      <w:szCs w:val="14"/>
      <w:lang w:eastAsia="en-US"/>
    </w:rPr>
  </w:style>
  <w:style w:type="paragraph" w:customStyle="1" w:styleId="p10">
    <w:name w:val="p10"/>
    <w:basedOn w:val="a"/>
    <w:qFormat/>
    <w:rsid w:val="00327772"/>
    <w:pPr>
      <w:suppressAutoHyphens/>
      <w:spacing w:beforeAutospacing="1" w:afterAutospacing="1"/>
      <w:ind w:firstLine="539"/>
      <w:jc w:val="both"/>
    </w:pPr>
  </w:style>
  <w:style w:type="paragraph" w:customStyle="1" w:styleId="p6">
    <w:name w:val="p6"/>
    <w:basedOn w:val="a"/>
    <w:qFormat/>
    <w:rsid w:val="00327772"/>
    <w:pPr>
      <w:suppressAutoHyphens/>
      <w:spacing w:beforeAutospacing="1" w:afterAutospacing="1"/>
      <w:ind w:firstLine="539"/>
      <w:jc w:val="both"/>
    </w:pPr>
  </w:style>
  <w:style w:type="paragraph" w:customStyle="1" w:styleId="msonormalcxspmiddle">
    <w:name w:val="msonormalcxspmiddle"/>
    <w:basedOn w:val="a"/>
    <w:qFormat/>
    <w:rsid w:val="00327772"/>
    <w:pPr>
      <w:suppressAutoHyphens/>
      <w:spacing w:beforeAutospacing="1" w:afterAutospacing="1"/>
      <w:ind w:firstLine="539"/>
      <w:jc w:val="both"/>
    </w:pPr>
  </w:style>
  <w:style w:type="paragraph" w:customStyle="1" w:styleId="msonormalcxsplast">
    <w:name w:val="msonormalcxsplast"/>
    <w:basedOn w:val="a"/>
    <w:qFormat/>
    <w:rsid w:val="00327772"/>
    <w:pPr>
      <w:suppressAutoHyphens/>
      <w:spacing w:beforeAutospacing="1" w:afterAutospacing="1"/>
      <w:ind w:firstLine="539"/>
      <w:jc w:val="both"/>
    </w:pPr>
  </w:style>
  <w:style w:type="paragraph" w:customStyle="1" w:styleId="oaenoniinee">
    <w:name w:val="oaeno niinee"/>
    <w:basedOn w:val="a"/>
    <w:qFormat/>
    <w:rsid w:val="00327772"/>
    <w:pPr>
      <w:suppressAutoHyphens/>
      <w:ind w:firstLine="539"/>
      <w:jc w:val="both"/>
    </w:pPr>
    <w:rPr>
      <w:rFonts w:eastAsia="Calibri"/>
    </w:rPr>
  </w:style>
  <w:style w:type="paragraph" w:customStyle="1" w:styleId="2f8">
    <w:name w:val="Обычный2"/>
    <w:qFormat/>
    <w:rsid w:val="00327772"/>
    <w:pPr>
      <w:suppressAutoHyphens/>
      <w:ind w:firstLine="539"/>
      <w:jc w:val="both"/>
    </w:pPr>
    <w:rPr>
      <w:color w:val="000000"/>
      <w:sz w:val="24"/>
      <w:szCs w:val="22"/>
      <w:lang w:eastAsia="ru-RU"/>
    </w:rPr>
  </w:style>
  <w:style w:type="paragraph" w:customStyle="1" w:styleId="3b">
    <w:name w:val="Обычный3"/>
    <w:qFormat/>
    <w:rsid w:val="00327772"/>
    <w:pPr>
      <w:widowControl w:val="0"/>
      <w:suppressAutoHyphens/>
      <w:snapToGrid w:val="0"/>
      <w:ind w:firstLine="539"/>
      <w:jc w:val="both"/>
    </w:pPr>
    <w:rPr>
      <w:rFonts w:ascii="Courier New" w:hAnsi="Courier New"/>
      <w:sz w:val="24"/>
      <w:lang w:val="en-GB" w:eastAsia="ru-RU"/>
    </w:rPr>
  </w:style>
  <w:style w:type="paragraph" w:customStyle="1" w:styleId="doktekstj">
    <w:name w:val="doktekstj"/>
    <w:basedOn w:val="a"/>
    <w:qFormat/>
    <w:rsid w:val="00327772"/>
    <w:pPr>
      <w:suppressAutoHyphens/>
      <w:spacing w:beforeAutospacing="1" w:afterAutospacing="1"/>
      <w:ind w:firstLine="539"/>
      <w:jc w:val="both"/>
    </w:pPr>
  </w:style>
  <w:style w:type="paragraph" w:customStyle="1" w:styleId="1ff3">
    <w:name w:val="заголовок 1"/>
    <w:basedOn w:val="a"/>
    <w:next w:val="a"/>
    <w:qFormat/>
    <w:rsid w:val="00327772"/>
    <w:pPr>
      <w:keepNext/>
      <w:suppressAutoHyphens/>
      <w:ind w:firstLine="539"/>
      <w:jc w:val="center"/>
    </w:pPr>
    <w:rPr>
      <w:rFonts w:ascii="TimesET" w:hAnsi="TimesET"/>
      <w:szCs w:val="20"/>
    </w:rPr>
  </w:style>
  <w:style w:type="paragraph" w:customStyle="1" w:styleId="2f9">
    <w:name w:val="заголовок 2"/>
    <w:basedOn w:val="a"/>
    <w:next w:val="a"/>
    <w:qFormat/>
    <w:rsid w:val="00327772"/>
    <w:pPr>
      <w:keepNext/>
      <w:suppressAutoHyphens/>
      <w:ind w:firstLine="539"/>
      <w:jc w:val="both"/>
    </w:pPr>
    <w:rPr>
      <w:rFonts w:ascii="TimesEC" w:hAnsi="TimesEC"/>
      <w:szCs w:val="20"/>
    </w:rPr>
  </w:style>
  <w:style w:type="paragraph" w:customStyle="1" w:styleId="2fa">
    <w:name w:val="Без интервала2"/>
    <w:qFormat/>
    <w:rsid w:val="00327772"/>
    <w:pPr>
      <w:suppressAutoHyphens/>
    </w:pPr>
    <w:rPr>
      <w:rFonts w:ascii="Calibri" w:hAnsi="Calibri"/>
      <w:sz w:val="22"/>
      <w:szCs w:val="22"/>
    </w:rPr>
  </w:style>
  <w:style w:type="numbering" w:customStyle="1" w:styleId="124">
    <w:name w:val="Нет списка12"/>
    <w:uiPriority w:val="99"/>
    <w:semiHidden/>
    <w:qFormat/>
    <w:rsid w:val="00327772"/>
  </w:style>
  <w:style w:type="numbering" w:customStyle="1" w:styleId="1110">
    <w:name w:val="Нет списка111"/>
    <w:uiPriority w:val="99"/>
    <w:semiHidden/>
    <w:unhideWhenUsed/>
    <w:qFormat/>
    <w:rsid w:val="00327772"/>
  </w:style>
  <w:style w:type="numbering" w:customStyle="1" w:styleId="214">
    <w:name w:val="Нет списка21"/>
    <w:uiPriority w:val="99"/>
    <w:semiHidden/>
    <w:unhideWhenUsed/>
    <w:qFormat/>
    <w:rsid w:val="00327772"/>
  </w:style>
  <w:style w:type="numbering" w:customStyle="1" w:styleId="314">
    <w:name w:val="Нет списка31"/>
    <w:semiHidden/>
    <w:qFormat/>
    <w:rsid w:val="00327772"/>
  </w:style>
  <w:style w:type="numbering" w:customStyle="1" w:styleId="1210">
    <w:name w:val="Нет списка121"/>
    <w:uiPriority w:val="99"/>
    <w:semiHidden/>
    <w:unhideWhenUsed/>
    <w:qFormat/>
    <w:rsid w:val="00327772"/>
  </w:style>
  <w:style w:type="numbering" w:customStyle="1" w:styleId="2110">
    <w:name w:val="Нет списка211"/>
    <w:uiPriority w:val="99"/>
    <w:semiHidden/>
    <w:unhideWhenUsed/>
    <w:qFormat/>
    <w:rsid w:val="00327772"/>
  </w:style>
  <w:style w:type="numbering" w:customStyle="1" w:styleId="1111">
    <w:name w:val="Нет списка1111"/>
    <w:uiPriority w:val="99"/>
    <w:semiHidden/>
    <w:qFormat/>
    <w:rsid w:val="00327772"/>
  </w:style>
  <w:style w:type="numbering" w:customStyle="1" w:styleId="410">
    <w:name w:val="Нет списка41"/>
    <w:semiHidden/>
    <w:qFormat/>
    <w:rsid w:val="00327772"/>
  </w:style>
  <w:style w:type="numbering" w:customStyle="1" w:styleId="52">
    <w:name w:val="Нет списка5"/>
    <w:semiHidden/>
    <w:unhideWhenUsed/>
    <w:qFormat/>
    <w:rsid w:val="00327772"/>
  </w:style>
  <w:style w:type="numbering" w:customStyle="1" w:styleId="62">
    <w:name w:val="Нет списка6"/>
    <w:uiPriority w:val="99"/>
    <w:semiHidden/>
    <w:qFormat/>
    <w:rsid w:val="00327772"/>
  </w:style>
  <w:style w:type="numbering" w:customStyle="1" w:styleId="132">
    <w:name w:val="Нет списка13"/>
    <w:uiPriority w:val="99"/>
    <w:semiHidden/>
    <w:unhideWhenUsed/>
    <w:qFormat/>
    <w:rsid w:val="00327772"/>
  </w:style>
  <w:style w:type="numbering" w:customStyle="1" w:styleId="1120">
    <w:name w:val="Нет списка112"/>
    <w:uiPriority w:val="99"/>
    <w:semiHidden/>
    <w:unhideWhenUsed/>
    <w:qFormat/>
    <w:rsid w:val="00327772"/>
  </w:style>
  <w:style w:type="numbering" w:customStyle="1" w:styleId="11111">
    <w:name w:val="Нет списка11111"/>
    <w:uiPriority w:val="99"/>
    <w:semiHidden/>
    <w:qFormat/>
    <w:rsid w:val="00327772"/>
  </w:style>
  <w:style w:type="numbering" w:customStyle="1" w:styleId="222">
    <w:name w:val="Нет списка22"/>
    <w:uiPriority w:val="99"/>
    <w:semiHidden/>
    <w:unhideWhenUsed/>
    <w:qFormat/>
    <w:rsid w:val="00327772"/>
  </w:style>
  <w:style w:type="numbering" w:customStyle="1" w:styleId="3110">
    <w:name w:val="Нет списка311"/>
    <w:uiPriority w:val="99"/>
    <w:semiHidden/>
    <w:unhideWhenUsed/>
    <w:qFormat/>
    <w:rsid w:val="00327772"/>
  </w:style>
  <w:style w:type="numbering" w:customStyle="1" w:styleId="411">
    <w:name w:val="Нет списка411"/>
    <w:semiHidden/>
    <w:qFormat/>
    <w:rsid w:val="00327772"/>
  </w:style>
  <w:style w:type="numbering" w:customStyle="1" w:styleId="510">
    <w:name w:val="Нет списка51"/>
    <w:uiPriority w:val="99"/>
    <w:semiHidden/>
    <w:unhideWhenUsed/>
    <w:qFormat/>
    <w:rsid w:val="00327772"/>
  </w:style>
  <w:style w:type="numbering" w:customStyle="1" w:styleId="1211">
    <w:name w:val="Нет списка1211"/>
    <w:uiPriority w:val="99"/>
    <w:semiHidden/>
    <w:unhideWhenUsed/>
    <w:qFormat/>
    <w:rsid w:val="00327772"/>
  </w:style>
  <w:style w:type="numbering" w:customStyle="1" w:styleId="2111">
    <w:name w:val="Нет списка2111"/>
    <w:uiPriority w:val="99"/>
    <w:semiHidden/>
    <w:unhideWhenUsed/>
    <w:qFormat/>
    <w:rsid w:val="00327772"/>
  </w:style>
  <w:style w:type="numbering" w:customStyle="1" w:styleId="1130">
    <w:name w:val="Нет списка113"/>
    <w:uiPriority w:val="99"/>
    <w:semiHidden/>
    <w:unhideWhenUsed/>
    <w:qFormat/>
    <w:rsid w:val="00327772"/>
  </w:style>
  <w:style w:type="numbering" w:customStyle="1" w:styleId="111111">
    <w:name w:val="Нет списка111111"/>
    <w:uiPriority w:val="99"/>
    <w:semiHidden/>
    <w:unhideWhenUsed/>
    <w:qFormat/>
    <w:rsid w:val="00327772"/>
  </w:style>
  <w:style w:type="numbering" w:customStyle="1" w:styleId="3111">
    <w:name w:val="Нет списка3111"/>
    <w:uiPriority w:val="99"/>
    <w:semiHidden/>
    <w:unhideWhenUsed/>
    <w:qFormat/>
    <w:rsid w:val="00327772"/>
  </w:style>
  <w:style w:type="numbering" w:customStyle="1" w:styleId="12111">
    <w:name w:val="Нет списка12111"/>
    <w:uiPriority w:val="99"/>
    <w:semiHidden/>
    <w:unhideWhenUsed/>
    <w:qFormat/>
    <w:rsid w:val="00327772"/>
  </w:style>
  <w:style w:type="numbering" w:customStyle="1" w:styleId="21111">
    <w:name w:val="Нет списка21111"/>
    <w:uiPriority w:val="99"/>
    <w:semiHidden/>
    <w:unhideWhenUsed/>
    <w:qFormat/>
    <w:rsid w:val="00327772"/>
  </w:style>
  <w:style w:type="numbering" w:customStyle="1" w:styleId="1121">
    <w:name w:val="Нет списка1121"/>
    <w:uiPriority w:val="99"/>
    <w:semiHidden/>
    <w:unhideWhenUsed/>
    <w:qFormat/>
    <w:rsid w:val="00327772"/>
  </w:style>
  <w:style w:type="numbering" w:customStyle="1" w:styleId="72">
    <w:name w:val="Нет списка7"/>
    <w:uiPriority w:val="99"/>
    <w:semiHidden/>
    <w:unhideWhenUsed/>
    <w:qFormat/>
    <w:rsid w:val="00327772"/>
  </w:style>
  <w:style w:type="numbering" w:customStyle="1" w:styleId="141">
    <w:name w:val="Нет списка14"/>
    <w:uiPriority w:val="99"/>
    <w:semiHidden/>
    <w:unhideWhenUsed/>
    <w:qFormat/>
    <w:rsid w:val="00327772"/>
  </w:style>
  <w:style w:type="numbering" w:customStyle="1" w:styleId="1140">
    <w:name w:val="Нет списка114"/>
    <w:uiPriority w:val="99"/>
    <w:semiHidden/>
    <w:unhideWhenUsed/>
    <w:qFormat/>
    <w:rsid w:val="00327772"/>
  </w:style>
  <w:style w:type="table" w:customStyle="1" w:styleId="118">
    <w:name w:val="Сетка таблицы11"/>
    <w:basedOn w:val="a1"/>
    <w:uiPriority w:val="59"/>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327772"/>
  </w:style>
  <w:style w:type="paragraph" w:customStyle="1" w:styleId="45">
    <w:name w:val="Абзац списка4"/>
    <w:basedOn w:val="a"/>
    <w:rsid w:val="00327772"/>
    <w:pPr>
      <w:ind w:left="720"/>
      <w:contextualSpacing/>
      <w:jc w:val="both"/>
    </w:pPr>
    <w:rPr>
      <w:rFonts w:ascii="TimesET" w:hAnsi="TimesET"/>
      <w:lang w:eastAsia="en-US"/>
    </w:rPr>
  </w:style>
  <w:style w:type="character" w:customStyle="1" w:styleId="2fb">
    <w:name w:val="Замещающий текст2"/>
    <w:rsid w:val="00327772"/>
    <w:rPr>
      <w:rFonts w:cs="Times New Roman"/>
      <w:color w:val="808080"/>
    </w:rPr>
  </w:style>
  <w:style w:type="character" w:customStyle="1" w:styleId="3c">
    <w:name w:val="Знак Знак3"/>
    <w:rsid w:val="00327772"/>
    <w:rPr>
      <w:sz w:val="26"/>
    </w:rPr>
  </w:style>
  <w:style w:type="character" w:styleId="affffffff1">
    <w:name w:val="endnote reference"/>
    <w:rsid w:val="00327772"/>
    <w:rPr>
      <w:vertAlign w:val="superscript"/>
    </w:rPr>
  </w:style>
  <w:style w:type="character" w:customStyle="1" w:styleId="100">
    <w:name w:val="Знак Знак10"/>
    <w:rsid w:val="00327772"/>
    <w:rPr>
      <w:sz w:val="26"/>
    </w:rPr>
  </w:style>
  <w:style w:type="paragraph" w:customStyle="1" w:styleId="46">
    <w:name w:val="Обычный4"/>
    <w:rsid w:val="00327772"/>
    <w:pPr>
      <w:ind w:firstLine="539"/>
      <w:jc w:val="both"/>
    </w:pPr>
    <w:rPr>
      <w:color w:val="000000"/>
      <w:szCs w:val="22"/>
      <w:lang w:eastAsia="ru-RU"/>
    </w:rPr>
  </w:style>
  <w:style w:type="paragraph" w:customStyle="1" w:styleId="54">
    <w:name w:val="Обычный5"/>
    <w:rsid w:val="00327772"/>
    <w:pPr>
      <w:widowControl w:val="0"/>
      <w:snapToGrid w:val="0"/>
      <w:ind w:firstLine="539"/>
      <w:jc w:val="both"/>
    </w:pPr>
    <w:rPr>
      <w:rFonts w:ascii="Courier New" w:hAnsi="Courier New"/>
      <w:lang w:val="en-GB" w:eastAsia="ru-RU"/>
    </w:rPr>
  </w:style>
  <w:style w:type="character" w:styleId="affffffff2">
    <w:name w:val="footnote reference"/>
    <w:unhideWhenUsed/>
    <w:rsid w:val="00327772"/>
    <w:rPr>
      <w:vertAlign w:val="superscript"/>
    </w:rPr>
  </w:style>
  <w:style w:type="paragraph" w:customStyle="1" w:styleId="3d">
    <w:name w:val="Без интервала3"/>
    <w:rsid w:val="00327772"/>
    <w:rPr>
      <w:rFonts w:ascii="Calibri" w:hAnsi="Calibri"/>
      <w:sz w:val="22"/>
      <w:szCs w:val="22"/>
    </w:rPr>
  </w:style>
  <w:style w:type="paragraph" w:customStyle="1" w:styleId="119">
    <w:name w:val="Заголовок 11"/>
    <w:basedOn w:val="a"/>
    <w:next w:val="a"/>
    <w:qFormat/>
    <w:rsid w:val="00182B79"/>
    <w:pPr>
      <w:keepNext/>
      <w:jc w:val="center"/>
      <w:outlineLvl w:val="0"/>
    </w:pPr>
    <w:rPr>
      <w:rFonts w:ascii="Arial Cyr Chuv" w:hAnsi="Arial Cyr Chuv"/>
      <w:sz w:val="28"/>
    </w:rPr>
  </w:style>
  <w:style w:type="character" w:customStyle="1" w:styleId="WW8Num8z0">
    <w:name w:val="WW8Num8z0"/>
    <w:rsid w:val="00182B79"/>
    <w:rPr>
      <w:rFonts w:ascii="Times New Roman" w:hAnsi="Times New Roman" w:cs="Times New Roman" w:hint="default"/>
    </w:rPr>
  </w:style>
  <w:style w:type="character" w:customStyle="1" w:styleId="WW8Num8z2">
    <w:name w:val="WW8Num8z2"/>
    <w:rsid w:val="00182B79"/>
    <w:rPr>
      <w:rFonts w:ascii="Times New Roman" w:hAnsi="Times New Roman" w:cs="Times New Roman"/>
    </w:rPr>
  </w:style>
  <w:style w:type="character" w:customStyle="1" w:styleId="WW8Num9z0">
    <w:name w:val="WW8Num9z0"/>
    <w:rsid w:val="00182B79"/>
    <w:rPr>
      <w:rFonts w:ascii="Times New Roman" w:hAnsi="Times New Roman" w:cs="Times New Roman" w:hint="default"/>
    </w:rPr>
  </w:style>
  <w:style w:type="character" w:customStyle="1" w:styleId="WW8Num9z1">
    <w:name w:val="WW8Num9z1"/>
    <w:rsid w:val="00182B79"/>
    <w:rPr>
      <w:rFonts w:ascii="Times New Roman" w:hAnsi="Times New Roman" w:cs="Times New Roman"/>
    </w:rPr>
  </w:style>
  <w:style w:type="character" w:customStyle="1" w:styleId="WW8Num10z0">
    <w:name w:val="WW8Num10z0"/>
    <w:rsid w:val="00182B79"/>
    <w:rPr>
      <w:rFonts w:ascii="TimesET" w:hAnsi="TimesET" w:cs="Times New Roman" w:hint="default"/>
    </w:rPr>
  </w:style>
  <w:style w:type="character" w:customStyle="1" w:styleId="WW8Num10z1">
    <w:name w:val="WW8Num10z1"/>
    <w:rsid w:val="00182B79"/>
    <w:rPr>
      <w:rFonts w:ascii="Times New Roman" w:hAnsi="Times New Roman" w:cs="Times New Roman"/>
    </w:rPr>
  </w:style>
  <w:style w:type="character" w:customStyle="1" w:styleId="WW8Num11z0">
    <w:name w:val="WW8Num11z0"/>
    <w:rsid w:val="00182B79"/>
    <w:rPr>
      <w:rFonts w:ascii="Times New Roman" w:eastAsia="Times New Roman" w:hAnsi="Times New Roman" w:cs="Times New Roman"/>
    </w:rPr>
  </w:style>
  <w:style w:type="character" w:customStyle="1" w:styleId="WW8Num11z1">
    <w:name w:val="WW8Num11z1"/>
    <w:rsid w:val="00182B79"/>
    <w:rPr>
      <w:rFonts w:ascii="Times New Roman" w:hAnsi="Times New Roman" w:cs="Times New Roman"/>
    </w:rPr>
  </w:style>
  <w:style w:type="character" w:customStyle="1" w:styleId="WW8Num12z0">
    <w:name w:val="WW8Num12z0"/>
    <w:rsid w:val="00182B79"/>
    <w:rPr>
      <w:rFonts w:ascii="Times New Roman" w:hAnsi="Times New Roman" w:cs="Times New Roman" w:hint="default"/>
    </w:rPr>
  </w:style>
  <w:style w:type="character" w:customStyle="1" w:styleId="WW8Num12z1">
    <w:name w:val="WW8Num12z1"/>
    <w:rsid w:val="00182B79"/>
    <w:rPr>
      <w:rFonts w:ascii="Times New Roman" w:hAnsi="Times New Roman" w:cs="Times New Roman"/>
    </w:rPr>
  </w:style>
  <w:style w:type="character" w:customStyle="1" w:styleId="WW8Num13z0">
    <w:name w:val="WW8Num13z0"/>
    <w:rsid w:val="00182B79"/>
    <w:rPr>
      <w:rFonts w:ascii="Times New Roman" w:hAnsi="Times New Roman" w:cs="Times New Roman" w:hint="default"/>
    </w:rPr>
  </w:style>
  <w:style w:type="character" w:customStyle="1" w:styleId="WW8Num13z1">
    <w:name w:val="WW8Num13z1"/>
    <w:rsid w:val="00182B79"/>
    <w:rPr>
      <w:rFonts w:ascii="Times New Roman" w:hAnsi="Times New Roman" w:cs="Times New Roman"/>
    </w:rPr>
  </w:style>
  <w:style w:type="character" w:customStyle="1" w:styleId="WW8Num14z0">
    <w:name w:val="WW8Num14z0"/>
    <w:rsid w:val="00182B79"/>
    <w:rPr>
      <w:rFonts w:ascii="Times New Roman" w:hAnsi="Times New Roman" w:cs="Times New Roman" w:hint="default"/>
    </w:rPr>
  </w:style>
  <w:style w:type="character" w:customStyle="1" w:styleId="WW8Num14z1">
    <w:name w:val="WW8Num14z1"/>
    <w:rsid w:val="00182B79"/>
    <w:rPr>
      <w:rFonts w:ascii="Times New Roman" w:hAnsi="Times New Roman" w:cs="Times New Roman"/>
    </w:rPr>
  </w:style>
  <w:style w:type="character" w:customStyle="1" w:styleId="WW8Num15z0">
    <w:name w:val="WW8Num15z0"/>
    <w:rsid w:val="00182B79"/>
    <w:rPr>
      <w:rFonts w:ascii="Times New Roman" w:hAnsi="Times New Roman" w:cs="Times New Roman" w:hint="default"/>
    </w:rPr>
  </w:style>
  <w:style w:type="character" w:customStyle="1" w:styleId="WW8Num15z2">
    <w:name w:val="WW8Num15z2"/>
    <w:rsid w:val="00182B79"/>
    <w:rPr>
      <w:rFonts w:ascii="Times New Roman" w:hAnsi="Times New Roman" w:cs="Times New Roman"/>
    </w:rPr>
  </w:style>
  <w:style w:type="character" w:customStyle="1" w:styleId="WW8Num16z0">
    <w:name w:val="WW8Num16z0"/>
    <w:rsid w:val="00182B79"/>
    <w:rPr>
      <w:rFonts w:ascii="Times New Roman" w:hAnsi="Times New Roman" w:cs="Times New Roman" w:hint="default"/>
    </w:rPr>
  </w:style>
  <w:style w:type="character" w:customStyle="1" w:styleId="WW8Num16z1">
    <w:name w:val="WW8Num16z1"/>
    <w:rsid w:val="00182B79"/>
    <w:rPr>
      <w:rFonts w:ascii="Times New Roman" w:hAnsi="Times New Roman" w:cs="Times New Roman"/>
    </w:rPr>
  </w:style>
  <w:style w:type="character" w:customStyle="1" w:styleId="WW8Num17z0">
    <w:name w:val="WW8Num17z0"/>
    <w:rsid w:val="00182B79"/>
    <w:rPr>
      <w:rFonts w:ascii="Times New Roman" w:hAnsi="Times New Roman" w:cs="Times New Roman" w:hint="default"/>
    </w:rPr>
  </w:style>
  <w:style w:type="character" w:customStyle="1" w:styleId="WW8Num17z2">
    <w:name w:val="WW8Num17z2"/>
    <w:rsid w:val="00182B79"/>
    <w:rPr>
      <w:rFonts w:ascii="Times New Roman" w:hAnsi="Times New Roman" w:cs="Times New Roman"/>
    </w:rPr>
  </w:style>
  <w:style w:type="character" w:customStyle="1" w:styleId="WW8Num18z0">
    <w:name w:val="WW8Num18z0"/>
    <w:rsid w:val="00182B79"/>
    <w:rPr>
      <w:rFonts w:ascii="Times New Roman" w:hAnsi="Times New Roman" w:cs="Times New Roman" w:hint="default"/>
    </w:rPr>
  </w:style>
  <w:style w:type="character" w:customStyle="1" w:styleId="WW8Num18z1">
    <w:name w:val="WW8Num18z1"/>
    <w:rsid w:val="00182B79"/>
    <w:rPr>
      <w:rFonts w:ascii="Times New Roman" w:hAnsi="Times New Roman" w:cs="Times New Roman"/>
    </w:rPr>
  </w:style>
  <w:style w:type="character" w:customStyle="1" w:styleId="WW8Num19z0">
    <w:name w:val="WW8Num19z0"/>
    <w:rsid w:val="00182B79"/>
    <w:rPr>
      <w:rFonts w:ascii="Times New Roman" w:hAnsi="Times New Roman" w:cs="Times New Roman" w:hint="default"/>
    </w:rPr>
  </w:style>
  <w:style w:type="character" w:customStyle="1" w:styleId="WW8Num19z1">
    <w:name w:val="WW8Num19z1"/>
    <w:rsid w:val="00182B79"/>
    <w:rPr>
      <w:rFonts w:ascii="Times New Roman" w:hAnsi="Times New Roman" w:cs="Times New Roman"/>
    </w:rPr>
  </w:style>
  <w:style w:type="character" w:customStyle="1" w:styleId="WW8Num20z0">
    <w:name w:val="WW8Num20z0"/>
    <w:rsid w:val="00182B79"/>
    <w:rPr>
      <w:rFonts w:ascii="TimesET" w:hAnsi="TimesET" w:cs="Times New Roman" w:hint="default"/>
    </w:rPr>
  </w:style>
  <w:style w:type="character" w:customStyle="1" w:styleId="WW8Num20z1">
    <w:name w:val="WW8Num20z1"/>
    <w:rsid w:val="00182B79"/>
    <w:rPr>
      <w:rFonts w:ascii="Times New Roman" w:hAnsi="Times New Roman" w:cs="Times New Roman"/>
    </w:rPr>
  </w:style>
  <w:style w:type="character" w:customStyle="1" w:styleId="WW8Num21z0">
    <w:name w:val="WW8Num21z0"/>
    <w:rsid w:val="00182B79"/>
    <w:rPr>
      <w:rFonts w:ascii="Times New Roman" w:hAnsi="Times New Roman" w:cs="Times New Roman" w:hint="default"/>
    </w:rPr>
  </w:style>
  <w:style w:type="character" w:customStyle="1" w:styleId="WW8Num21z1">
    <w:name w:val="WW8Num21z1"/>
    <w:rsid w:val="00182B79"/>
    <w:rPr>
      <w:rFonts w:ascii="Times New Roman" w:hAnsi="Times New Roman" w:cs="Times New Roman"/>
    </w:rPr>
  </w:style>
  <w:style w:type="character" w:customStyle="1" w:styleId="WW8Num22z0">
    <w:name w:val="WW8Num22z0"/>
    <w:rsid w:val="00182B79"/>
    <w:rPr>
      <w:rFonts w:ascii="Times New Roman" w:hAnsi="Times New Roman" w:cs="Times New Roman" w:hint="default"/>
    </w:rPr>
  </w:style>
  <w:style w:type="character" w:customStyle="1" w:styleId="WW8Num22z1">
    <w:name w:val="WW8Num22z1"/>
    <w:rsid w:val="00182B79"/>
    <w:rPr>
      <w:rFonts w:ascii="Times New Roman" w:hAnsi="Times New Roman" w:cs="Times New Roman"/>
    </w:rPr>
  </w:style>
  <w:style w:type="character" w:customStyle="1" w:styleId="WW8Num23z0">
    <w:name w:val="WW8Num23z0"/>
    <w:rsid w:val="00182B79"/>
    <w:rPr>
      <w:rFonts w:hint="default"/>
    </w:rPr>
  </w:style>
  <w:style w:type="character" w:customStyle="1" w:styleId="WW8Num23z1">
    <w:name w:val="WW8Num23z1"/>
    <w:rsid w:val="00182B79"/>
  </w:style>
  <w:style w:type="character" w:customStyle="1" w:styleId="WW8Num23z2">
    <w:name w:val="WW8Num23z2"/>
    <w:rsid w:val="00182B79"/>
  </w:style>
  <w:style w:type="character" w:customStyle="1" w:styleId="WW8Num23z3">
    <w:name w:val="WW8Num23z3"/>
    <w:rsid w:val="00182B79"/>
  </w:style>
  <w:style w:type="character" w:customStyle="1" w:styleId="WW8Num23z4">
    <w:name w:val="WW8Num23z4"/>
    <w:rsid w:val="00182B79"/>
  </w:style>
  <w:style w:type="character" w:customStyle="1" w:styleId="WW8Num23z5">
    <w:name w:val="WW8Num23z5"/>
    <w:rsid w:val="00182B79"/>
  </w:style>
  <w:style w:type="character" w:customStyle="1" w:styleId="WW8Num23z6">
    <w:name w:val="WW8Num23z6"/>
    <w:rsid w:val="00182B79"/>
  </w:style>
  <w:style w:type="character" w:customStyle="1" w:styleId="WW8Num23z7">
    <w:name w:val="WW8Num23z7"/>
    <w:rsid w:val="00182B79"/>
  </w:style>
  <w:style w:type="character" w:customStyle="1" w:styleId="WW8Num23z8">
    <w:name w:val="WW8Num23z8"/>
    <w:rsid w:val="00182B79"/>
  </w:style>
  <w:style w:type="character" w:customStyle="1" w:styleId="WW8Num24z0">
    <w:name w:val="WW8Num24z0"/>
    <w:rsid w:val="00182B79"/>
    <w:rPr>
      <w:rFonts w:hint="default"/>
    </w:rPr>
  </w:style>
  <w:style w:type="character" w:customStyle="1" w:styleId="WW8Num24z1">
    <w:name w:val="WW8Num24z1"/>
    <w:rsid w:val="00182B79"/>
  </w:style>
  <w:style w:type="character" w:customStyle="1" w:styleId="WW8Num24z2">
    <w:name w:val="WW8Num24z2"/>
    <w:rsid w:val="00182B79"/>
  </w:style>
  <w:style w:type="character" w:customStyle="1" w:styleId="WW8Num24z3">
    <w:name w:val="WW8Num24z3"/>
    <w:rsid w:val="00182B79"/>
  </w:style>
  <w:style w:type="character" w:customStyle="1" w:styleId="WW8Num24z4">
    <w:name w:val="WW8Num24z4"/>
    <w:rsid w:val="00182B79"/>
  </w:style>
  <w:style w:type="character" w:customStyle="1" w:styleId="WW8Num24z5">
    <w:name w:val="WW8Num24z5"/>
    <w:rsid w:val="00182B79"/>
  </w:style>
  <w:style w:type="character" w:customStyle="1" w:styleId="WW8Num24z6">
    <w:name w:val="WW8Num24z6"/>
    <w:rsid w:val="00182B79"/>
  </w:style>
  <w:style w:type="character" w:customStyle="1" w:styleId="WW8Num24z7">
    <w:name w:val="WW8Num24z7"/>
    <w:rsid w:val="00182B79"/>
  </w:style>
  <w:style w:type="character" w:customStyle="1" w:styleId="WW8Num24z8">
    <w:name w:val="WW8Num24z8"/>
    <w:rsid w:val="00182B79"/>
  </w:style>
  <w:style w:type="character" w:customStyle="1" w:styleId="WW8Num25z0">
    <w:name w:val="WW8Num25z0"/>
    <w:rsid w:val="00182B79"/>
    <w:rPr>
      <w:rFonts w:ascii="Times New Roman" w:hAnsi="Times New Roman" w:cs="Times New Roman" w:hint="default"/>
    </w:rPr>
  </w:style>
  <w:style w:type="character" w:customStyle="1" w:styleId="WW8Num25z1">
    <w:name w:val="WW8Num25z1"/>
    <w:rsid w:val="00182B79"/>
    <w:rPr>
      <w:rFonts w:ascii="Times New Roman" w:hAnsi="Times New Roman" w:cs="Times New Roman"/>
    </w:rPr>
  </w:style>
  <w:style w:type="character" w:customStyle="1" w:styleId="WW8Num26z0">
    <w:name w:val="WW8Num26z0"/>
    <w:rsid w:val="00182B79"/>
    <w:rPr>
      <w:rFonts w:hint="default"/>
    </w:rPr>
  </w:style>
  <w:style w:type="character" w:customStyle="1" w:styleId="WW8Num26z1">
    <w:name w:val="WW8Num26z1"/>
    <w:rsid w:val="00182B79"/>
  </w:style>
  <w:style w:type="character" w:customStyle="1" w:styleId="WW8Num26z2">
    <w:name w:val="WW8Num26z2"/>
    <w:rsid w:val="00182B79"/>
  </w:style>
  <w:style w:type="character" w:customStyle="1" w:styleId="WW8Num26z3">
    <w:name w:val="WW8Num26z3"/>
    <w:rsid w:val="00182B79"/>
  </w:style>
  <w:style w:type="character" w:customStyle="1" w:styleId="WW8Num26z4">
    <w:name w:val="WW8Num26z4"/>
    <w:rsid w:val="00182B79"/>
  </w:style>
  <w:style w:type="character" w:customStyle="1" w:styleId="WW8Num26z5">
    <w:name w:val="WW8Num26z5"/>
    <w:rsid w:val="00182B79"/>
  </w:style>
  <w:style w:type="character" w:customStyle="1" w:styleId="WW8Num26z6">
    <w:name w:val="WW8Num26z6"/>
    <w:rsid w:val="00182B79"/>
  </w:style>
  <w:style w:type="character" w:customStyle="1" w:styleId="WW8Num26z7">
    <w:name w:val="WW8Num26z7"/>
    <w:rsid w:val="00182B79"/>
  </w:style>
  <w:style w:type="character" w:customStyle="1" w:styleId="WW8Num26z8">
    <w:name w:val="WW8Num26z8"/>
    <w:rsid w:val="00182B79"/>
  </w:style>
  <w:style w:type="character" w:customStyle="1" w:styleId="WW8Num27z0">
    <w:name w:val="WW8Num27z0"/>
    <w:rsid w:val="00182B79"/>
    <w:rPr>
      <w:rFonts w:ascii="Times New Roman" w:hAnsi="Times New Roman" w:cs="Times New Roman" w:hint="default"/>
    </w:rPr>
  </w:style>
  <w:style w:type="character" w:customStyle="1" w:styleId="WW8Num27z1">
    <w:name w:val="WW8Num27z1"/>
    <w:rsid w:val="00182B79"/>
    <w:rPr>
      <w:rFonts w:ascii="Times New Roman" w:hAnsi="Times New Roman" w:cs="Times New Roman"/>
    </w:rPr>
  </w:style>
  <w:style w:type="character" w:customStyle="1" w:styleId="WW8Num28z0">
    <w:name w:val="WW8Num28z0"/>
    <w:rsid w:val="00182B79"/>
    <w:rPr>
      <w:rFonts w:ascii="Times New Roman" w:hAnsi="Times New Roman" w:cs="Times New Roman" w:hint="default"/>
    </w:rPr>
  </w:style>
  <w:style w:type="character" w:customStyle="1" w:styleId="WW8Num28z1">
    <w:name w:val="WW8Num28z1"/>
    <w:rsid w:val="00182B79"/>
    <w:rPr>
      <w:rFonts w:ascii="Times New Roman" w:hAnsi="Times New Roman" w:cs="Times New Roman"/>
    </w:rPr>
  </w:style>
  <w:style w:type="character" w:customStyle="1" w:styleId="WW8Num29z0">
    <w:name w:val="WW8Num29z0"/>
    <w:rsid w:val="00182B79"/>
    <w:rPr>
      <w:rFonts w:ascii="Times New Roman" w:eastAsia="Times New Roman" w:hAnsi="Times New Roman" w:cs="Times New Roman"/>
    </w:rPr>
  </w:style>
  <w:style w:type="character" w:customStyle="1" w:styleId="WW8Num29z1">
    <w:name w:val="WW8Num29z1"/>
    <w:rsid w:val="00182B79"/>
    <w:rPr>
      <w:rFonts w:ascii="Times New Roman" w:hAnsi="Times New Roman" w:cs="Times New Roman"/>
    </w:rPr>
  </w:style>
  <w:style w:type="character" w:customStyle="1" w:styleId="WW8Num30z0">
    <w:name w:val="WW8Num30z0"/>
    <w:rsid w:val="00182B79"/>
    <w:rPr>
      <w:rFonts w:hint="default"/>
    </w:rPr>
  </w:style>
  <w:style w:type="character" w:customStyle="1" w:styleId="WW8Num31z0">
    <w:name w:val="WW8Num31z0"/>
    <w:rsid w:val="00182B79"/>
    <w:rPr>
      <w:rFonts w:ascii="Times New Roman" w:hAnsi="Times New Roman" w:cs="Times New Roman" w:hint="default"/>
    </w:rPr>
  </w:style>
  <w:style w:type="character" w:customStyle="1" w:styleId="WW8Num31z2">
    <w:name w:val="WW8Num31z2"/>
    <w:rsid w:val="00182B79"/>
    <w:rPr>
      <w:rFonts w:ascii="Times New Roman" w:hAnsi="Times New Roman" w:cs="Times New Roman"/>
    </w:rPr>
  </w:style>
  <w:style w:type="character" w:customStyle="1" w:styleId="WW8Num32z0">
    <w:name w:val="WW8Num32z0"/>
    <w:rsid w:val="00182B79"/>
    <w:rPr>
      <w:rFonts w:ascii="Times New Roman" w:hAnsi="Times New Roman" w:cs="Times New Roman" w:hint="default"/>
    </w:rPr>
  </w:style>
  <w:style w:type="character" w:customStyle="1" w:styleId="WW8Num32z1">
    <w:name w:val="WW8Num32z1"/>
    <w:rsid w:val="00182B79"/>
    <w:rPr>
      <w:rFonts w:ascii="Times New Roman" w:hAnsi="Times New Roman" w:cs="Times New Roman"/>
    </w:rPr>
  </w:style>
  <w:style w:type="character" w:customStyle="1" w:styleId="BalloonTextChar">
    <w:name w:val="Balloon Text Char"/>
    <w:rsid w:val="00182B79"/>
    <w:rPr>
      <w:rFonts w:ascii="Tahoma" w:hAnsi="Tahoma" w:cs="Tahoma"/>
      <w:sz w:val="16"/>
      <w:szCs w:val="16"/>
    </w:rPr>
  </w:style>
  <w:style w:type="character" w:customStyle="1" w:styleId="affffffff3">
    <w:name w:val="Текст Знак"/>
    <w:rsid w:val="00182B79"/>
    <w:rPr>
      <w:rFonts w:ascii="Courier New" w:hAnsi="Courier New" w:cs="Courier New"/>
    </w:rPr>
  </w:style>
  <w:style w:type="character" w:customStyle="1" w:styleId="affffffff4">
    <w:name w:val="Знак Знак"/>
    <w:rsid w:val="00182B79"/>
    <w:rPr>
      <w:rFonts w:ascii="TimesET" w:hAnsi="TimesET" w:cs="TimesET"/>
      <w:sz w:val="24"/>
    </w:rPr>
  </w:style>
  <w:style w:type="character" w:customStyle="1" w:styleId="47">
    <w:name w:val="Знак Знак4"/>
    <w:basedOn w:val="12"/>
    <w:rsid w:val="00182B79"/>
    <w:rPr>
      <w:color w:val="000000"/>
      <w:sz w:val="28"/>
      <w:szCs w:val="24"/>
      <w:lang w:val="ru-RU" w:bidi="ar-SA"/>
    </w:rPr>
  </w:style>
  <w:style w:type="character" w:customStyle="1" w:styleId="170">
    <w:name w:val="Знак Знак17"/>
    <w:basedOn w:val="12"/>
    <w:rsid w:val="00182B79"/>
    <w:rPr>
      <w:rFonts w:ascii="TimesET" w:hAnsi="TimesET" w:cs="TimesET"/>
      <w:b/>
      <w:bCs/>
      <w:color w:val="000000"/>
      <w:sz w:val="24"/>
      <w:szCs w:val="24"/>
      <w:lang w:val="ru-RU" w:bidi="ar-SA"/>
    </w:rPr>
  </w:style>
  <w:style w:type="paragraph" w:customStyle="1" w:styleId="2fc">
    <w:name w:val="Заголовок2"/>
    <w:basedOn w:val="a"/>
    <w:next w:val="af3"/>
    <w:rsid w:val="00182B79"/>
    <w:pPr>
      <w:jc w:val="center"/>
    </w:pPr>
    <w:rPr>
      <w:rFonts w:ascii="TimesET" w:hAnsi="TimesET" w:cs="TimesET"/>
      <w:szCs w:val="20"/>
      <w:lang w:eastAsia="zh-CN"/>
    </w:rPr>
  </w:style>
  <w:style w:type="paragraph" w:customStyle="1" w:styleId="2fd">
    <w:name w:val="Основной текст с отступом2"/>
    <w:basedOn w:val="a"/>
    <w:rsid w:val="00182B79"/>
    <w:pPr>
      <w:ind w:firstLine="709"/>
      <w:jc w:val="both"/>
    </w:pPr>
    <w:rPr>
      <w:sz w:val="28"/>
      <w:lang w:eastAsia="zh-CN"/>
    </w:rPr>
  </w:style>
  <w:style w:type="paragraph" w:customStyle="1" w:styleId="2fe">
    <w:name w:val="Текст выноски2"/>
    <w:basedOn w:val="a"/>
    <w:rsid w:val="00182B79"/>
    <w:rPr>
      <w:rFonts w:ascii="Tahoma" w:hAnsi="Tahoma" w:cs="Tahoma"/>
      <w:sz w:val="16"/>
      <w:szCs w:val="16"/>
      <w:lang w:eastAsia="zh-CN"/>
    </w:rPr>
  </w:style>
  <w:style w:type="paragraph" w:customStyle="1" w:styleId="55">
    <w:name w:val="Абзац списка5"/>
    <w:basedOn w:val="a"/>
    <w:rsid w:val="00182B79"/>
    <w:pPr>
      <w:ind w:left="720"/>
    </w:pPr>
    <w:rPr>
      <w:lang w:eastAsia="zh-CN"/>
    </w:rPr>
  </w:style>
  <w:style w:type="paragraph" w:customStyle="1" w:styleId="1ff4">
    <w:name w:val="Текст1"/>
    <w:basedOn w:val="a"/>
    <w:rsid w:val="00182B79"/>
    <w:rPr>
      <w:rFonts w:ascii="Courier New" w:hAnsi="Courier New" w:cs="Courier New"/>
      <w:sz w:val="20"/>
      <w:szCs w:val="20"/>
      <w:lang w:eastAsia="zh-CN"/>
    </w:rPr>
  </w:style>
  <w:style w:type="character" w:customStyle="1" w:styleId="WW8NumSt1z0">
    <w:name w:val="WW8NumSt1z0"/>
    <w:rsid w:val="003915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0C641E61054D80B39A9C1B731838DFED81FAA62A61E4C41484755F732B9B20CF9637B0FB490F2288AC816FD9EK4B5I" TargetMode="External"/><Relationship Id="rId18" Type="http://schemas.openxmlformats.org/officeDocument/2006/relationships/image" Target="media/image4.jpeg"/><Relationship Id="rId26" Type="http://schemas.openxmlformats.org/officeDocument/2006/relationships/hyperlink" Target="consultantplus://offline/ref=F54129A75063FA487CAF7E02EE484900F3DDC26B150ECAA46DBA1F80FACDB937931431D15E9DF43A193AA103C8J205H"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6BF0E0E0B2EDD3727E89F98364F2A5DC4966215FB29DF5AECD26F9E660010A8A86935A0AD405BBBD2EBCB9FAEq6O5O" TargetMode="External"/><Relationship Id="rId34" Type="http://schemas.openxmlformats.org/officeDocument/2006/relationships/hyperlink" Target="consultantplus://offline/ref=F54129A75063FA487CAF7E02EE484900F3DACE6A1B0BCAA46DBA1F80FACDB937931431D15E9DF43A193AA103C8J205H"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96BF0E0E0B2EDD3727E8819520237459CF943C1AFD24DC0BB38469C9395016FDFA296BF9FE0110B7D0F0D79EAC796BD538q5O5O" TargetMode="External"/><Relationship Id="rId17" Type="http://schemas.openxmlformats.org/officeDocument/2006/relationships/hyperlink" Target="consultantplus://offline/ref=EB311B941A79423CFEE4F922E39DF3C073C74FE8CA090DAF9755E3E3B1AB8D18D6B6967AF35AC43295EE47691DxCs0L" TargetMode="External"/><Relationship Id="rId25" Type="http://schemas.openxmlformats.org/officeDocument/2006/relationships/hyperlink" Target="consultantplus://offline/ref=F54129A75063FA487CAF600FF8241704FFD59462130DC7F331E819D7A59DBF62C1546F880ED1BF371D2CBD03CF383FCE6CJE0CH" TargetMode="External"/><Relationship Id="rId33" Type="http://schemas.openxmlformats.org/officeDocument/2006/relationships/hyperlink" Target="consultantplus://offline/ref=F54129A75063FA487CAF7E02EE484900F3DCCE691408CAA46DBA1F80FACDB937931431D15E9DF43A193AA103C8J205H"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B311B941A79423CFEE4E72FF5F1ADC478CA16E0CD0B07FACE03E5B4EEFB8B4D84F6C823A01B8F3E97F55B681FDDB1B64Ex5s7L" TargetMode="External"/><Relationship Id="rId20" Type="http://schemas.openxmlformats.org/officeDocument/2006/relationships/hyperlink" Target="consultantplus://offline/ref=198458EDDFA43FB6C5DBA37F98CC9A36CE4B47250B8745A023BD65C8BD23F8F0B0E76129C454C28F4427E7A60065B082C978BD5DB4BA1DE5X01AM" TargetMode="External"/><Relationship Id="rId29" Type="http://schemas.openxmlformats.org/officeDocument/2006/relationships/hyperlink" Target="consultantplus://offline/ref=F54129A75063FA487CAF7E02EE484900F3DCCE691408CAA46DBA1F80FACDB937931431D15E9DF43A193AA103C8J205H"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BF0E0E0B2EDD3727E8819520237459CF943C1AFD25D009B18F69C9395016FDFA296BF9FE0110B7D0F0D79EAC796BD538q5O5O" TargetMode="External"/><Relationship Id="rId24" Type="http://schemas.openxmlformats.org/officeDocument/2006/relationships/image" Target="media/image6.png"/><Relationship Id="rId32" Type="http://schemas.openxmlformats.org/officeDocument/2006/relationships/hyperlink" Target="consultantplus://offline/ref=F54129A75063FA487CAF7E02EE484900F3DACE6A1B0BCAA46DBA1F80FACDB937931431D15E9DF43A193AA103C8J205H"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96BF0E0E0B2EDD3727E8819520237459CF943C1AFD24DC0BB38469C9395016FDFA296BF9FE0110B7D0F0D79EAC796BD538q5O5O" TargetMode="External"/><Relationship Id="rId23" Type="http://schemas.openxmlformats.org/officeDocument/2006/relationships/hyperlink" Target="consultantplus://offline/ref=E8AD3435D91AD62B666402DF66BAB4AC76AB279225B8C737D8DEFC4E73B0714312A086607D9EA5EB1C140235AD5AiBH" TargetMode="External"/><Relationship Id="rId28" Type="http://schemas.openxmlformats.org/officeDocument/2006/relationships/hyperlink" Target="consultantplus://offline/ref=F54129A75063FA487CAF7E02EE484900F3DACE6A1B0BCAA46DBA1F80FACDB937931431D15E9DF43A193AA103C8J205H" TargetMode="External"/><Relationship Id="rId36" Type="http://schemas.openxmlformats.org/officeDocument/2006/relationships/image" Target="media/image7.jpeg"/><Relationship Id="rId10" Type="http://schemas.openxmlformats.org/officeDocument/2006/relationships/hyperlink" Target="consultantplus://offline/ref=96BF0E0E0B2EDD3727E89F98364F2A5DC39D6013FE28DF5AECD26F9E660010A8A86935A0AD405BBBD2EBCB9FAEq6O5O" TargetMode="External"/><Relationship Id="rId19" Type="http://schemas.openxmlformats.org/officeDocument/2006/relationships/image" Target="media/image5.jpeg"/><Relationship Id="rId31" Type="http://schemas.openxmlformats.org/officeDocument/2006/relationships/hyperlink" Target="consultantplus://offline/ref=F54129A75063FA487CAF7E02EE484900F3DCCE691408CAA46DBA1F80FACDB937931431D15E9DF43A193AA103C8J205H"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consultantplus://offline/ref=96BF0E0E0B2EDD3727E8819520237459CF943C1AFD25D009B18F69C9395016FDFA296BF9FE0110B7D0F0D79EAC796BD538q5O5O" TargetMode="External"/><Relationship Id="rId22" Type="http://schemas.openxmlformats.org/officeDocument/2006/relationships/hyperlink" Target="consultantplus://offline/ref=E8AD3435D91AD62B666402DF66BAB4AC76AD259123BEC737D8DEFC4E73B0714312A086607D9EA5EB1C140235AD5AiBH" TargetMode="External"/><Relationship Id="rId27" Type="http://schemas.openxmlformats.org/officeDocument/2006/relationships/hyperlink" Target="consultantplus://offline/ref=F54129A75063FA487CAF600FF8241704FFD59462130DC7F331E819D7A59DBF62C1546F880ED1BF371D2CBD03CF383FCE6CJE0CH" TargetMode="External"/><Relationship Id="rId30" Type="http://schemas.openxmlformats.org/officeDocument/2006/relationships/hyperlink" Target="consultantplus://offline/ref=F54129A75063FA487CAF7E02EE484900F3DACE6A1B0BCAA46DBA1F80FACDB937931431D15E9DF43A193AA103C8J205H" TargetMode="External"/><Relationship Id="rId35" Type="http://schemas.openxmlformats.org/officeDocument/2006/relationships/hyperlink" Target="consultantplus://offline/ref=F54129A75063FA487CAF7E02EE484900F3DCCE691408CAA46DBA1F80FACDB937931431D15E9DF43A193AA103C8J205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67</Pages>
  <Words>26045</Words>
  <Characters>148462</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5</cp:revision>
  <cp:lastPrinted>2023-10-26T12:19:00Z</cp:lastPrinted>
  <dcterms:created xsi:type="dcterms:W3CDTF">2023-11-28T05:28:00Z</dcterms:created>
  <dcterms:modified xsi:type="dcterms:W3CDTF">2023-12-01T09:13:00Z</dcterms:modified>
</cp:coreProperties>
</file>