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5"/>
        <w:tblW w:w="10064" w:type="dxa"/>
        <w:tblLayout w:type="fixed"/>
        <w:tblLook w:val="0000"/>
      </w:tblPr>
      <w:tblGrid>
        <w:gridCol w:w="3510"/>
        <w:gridCol w:w="2374"/>
        <w:gridCol w:w="4180"/>
      </w:tblGrid>
      <w:tr w:rsidR="00251797" w:rsidRPr="004B3879" w:rsidTr="00577B38">
        <w:trPr>
          <w:trHeight w:val="614"/>
        </w:trPr>
        <w:tc>
          <w:tcPr>
            <w:tcW w:w="3510" w:type="dxa"/>
          </w:tcPr>
          <w:p w:rsidR="00184796" w:rsidRDefault="007A07DC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Республики</w:t>
            </w:r>
            <w:r w:rsidR="00251797" w:rsidRPr="004B3879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="00251797" w:rsidRPr="004B3879">
              <w:rPr>
                <w:b/>
                <w:bCs/>
                <w:sz w:val="24"/>
                <w:szCs w:val="24"/>
              </w:rPr>
              <w:t>Муркаш</w:t>
            </w:r>
            <w:proofErr w:type="spellEnd"/>
            <w:r w:rsidR="00251797" w:rsidRPr="004B3879">
              <w:rPr>
                <w:b/>
                <w:bCs/>
                <w:sz w:val="24"/>
                <w:szCs w:val="24"/>
              </w:rPr>
              <w:t xml:space="preserve"> </w:t>
            </w:r>
          </w:p>
          <w:p w:rsidR="00251797" w:rsidRPr="004B3879" w:rsidRDefault="00184796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Муниципаллǎ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округ</w:t>
            </w:r>
            <w:r w:rsidRPr="004B3879">
              <w:rPr>
                <w:b/>
                <w:bCs/>
                <w:sz w:val="24"/>
                <w:szCs w:val="24"/>
              </w:rPr>
              <w:t>ĕ</w:t>
            </w:r>
            <w:r>
              <w:rPr>
                <w:b/>
                <w:bCs/>
                <w:sz w:val="24"/>
                <w:szCs w:val="24"/>
              </w:rPr>
              <w:t>н</w:t>
            </w:r>
            <w:proofErr w:type="spellEnd"/>
            <w:r w:rsidR="00251797" w:rsidRPr="004B3879"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:rsidR="00251797" w:rsidRPr="004B3879" w:rsidRDefault="007A07DC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администраций</w:t>
            </w:r>
            <w:r w:rsidRPr="004B3879">
              <w:rPr>
                <w:b/>
                <w:bCs/>
                <w:sz w:val="24"/>
                <w:szCs w:val="24"/>
              </w:rPr>
              <w:t>ĕ</w:t>
            </w:r>
            <w:proofErr w:type="spellEnd"/>
          </w:p>
          <w:p w:rsidR="00251797" w:rsidRPr="004B3879" w:rsidRDefault="00251797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251797" w:rsidRPr="004B3879" w:rsidRDefault="00251797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B3879">
              <w:rPr>
                <w:b/>
                <w:bCs/>
                <w:sz w:val="24"/>
                <w:szCs w:val="24"/>
              </w:rPr>
              <w:t>ЙЫШĂНУ</w:t>
            </w:r>
          </w:p>
          <w:p w:rsidR="00251797" w:rsidRPr="004B3879" w:rsidRDefault="00251797" w:rsidP="00577B38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</w:p>
          <w:p w:rsidR="00251797" w:rsidRPr="004B3879" w:rsidRDefault="007A07DC" w:rsidP="00577B38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  <w:r>
              <w:rPr>
                <w:rFonts w:ascii="Baltica Chv" w:hAnsi="Baltica Chv"/>
                <w:b/>
                <w:snapToGrid w:val="0"/>
                <w:sz w:val="24"/>
              </w:rPr>
              <w:t>___________</w:t>
            </w:r>
            <w:r w:rsidR="00184796">
              <w:rPr>
                <w:rFonts w:ascii="Baltica Chv" w:hAnsi="Baltica Chv"/>
                <w:b/>
                <w:snapToGrid w:val="0"/>
                <w:sz w:val="24"/>
              </w:rPr>
              <w:t>2023</w:t>
            </w:r>
            <w:r w:rsidR="00251797" w:rsidRPr="004B3879">
              <w:rPr>
                <w:rFonts w:ascii="Baltica Chv" w:hAnsi="Baltica Chv"/>
                <w:b/>
                <w:snapToGrid w:val="0"/>
                <w:sz w:val="24"/>
              </w:rPr>
              <w:t xml:space="preserve"> </w:t>
            </w:r>
            <w:r w:rsidR="007242F0" w:rsidRPr="004B3879">
              <w:rPr>
                <w:b/>
                <w:snapToGrid w:val="0"/>
                <w:sz w:val="24"/>
              </w:rPr>
              <w:t>ҫ</w:t>
            </w:r>
            <w:r w:rsidR="000B3E61">
              <w:rPr>
                <w:b/>
                <w:snapToGrid w:val="0"/>
                <w:sz w:val="24"/>
              </w:rPr>
              <w:t>.</w:t>
            </w:r>
            <w:r w:rsidR="00251797" w:rsidRPr="004B3879">
              <w:rPr>
                <w:rFonts w:ascii="Baltica Chv" w:hAnsi="Baltica Chv"/>
                <w:b/>
                <w:snapToGrid w:val="0"/>
                <w:sz w:val="24"/>
              </w:rPr>
              <w:t xml:space="preserve">  </w:t>
            </w:r>
            <w:r w:rsidR="00251797" w:rsidRPr="004B3879">
              <w:rPr>
                <w:b/>
                <w:snapToGrid w:val="0"/>
                <w:sz w:val="24"/>
              </w:rPr>
              <w:t xml:space="preserve">№ </w:t>
            </w:r>
            <w:r>
              <w:rPr>
                <w:b/>
                <w:snapToGrid w:val="0"/>
                <w:sz w:val="24"/>
              </w:rPr>
              <w:t>______</w:t>
            </w:r>
          </w:p>
          <w:p w:rsidR="00251797" w:rsidRPr="004B3879" w:rsidRDefault="00251797" w:rsidP="00577B38">
            <w:pPr>
              <w:pStyle w:val="1"/>
              <w:rPr>
                <w:sz w:val="20"/>
              </w:rPr>
            </w:pPr>
            <w:proofErr w:type="spellStart"/>
            <w:r w:rsidRPr="004B3879">
              <w:rPr>
                <w:bCs/>
                <w:sz w:val="20"/>
              </w:rPr>
              <w:t>Муркаш</w:t>
            </w:r>
            <w:proofErr w:type="spellEnd"/>
            <w:r w:rsidRPr="004B3879">
              <w:rPr>
                <w:bCs/>
                <w:sz w:val="20"/>
              </w:rPr>
              <w:t xml:space="preserve"> </w:t>
            </w:r>
            <w:proofErr w:type="spellStart"/>
            <w:r w:rsidRPr="004B3879">
              <w:rPr>
                <w:bCs/>
                <w:sz w:val="20"/>
              </w:rPr>
              <w:t>сали</w:t>
            </w:r>
            <w:proofErr w:type="spellEnd"/>
          </w:p>
        </w:tc>
        <w:tc>
          <w:tcPr>
            <w:tcW w:w="2374" w:type="dxa"/>
          </w:tcPr>
          <w:p w:rsidR="00251797" w:rsidRPr="004B3879" w:rsidRDefault="00251797" w:rsidP="00577B38">
            <w:pPr>
              <w:jc w:val="center"/>
              <w:rPr>
                <w:rFonts w:ascii="Baltica Chv" w:hAnsi="Baltica Chv"/>
                <w:b/>
                <w:sz w:val="24"/>
              </w:rPr>
            </w:pPr>
            <w:r w:rsidRPr="004B3879">
              <w:rPr>
                <w:rFonts w:ascii="Baltica Chv" w:hAnsi="Baltica Chv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-130810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0" w:type="dxa"/>
          </w:tcPr>
          <w:p w:rsidR="00251797" w:rsidRPr="004B3879" w:rsidRDefault="00251797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B3879">
              <w:rPr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251797" w:rsidRPr="004B3879" w:rsidRDefault="007A07DC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Администрация</w:t>
            </w:r>
          </w:p>
          <w:p w:rsidR="00251797" w:rsidRDefault="00184796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Моргаушского </w:t>
            </w:r>
          </w:p>
          <w:p w:rsidR="00184796" w:rsidRPr="004B3879" w:rsidRDefault="00184796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округа</w:t>
            </w:r>
          </w:p>
          <w:p w:rsidR="00251797" w:rsidRPr="004B3879" w:rsidRDefault="00251797" w:rsidP="00577B38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</w:p>
          <w:p w:rsidR="00251797" w:rsidRPr="004B3879" w:rsidRDefault="00251797" w:rsidP="00577B3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B3879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251797" w:rsidRPr="004B3879" w:rsidRDefault="00251797" w:rsidP="00577B38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  <w:r w:rsidRPr="004B3879">
              <w:rPr>
                <w:rFonts w:ascii="Baltica Chv" w:hAnsi="Baltica Chv"/>
                <w:b/>
                <w:snapToGrid w:val="0"/>
                <w:sz w:val="24"/>
              </w:rPr>
              <w:t xml:space="preserve">   </w:t>
            </w:r>
          </w:p>
          <w:p w:rsidR="00251797" w:rsidRPr="004B3879" w:rsidRDefault="0052276A" w:rsidP="00A57EC2">
            <w:pPr>
              <w:rPr>
                <w:rFonts w:ascii="Baltica Chv" w:hAnsi="Baltica Chv"/>
                <w:b/>
                <w:snapToGrid w:val="0"/>
                <w:sz w:val="24"/>
              </w:rPr>
            </w:pPr>
            <w:r>
              <w:rPr>
                <w:rFonts w:ascii="Baltica Chv" w:hAnsi="Baltica Chv"/>
                <w:b/>
                <w:snapToGrid w:val="0"/>
                <w:sz w:val="24"/>
              </w:rPr>
              <w:t xml:space="preserve">                  13.01.</w:t>
            </w:r>
            <w:r w:rsidR="00184796">
              <w:rPr>
                <w:rFonts w:ascii="Baltica Chv" w:hAnsi="Baltica Chv"/>
                <w:b/>
                <w:snapToGrid w:val="0"/>
                <w:sz w:val="24"/>
              </w:rPr>
              <w:t>2023</w:t>
            </w:r>
            <w:r w:rsidR="00251797" w:rsidRPr="004B3879">
              <w:rPr>
                <w:rFonts w:ascii="Baltica Chv" w:hAnsi="Baltica Chv"/>
                <w:b/>
                <w:snapToGrid w:val="0"/>
                <w:sz w:val="24"/>
              </w:rPr>
              <w:t xml:space="preserve"> </w:t>
            </w:r>
            <w:r w:rsidR="00251797" w:rsidRPr="004B3879">
              <w:rPr>
                <w:b/>
                <w:snapToGrid w:val="0"/>
                <w:sz w:val="24"/>
              </w:rPr>
              <w:t>г</w:t>
            </w:r>
            <w:r w:rsidR="000B3E61">
              <w:rPr>
                <w:b/>
                <w:snapToGrid w:val="0"/>
                <w:sz w:val="24"/>
              </w:rPr>
              <w:t>.</w:t>
            </w:r>
            <w:r w:rsidR="00251797" w:rsidRPr="004B3879">
              <w:rPr>
                <w:rFonts w:ascii="Baltica Chv" w:hAnsi="Baltica Chv"/>
                <w:b/>
                <w:snapToGrid w:val="0"/>
                <w:sz w:val="24"/>
              </w:rPr>
              <w:t xml:space="preserve"> </w:t>
            </w:r>
            <w:r w:rsidR="00251797" w:rsidRPr="004B3879">
              <w:rPr>
                <w:b/>
                <w:snapToGrid w:val="0"/>
                <w:sz w:val="24"/>
              </w:rPr>
              <w:t xml:space="preserve">№ </w:t>
            </w:r>
            <w:r>
              <w:rPr>
                <w:b/>
                <w:snapToGrid w:val="0"/>
                <w:sz w:val="24"/>
              </w:rPr>
              <w:t>76</w:t>
            </w:r>
          </w:p>
          <w:p w:rsidR="00251797" w:rsidRPr="004B3879" w:rsidRDefault="00251797" w:rsidP="00577B38">
            <w:pPr>
              <w:jc w:val="center"/>
              <w:rPr>
                <w:rFonts w:ascii="Baltica Chv" w:hAnsi="Baltica Chv"/>
                <w:b/>
              </w:rPr>
            </w:pPr>
            <w:r w:rsidRPr="004B3879">
              <w:rPr>
                <w:b/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251797" w:rsidRPr="004B3879" w:rsidRDefault="00251797" w:rsidP="00251797">
      <w:pPr>
        <w:jc w:val="both"/>
        <w:rPr>
          <w:sz w:val="28"/>
        </w:rPr>
      </w:pPr>
    </w:p>
    <w:p w:rsidR="00251797" w:rsidRPr="004B3879" w:rsidRDefault="00251797" w:rsidP="00251797">
      <w:pPr>
        <w:jc w:val="both"/>
        <w:rPr>
          <w:sz w:val="24"/>
          <w:szCs w:val="24"/>
        </w:rPr>
      </w:pPr>
    </w:p>
    <w:p w:rsidR="00251797" w:rsidRPr="004B3879" w:rsidRDefault="00251797" w:rsidP="00251797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251797" w:rsidRPr="004B3879" w:rsidTr="00B006B5">
        <w:tc>
          <w:tcPr>
            <w:tcW w:w="3652" w:type="dxa"/>
          </w:tcPr>
          <w:p w:rsidR="00F72CA2" w:rsidRDefault="00F72CA2" w:rsidP="00A421B9">
            <w:pPr>
              <w:pStyle w:val="ConsPlusNormal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F72CA2" w:rsidRDefault="00F72CA2" w:rsidP="00A421B9">
            <w:pPr>
              <w:pStyle w:val="ConsPlusNormal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251797" w:rsidRPr="004B3879" w:rsidRDefault="00E07184" w:rsidP="003322EC">
            <w:pPr>
              <w:pStyle w:val="ConsPlusNormal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B3879">
              <w:rPr>
                <w:b/>
                <w:sz w:val="24"/>
                <w:szCs w:val="24"/>
              </w:rPr>
              <w:t>О</w:t>
            </w:r>
            <w:r w:rsidR="003322EC">
              <w:rPr>
                <w:b/>
                <w:sz w:val="24"/>
                <w:szCs w:val="24"/>
              </w:rPr>
              <w:t xml:space="preserve"> </w:t>
            </w:r>
            <w:r w:rsidR="004E4FE7" w:rsidRPr="004B3879">
              <w:rPr>
                <w:b/>
                <w:sz w:val="24"/>
                <w:szCs w:val="24"/>
              </w:rPr>
              <w:t>комиссии по делам несо</w:t>
            </w:r>
            <w:r w:rsidR="00A421B9" w:rsidRPr="004B3879">
              <w:rPr>
                <w:b/>
                <w:sz w:val="24"/>
                <w:szCs w:val="24"/>
              </w:rPr>
              <w:t xml:space="preserve">вершеннолетних и защите их прав </w:t>
            </w:r>
            <w:r w:rsidR="004B3879" w:rsidRPr="004B3879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="004B3879" w:rsidRPr="004B387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Моргаушском</w:t>
            </w:r>
            <w:proofErr w:type="spellEnd"/>
            <w:r w:rsidR="0018479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муниципальном округе</w:t>
            </w:r>
            <w:r w:rsidR="00251797" w:rsidRPr="004B387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21BC6" w:rsidRPr="004B387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</w:tc>
      </w:tr>
    </w:tbl>
    <w:p w:rsidR="00251797" w:rsidRPr="004B3879" w:rsidRDefault="00251797" w:rsidP="00251797">
      <w:pPr>
        <w:jc w:val="both"/>
        <w:rPr>
          <w:sz w:val="24"/>
          <w:szCs w:val="24"/>
        </w:rPr>
      </w:pPr>
    </w:p>
    <w:p w:rsidR="00251797" w:rsidRPr="004B3879" w:rsidRDefault="00251797" w:rsidP="00251797">
      <w:pPr>
        <w:jc w:val="both"/>
        <w:rPr>
          <w:sz w:val="24"/>
          <w:szCs w:val="24"/>
        </w:rPr>
      </w:pPr>
    </w:p>
    <w:p w:rsidR="00251797" w:rsidRPr="002A1974" w:rsidRDefault="00921BC6" w:rsidP="000652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B3879">
        <w:rPr>
          <w:sz w:val="24"/>
          <w:szCs w:val="24"/>
        </w:rPr>
        <w:t xml:space="preserve">         </w:t>
      </w:r>
      <w:r w:rsidR="008B5C77">
        <w:rPr>
          <w:sz w:val="24"/>
          <w:szCs w:val="24"/>
        </w:rPr>
        <w:t xml:space="preserve">В соответствии с </w:t>
      </w:r>
      <w:r w:rsidR="00323662">
        <w:rPr>
          <w:sz w:val="24"/>
          <w:szCs w:val="24"/>
        </w:rPr>
        <w:t>Законом Чувашской Республики от 29 декабря 2005 года № 68 « О комиссиях по делам несовершеннолетних и защите их прав в Чувашской Республи</w:t>
      </w:r>
      <w:r w:rsidR="002A1974">
        <w:rPr>
          <w:sz w:val="24"/>
          <w:szCs w:val="24"/>
        </w:rPr>
        <w:t>ке», (в редакции Закона ЧР от 22.10.2021 № 65</w:t>
      </w:r>
      <w:r w:rsidR="00323662">
        <w:rPr>
          <w:sz w:val="24"/>
          <w:szCs w:val="24"/>
        </w:rPr>
        <w:t xml:space="preserve">), </w:t>
      </w:r>
      <w:r w:rsidR="008B5C77">
        <w:rPr>
          <w:sz w:val="24"/>
          <w:szCs w:val="24"/>
        </w:rPr>
        <w:t>г</w:t>
      </w:r>
      <w:r w:rsidR="000B3E61">
        <w:rPr>
          <w:sz w:val="24"/>
          <w:szCs w:val="24"/>
        </w:rPr>
        <w:t xml:space="preserve">лава </w:t>
      </w:r>
      <w:r w:rsidR="00323662">
        <w:rPr>
          <w:sz w:val="24"/>
          <w:szCs w:val="24"/>
        </w:rPr>
        <w:t xml:space="preserve">администрации </w:t>
      </w:r>
      <w:r w:rsidR="002A1974">
        <w:rPr>
          <w:sz w:val="24"/>
          <w:szCs w:val="24"/>
        </w:rPr>
        <w:t>Моргаушского муниципального округа</w:t>
      </w:r>
      <w:r w:rsidR="000B3E61">
        <w:rPr>
          <w:sz w:val="24"/>
          <w:szCs w:val="24"/>
        </w:rPr>
        <w:t xml:space="preserve"> Чувашской Республики</w:t>
      </w:r>
      <w:r w:rsidR="000652A6">
        <w:rPr>
          <w:sz w:val="24"/>
          <w:szCs w:val="24"/>
        </w:rPr>
        <w:t xml:space="preserve"> </w:t>
      </w:r>
      <w:proofErr w:type="spellStart"/>
      <w:r w:rsidR="000652A6" w:rsidRPr="002A1974">
        <w:rPr>
          <w:b/>
          <w:sz w:val="24"/>
          <w:szCs w:val="24"/>
        </w:rPr>
        <w:t>п</w:t>
      </w:r>
      <w:proofErr w:type="spellEnd"/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о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с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т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а</w:t>
      </w:r>
      <w:r w:rsidR="002A1974">
        <w:rPr>
          <w:b/>
          <w:sz w:val="24"/>
          <w:szCs w:val="24"/>
        </w:rPr>
        <w:t xml:space="preserve"> </w:t>
      </w:r>
      <w:proofErr w:type="spellStart"/>
      <w:r w:rsidR="000652A6" w:rsidRPr="002A1974">
        <w:rPr>
          <w:b/>
          <w:sz w:val="24"/>
          <w:szCs w:val="24"/>
        </w:rPr>
        <w:t>н</w:t>
      </w:r>
      <w:proofErr w:type="spellEnd"/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о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в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л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я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е</w:t>
      </w:r>
      <w:r w:rsidR="002A1974">
        <w:rPr>
          <w:b/>
          <w:sz w:val="24"/>
          <w:szCs w:val="24"/>
        </w:rPr>
        <w:t xml:space="preserve"> </w:t>
      </w:r>
      <w:r w:rsidR="000652A6" w:rsidRPr="002A1974">
        <w:rPr>
          <w:b/>
          <w:sz w:val="24"/>
          <w:szCs w:val="24"/>
        </w:rPr>
        <w:t>т:</w:t>
      </w:r>
    </w:p>
    <w:p w:rsidR="00765BA0" w:rsidRDefault="000B7C6A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3662">
        <w:rPr>
          <w:sz w:val="24"/>
          <w:szCs w:val="24"/>
        </w:rPr>
        <w:t xml:space="preserve">1. Утвердить </w:t>
      </w:r>
      <w:r w:rsidR="002A1974">
        <w:rPr>
          <w:sz w:val="24"/>
          <w:szCs w:val="24"/>
        </w:rPr>
        <w:t xml:space="preserve">прилагаемое </w:t>
      </w:r>
      <w:r w:rsidR="00323662">
        <w:rPr>
          <w:sz w:val="24"/>
          <w:szCs w:val="24"/>
        </w:rPr>
        <w:t>Положение о комиссии по делам несовершеннолетних и защ</w:t>
      </w:r>
      <w:r w:rsidR="002A1974">
        <w:rPr>
          <w:sz w:val="24"/>
          <w:szCs w:val="24"/>
        </w:rPr>
        <w:t xml:space="preserve">ите их прав в </w:t>
      </w:r>
      <w:proofErr w:type="spellStart"/>
      <w:r w:rsidR="002A1974">
        <w:rPr>
          <w:sz w:val="24"/>
          <w:szCs w:val="24"/>
        </w:rPr>
        <w:t>Моргаушском</w:t>
      </w:r>
      <w:proofErr w:type="spellEnd"/>
      <w:r w:rsidR="002A1974">
        <w:rPr>
          <w:sz w:val="24"/>
          <w:szCs w:val="24"/>
        </w:rPr>
        <w:t xml:space="preserve"> муниципальном округе</w:t>
      </w:r>
      <w:r w:rsidR="00323662">
        <w:rPr>
          <w:sz w:val="24"/>
          <w:szCs w:val="24"/>
        </w:rPr>
        <w:t xml:space="preserve"> Чувашской Республики (Приложение № 1). </w:t>
      </w:r>
    </w:p>
    <w:p w:rsidR="00CA0059" w:rsidRDefault="00CA0059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Постановление администрации Моргаушского района Чувашской Республики от 26.11.2020 г. № 1072 "О комиссии по делам несовершеннолетних и защите их прав в </w:t>
      </w:r>
      <w:proofErr w:type="spellStart"/>
      <w:r>
        <w:rPr>
          <w:sz w:val="24"/>
          <w:szCs w:val="24"/>
        </w:rPr>
        <w:t>Моргаушском</w:t>
      </w:r>
      <w:proofErr w:type="spellEnd"/>
      <w:r>
        <w:rPr>
          <w:sz w:val="24"/>
          <w:szCs w:val="24"/>
        </w:rPr>
        <w:t xml:space="preserve"> районе Чувашской Республики" признать утратившим силу.</w:t>
      </w:r>
    </w:p>
    <w:p w:rsidR="00CA0059" w:rsidRDefault="00CA0059" w:rsidP="00CA00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Контроль за исполнением настоящего постановления возложить на заместителя главы администрации Моргаушского муниципального округа по социальным вопросам – начальника отдела образования, молодежной политики, физической культуры и спорта </w:t>
      </w:r>
      <w:proofErr w:type="spellStart"/>
      <w:r>
        <w:rPr>
          <w:sz w:val="24"/>
          <w:szCs w:val="24"/>
        </w:rPr>
        <w:t>Дипломатову</w:t>
      </w:r>
      <w:proofErr w:type="spellEnd"/>
      <w:r>
        <w:rPr>
          <w:sz w:val="24"/>
          <w:szCs w:val="24"/>
        </w:rPr>
        <w:t xml:space="preserve"> З.Ю.</w:t>
      </w:r>
    </w:p>
    <w:p w:rsidR="00CA0059" w:rsidRDefault="00CA0059" w:rsidP="004B3879">
      <w:pPr>
        <w:jc w:val="both"/>
        <w:rPr>
          <w:sz w:val="24"/>
          <w:szCs w:val="24"/>
        </w:rPr>
      </w:pPr>
    </w:p>
    <w:p w:rsidR="00765BA0" w:rsidRDefault="00765BA0" w:rsidP="00765BA0">
      <w:pPr>
        <w:jc w:val="both"/>
        <w:rPr>
          <w:sz w:val="24"/>
          <w:szCs w:val="24"/>
        </w:rPr>
      </w:pPr>
    </w:p>
    <w:p w:rsidR="00765BA0" w:rsidRDefault="00765BA0" w:rsidP="00765BA0">
      <w:pPr>
        <w:jc w:val="both"/>
        <w:rPr>
          <w:sz w:val="24"/>
          <w:szCs w:val="24"/>
        </w:rPr>
      </w:pPr>
    </w:p>
    <w:p w:rsidR="00765BA0" w:rsidRDefault="00765BA0" w:rsidP="00765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54B5E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CA0059">
        <w:rPr>
          <w:sz w:val="24"/>
          <w:szCs w:val="24"/>
        </w:rPr>
        <w:t xml:space="preserve">ргаушского </w:t>
      </w:r>
    </w:p>
    <w:p w:rsidR="00CA0059" w:rsidRDefault="00CA0059" w:rsidP="00765BA0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765BA0" w:rsidRPr="004B3879" w:rsidRDefault="00765BA0" w:rsidP="00765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                              </w:t>
      </w:r>
      <w:r w:rsidR="00CA0059">
        <w:rPr>
          <w:sz w:val="24"/>
          <w:szCs w:val="24"/>
        </w:rPr>
        <w:t xml:space="preserve">                               А.Н.Матросов</w:t>
      </w:r>
    </w:p>
    <w:p w:rsidR="008B5C77" w:rsidRDefault="008B5C77" w:rsidP="00B22A14">
      <w:pPr>
        <w:jc w:val="center"/>
        <w:rPr>
          <w:b/>
          <w:sz w:val="24"/>
          <w:szCs w:val="24"/>
        </w:rPr>
      </w:pPr>
    </w:p>
    <w:p w:rsidR="008B5C77" w:rsidRDefault="008B5C77" w:rsidP="00B22A14">
      <w:pPr>
        <w:jc w:val="center"/>
        <w:rPr>
          <w:b/>
          <w:sz w:val="24"/>
          <w:szCs w:val="24"/>
        </w:rPr>
      </w:pPr>
    </w:p>
    <w:p w:rsidR="008B5C77" w:rsidRDefault="008B5C77" w:rsidP="00B22A14">
      <w:pPr>
        <w:jc w:val="center"/>
        <w:rPr>
          <w:b/>
          <w:sz w:val="24"/>
          <w:szCs w:val="24"/>
        </w:rPr>
      </w:pPr>
    </w:p>
    <w:p w:rsidR="008B5C77" w:rsidRDefault="008B5C77" w:rsidP="00B22A14">
      <w:pPr>
        <w:jc w:val="center"/>
        <w:rPr>
          <w:b/>
          <w:sz w:val="24"/>
          <w:szCs w:val="24"/>
        </w:rPr>
      </w:pPr>
    </w:p>
    <w:p w:rsidR="008B5C77" w:rsidRDefault="008B5C77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Pr="00D31FCC" w:rsidRDefault="00CA0059" w:rsidP="00D31FCC">
      <w:r>
        <w:t xml:space="preserve">Исп. </w:t>
      </w:r>
      <w:proofErr w:type="spellStart"/>
      <w:r>
        <w:t>Дипломатова</w:t>
      </w:r>
      <w:proofErr w:type="spellEnd"/>
      <w:r>
        <w:t xml:space="preserve"> З</w:t>
      </w:r>
      <w:r w:rsidR="001A7F03">
        <w:t>.Ю</w:t>
      </w:r>
      <w:r w:rsidR="00D31FCC" w:rsidRPr="00D31FCC">
        <w:t>.</w:t>
      </w:r>
    </w:p>
    <w:p w:rsidR="00D31FCC" w:rsidRPr="00D31FCC" w:rsidRDefault="00CA0059" w:rsidP="00D31FCC">
      <w:r>
        <w:t>тел. 8(83541) 62-4-33</w:t>
      </w:r>
    </w:p>
    <w:p w:rsidR="008418FB" w:rsidRDefault="008418FB" w:rsidP="00B22A14">
      <w:pPr>
        <w:jc w:val="center"/>
        <w:rPr>
          <w:b/>
          <w:sz w:val="24"/>
          <w:szCs w:val="24"/>
        </w:rPr>
      </w:pPr>
    </w:p>
    <w:p w:rsidR="008418FB" w:rsidRDefault="008418FB" w:rsidP="00B22A14">
      <w:pPr>
        <w:jc w:val="center"/>
        <w:rPr>
          <w:b/>
          <w:sz w:val="24"/>
          <w:szCs w:val="24"/>
        </w:rPr>
      </w:pPr>
    </w:p>
    <w:p w:rsidR="00A153BF" w:rsidRDefault="00A153BF" w:rsidP="00A153BF">
      <w:pPr>
        <w:jc w:val="right"/>
      </w:pPr>
      <w:r>
        <w:lastRenderedPageBreak/>
        <w:t>Приложение № 1</w:t>
      </w:r>
    </w:p>
    <w:p w:rsidR="00AD65AC" w:rsidRDefault="007A07DC" w:rsidP="007A07D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:rsidR="007A07DC" w:rsidRPr="00AD65AC" w:rsidRDefault="00AD65AC" w:rsidP="007A07DC">
      <w:pPr>
        <w:jc w:val="center"/>
        <w:rPr>
          <w:b/>
          <w:sz w:val="24"/>
          <w:szCs w:val="24"/>
        </w:rPr>
      </w:pPr>
      <w:r w:rsidRPr="00AD65AC">
        <w:rPr>
          <w:i/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</w:t>
      </w:r>
      <w:r w:rsidR="007A07DC" w:rsidRPr="00AD65AC">
        <w:rPr>
          <w:i/>
          <w:sz w:val="24"/>
          <w:szCs w:val="24"/>
        </w:rPr>
        <w:t xml:space="preserve"> </w:t>
      </w:r>
      <w:r w:rsidR="00F16E0E">
        <w:rPr>
          <w:i/>
          <w:sz w:val="24"/>
          <w:szCs w:val="24"/>
        </w:rPr>
        <w:t xml:space="preserve">   </w:t>
      </w:r>
      <w:r w:rsidR="007A07DC" w:rsidRPr="00AD65AC">
        <w:rPr>
          <w:b/>
          <w:sz w:val="24"/>
          <w:szCs w:val="24"/>
        </w:rPr>
        <w:t>Утверждаю</w:t>
      </w:r>
    </w:p>
    <w:p w:rsidR="007A07DC" w:rsidRPr="00AD65AC" w:rsidRDefault="007A07DC" w:rsidP="007A07DC">
      <w:pPr>
        <w:jc w:val="center"/>
        <w:rPr>
          <w:sz w:val="24"/>
          <w:szCs w:val="24"/>
        </w:rPr>
      </w:pPr>
      <w:r w:rsidRPr="00AD65AC">
        <w:rPr>
          <w:sz w:val="24"/>
          <w:szCs w:val="24"/>
        </w:rPr>
        <w:t xml:space="preserve">                                                               </w:t>
      </w:r>
      <w:r w:rsidR="00F25F0F" w:rsidRPr="00AD65AC">
        <w:rPr>
          <w:sz w:val="24"/>
          <w:szCs w:val="24"/>
        </w:rPr>
        <w:t xml:space="preserve">               </w:t>
      </w:r>
      <w:r w:rsidRPr="00AD65AC">
        <w:rPr>
          <w:sz w:val="24"/>
          <w:szCs w:val="24"/>
        </w:rPr>
        <w:t>Г</w:t>
      </w:r>
      <w:r w:rsidR="00A153BF" w:rsidRPr="00AD65AC">
        <w:rPr>
          <w:sz w:val="24"/>
          <w:szCs w:val="24"/>
        </w:rPr>
        <w:t>лав</w:t>
      </w:r>
      <w:r w:rsidR="00AD65AC">
        <w:rPr>
          <w:sz w:val="24"/>
          <w:szCs w:val="24"/>
        </w:rPr>
        <w:t>а</w:t>
      </w:r>
      <w:r w:rsidR="00A153BF" w:rsidRPr="00AD65AC">
        <w:rPr>
          <w:sz w:val="24"/>
          <w:szCs w:val="24"/>
        </w:rPr>
        <w:t xml:space="preserve"> </w:t>
      </w:r>
      <w:r w:rsidR="00F16E0E">
        <w:rPr>
          <w:sz w:val="24"/>
          <w:szCs w:val="24"/>
        </w:rPr>
        <w:t>Моргаушского</w:t>
      </w:r>
      <w:r w:rsidRPr="00AD65AC">
        <w:rPr>
          <w:sz w:val="24"/>
          <w:szCs w:val="24"/>
        </w:rPr>
        <w:t xml:space="preserve"> </w:t>
      </w:r>
    </w:p>
    <w:p w:rsidR="00A153BF" w:rsidRPr="00AD65AC" w:rsidRDefault="007A07DC" w:rsidP="007A07DC">
      <w:pPr>
        <w:jc w:val="center"/>
        <w:rPr>
          <w:sz w:val="24"/>
          <w:szCs w:val="24"/>
        </w:rPr>
      </w:pPr>
      <w:r w:rsidRPr="00AD65AC">
        <w:rPr>
          <w:sz w:val="24"/>
          <w:szCs w:val="24"/>
        </w:rPr>
        <w:t xml:space="preserve">                                                               </w:t>
      </w:r>
      <w:r w:rsidR="00F16E0E">
        <w:rPr>
          <w:sz w:val="24"/>
          <w:szCs w:val="24"/>
        </w:rPr>
        <w:t xml:space="preserve">                     </w:t>
      </w:r>
      <w:r w:rsidR="00F25F0F" w:rsidRPr="00AD65AC">
        <w:rPr>
          <w:sz w:val="24"/>
          <w:szCs w:val="24"/>
        </w:rPr>
        <w:t>муниципального</w:t>
      </w:r>
      <w:r w:rsidR="00F16E0E">
        <w:rPr>
          <w:sz w:val="24"/>
          <w:szCs w:val="24"/>
        </w:rPr>
        <w:t xml:space="preserve"> округа</w:t>
      </w:r>
    </w:p>
    <w:p w:rsidR="00F25F0F" w:rsidRPr="00AD65AC" w:rsidRDefault="00F25F0F" w:rsidP="007A07DC">
      <w:pPr>
        <w:jc w:val="center"/>
        <w:rPr>
          <w:sz w:val="24"/>
          <w:szCs w:val="24"/>
        </w:rPr>
      </w:pPr>
      <w:r w:rsidRPr="00AD65AC">
        <w:rPr>
          <w:sz w:val="24"/>
          <w:szCs w:val="24"/>
        </w:rPr>
        <w:t xml:space="preserve">                                                                   </w:t>
      </w:r>
      <w:r w:rsidR="00F16E0E">
        <w:rPr>
          <w:sz w:val="24"/>
          <w:szCs w:val="24"/>
        </w:rPr>
        <w:t xml:space="preserve">                 </w:t>
      </w:r>
      <w:r w:rsidRPr="00AD65AC">
        <w:rPr>
          <w:sz w:val="24"/>
          <w:szCs w:val="24"/>
        </w:rPr>
        <w:t>Чувашской Республики</w:t>
      </w:r>
    </w:p>
    <w:p w:rsidR="007A07DC" w:rsidRPr="00AD65AC" w:rsidRDefault="007A07DC" w:rsidP="007A07DC">
      <w:pPr>
        <w:jc w:val="center"/>
        <w:rPr>
          <w:sz w:val="24"/>
          <w:szCs w:val="24"/>
        </w:rPr>
      </w:pPr>
    </w:p>
    <w:p w:rsidR="007A07DC" w:rsidRPr="00AD65AC" w:rsidRDefault="007A07DC" w:rsidP="007A07DC">
      <w:pPr>
        <w:jc w:val="center"/>
        <w:rPr>
          <w:sz w:val="24"/>
          <w:szCs w:val="24"/>
        </w:rPr>
      </w:pPr>
      <w:r w:rsidRPr="00AD65AC">
        <w:rPr>
          <w:sz w:val="24"/>
          <w:szCs w:val="24"/>
        </w:rPr>
        <w:t xml:space="preserve">                                                                   </w:t>
      </w:r>
      <w:r w:rsidR="00AD65AC">
        <w:rPr>
          <w:sz w:val="24"/>
          <w:szCs w:val="24"/>
        </w:rPr>
        <w:t xml:space="preserve">                            </w:t>
      </w:r>
      <w:r w:rsidR="00F25F0F" w:rsidRPr="00AD65AC">
        <w:rPr>
          <w:sz w:val="24"/>
          <w:szCs w:val="24"/>
        </w:rPr>
        <w:t xml:space="preserve">  _______________ А.Н.Матросов</w:t>
      </w: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765BA0" w:rsidRDefault="00765BA0" w:rsidP="00B22A14">
      <w:pPr>
        <w:jc w:val="center"/>
        <w:rPr>
          <w:b/>
          <w:sz w:val="24"/>
          <w:szCs w:val="24"/>
        </w:rPr>
      </w:pPr>
    </w:p>
    <w:p w:rsidR="00B22A14" w:rsidRPr="004B3879" w:rsidRDefault="00B22A14" w:rsidP="00B22A14">
      <w:pPr>
        <w:jc w:val="center"/>
        <w:rPr>
          <w:b/>
          <w:sz w:val="24"/>
          <w:szCs w:val="24"/>
        </w:rPr>
      </w:pPr>
      <w:r w:rsidRPr="004B3879">
        <w:rPr>
          <w:b/>
          <w:sz w:val="24"/>
          <w:szCs w:val="24"/>
        </w:rPr>
        <w:t>ПОЛОЖЕНИЕ</w:t>
      </w:r>
    </w:p>
    <w:p w:rsidR="00AD2DB4" w:rsidRDefault="00B22A14" w:rsidP="00B22A14">
      <w:pPr>
        <w:jc w:val="center"/>
        <w:rPr>
          <w:b/>
          <w:sz w:val="24"/>
          <w:szCs w:val="24"/>
        </w:rPr>
      </w:pPr>
      <w:r w:rsidRPr="004B3879">
        <w:rPr>
          <w:b/>
          <w:sz w:val="24"/>
          <w:szCs w:val="24"/>
        </w:rPr>
        <w:t>О КОМИССИИ ПО ДЕЛАМ НЕСОВЕРШЕННОЛЕТНИХ</w:t>
      </w:r>
    </w:p>
    <w:p w:rsidR="00AD2DB4" w:rsidRDefault="00B22A14" w:rsidP="00B22A14">
      <w:pPr>
        <w:jc w:val="center"/>
        <w:rPr>
          <w:b/>
          <w:sz w:val="24"/>
          <w:szCs w:val="24"/>
        </w:rPr>
      </w:pPr>
      <w:r w:rsidRPr="004B3879">
        <w:rPr>
          <w:b/>
          <w:sz w:val="24"/>
          <w:szCs w:val="24"/>
        </w:rPr>
        <w:t xml:space="preserve"> И ЗАЩИТЕ ИХ ПРАВ </w:t>
      </w:r>
      <w:r w:rsidR="00B85819">
        <w:rPr>
          <w:b/>
          <w:sz w:val="24"/>
          <w:szCs w:val="24"/>
        </w:rPr>
        <w:t>В МОРГАУШСКОМ</w:t>
      </w:r>
    </w:p>
    <w:p w:rsidR="00B22A14" w:rsidRDefault="00B85819" w:rsidP="00B22A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МУНИЦИПАЛЬНОМ ОКРУГЕ</w:t>
      </w:r>
      <w:r w:rsidR="00B22A14" w:rsidRPr="004B3879">
        <w:rPr>
          <w:b/>
          <w:sz w:val="24"/>
          <w:szCs w:val="24"/>
        </w:rPr>
        <w:t xml:space="preserve"> ЧУВАШСКОЙ РЕСПУБЛИКИ</w:t>
      </w:r>
    </w:p>
    <w:p w:rsidR="00AD2DB4" w:rsidRPr="004B3879" w:rsidRDefault="00AD2DB4" w:rsidP="00B22A14">
      <w:pPr>
        <w:jc w:val="center"/>
        <w:rPr>
          <w:b/>
          <w:sz w:val="24"/>
          <w:szCs w:val="24"/>
        </w:rPr>
      </w:pPr>
    </w:p>
    <w:p w:rsidR="00B22A14" w:rsidRPr="00AD2DB4" w:rsidRDefault="00AD2DB4" w:rsidP="00AD2DB4">
      <w:pPr>
        <w:tabs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2A14" w:rsidRPr="00AD2DB4">
        <w:rPr>
          <w:sz w:val="24"/>
          <w:szCs w:val="24"/>
        </w:rPr>
        <w:t>1.  Общие положения</w:t>
      </w:r>
      <w:r>
        <w:rPr>
          <w:sz w:val="24"/>
          <w:szCs w:val="24"/>
        </w:rPr>
        <w:t>.</w:t>
      </w:r>
    </w:p>
    <w:p w:rsidR="00B22A14" w:rsidRPr="004B3879" w:rsidRDefault="00AD65AC" w:rsidP="00AD2D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2A14" w:rsidRPr="004B3879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="00B22A14" w:rsidRPr="004B3879">
        <w:rPr>
          <w:sz w:val="24"/>
          <w:szCs w:val="24"/>
        </w:rPr>
        <w:t xml:space="preserve"> Настоящее Положение в соответствии</w:t>
      </w:r>
      <w:r w:rsidR="00D14EA1">
        <w:rPr>
          <w:sz w:val="24"/>
          <w:szCs w:val="24"/>
        </w:rPr>
        <w:t xml:space="preserve"> </w:t>
      </w:r>
      <w:r w:rsidR="00001AAF">
        <w:rPr>
          <w:sz w:val="24"/>
          <w:szCs w:val="24"/>
        </w:rPr>
        <w:t>с постановлением</w:t>
      </w:r>
      <w:r w:rsidR="00D14EA1">
        <w:rPr>
          <w:sz w:val="24"/>
          <w:szCs w:val="24"/>
        </w:rPr>
        <w:t xml:space="preserve"> Правительства Российской Федерации от 10 февраля 2020 года № 120</w:t>
      </w:r>
      <w:r w:rsidR="000F2051">
        <w:rPr>
          <w:sz w:val="24"/>
          <w:szCs w:val="24"/>
        </w:rPr>
        <w:t xml:space="preserve"> «О внесение изменений в Примерное положение о комиссиях по делам несовершеннолетних и защите их прав»</w:t>
      </w:r>
      <w:r w:rsidR="00D14EA1">
        <w:rPr>
          <w:sz w:val="24"/>
          <w:szCs w:val="24"/>
        </w:rPr>
        <w:t>,</w:t>
      </w:r>
      <w:r w:rsidR="00001AAF">
        <w:rPr>
          <w:sz w:val="24"/>
          <w:szCs w:val="24"/>
        </w:rPr>
        <w:t xml:space="preserve"> </w:t>
      </w:r>
      <w:r w:rsidR="00B22A14" w:rsidRPr="004B3879">
        <w:rPr>
          <w:sz w:val="24"/>
          <w:szCs w:val="24"/>
        </w:rPr>
        <w:t xml:space="preserve"> Законом Чувашской Республики от 29 декабря 2005 года № 68 «О комиссии по делам несовершеннолетних и защите их прав  Чувашской Республике» </w:t>
      </w:r>
      <w:r w:rsidR="000F2051">
        <w:rPr>
          <w:sz w:val="24"/>
          <w:szCs w:val="24"/>
        </w:rPr>
        <w:t xml:space="preserve">(в редакции Закона ЧР от </w:t>
      </w:r>
      <w:r w:rsidR="00F12242">
        <w:rPr>
          <w:sz w:val="24"/>
          <w:szCs w:val="24"/>
        </w:rPr>
        <w:t>22.10.2021 № 65</w:t>
      </w:r>
      <w:r w:rsidR="000F2051">
        <w:rPr>
          <w:sz w:val="24"/>
          <w:szCs w:val="24"/>
        </w:rPr>
        <w:t xml:space="preserve">), </w:t>
      </w:r>
      <w:r w:rsidR="00B22A14" w:rsidRPr="004B3879">
        <w:rPr>
          <w:sz w:val="24"/>
          <w:szCs w:val="24"/>
        </w:rPr>
        <w:t xml:space="preserve">определяет </w:t>
      </w:r>
      <w:r w:rsidR="004C0DA5">
        <w:rPr>
          <w:sz w:val="24"/>
          <w:szCs w:val="24"/>
        </w:rPr>
        <w:t xml:space="preserve">порядок создания </w:t>
      </w:r>
      <w:r w:rsidR="00B22A14" w:rsidRPr="004B3879">
        <w:rPr>
          <w:sz w:val="24"/>
          <w:szCs w:val="24"/>
        </w:rPr>
        <w:t>комиссии по делам несо</w:t>
      </w:r>
      <w:r w:rsidR="004B3879" w:rsidRPr="004B3879">
        <w:rPr>
          <w:sz w:val="24"/>
          <w:szCs w:val="24"/>
        </w:rPr>
        <w:t xml:space="preserve">вершеннолетних и защите их прав </w:t>
      </w:r>
      <w:r w:rsidR="00F12242">
        <w:rPr>
          <w:sz w:val="24"/>
          <w:szCs w:val="24"/>
        </w:rPr>
        <w:t xml:space="preserve">в </w:t>
      </w:r>
      <w:proofErr w:type="spellStart"/>
      <w:r w:rsidR="00F12242">
        <w:rPr>
          <w:sz w:val="24"/>
          <w:szCs w:val="24"/>
        </w:rPr>
        <w:t>Моргаушском</w:t>
      </w:r>
      <w:proofErr w:type="spellEnd"/>
      <w:r w:rsidR="00F12242">
        <w:rPr>
          <w:sz w:val="24"/>
          <w:szCs w:val="24"/>
        </w:rPr>
        <w:t xml:space="preserve"> муниципальном округе</w:t>
      </w:r>
      <w:r w:rsidR="00B22A14" w:rsidRPr="004B3879">
        <w:rPr>
          <w:sz w:val="24"/>
          <w:szCs w:val="24"/>
        </w:rPr>
        <w:t xml:space="preserve"> Чувашской Республики</w:t>
      </w:r>
      <w:r w:rsidR="004C0DA5">
        <w:rPr>
          <w:sz w:val="24"/>
          <w:szCs w:val="24"/>
        </w:rPr>
        <w:t xml:space="preserve"> </w:t>
      </w:r>
      <w:r w:rsidR="0068244C">
        <w:rPr>
          <w:sz w:val="24"/>
          <w:szCs w:val="24"/>
        </w:rPr>
        <w:t>(далее – Комиссия по делам несовершеннолетних</w:t>
      </w:r>
      <w:r w:rsidR="00F12242">
        <w:rPr>
          <w:sz w:val="24"/>
          <w:szCs w:val="24"/>
        </w:rPr>
        <w:t>)</w:t>
      </w:r>
      <w:r w:rsidR="00F12242" w:rsidRPr="004B3879">
        <w:rPr>
          <w:sz w:val="24"/>
          <w:szCs w:val="24"/>
        </w:rPr>
        <w:t xml:space="preserve"> </w:t>
      </w:r>
      <w:r w:rsidR="004C0DA5">
        <w:rPr>
          <w:sz w:val="24"/>
          <w:szCs w:val="24"/>
        </w:rPr>
        <w:t>и</w:t>
      </w:r>
      <w:r w:rsidR="00F12242">
        <w:rPr>
          <w:sz w:val="24"/>
          <w:szCs w:val="24"/>
        </w:rPr>
        <w:t xml:space="preserve"> осуществления им</w:t>
      </w:r>
      <w:r w:rsidR="009E5529">
        <w:rPr>
          <w:sz w:val="24"/>
          <w:szCs w:val="24"/>
        </w:rPr>
        <w:t>и</w:t>
      </w:r>
      <w:r w:rsidR="00F12242">
        <w:rPr>
          <w:sz w:val="24"/>
          <w:szCs w:val="24"/>
        </w:rPr>
        <w:t xml:space="preserve"> деятельности.</w:t>
      </w:r>
      <w:r w:rsidR="00F12242" w:rsidRPr="00F12242">
        <w:rPr>
          <w:sz w:val="24"/>
          <w:szCs w:val="24"/>
        </w:rPr>
        <w:t xml:space="preserve"> </w:t>
      </w:r>
    </w:p>
    <w:p w:rsidR="003557B7" w:rsidRDefault="00AD65AC" w:rsidP="00AD6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2A14" w:rsidRPr="004B3879">
        <w:rPr>
          <w:sz w:val="24"/>
          <w:szCs w:val="24"/>
        </w:rPr>
        <w:t xml:space="preserve">1.2. </w:t>
      </w:r>
      <w:r w:rsidR="002B5783">
        <w:rPr>
          <w:sz w:val="24"/>
          <w:szCs w:val="24"/>
        </w:rPr>
        <w:t>Комиссия по делам несовершеннолетних в своей деятельности руководствуется Конституцией Российской Федерации, Конституцией Чувашской Республики, Федеральными законами «Об основах системы профилактики безнадзорности и правонарушений несовершеннолетних», законами</w:t>
      </w:r>
      <w:r w:rsidR="00EC7A21">
        <w:rPr>
          <w:sz w:val="24"/>
          <w:szCs w:val="24"/>
        </w:rPr>
        <w:t xml:space="preserve"> Чувашской Республики </w:t>
      </w:r>
      <w:r w:rsidR="002B5783">
        <w:rPr>
          <w:sz w:val="24"/>
          <w:szCs w:val="24"/>
        </w:rPr>
        <w:t>"О</w:t>
      </w:r>
      <w:r w:rsidR="00EC7A21">
        <w:rPr>
          <w:sz w:val="24"/>
          <w:szCs w:val="24"/>
        </w:rPr>
        <w:t xml:space="preserve"> комиссиях по делам несовершеннолетних </w:t>
      </w:r>
      <w:r w:rsidR="002B5783">
        <w:rPr>
          <w:sz w:val="24"/>
          <w:szCs w:val="24"/>
        </w:rPr>
        <w:t xml:space="preserve">и защите их прав", "Об общественных воспитателях", постановлениями Правительства Российской Федерации и Чувашской Республики, а также настоящим положением. </w:t>
      </w:r>
    </w:p>
    <w:p w:rsidR="00D21326" w:rsidRPr="004B3879" w:rsidRDefault="00AD65AC" w:rsidP="00AD6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58E9">
        <w:rPr>
          <w:sz w:val="24"/>
          <w:szCs w:val="24"/>
        </w:rPr>
        <w:t>1.3</w:t>
      </w:r>
      <w:r>
        <w:rPr>
          <w:sz w:val="24"/>
          <w:szCs w:val="24"/>
        </w:rPr>
        <w:t>.</w:t>
      </w:r>
      <w:r w:rsidR="00D21326">
        <w:rPr>
          <w:sz w:val="24"/>
          <w:szCs w:val="24"/>
        </w:rPr>
        <w:t xml:space="preserve"> </w:t>
      </w:r>
      <w:r w:rsidR="00FF4B7B">
        <w:rPr>
          <w:sz w:val="24"/>
          <w:szCs w:val="24"/>
        </w:rPr>
        <w:t>Комиссия</w:t>
      </w:r>
      <w:r w:rsidR="00D21326" w:rsidRPr="004B3879">
        <w:rPr>
          <w:sz w:val="24"/>
          <w:szCs w:val="24"/>
        </w:rPr>
        <w:t xml:space="preserve"> </w:t>
      </w:r>
      <w:r w:rsidR="00D21326">
        <w:rPr>
          <w:sz w:val="24"/>
          <w:szCs w:val="24"/>
        </w:rPr>
        <w:t>по делам несовершеннолетних являются коллегиальными органами</w:t>
      </w:r>
      <w:r w:rsidR="00D21326" w:rsidRPr="004B3879">
        <w:rPr>
          <w:sz w:val="24"/>
          <w:szCs w:val="24"/>
        </w:rPr>
        <w:t xml:space="preserve"> системы профилактики безнадзорности и правонарушений несовершеннолетних, создается в целях координации деятельности органов и учреждений системы</w:t>
      </w:r>
      <w:r w:rsidR="00D21326">
        <w:rPr>
          <w:sz w:val="24"/>
          <w:szCs w:val="24"/>
        </w:rPr>
        <w:t xml:space="preserve"> профилактики </w:t>
      </w:r>
      <w:r w:rsidR="00D21326" w:rsidRPr="004B3879">
        <w:rPr>
          <w:sz w:val="24"/>
          <w:szCs w:val="24"/>
        </w:rPr>
        <w:t>безнадзорности</w:t>
      </w:r>
      <w:r w:rsidR="00D21326">
        <w:rPr>
          <w:sz w:val="24"/>
          <w:szCs w:val="24"/>
        </w:rPr>
        <w:t xml:space="preserve"> и правонарушений несовершеннолетних по предупреждению</w:t>
      </w:r>
      <w:r w:rsidR="00D21326" w:rsidRPr="004B3879">
        <w:rPr>
          <w:sz w:val="24"/>
          <w:szCs w:val="24"/>
        </w:rPr>
        <w:t xml:space="preserve"> </w:t>
      </w:r>
      <w:r w:rsidR="00D21326">
        <w:rPr>
          <w:sz w:val="24"/>
          <w:szCs w:val="24"/>
        </w:rPr>
        <w:t xml:space="preserve">безнадзорности, </w:t>
      </w:r>
      <w:r w:rsidR="00D21326" w:rsidRPr="004B3879">
        <w:rPr>
          <w:sz w:val="24"/>
          <w:szCs w:val="24"/>
        </w:rPr>
        <w:t>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 w:rsidR="00D21326">
        <w:rPr>
          <w:sz w:val="24"/>
          <w:szCs w:val="24"/>
        </w:rPr>
        <w:t xml:space="preserve"> н</w:t>
      </w:r>
      <w:r w:rsidR="00895D24">
        <w:rPr>
          <w:sz w:val="24"/>
          <w:szCs w:val="24"/>
        </w:rPr>
        <w:t>а территории Моргаушского муниципального округа</w:t>
      </w:r>
      <w:r w:rsidR="00D21326">
        <w:rPr>
          <w:sz w:val="24"/>
          <w:szCs w:val="24"/>
        </w:rPr>
        <w:t xml:space="preserve"> Чувашской Республики</w:t>
      </w:r>
      <w:r w:rsidR="00D21326" w:rsidRPr="004B3879">
        <w:rPr>
          <w:sz w:val="24"/>
          <w:szCs w:val="24"/>
        </w:rPr>
        <w:t xml:space="preserve">. </w:t>
      </w:r>
    </w:p>
    <w:p w:rsidR="00511189" w:rsidRPr="00AD2DB4" w:rsidRDefault="00B22A14" w:rsidP="00AD2DB4">
      <w:pPr>
        <w:rPr>
          <w:sz w:val="24"/>
          <w:szCs w:val="24"/>
        </w:rPr>
      </w:pPr>
      <w:r w:rsidRPr="00164516">
        <w:rPr>
          <w:sz w:val="24"/>
          <w:szCs w:val="24"/>
        </w:rPr>
        <w:t xml:space="preserve">    </w:t>
      </w:r>
      <w:r w:rsidR="00AD2DB4">
        <w:rPr>
          <w:sz w:val="24"/>
          <w:szCs w:val="24"/>
        </w:rPr>
        <w:t xml:space="preserve"> </w:t>
      </w:r>
      <w:r w:rsidR="00490506" w:rsidRPr="00AD2DB4">
        <w:rPr>
          <w:sz w:val="24"/>
          <w:szCs w:val="24"/>
        </w:rPr>
        <w:t>2. Основные задачи  и принципы деятельности к</w:t>
      </w:r>
      <w:r w:rsidR="00511189" w:rsidRPr="00AD2DB4">
        <w:rPr>
          <w:sz w:val="24"/>
          <w:szCs w:val="24"/>
        </w:rPr>
        <w:t>омиссии</w:t>
      </w:r>
      <w:r w:rsidR="00490506" w:rsidRPr="00AD2DB4">
        <w:rPr>
          <w:sz w:val="24"/>
          <w:szCs w:val="24"/>
        </w:rPr>
        <w:t xml:space="preserve"> по дела</w:t>
      </w:r>
      <w:r w:rsidR="00B04374" w:rsidRPr="00AD2DB4">
        <w:rPr>
          <w:sz w:val="24"/>
          <w:szCs w:val="24"/>
        </w:rPr>
        <w:t xml:space="preserve"> </w:t>
      </w:r>
      <w:r w:rsidR="00490506" w:rsidRPr="00AD2DB4">
        <w:rPr>
          <w:sz w:val="24"/>
          <w:szCs w:val="24"/>
        </w:rPr>
        <w:t>несовершеннолетних</w:t>
      </w:r>
      <w:r w:rsidR="00AD2DB4">
        <w:rPr>
          <w:sz w:val="24"/>
          <w:szCs w:val="24"/>
        </w:rPr>
        <w:t>.</w:t>
      </w:r>
    </w:p>
    <w:p w:rsidR="00B22A14" w:rsidRPr="004B3879" w:rsidRDefault="00AD65AC" w:rsidP="004905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2A14" w:rsidRPr="00164516">
        <w:rPr>
          <w:sz w:val="24"/>
          <w:szCs w:val="24"/>
        </w:rPr>
        <w:t>2.</w:t>
      </w:r>
      <w:r w:rsidR="0051118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22A14" w:rsidRPr="00164516">
        <w:rPr>
          <w:sz w:val="24"/>
          <w:szCs w:val="24"/>
        </w:rPr>
        <w:t xml:space="preserve"> </w:t>
      </w:r>
      <w:r w:rsidR="00CB029B">
        <w:rPr>
          <w:sz w:val="24"/>
          <w:szCs w:val="24"/>
        </w:rPr>
        <w:t>Основными задачами</w:t>
      </w:r>
      <w:r w:rsidR="00CB029B" w:rsidRPr="004B3879">
        <w:rPr>
          <w:sz w:val="24"/>
          <w:szCs w:val="24"/>
        </w:rPr>
        <w:t xml:space="preserve"> </w:t>
      </w:r>
      <w:r w:rsidR="00490506">
        <w:rPr>
          <w:sz w:val="24"/>
          <w:szCs w:val="24"/>
        </w:rPr>
        <w:t>деятельности к</w:t>
      </w:r>
      <w:r w:rsidR="00CB029B" w:rsidRPr="004B3879">
        <w:rPr>
          <w:sz w:val="24"/>
          <w:szCs w:val="24"/>
        </w:rPr>
        <w:t>омиссии</w:t>
      </w:r>
      <w:r w:rsidR="00490506">
        <w:rPr>
          <w:sz w:val="24"/>
          <w:szCs w:val="24"/>
        </w:rPr>
        <w:t xml:space="preserve"> по делам несовершеннолетних </w:t>
      </w:r>
      <w:r w:rsidR="00CB029B" w:rsidRPr="004B3879">
        <w:rPr>
          <w:sz w:val="24"/>
          <w:szCs w:val="24"/>
        </w:rPr>
        <w:t>являются:</w:t>
      </w:r>
      <w:r w:rsidR="006421A1">
        <w:rPr>
          <w:sz w:val="24"/>
          <w:szCs w:val="24"/>
        </w:rPr>
        <w:t xml:space="preserve"> </w:t>
      </w:r>
    </w:p>
    <w:p w:rsidR="00B22A14" w:rsidRPr="004B3879" w:rsidRDefault="00CB029B" w:rsidP="00B22A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</w:t>
      </w:r>
      <w:r w:rsidR="00B22A14" w:rsidRPr="004B3879">
        <w:rPr>
          <w:sz w:val="24"/>
          <w:szCs w:val="24"/>
        </w:rPr>
        <w:t>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22A14" w:rsidRPr="004B3879" w:rsidRDefault="00CB029B" w:rsidP="00B22A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</w:t>
      </w:r>
      <w:r w:rsidR="00B22A14" w:rsidRPr="004B3879">
        <w:rPr>
          <w:sz w:val="24"/>
          <w:szCs w:val="24"/>
        </w:rPr>
        <w:t>) обеспечение защиты прав и законных интересов несовершеннолетних;</w:t>
      </w:r>
    </w:p>
    <w:p w:rsidR="00B22A14" w:rsidRPr="004B3879" w:rsidRDefault="00CB029B" w:rsidP="00B22A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</w:t>
      </w:r>
      <w:r w:rsidR="00B22A14" w:rsidRPr="004B3879">
        <w:rPr>
          <w:sz w:val="24"/>
          <w:szCs w:val="24"/>
        </w:rPr>
        <w:t>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AD2DB4" w:rsidRDefault="00CB029B" w:rsidP="00B04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</w:t>
      </w:r>
      <w:r w:rsidR="00B22A14" w:rsidRPr="004B3879">
        <w:rPr>
          <w:sz w:val="24"/>
          <w:szCs w:val="24"/>
        </w:rPr>
        <w:t xml:space="preserve">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к суицидальным действиям. </w:t>
      </w:r>
    </w:p>
    <w:p w:rsidR="00B04374" w:rsidRPr="004B3879" w:rsidRDefault="00AD2DB4" w:rsidP="00B043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04374">
        <w:rPr>
          <w:sz w:val="24"/>
          <w:szCs w:val="24"/>
        </w:rPr>
        <w:t>2.2</w:t>
      </w:r>
      <w:r w:rsidR="00B04374" w:rsidRPr="004B3879">
        <w:rPr>
          <w:sz w:val="24"/>
          <w:szCs w:val="24"/>
        </w:rPr>
        <w:t xml:space="preserve">. Деятельность комиссии </w:t>
      </w:r>
      <w:r w:rsidR="00B04374">
        <w:rPr>
          <w:sz w:val="24"/>
          <w:szCs w:val="24"/>
        </w:rPr>
        <w:t xml:space="preserve">по делам несовершеннолетних </w:t>
      </w:r>
      <w:r w:rsidR="00B04374" w:rsidRPr="004B3879">
        <w:rPr>
          <w:sz w:val="24"/>
          <w:szCs w:val="24"/>
        </w:rPr>
        <w:t xml:space="preserve">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 полученной информации, </w:t>
      </w:r>
      <w:r w:rsidR="00B04374">
        <w:rPr>
          <w:sz w:val="24"/>
          <w:szCs w:val="24"/>
        </w:rPr>
        <w:t xml:space="preserve">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</w:t>
      </w:r>
      <w:r w:rsidR="00B04374" w:rsidRPr="004B3879">
        <w:rPr>
          <w:sz w:val="24"/>
          <w:szCs w:val="24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B22A14" w:rsidRPr="00AD2DB4" w:rsidRDefault="00AD2DB4" w:rsidP="00AD2DB4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a6"/>
          <w:b w:val="0"/>
        </w:rPr>
        <w:t xml:space="preserve">     </w:t>
      </w:r>
      <w:r w:rsidR="00FF4B7B" w:rsidRPr="00AD2DB4">
        <w:rPr>
          <w:rStyle w:val="a6"/>
          <w:b w:val="0"/>
        </w:rPr>
        <w:t>3. Полномочия к</w:t>
      </w:r>
      <w:r w:rsidR="00B22A14" w:rsidRPr="00AD2DB4">
        <w:rPr>
          <w:rStyle w:val="a6"/>
          <w:b w:val="0"/>
        </w:rPr>
        <w:t>омиссии</w:t>
      </w:r>
      <w:r w:rsidR="00FF4B7B" w:rsidRPr="00AD2DB4">
        <w:rPr>
          <w:rStyle w:val="a6"/>
          <w:b w:val="0"/>
        </w:rPr>
        <w:t xml:space="preserve"> по делам несовершеннолетних</w:t>
      </w:r>
      <w:r>
        <w:rPr>
          <w:rStyle w:val="a6"/>
          <w:b w:val="0"/>
        </w:rPr>
        <w:t>.</w:t>
      </w:r>
    </w:p>
    <w:p w:rsidR="00B22A14" w:rsidRPr="004B3879" w:rsidRDefault="00AD65AC" w:rsidP="004B387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    </w:t>
      </w:r>
      <w:r w:rsidR="00FF4B7B">
        <w:t>3.1. Для решения возложенных задач к</w:t>
      </w:r>
      <w:r w:rsidR="00B22A14" w:rsidRPr="004B3879">
        <w:t>омис</w:t>
      </w:r>
      <w:r w:rsidR="00FF4B7B">
        <w:t>сия по делам несовершеннолетних</w:t>
      </w:r>
      <w:r w:rsidR="00B22A14" w:rsidRPr="004B3879">
        <w:t>:</w:t>
      </w:r>
    </w:p>
    <w:p w:rsidR="0062556E" w:rsidRDefault="00FF4B7B" w:rsidP="00625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51EF">
        <w:rPr>
          <w:sz w:val="24"/>
          <w:szCs w:val="24"/>
        </w:rPr>
        <w:t>1</w:t>
      </w:r>
      <w:r w:rsidR="0062556E" w:rsidRPr="004B3879">
        <w:rPr>
          <w:sz w:val="24"/>
          <w:szCs w:val="24"/>
        </w:rPr>
        <w:t>)</w:t>
      </w:r>
      <w:r w:rsidR="0062556E">
        <w:rPr>
          <w:sz w:val="24"/>
          <w:szCs w:val="24"/>
        </w:rPr>
        <w:t xml:space="preserve"> координирует деятельность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</w:t>
      </w:r>
      <w:r w:rsidR="00F151EF">
        <w:rPr>
          <w:sz w:val="24"/>
          <w:szCs w:val="24"/>
        </w:rPr>
        <w:t xml:space="preserve">осуществляют мониторинг их деятельности в пределах и порядке, которые установлены законодательством Российской Федерации и законодательством Чувашской Республики; </w:t>
      </w:r>
    </w:p>
    <w:p w:rsidR="00F151EF" w:rsidRPr="004B3879" w:rsidRDefault="00F151EF" w:rsidP="00F15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4B3879">
        <w:rPr>
          <w:sz w:val="24"/>
          <w:szCs w:val="24"/>
        </w:rPr>
        <w:t>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</w:t>
      </w:r>
      <w:r>
        <w:rPr>
          <w:sz w:val="24"/>
          <w:szCs w:val="24"/>
        </w:rPr>
        <w:t>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Чувашской Республики</w:t>
      </w:r>
      <w:r w:rsidRPr="004B3879">
        <w:rPr>
          <w:sz w:val="24"/>
          <w:szCs w:val="24"/>
        </w:rPr>
        <w:t>;</w:t>
      </w:r>
    </w:p>
    <w:p w:rsidR="0009400D" w:rsidRDefault="002C5B10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B22A14" w:rsidRPr="004B3879">
        <w:rPr>
          <w:sz w:val="24"/>
          <w:szCs w:val="24"/>
        </w:rPr>
        <w:t>)</w:t>
      </w:r>
      <w:r w:rsidR="0009400D">
        <w:rPr>
          <w:sz w:val="24"/>
          <w:szCs w:val="24"/>
        </w:rPr>
        <w:t xml:space="preserve">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200B3" w:rsidRDefault="002C5B10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участвуют</w:t>
      </w:r>
      <w:r w:rsidR="00B22A14" w:rsidRPr="004B3879">
        <w:rPr>
          <w:sz w:val="24"/>
          <w:szCs w:val="24"/>
        </w:rPr>
        <w:t xml:space="preserve"> в разработке </w:t>
      </w:r>
      <w:r>
        <w:rPr>
          <w:sz w:val="24"/>
          <w:szCs w:val="24"/>
        </w:rPr>
        <w:t xml:space="preserve">и реализации муниципальных программ, направленных на защиту </w:t>
      </w:r>
      <w:r w:rsidR="00F200B3">
        <w:rPr>
          <w:sz w:val="24"/>
          <w:szCs w:val="24"/>
        </w:rPr>
        <w:t>прав и законных интересов несовершеннолетних</w:t>
      </w:r>
      <w:r>
        <w:rPr>
          <w:sz w:val="24"/>
          <w:szCs w:val="24"/>
        </w:rPr>
        <w:t>, профилактику их безнадзорности и правонарушений</w:t>
      </w:r>
      <w:r w:rsidR="00F200B3">
        <w:rPr>
          <w:sz w:val="24"/>
          <w:szCs w:val="24"/>
        </w:rPr>
        <w:t>;</w:t>
      </w:r>
    </w:p>
    <w:p w:rsidR="00B22A14" w:rsidRPr="004B3879" w:rsidRDefault="009E6131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5B10">
        <w:rPr>
          <w:sz w:val="24"/>
          <w:szCs w:val="24"/>
        </w:rPr>
        <w:t>5</w:t>
      </w:r>
      <w:r>
        <w:rPr>
          <w:sz w:val="24"/>
          <w:szCs w:val="24"/>
        </w:rPr>
        <w:t>) подготавливае</w:t>
      </w:r>
      <w:r w:rsidR="00B22A14" w:rsidRPr="004B3879">
        <w:rPr>
          <w:sz w:val="24"/>
          <w:szCs w:val="24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B22A14" w:rsidRPr="004B3879" w:rsidRDefault="002C5B10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B22A14" w:rsidRPr="004B3879">
        <w:rPr>
          <w:sz w:val="24"/>
          <w:szCs w:val="24"/>
        </w:rPr>
        <w:t xml:space="preserve">) дает согласие </w:t>
      </w:r>
      <w:r w:rsidR="009E6131" w:rsidRPr="004B3879">
        <w:rPr>
          <w:sz w:val="24"/>
          <w:szCs w:val="24"/>
        </w:rPr>
        <w:t>организациям, осуществляющ</w:t>
      </w:r>
      <w:r w:rsidR="009E6131">
        <w:rPr>
          <w:sz w:val="24"/>
          <w:szCs w:val="24"/>
        </w:rPr>
        <w:t xml:space="preserve">им образовательную деятельность, </w:t>
      </w:r>
      <w:r w:rsidR="00B22A14" w:rsidRPr="004B3879">
        <w:rPr>
          <w:sz w:val="24"/>
          <w:szCs w:val="24"/>
        </w:rPr>
        <w:t>на отчисление несовершеннолетних обучающихся, достигших возраста 15 лет и не получивш</w:t>
      </w:r>
      <w:r w:rsidR="009E6131">
        <w:rPr>
          <w:sz w:val="24"/>
          <w:szCs w:val="24"/>
        </w:rPr>
        <w:t>их основного общего образования;</w:t>
      </w:r>
      <w:r w:rsidR="00B22A14" w:rsidRPr="004B3879">
        <w:rPr>
          <w:sz w:val="24"/>
          <w:szCs w:val="24"/>
        </w:rPr>
        <w:t xml:space="preserve"> </w:t>
      </w:r>
    </w:p>
    <w:p w:rsidR="00B22A14" w:rsidRPr="004B3879" w:rsidRDefault="002C5B10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B22A14" w:rsidRPr="004B3879">
        <w:rPr>
          <w:sz w:val="24"/>
          <w:szCs w:val="24"/>
        </w:rPr>
        <w:t xml:space="preserve">) дает </w:t>
      </w:r>
      <w:r w:rsidR="009E6131">
        <w:rPr>
          <w:sz w:val="24"/>
          <w:szCs w:val="24"/>
        </w:rPr>
        <w:t xml:space="preserve">при наличии согласия родителей или иных законных представителей </w:t>
      </w:r>
      <w:r w:rsidR="00B22A14" w:rsidRPr="004B3879">
        <w:rPr>
          <w:sz w:val="24"/>
          <w:szCs w:val="24"/>
        </w:rPr>
        <w:t>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</w:t>
      </w:r>
      <w:r w:rsidR="001C44CD">
        <w:rPr>
          <w:sz w:val="24"/>
          <w:szCs w:val="24"/>
        </w:rPr>
        <w:t>гшими</w:t>
      </w:r>
      <w:r w:rsidR="00B22A14" w:rsidRPr="004B3879">
        <w:rPr>
          <w:sz w:val="24"/>
          <w:szCs w:val="24"/>
        </w:rPr>
        <w:t xml:space="preserve"> возр</w:t>
      </w:r>
      <w:r w:rsidR="009E6131">
        <w:rPr>
          <w:sz w:val="24"/>
          <w:szCs w:val="24"/>
        </w:rPr>
        <w:t>аста 15 лет, общеобразовательной</w:t>
      </w:r>
      <w:r w:rsidR="001C44CD">
        <w:rPr>
          <w:sz w:val="24"/>
          <w:szCs w:val="24"/>
        </w:rPr>
        <w:t xml:space="preserve"> организации</w:t>
      </w:r>
      <w:r w:rsidR="00B22A14" w:rsidRPr="004B3879">
        <w:rPr>
          <w:sz w:val="24"/>
          <w:szCs w:val="24"/>
        </w:rPr>
        <w:t xml:space="preserve"> до получения основн</w:t>
      </w:r>
      <w:r w:rsidR="009E6131">
        <w:rPr>
          <w:sz w:val="24"/>
          <w:szCs w:val="24"/>
        </w:rPr>
        <w:t xml:space="preserve">ого общего образования. Комиссия </w:t>
      </w:r>
      <w:r w:rsidR="001C44CD">
        <w:rPr>
          <w:sz w:val="24"/>
          <w:szCs w:val="24"/>
        </w:rPr>
        <w:t xml:space="preserve">по делам несовершеннолетних </w:t>
      </w:r>
      <w:r w:rsidR="009E6131">
        <w:rPr>
          <w:sz w:val="24"/>
          <w:szCs w:val="24"/>
        </w:rPr>
        <w:t>принимае</w:t>
      </w:r>
      <w:r w:rsidR="00B22A14" w:rsidRPr="004B3879">
        <w:rPr>
          <w:sz w:val="24"/>
          <w:szCs w:val="24"/>
        </w:rPr>
        <w:t xml:space="preserve">т совместно с родителями </w:t>
      </w:r>
      <w:r w:rsidR="001C44CD">
        <w:rPr>
          <w:sz w:val="24"/>
          <w:szCs w:val="24"/>
        </w:rPr>
        <w:t xml:space="preserve">или иными </w:t>
      </w:r>
      <w:r w:rsidR="00B22A14" w:rsidRPr="004B3879">
        <w:rPr>
          <w:sz w:val="24"/>
          <w:szCs w:val="24"/>
        </w:rPr>
        <w:t>законными пре</w:t>
      </w:r>
      <w:r w:rsidR="001C44CD">
        <w:rPr>
          <w:sz w:val="24"/>
          <w:szCs w:val="24"/>
        </w:rPr>
        <w:t>дставителями</w:t>
      </w:r>
      <w:r w:rsidR="009E6131">
        <w:rPr>
          <w:sz w:val="24"/>
          <w:szCs w:val="24"/>
        </w:rPr>
        <w:t xml:space="preserve"> несовершеннолетнего, достигшего возраста 15 лет и оставившего</w:t>
      </w:r>
      <w:r w:rsidR="00B22A14" w:rsidRPr="004B3879">
        <w:rPr>
          <w:sz w:val="24"/>
          <w:szCs w:val="24"/>
        </w:rPr>
        <w:t xml:space="preserve"> о</w:t>
      </w:r>
      <w:r w:rsidR="00C21998">
        <w:rPr>
          <w:sz w:val="24"/>
          <w:szCs w:val="24"/>
        </w:rPr>
        <w:t>бщеобразовательную организацию</w:t>
      </w:r>
      <w:r w:rsidR="00B22A14" w:rsidRPr="004B3879">
        <w:rPr>
          <w:sz w:val="24"/>
          <w:szCs w:val="24"/>
        </w:rPr>
        <w:t xml:space="preserve"> до получения основног</w:t>
      </w:r>
      <w:r w:rsidR="001C44CD">
        <w:rPr>
          <w:sz w:val="24"/>
          <w:szCs w:val="24"/>
        </w:rPr>
        <w:t>о общего образования, и органом</w:t>
      </w:r>
      <w:r w:rsidR="00B22A14" w:rsidRPr="004B3879">
        <w:rPr>
          <w:sz w:val="24"/>
          <w:szCs w:val="24"/>
        </w:rPr>
        <w:t xml:space="preserve"> местного</w:t>
      </w:r>
      <w:r w:rsidR="001C44CD">
        <w:rPr>
          <w:sz w:val="24"/>
          <w:szCs w:val="24"/>
        </w:rPr>
        <w:t xml:space="preserve"> самоуправления, осуществляющим</w:t>
      </w:r>
      <w:r w:rsidR="00B22A14" w:rsidRPr="004B3879">
        <w:rPr>
          <w:sz w:val="24"/>
          <w:szCs w:val="24"/>
        </w:rPr>
        <w:t xml:space="preserve"> управление в сфере образования, не позднее чем в месячный срок меры по продолжению освоения </w:t>
      </w:r>
      <w:r w:rsidR="00C21998">
        <w:rPr>
          <w:sz w:val="24"/>
          <w:szCs w:val="24"/>
        </w:rPr>
        <w:t>таким несовершеннолетним</w:t>
      </w:r>
      <w:r w:rsidR="00B22A14" w:rsidRPr="004B3879">
        <w:rPr>
          <w:sz w:val="24"/>
          <w:szCs w:val="24"/>
        </w:rPr>
        <w:t xml:space="preserve"> образовательной программы основного общего образования в иной форме обучения и с </w:t>
      </w:r>
      <w:r w:rsidR="00C21998">
        <w:rPr>
          <w:sz w:val="24"/>
          <w:szCs w:val="24"/>
        </w:rPr>
        <w:t xml:space="preserve">его </w:t>
      </w:r>
      <w:r w:rsidR="00B22A14" w:rsidRPr="004B3879">
        <w:rPr>
          <w:sz w:val="24"/>
          <w:szCs w:val="24"/>
        </w:rPr>
        <w:t>согласия по трудоуст</w:t>
      </w:r>
      <w:r w:rsidR="00C21998">
        <w:rPr>
          <w:sz w:val="24"/>
          <w:szCs w:val="24"/>
        </w:rPr>
        <w:t>ройству</w:t>
      </w:r>
      <w:r w:rsidR="00B22A14" w:rsidRPr="004B3879">
        <w:rPr>
          <w:sz w:val="24"/>
          <w:szCs w:val="24"/>
        </w:rPr>
        <w:t>;</w:t>
      </w:r>
    </w:p>
    <w:p w:rsidR="00B22A14" w:rsidRPr="004B3879" w:rsidRDefault="00B22A14" w:rsidP="004B3879">
      <w:pPr>
        <w:jc w:val="both"/>
        <w:rPr>
          <w:sz w:val="24"/>
          <w:szCs w:val="24"/>
        </w:rPr>
      </w:pPr>
      <w:r w:rsidRPr="004B3879">
        <w:rPr>
          <w:sz w:val="24"/>
          <w:szCs w:val="24"/>
        </w:rPr>
        <w:lastRenderedPageBreak/>
        <w:t xml:space="preserve">      8)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</w:t>
      </w:r>
      <w:r w:rsidR="001C44CD">
        <w:rPr>
          <w:sz w:val="24"/>
          <w:szCs w:val="24"/>
        </w:rPr>
        <w:t>м Чувашской Республики</w:t>
      </w:r>
      <w:r w:rsidRPr="004B3879">
        <w:rPr>
          <w:sz w:val="24"/>
          <w:szCs w:val="24"/>
        </w:rPr>
        <w:t>;</w:t>
      </w:r>
    </w:p>
    <w:p w:rsidR="00B22A14" w:rsidRPr="004B3879" w:rsidRDefault="00B22A14" w:rsidP="004B3879">
      <w:pPr>
        <w:jc w:val="both"/>
        <w:rPr>
          <w:sz w:val="24"/>
          <w:szCs w:val="24"/>
        </w:rPr>
      </w:pPr>
      <w:r w:rsidRPr="004B3879">
        <w:rPr>
          <w:sz w:val="24"/>
          <w:szCs w:val="24"/>
        </w:rPr>
        <w:t xml:space="preserve">      9) принимает решения на основании заключения </w:t>
      </w:r>
      <w:proofErr w:type="spellStart"/>
      <w:r w:rsidRPr="004B3879">
        <w:rPr>
          <w:sz w:val="24"/>
          <w:szCs w:val="24"/>
        </w:rPr>
        <w:t>психолого-медико-педагогической</w:t>
      </w:r>
      <w:proofErr w:type="spellEnd"/>
      <w:r w:rsidRPr="004B3879">
        <w:rPr>
          <w:sz w:val="24"/>
          <w:szCs w:val="24"/>
        </w:rPr>
        <w:t xml:space="preserve"> комиссии о направлении несовершеннолетних в возрасте от 8 до 18 лет, </w:t>
      </w:r>
      <w:r w:rsidR="001C44CD">
        <w:rPr>
          <w:sz w:val="24"/>
          <w:szCs w:val="24"/>
        </w:rPr>
        <w:t>требующих специального педагогического подхода</w:t>
      </w:r>
      <w:r w:rsidRPr="004B3879">
        <w:rPr>
          <w:sz w:val="24"/>
          <w:szCs w:val="24"/>
        </w:rPr>
        <w:t>, в специальные учебно-воспитательные учреждения открытого типа с согласия род</w:t>
      </w:r>
      <w:r w:rsidR="00C21998">
        <w:rPr>
          <w:sz w:val="24"/>
          <w:szCs w:val="24"/>
        </w:rPr>
        <w:t>ителей или иных законных представителей</w:t>
      </w:r>
      <w:r w:rsidRPr="004B3879">
        <w:rPr>
          <w:sz w:val="24"/>
          <w:szCs w:val="24"/>
        </w:rPr>
        <w:t>, а также самих несовершеннолетних в случае достижения ими возраста 14 лет;</w:t>
      </w:r>
    </w:p>
    <w:p w:rsidR="00B22A14" w:rsidRPr="004B3879" w:rsidRDefault="00B22A14" w:rsidP="004B3879">
      <w:pPr>
        <w:jc w:val="both"/>
        <w:rPr>
          <w:sz w:val="24"/>
          <w:szCs w:val="24"/>
        </w:rPr>
      </w:pPr>
      <w:r w:rsidRPr="004B3879">
        <w:rPr>
          <w:sz w:val="24"/>
          <w:szCs w:val="24"/>
        </w:rPr>
        <w:t xml:space="preserve">      10)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B22A14" w:rsidRPr="004B3879" w:rsidRDefault="00B22A14" w:rsidP="004B3879">
      <w:pPr>
        <w:jc w:val="both"/>
        <w:rPr>
          <w:sz w:val="24"/>
          <w:szCs w:val="24"/>
        </w:rPr>
      </w:pPr>
      <w:r w:rsidRPr="004B3879">
        <w:rPr>
          <w:sz w:val="24"/>
          <w:szCs w:val="24"/>
        </w:rPr>
        <w:t xml:space="preserve">      11) подготавливает и направляет в органы государственной влас</w:t>
      </w:r>
      <w:r w:rsidR="007E319A">
        <w:rPr>
          <w:sz w:val="24"/>
          <w:szCs w:val="24"/>
        </w:rPr>
        <w:t>ти Чувашской Республики</w:t>
      </w:r>
      <w:r w:rsidRPr="004B3879">
        <w:rPr>
          <w:sz w:val="24"/>
          <w:szCs w:val="24"/>
        </w:rPr>
        <w:t xml:space="preserve"> и </w:t>
      </w:r>
      <w:r w:rsidR="007E319A">
        <w:rPr>
          <w:sz w:val="24"/>
          <w:szCs w:val="24"/>
        </w:rPr>
        <w:t xml:space="preserve">(или) </w:t>
      </w:r>
      <w:r w:rsidRPr="004B3879">
        <w:rPr>
          <w:sz w:val="24"/>
          <w:szCs w:val="24"/>
        </w:rPr>
        <w:t>орган</w:t>
      </w:r>
      <w:r w:rsidR="007E319A">
        <w:rPr>
          <w:sz w:val="24"/>
          <w:szCs w:val="24"/>
        </w:rPr>
        <w:t>ы</w:t>
      </w:r>
      <w:r w:rsidRPr="004B3879">
        <w:rPr>
          <w:sz w:val="24"/>
          <w:szCs w:val="24"/>
        </w:rPr>
        <w:t xml:space="preserve"> местного самоуправления в порядке, установленном законодательств</w:t>
      </w:r>
      <w:r w:rsidR="007E319A">
        <w:rPr>
          <w:sz w:val="24"/>
          <w:szCs w:val="24"/>
        </w:rPr>
        <w:t>ом Чувашской Республики</w:t>
      </w:r>
      <w:r w:rsidRPr="004B3879">
        <w:rPr>
          <w:sz w:val="24"/>
          <w:szCs w:val="24"/>
        </w:rPr>
        <w:t>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B22A14" w:rsidRPr="004B3879" w:rsidRDefault="00B22A14" w:rsidP="004B3879">
      <w:pPr>
        <w:jc w:val="both"/>
        <w:rPr>
          <w:sz w:val="24"/>
          <w:szCs w:val="24"/>
        </w:rPr>
      </w:pPr>
      <w:r w:rsidRPr="004B3879">
        <w:rPr>
          <w:sz w:val="24"/>
          <w:szCs w:val="24"/>
        </w:rPr>
        <w:t xml:space="preserve">      12) рассматривает </w:t>
      </w:r>
      <w:r w:rsidR="00C21998">
        <w:rPr>
          <w:sz w:val="24"/>
          <w:szCs w:val="24"/>
        </w:rPr>
        <w:t>информацию</w:t>
      </w:r>
      <w:r w:rsidR="00721EC8">
        <w:rPr>
          <w:sz w:val="24"/>
          <w:szCs w:val="24"/>
        </w:rPr>
        <w:t xml:space="preserve"> (материалы) о фактах совершения </w:t>
      </w:r>
      <w:r w:rsidRPr="004B3879">
        <w:rPr>
          <w:sz w:val="24"/>
          <w:szCs w:val="24"/>
        </w:rPr>
        <w:t xml:space="preserve">несовершеннолетними, </w:t>
      </w:r>
      <w:r w:rsidR="00721EC8">
        <w:rPr>
          <w:sz w:val="24"/>
          <w:szCs w:val="24"/>
        </w:rPr>
        <w:t>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специальное учебно-воспитательное учреждение закрытого типа, а также ходатайства, просьбы, жалобы и другие обращения несовершеннолетних, их родителей или иных законных представителей,</w:t>
      </w:r>
      <w:r w:rsidRPr="004B3879">
        <w:rPr>
          <w:sz w:val="24"/>
          <w:szCs w:val="24"/>
        </w:rPr>
        <w:t xml:space="preserve"> </w:t>
      </w:r>
      <w:r w:rsidR="00721EC8">
        <w:rPr>
          <w:sz w:val="24"/>
          <w:szCs w:val="24"/>
        </w:rPr>
        <w:t>относящиеся к установленной сфере деятельности</w:t>
      </w:r>
      <w:r w:rsidRPr="004B3879">
        <w:rPr>
          <w:sz w:val="24"/>
          <w:szCs w:val="24"/>
        </w:rPr>
        <w:t> </w:t>
      </w:r>
      <w:r w:rsidR="00721EC8">
        <w:rPr>
          <w:sz w:val="24"/>
          <w:szCs w:val="24"/>
        </w:rPr>
        <w:t xml:space="preserve"> комиссии</w:t>
      </w:r>
      <w:r w:rsidR="00C3326C">
        <w:rPr>
          <w:sz w:val="24"/>
          <w:szCs w:val="24"/>
        </w:rPr>
        <w:t xml:space="preserve"> по делам несовершеннолетних</w:t>
      </w:r>
      <w:r w:rsidRPr="004B3879">
        <w:rPr>
          <w:sz w:val="24"/>
          <w:szCs w:val="24"/>
        </w:rPr>
        <w:t>;</w:t>
      </w:r>
    </w:p>
    <w:p w:rsidR="00B22A14" w:rsidRDefault="00F200B3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13) рассматривает дела об административных правонарушениях, совершенных несовершенно</w:t>
      </w:r>
      <w:r w:rsidR="00C3326C">
        <w:rPr>
          <w:sz w:val="24"/>
          <w:szCs w:val="24"/>
        </w:rPr>
        <w:t>летними, их родителями  или иными законными представителями</w:t>
      </w:r>
      <w:r>
        <w:rPr>
          <w:sz w:val="24"/>
          <w:szCs w:val="24"/>
        </w:rPr>
        <w:t xml:space="preserve"> либо иными лицами, отнесенных Кодексом Российской Федерации об адми</w:t>
      </w:r>
      <w:r w:rsidR="00C3326C">
        <w:rPr>
          <w:sz w:val="24"/>
          <w:szCs w:val="24"/>
        </w:rPr>
        <w:t>нистративных правонарушениях и Законом Чувашской Республики от 23 июля 2003 года № 22 «Об административных правонарушениях в Чувашской Республике»</w:t>
      </w:r>
      <w:r w:rsidR="009F0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компетенции комиссии</w:t>
      </w:r>
      <w:r w:rsidR="009F08E2">
        <w:rPr>
          <w:sz w:val="24"/>
          <w:szCs w:val="24"/>
        </w:rPr>
        <w:t xml:space="preserve"> по делам несовершеннолетних</w:t>
      </w:r>
      <w:r>
        <w:rPr>
          <w:sz w:val="24"/>
          <w:szCs w:val="24"/>
        </w:rPr>
        <w:t>;</w:t>
      </w:r>
    </w:p>
    <w:p w:rsidR="003F707C" w:rsidRDefault="003F707C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14)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3F707C" w:rsidRDefault="003F707C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B48">
        <w:rPr>
          <w:sz w:val="24"/>
          <w:szCs w:val="24"/>
        </w:rPr>
        <w:t xml:space="preserve"> 15) утверждает межведомственные планы</w:t>
      </w:r>
      <w:r>
        <w:rPr>
          <w:sz w:val="24"/>
          <w:szCs w:val="24"/>
        </w:rPr>
        <w:t xml:space="preserve"> (программы</w:t>
      </w:r>
      <w:r w:rsidR="00A77560">
        <w:rPr>
          <w:sz w:val="24"/>
          <w:szCs w:val="24"/>
        </w:rPr>
        <w:t>, порядки взаимодействия</w:t>
      </w:r>
      <w:r>
        <w:rPr>
          <w:sz w:val="24"/>
          <w:szCs w:val="24"/>
        </w:rPr>
        <w:t>)</w:t>
      </w:r>
      <w:r w:rsidR="00A77560">
        <w:rPr>
          <w:sz w:val="24"/>
          <w:szCs w:val="24"/>
        </w:rPr>
        <w:t xml:space="preserve">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</w:r>
      <w:r w:rsidR="00773B48">
        <w:rPr>
          <w:sz w:val="24"/>
          <w:szCs w:val="24"/>
        </w:rPr>
        <w:t>;</w:t>
      </w:r>
    </w:p>
    <w:p w:rsidR="00A77560" w:rsidRDefault="00773B48" w:rsidP="00A775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77560">
        <w:rPr>
          <w:sz w:val="24"/>
          <w:szCs w:val="24"/>
        </w:rPr>
        <w:t>16)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A77560" w:rsidRDefault="0085593E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17)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 безнадзорности и правонарушений несовершеннолетних, и контролирует их исполнение;</w:t>
      </w:r>
    </w:p>
    <w:p w:rsidR="0085593E" w:rsidRDefault="0085593E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18)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</w:t>
      </w:r>
      <w:r w:rsidR="00B0546A">
        <w:rPr>
          <w:sz w:val="24"/>
          <w:szCs w:val="24"/>
        </w:rPr>
        <w:t xml:space="preserve">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B0546A" w:rsidRDefault="00B0546A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19) анализирует  выявленные органами и учреждениями системы профилактики безнадзорности и правонарушений несовершеннолетних причин и условий, способствующие безнадзорности, беспризорности, правонарушениям и антиобщественным действиям несовершеннолетних, принимают меры по их устранению;</w:t>
      </w:r>
    </w:p>
    <w:p w:rsidR="00B0546A" w:rsidRDefault="00B0546A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20) принимает меры по совершенствованию деятельности органов и учреждений системы профилактики безнадзорности и правонарушений несовершеннолетних по </w:t>
      </w:r>
      <w:r>
        <w:rPr>
          <w:sz w:val="24"/>
          <w:szCs w:val="24"/>
        </w:rPr>
        <w:lastRenderedPageBreak/>
        <w:t>итогам анализа и обобщения представляемых органами и учреждениями системы профилактики безнадзорности и правонарушений несовершеннолетних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B0546A" w:rsidRDefault="00B0546A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21) принимает меры </w:t>
      </w:r>
      <w:r w:rsidR="007A3DF0">
        <w:rPr>
          <w:sz w:val="24"/>
          <w:szCs w:val="24"/>
        </w:rPr>
        <w:t>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7A3DF0" w:rsidRDefault="007A3DF0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22) могут утверждать составы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и порядок работы таких групп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предупреждения случаев насилия и всех форм посягательств на жизнь, здоровье и половую неприкосновенность несовершеннолетних;</w:t>
      </w:r>
    </w:p>
    <w:p w:rsidR="007A3DF0" w:rsidRDefault="007A3DF0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23) </w:t>
      </w:r>
      <w:r w:rsidR="003E72F9">
        <w:rPr>
          <w:sz w:val="24"/>
          <w:szCs w:val="24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</w:t>
      </w:r>
      <w:r w:rsidR="003E72F9" w:rsidRPr="004B3879">
        <w:rPr>
          <w:sz w:val="24"/>
          <w:szCs w:val="24"/>
        </w:rPr>
        <w:t>:</w:t>
      </w:r>
    </w:p>
    <w:p w:rsidR="00B22A14" w:rsidRPr="004B3879" w:rsidRDefault="001D24DF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</w:t>
      </w:r>
      <w:r w:rsidR="00B22A14" w:rsidRPr="004B3879">
        <w:rPr>
          <w:sz w:val="24"/>
          <w:szCs w:val="24"/>
        </w:rPr>
        <w:t>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B22A14" w:rsidRPr="004B3879" w:rsidRDefault="001D24DF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</w:t>
      </w:r>
      <w:r w:rsidR="00B22A14" w:rsidRPr="004B3879">
        <w:rPr>
          <w:sz w:val="24"/>
          <w:szCs w:val="24"/>
        </w:rPr>
        <w:t xml:space="preserve">) 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="00B22A14" w:rsidRPr="004B3879">
        <w:rPr>
          <w:sz w:val="24"/>
          <w:szCs w:val="24"/>
        </w:rPr>
        <w:t>психолого-медико-педагогической</w:t>
      </w:r>
      <w:proofErr w:type="spellEnd"/>
      <w:r w:rsidR="00B22A14" w:rsidRPr="004B3879">
        <w:rPr>
          <w:sz w:val="24"/>
          <w:szCs w:val="24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</w:t>
      </w:r>
      <w:r w:rsidR="003E72F9">
        <w:rPr>
          <w:sz w:val="24"/>
          <w:szCs w:val="24"/>
        </w:rPr>
        <w:t>ние закрытого типа) или если</w:t>
      </w:r>
      <w:r w:rsidR="00B22A14" w:rsidRPr="004B3879">
        <w:rPr>
          <w:sz w:val="24"/>
          <w:szCs w:val="24"/>
        </w:rPr>
        <w:t xml:space="preserve"> у него </w:t>
      </w:r>
      <w:r w:rsidR="003E72F9" w:rsidRPr="004B3879">
        <w:rPr>
          <w:sz w:val="24"/>
          <w:szCs w:val="24"/>
        </w:rPr>
        <w:t xml:space="preserve">выявления </w:t>
      </w:r>
      <w:r w:rsidR="003E72F9">
        <w:rPr>
          <w:sz w:val="24"/>
          <w:szCs w:val="24"/>
        </w:rPr>
        <w:t>заболевание, препятствующее</w:t>
      </w:r>
      <w:r w:rsidR="00B22A14" w:rsidRPr="004B3879">
        <w:rPr>
          <w:sz w:val="24"/>
          <w:szCs w:val="24"/>
        </w:rPr>
        <w:t xml:space="preserve"> содержанию и обучению в специальном учебно-воспитательном учреждении закрытого типа;</w:t>
      </w:r>
    </w:p>
    <w:p w:rsidR="00B22A14" w:rsidRPr="004B3879" w:rsidRDefault="001D24DF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</w:t>
      </w:r>
      <w:r w:rsidR="00B22A14" w:rsidRPr="004B3879">
        <w:rPr>
          <w:sz w:val="24"/>
          <w:szCs w:val="24"/>
        </w:rPr>
        <w:t>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B22A14" w:rsidRDefault="001D24DF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</w:t>
      </w:r>
      <w:r w:rsidR="00B22A14" w:rsidRPr="004B3879">
        <w:rPr>
          <w:sz w:val="24"/>
          <w:szCs w:val="24"/>
        </w:rPr>
        <w:t>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567B92" w:rsidRDefault="00567B92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24) участвует в разработке проектов нормативно правовых актов по вопросам защиты прав и законных интересов несоверше</w:t>
      </w:r>
      <w:r w:rsidR="00F041B2">
        <w:rPr>
          <w:sz w:val="24"/>
          <w:szCs w:val="24"/>
        </w:rPr>
        <w:t>ннолетних;</w:t>
      </w:r>
    </w:p>
    <w:p w:rsidR="00F041B2" w:rsidRDefault="00F041B2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25) координирует проведение органами и учреждениями системы профилактики  безнадзорности  и правонарушений несовершеннолетних индивидуальной профилактической работы в отношении категории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F041B2" w:rsidRDefault="00F041B2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26) осуществляет подбор общественных воспитателей  и принимает решение об их закрепление за несовершеннолетними в соответствии с Законом Чувашской Республики от 5 октября 2007 года № 61 «Об общественных воспитателей несовершеннолетних»;</w:t>
      </w:r>
    </w:p>
    <w:p w:rsidR="00F041B2" w:rsidRPr="004B3879" w:rsidRDefault="00F041B2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27) формирует районную базу данных о выявленных несовершеннолетних и семьях, находящихся в социально опасном положении, в порядке, установленном Кабинетом Министров Чувашской Республики;</w:t>
      </w:r>
    </w:p>
    <w:p w:rsidR="00B22A14" w:rsidRPr="004B3879" w:rsidRDefault="00F041B2" w:rsidP="004B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28</w:t>
      </w:r>
      <w:r w:rsidR="00B22A14" w:rsidRPr="004B3879">
        <w:rPr>
          <w:sz w:val="24"/>
          <w:szCs w:val="24"/>
        </w:rPr>
        <w:t>) осуществляет иные полномочия, которые предусмотрены законодательством Российской Федерации и законодательств</w:t>
      </w:r>
      <w:r w:rsidR="00567B92">
        <w:rPr>
          <w:sz w:val="24"/>
          <w:szCs w:val="24"/>
        </w:rPr>
        <w:t>ом Чувашской Республики</w:t>
      </w:r>
      <w:r w:rsidR="00B22A14" w:rsidRPr="004B3879">
        <w:rPr>
          <w:sz w:val="24"/>
          <w:szCs w:val="24"/>
        </w:rPr>
        <w:t>.</w:t>
      </w:r>
    </w:p>
    <w:p w:rsidR="00511189" w:rsidRDefault="00EB02F5" w:rsidP="00EB02F5">
      <w:pPr>
        <w:pStyle w:val="a5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 xml:space="preserve">      </w:t>
      </w:r>
      <w:r w:rsidR="00511189">
        <w:rPr>
          <w:rStyle w:val="a6"/>
        </w:rPr>
        <w:t xml:space="preserve"> </w:t>
      </w:r>
    </w:p>
    <w:p w:rsidR="00EB02F5" w:rsidRPr="00AD2DB4" w:rsidRDefault="00AD2DB4" w:rsidP="00AD2DB4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lastRenderedPageBreak/>
        <w:t xml:space="preserve">     </w:t>
      </w:r>
      <w:r w:rsidR="006411EA" w:rsidRPr="00AD2DB4">
        <w:rPr>
          <w:rStyle w:val="a6"/>
          <w:b w:val="0"/>
        </w:rPr>
        <w:t>4. Деятельность районной к</w:t>
      </w:r>
      <w:r w:rsidR="00511189" w:rsidRPr="00AD2DB4">
        <w:rPr>
          <w:rStyle w:val="a6"/>
          <w:b w:val="0"/>
        </w:rPr>
        <w:t>омиссии</w:t>
      </w:r>
      <w:r w:rsidR="006411EA" w:rsidRPr="00AD2DB4">
        <w:rPr>
          <w:rStyle w:val="a6"/>
          <w:b w:val="0"/>
        </w:rPr>
        <w:t xml:space="preserve"> по делам несовершеннолетних</w:t>
      </w:r>
    </w:p>
    <w:p w:rsidR="00521CDC" w:rsidRPr="00164516" w:rsidRDefault="00AD65AC" w:rsidP="00AD2DB4">
      <w:pPr>
        <w:pStyle w:val="ConsPlusNormal"/>
        <w:jc w:val="both"/>
        <w:rPr>
          <w:sz w:val="24"/>
          <w:szCs w:val="24"/>
        </w:rPr>
      </w:pPr>
      <w:r>
        <w:rPr>
          <w:rStyle w:val="a6"/>
        </w:rPr>
        <w:t xml:space="preserve">     </w:t>
      </w:r>
      <w:r w:rsidR="00947FDF" w:rsidRPr="00164516">
        <w:rPr>
          <w:sz w:val="24"/>
          <w:szCs w:val="24"/>
        </w:rPr>
        <w:t>4.</w:t>
      </w:r>
      <w:r w:rsidR="00511189">
        <w:rPr>
          <w:sz w:val="24"/>
          <w:szCs w:val="24"/>
        </w:rPr>
        <w:t>1</w:t>
      </w:r>
      <w:r w:rsidR="006411EA">
        <w:rPr>
          <w:sz w:val="24"/>
          <w:szCs w:val="24"/>
        </w:rPr>
        <w:t xml:space="preserve"> К вопросам о</w:t>
      </w:r>
      <w:r w:rsidR="00521CDC" w:rsidRPr="00164516">
        <w:rPr>
          <w:sz w:val="24"/>
          <w:szCs w:val="24"/>
        </w:rPr>
        <w:t xml:space="preserve">беспечения деятельности комиссии </w:t>
      </w:r>
      <w:r w:rsidR="006411EA">
        <w:rPr>
          <w:sz w:val="24"/>
          <w:szCs w:val="24"/>
        </w:rPr>
        <w:t xml:space="preserve">по делам несовершеннолетних </w:t>
      </w:r>
      <w:r w:rsidR="00521CDC" w:rsidRPr="00164516">
        <w:rPr>
          <w:sz w:val="24"/>
          <w:szCs w:val="24"/>
        </w:rPr>
        <w:t>относится:</w:t>
      </w:r>
    </w:p>
    <w:p w:rsidR="00521CDC" w:rsidRPr="00521CDC" w:rsidRDefault="00E06737" w:rsidP="00521CD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1CDC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521CDC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подготовка и организация проведения заседаний и иных плановых мероприятий комиссии</w:t>
      </w:r>
      <w:r w:rsidR="006411EA">
        <w:rPr>
          <w:sz w:val="24"/>
          <w:szCs w:val="24"/>
        </w:rPr>
        <w:t xml:space="preserve"> по делам несовершеннолетних</w:t>
      </w:r>
      <w:r w:rsidR="00521CDC" w:rsidRPr="00521CDC">
        <w:rPr>
          <w:sz w:val="24"/>
          <w:szCs w:val="24"/>
        </w:rPr>
        <w:t>;</w:t>
      </w:r>
    </w:p>
    <w:p w:rsidR="00521CDC" w:rsidRPr="00521CDC" w:rsidRDefault="00521CDC" w:rsidP="00521CD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="00E0673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CDC">
        <w:rPr>
          <w:sz w:val="24"/>
          <w:szCs w:val="24"/>
        </w:rPr>
        <w:t>осуществление контроля за своевременностью подготовки и представления материалов для рассмотрения на заседаниях комиссии</w:t>
      </w:r>
      <w:r w:rsidR="006411EA">
        <w:rPr>
          <w:sz w:val="24"/>
          <w:szCs w:val="24"/>
        </w:rPr>
        <w:t xml:space="preserve"> по делам несовершеннолетних</w:t>
      </w:r>
      <w:r w:rsidRPr="00521CDC">
        <w:rPr>
          <w:sz w:val="24"/>
          <w:szCs w:val="24"/>
        </w:rPr>
        <w:t>;</w:t>
      </w:r>
    </w:p>
    <w:p w:rsidR="00521CDC" w:rsidRPr="00521CDC" w:rsidRDefault="00521CDC" w:rsidP="00521CD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 w:rsidR="00E0673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CDC">
        <w:rPr>
          <w:sz w:val="24"/>
          <w:szCs w:val="24"/>
        </w:rPr>
        <w:t>ведение делопроизводства комиссии</w:t>
      </w:r>
      <w:r w:rsidR="006411EA">
        <w:rPr>
          <w:sz w:val="24"/>
          <w:szCs w:val="24"/>
        </w:rPr>
        <w:t xml:space="preserve"> по делам несовершеннолетних</w:t>
      </w:r>
      <w:r w:rsidRPr="00521CDC">
        <w:rPr>
          <w:sz w:val="24"/>
          <w:szCs w:val="24"/>
        </w:rPr>
        <w:t>;</w:t>
      </w:r>
    </w:p>
    <w:p w:rsidR="00AD65AC" w:rsidRDefault="00521CD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Pr="00521CDC">
        <w:rPr>
          <w:sz w:val="24"/>
          <w:szCs w:val="24"/>
        </w:rPr>
        <w:t>оказание консультативной помощи представителям органов и учреждений системы профилактики</w:t>
      </w:r>
      <w:r w:rsidR="006411EA">
        <w:rPr>
          <w:sz w:val="24"/>
          <w:szCs w:val="24"/>
        </w:rPr>
        <w:t xml:space="preserve"> безнадзорн</w:t>
      </w:r>
      <w:r w:rsidR="00881F80">
        <w:rPr>
          <w:sz w:val="24"/>
          <w:szCs w:val="24"/>
        </w:rPr>
        <w:t xml:space="preserve">ости и правонарушений несовершеннолетних, а также представителям </w:t>
      </w:r>
      <w:r w:rsidRPr="00521CDC">
        <w:rPr>
          <w:sz w:val="24"/>
          <w:szCs w:val="24"/>
        </w:rPr>
        <w:t>территориальных органов федеральных органов исполнительной власти, органов исполнительной власт</w:t>
      </w:r>
      <w:r w:rsidR="00881F80">
        <w:rPr>
          <w:sz w:val="24"/>
          <w:szCs w:val="24"/>
        </w:rPr>
        <w:t>и Чувашской Республики</w:t>
      </w:r>
      <w:r w:rsidRPr="00521CDC">
        <w:rPr>
          <w:sz w:val="24"/>
          <w:szCs w:val="24"/>
        </w:rPr>
        <w:t>, органов местного самоуправления и организаций, участвующим в подготовке материалов к заседанию комиссии</w:t>
      </w:r>
      <w:r w:rsidR="00881F80">
        <w:rPr>
          <w:sz w:val="24"/>
          <w:szCs w:val="24"/>
        </w:rPr>
        <w:t xml:space="preserve"> по делам несовершеннолетних</w:t>
      </w:r>
      <w:r w:rsidRPr="00521CDC">
        <w:rPr>
          <w:sz w:val="24"/>
          <w:szCs w:val="24"/>
        </w:rPr>
        <w:t>, при поступлении соответствующего запроса;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5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6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7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 xml:space="preserve">организация рассмотрения комиссией </w:t>
      </w:r>
      <w:r w:rsidR="005A50BD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 xml:space="preserve">поступивших в комиссию </w:t>
      </w:r>
      <w:r w:rsidR="005A50BD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>обращений граждан, сообщений органов и учреждений системы профилактики</w:t>
      </w:r>
      <w:r w:rsidR="005A50BD">
        <w:rPr>
          <w:sz w:val="24"/>
          <w:szCs w:val="24"/>
        </w:rPr>
        <w:t xml:space="preserve"> безнадзорности и правонарушений несовершеннолетних </w:t>
      </w:r>
      <w:r w:rsidR="00521CDC" w:rsidRPr="00521CDC">
        <w:rPr>
          <w:sz w:val="24"/>
          <w:szCs w:val="24"/>
        </w:rPr>
        <w:t xml:space="preserve"> по вопросам, относящимся к ее компетенции;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8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осуществление сбора, обработки и обобщения информации, необходимой для решения задач, стоящих перед комиссией</w:t>
      </w:r>
      <w:r w:rsidR="0055399F">
        <w:rPr>
          <w:sz w:val="24"/>
          <w:szCs w:val="24"/>
        </w:rPr>
        <w:t xml:space="preserve"> по делам несовершеннолетних</w:t>
      </w:r>
      <w:r w:rsidR="00521CDC" w:rsidRPr="00521CDC">
        <w:rPr>
          <w:sz w:val="24"/>
          <w:szCs w:val="24"/>
        </w:rPr>
        <w:t>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9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 xml:space="preserve">осуществление сбора и обобщение информации о численности лиц, предусмотренных </w:t>
      </w:r>
      <w:hyperlink r:id="rId7" w:tooltip="Федеральный закон от 24.06.1999 N 120-ФЗ (ред. от 26.07.2019) &quot;Об основах системы профилактики безнадзорности и правонарушений несовершеннолетних&quot;{КонсультантПлюс}" w:history="1">
        <w:r w:rsidR="00521CDC" w:rsidRPr="00947FDF">
          <w:rPr>
            <w:sz w:val="24"/>
            <w:szCs w:val="24"/>
          </w:rPr>
          <w:t>статьей 5</w:t>
        </w:r>
      </w:hyperlink>
      <w:r w:rsidR="00521CDC" w:rsidRPr="00521CDC">
        <w:rPr>
          <w:sz w:val="24"/>
          <w:szCs w:val="24"/>
        </w:rPr>
        <w:t xml:space="preserve"> 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</w:t>
      </w:r>
      <w:r w:rsidR="0055399F">
        <w:rPr>
          <w:sz w:val="24"/>
          <w:szCs w:val="24"/>
        </w:rPr>
        <w:t xml:space="preserve">безнадзорности и правонарушений несовершеннолетних </w:t>
      </w:r>
      <w:r w:rsidR="00521CDC" w:rsidRPr="00521CDC">
        <w:rPr>
          <w:sz w:val="24"/>
          <w:szCs w:val="24"/>
        </w:rPr>
        <w:t>проводится индивидуальная профилактическая работа;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10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</w:t>
      </w:r>
      <w:r w:rsidR="006956C5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>с целью анализа ситуации;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11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12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 xml:space="preserve">организация по поручению председателя комиссии </w:t>
      </w:r>
      <w:r w:rsidR="00B25D40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>работы экспертных групп, штабов, а также консилиумов и других совещательных органов для решения задач, стоящих перед комиссией</w:t>
      </w:r>
      <w:r w:rsidR="003272AE">
        <w:rPr>
          <w:sz w:val="24"/>
          <w:szCs w:val="24"/>
        </w:rPr>
        <w:t xml:space="preserve"> по делам несовершеннолетних</w:t>
      </w:r>
      <w:r w:rsidR="00521CDC" w:rsidRPr="00521CDC">
        <w:rPr>
          <w:sz w:val="24"/>
          <w:szCs w:val="24"/>
        </w:rPr>
        <w:t>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13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</w:t>
      </w:r>
      <w:r w:rsidR="007D7C25">
        <w:rPr>
          <w:sz w:val="24"/>
          <w:szCs w:val="24"/>
        </w:rPr>
        <w:t>и Чувашской Республики и других субъектов Российской Федерации</w:t>
      </w:r>
      <w:r w:rsidR="00521CDC" w:rsidRPr="00521CDC">
        <w:rPr>
          <w:sz w:val="24"/>
          <w:szCs w:val="24"/>
        </w:rPr>
        <w:t>, органами местного самоуправления, общественными и иными объединениями, организациями для решения задач, стоящих перед комиссией</w:t>
      </w:r>
      <w:r w:rsidR="007D7C25">
        <w:rPr>
          <w:sz w:val="24"/>
          <w:szCs w:val="24"/>
        </w:rPr>
        <w:t xml:space="preserve"> по делам несовершеннолетних</w:t>
      </w:r>
      <w:r w:rsidR="00521CDC" w:rsidRPr="00521CDC">
        <w:rPr>
          <w:sz w:val="24"/>
          <w:szCs w:val="24"/>
        </w:rPr>
        <w:t>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14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</w:t>
      </w:r>
      <w:r w:rsidR="00BE3ECD">
        <w:rPr>
          <w:sz w:val="24"/>
          <w:szCs w:val="24"/>
        </w:rPr>
        <w:t>и Чувашской Республики и других субъектов Российской Федерации</w:t>
      </w:r>
      <w:r w:rsidR="00521CDC" w:rsidRPr="00521CDC">
        <w:rPr>
          <w:sz w:val="24"/>
          <w:szCs w:val="24"/>
        </w:rPr>
        <w:t xml:space="preserve">, органы местного самоуправления, организации, комиссии </w:t>
      </w:r>
      <w:r w:rsidR="00BE3ECD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 xml:space="preserve">о представлении необходимых для рассмотрения на заседании комиссии </w:t>
      </w:r>
      <w:r w:rsidR="00BE3ECD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>материалов (информации) по вопросам, отнесенным к ее компетенции;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7FDF">
        <w:rPr>
          <w:sz w:val="24"/>
          <w:szCs w:val="24"/>
        </w:rPr>
        <w:t>15</w:t>
      </w:r>
      <w:r w:rsidR="00E06737">
        <w:rPr>
          <w:sz w:val="24"/>
          <w:szCs w:val="24"/>
        </w:rPr>
        <w:t>)</w:t>
      </w:r>
      <w:r w:rsidR="00947FDF">
        <w:rPr>
          <w:sz w:val="24"/>
          <w:szCs w:val="24"/>
        </w:rPr>
        <w:t xml:space="preserve"> </w:t>
      </w:r>
      <w:r w:rsidR="00521CDC" w:rsidRPr="00521CDC">
        <w:rPr>
          <w:sz w:val="24"/>
          <w:szCs w:val="24"/>
        </w:rPr>
        <w:t xml:space="preserve">обеспечение доступа к информации о деятельности комиссии </w:t>
      </w:r>
      <w:r w:rsidR="003927DC">
        <w:rPr>
          <w:sz w:val="24"/>
          <w:szCs w:val="24"/>
        </w:rPr>
        <w:t xml:space="preserve">по делам несовершеннолетних </w:t>
      </w:r>
      <w:r w:rsidR="00521CDC" w:rsidRPr="00521CDC">
        <w:rPr>
          <w:sz w:val="24"/>
          <w:szCs w:val="24"/>
        </w:rPr>
        <w:t>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AE09EE">
        <w:rPr>
          <w:sz w:val="24"/>
          <w:szCs w:val="24"/>
        </w:rPr>
        <w:t xml:space="preserve">16) </w:t>
      </w:r>
      <w:r w:rsidR="004D77CA" w:rsidRPr="004D77CA">
        <w:rPr>
          <w:sz w:val="24"/>
          <w:szCs w:val="24"/>
        </w:rPr>
        <w:t>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09EE">
        <w:rPr>
          <w:sz w:val="24"/>
          <w:szCs w:val="24"/>
        </w:rPr>
        <w:t xml:space="preserve">17) </w:t>
      </w:r>
      <w:r w:rsidR="004D77CA" w:rsidRPr="004D77CA">
        <w:rPr>
          <w:sz w:val="24"/>
          <w:szCs w:val="24"/>
        </w:rPr>
        <w:t xml:space="preserve">подготовка и направление в </w:t>
      </w:r>
      <w:r w:rsidR="00632B7D">
        <w:rPr>
          <w:sz w:val="24"/>
          <w:szCs w:val="24"/>
        </w:rPr>
        <w:t xml:space="preserve">Правительственную комиссию по делам несовершеннолетних </w:t>
      </w:r>
      <w:r w:rsidR="004D77CA" w:rsidRPr="004D77CA">
        <w:rPr>
          <w:sz w:val="24"/>
          <w:szCs w:val="24"/>
        </w:rPr>
        <w:t>справочной информации, отчетов по вопросам, относящимся к компетенции комиссии</w:t>
      </w:r>
      <w:r w:rsidR="00632B7D">
        <w:rPr>
          <w:sz w:val="24"/>
          <w:szCs w:val="24"/>
        </w:rPr>
        <w:t xml:space="preserve"> по делам</w:t>
      </w:r>
      <w:r w:rsidR="000A1673">
        <w:rPr>
          <w:sz w:val="24"/>
          <w:szCs w:val="24"/>
        </w:rPr>
        <w:t xml:space="preserve"> </w:t>
      </w:r>
      <w:r w:rsidR="00632B7D">
        <w:rPr>
          <w:sz w:val="24"/>
          <w:szCs w:val="24"/>
        </w:rPr>
        <w:t>несовершеннолетних</w:t>
      </w:r>
      <w:r w:rsidR="004D77CA" w:rsidRPr="004D77CA">
        <w:rPr>
          <w:sz w:val="24"/>
          <w:szCs w:val="24"/>
        </w:rPr>
        <w:t>;</w:t>
      </w:r>
    </w:p>
    <w:p w:rsidR="00AD65AC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09EE">
        <w:rPr>
          <w:sz w:val="24"/>
          <w:szCs w:val="24"/>
        </w:rPr>
        <w:t xml:space="preserve">18) </w:t>
      </w:r>
      <w:r w:rsidR="004D77CA" w:rsidRPr="004D77CA">
        <w:rPr>
          <w:sz w:val="24"/>
          <w:szCs w:val="24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4D77CA" w:rsidRPr="004D77CA" w:rsidRDefault="00AD65AC" w:rsidP="00AD65A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09EE">
        <w:rPr>
          <w:sz w:val="24"/>
          <w:szCs w:val="24"/>
        </w:rPr>
        <w:t xml:space="preserve">19) </w:t>
      </w:r>
      <w:r w:rsidR="004D77CA" w:rsidRPr="004D77CA">
        <w:rPr>
          <w:sz w:val="24"/>
          <w:szCs w:val="24"/>
        </w:rPr>
        <w:t xml:space="preserve">исполнение иных полномочий в рамках обеспечения деятельности комиссии </w:t>
      </w:r>
      <w:r w:rsidR="000A1673">
        <w:rPr>
          <w:sz w:val="24"/>
          <w:szCs w:val="24"/>
        </w:rPr>
        <w:t xml:space="preserve">по делам несовершеннолетних </w:t>
      </w:r>
      <w:r w:rsidR="004D77CA" w:rsidRPr="004D77CA">
        <w:rPr>
          <w:sz w:val="24"/>
          <w:szCs w:val="24"/>
        </w:rPr>
        <w:t xml:space="preserve">по реализации комиссией </w:t>
      </w:r>
      <w:r w:rsidR="000A1673">
        <w:rPr>
          <w:sz w:val="24"/>
          <w:szCs w:val="24"/>
        </w:rPr>
        <w:t xml:space="preserve">по делам несовершеннолетних </w:t>
      </w:r>
      <w:r w:rsidR="004D77CA" w:rsidRPr="004D77CA">
        <w:rPr>
          <w:sz w:val="24"/>
          <w:szCs w:val="24"/>
        </w:rPr>
        <w:t>полномочий, предусмотренных законодательством Российской Федерации и законодательство</w:t>
      </w:r>
      <w:r w:rsidR="000A1673">
        <w:rPr>
          <w:sz w:val="24"/>
          <w:szCs w:val="24"/>
        </w:rPr>
        <w:t>м Чувашской Республики</w:t>
      </w:r>
      <w:r w:rsidR="004D77CA" w:rsidRPr="004D77CA">
        <w:rPr>
          <w:sz w:val="24"/>
          <w:szCs w:val="24"/>
        </w:rPr>
        <w:t>.</w:t>
      </w:r>
    </w:p>
    <w:p w:rsidR="00B22A14" w:rsidRPr="00AD2DB4" w:rsidRDefault="00AD2DB4" w:rsidP="00AD2DB4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a6"/>
          <w:b w:val="0"/>
        </w:rPr>
        <w:t xml:space="preserve">     </w:t>
      </w:r>
      <w:r w:rsidR="008E3196" w:rsidRPr="00AD2DB4">
        <w:rPr>
          <w:rStyle w:val="a6"/>
          <w:b w:val="0"/>
        </w:rPr>
        <w:t>4.2</w:t>
      </w:r>
      <w:r w:rsidR="00EB02F5" w:rsidRPr="00AD2DB4">
        <w:rPr>
          <w:rStyle w:val="a6"/>
          <w:b w:val="0"/>
        </w:rPr>
        <w:t xml:space="preserve">. </w:t>
      </w:r>
      <w:r w:rsidR="00F534C7" w:rsidRPr="00AD2DB4">
        <w:rPr>
          <w:rStyle w:val="a6"/>
          <w:b w:val="0"/>
        </w:rPr>
        <w:t>Порядок создания</w:t>
      </w:r>
      <w:r w:rsidR="00947FDF" w:rsidRPr="00AD2DB4">
        <w:rPr>
          <w:rStyle w:val="a6"/>
          <w:b w:val="0"/>
        </w:rPr>
        <w:t xml:space="preserve"> комиссии</w:t>
      </w:r>
      <w:r w:rsidR="00872CD2" w:rsidRPr="00AD2DB4">
        <w:rPr>
          <w:rStyle w:val="a6"/>
          <w:b w:val="0"/>
        </w:rPr>
        <w:t xml:space="preserve"> по делам несовершеннолетних</w:t>
      </w:r>
      <w:r>
        <w:rPr>
          <w:rStyle w:val="a6"/>
          <w:b w:val="0"/>
        </w:rPr>
        <w:t>.</w:t>
      </w:r>
    </w:p>
    <w:p w:rsidR="00B22A14" w:rsidRPr="004B3879" w:rsidRDefault="00AD65AC" w:rsidP="00AD65AC">
      <w:pPr>
        <w:pStyle w:val="a5"/>
        <w:spacing w:before="0" w:beforeAutospacing="0" w:after="0" w:afterAutospacing="0"/>
        <w:jc w:val="both"/>
      </w:pPr>
      <w:r>
        <w:t xml:space="preserve">     </w:t>
      </w:r>
      <w:r w:rsidR="008E3196">
        <w:t>1)</w:t>
      </w:r>
      <w:r w:rsidR="00B22A14" w:rsidRPr="004B3879">
        <w:t xml:space="preserve"> </w:t>
      </w:r>
      <w:r w:rsidR="00F731D9">
        <w:t>к</w:t>
      </w:r>
      <w:r w:rsidR="00E9300B" w:rsidRPr="004B3879">
        <w:t xml:space="preserve">омиссия </w:t>
      </w:r>
      <w:r w:rsidR="00872CD2">
        <w:t xml:space="preserve">по делам несовершеннолетних </w:t>
      </w:r>
      <w:r w:rsidR="00B22A14" w:rsidRPr="004B3879">
        <w:t xml:space="preserve">создается </w:t>
      </w:r>
      <w:r w:rsidR="00396833">
        <w:t xml:space="preserve">и ликвидируется </w:t>
      </w:r>
      <w:r w:rsidR="005A73FC">
        <w:t>администрацией</w:t>
      </w:r>
      <w:r w:rsidR="00872CD2">
        <w:t xml:space="preserve"> </w:t>
      </w:r>
      <w:r w:rsidR="00B22A14" w:rsidRPr="004B3879">
        <w:t>Моргаушск</w:t>
      </w:r>
      <w:r w:rsidR="00895D24">
        <w:t>ого муниципального округа</w:t>
      </w:r>
      <w:r w:rsidR="003D5B7E">
        <w:t xml:space="preserve"> Чувашской Республики</w:t>
      </w:r>
      <w:r w:rsidR="005A73FC">
        <w:t xml:space="preserve"> в соответствии с Законом Чувашской Республики от 30 ноября 2006 года № 55 «О наделении органов местного самоуправления в Чувашской Республике отдельными государственными полномочиями»</w:t>
      </w:r>
      <w:r w:rsidR="003D5B7E">
        <w:t>;</w:t>
      </w:r>
    </w:p>
    <w:p w:rsidR="00B22A14" w:rsidRPr="004B3879" w:rsidRDefault="00B22A14" w:rsidP="00AD65AC">
      <w:pPr>
        <w:pStyle w:val="a5"/>
        <w:spacing w:before="0" w:beforeAutospacing="0" w:after="0" w:afterAutospacing="0"/>
        <w:jc w:val="both"/>
      </w:pPr>
      <w:r w:rsidRPr="004B3879">
        <w:t xml:space="preserve"> </w:t>
      </w:r>
      <w:r w:rsidR="008532DB">
        <w:t xml:space="preserve"> </w:t>
      </w:r>
      <w:r w:rsidR="00AD65AC">
        <w:t xml:space="preserve">   </w:t>
      </w:r>
      <w:r w:rsidR="003D5B7E">
        <w:t>3) в</w:t>
      </w:r>
      <w:r w:rsidRPr="004B3879">
        <w:t xml:space="preserve"> состав комиссии </w:t>
      </w:r>
      <w:r w:rsidR="00872CD2">
        <w:t xml:space="preserve">по делам несовершеннолетних </w:t>
      </w:r>
      <w:r w:rsidRPr="004B3879">
        <w:t>входят председатель</w:t>
      </w:r>
      <w:r w:rsidR="00F534C7">
        <w:t>,</w:t>
      </w:r>
      <w:r w:rsidRPr="004B3879">
        <w:t xml:space="preserve"> заместитель председателя, ответственный секр</w:t>
      </w:r>
      <w:r w:rsidR="003D5B7E">
        <w:t>етарь и члены комиссии</w:t>
      </w:r>
      <w:r w:rsidR="00872CD2">
        <w:t xml:space="preserve"> по делам несовершеннолетних</w:t>
      </w:r>
      <w:r w:rsidR="003D5B7E">
        <w:t>;</w:t>
      </w:r>
      <w:r w:rsidRPr="004B3879">
        <w:t xml:space="preserve"> </w:t>
      </w:r>
    </w:p>
    <w:p w:rsidR="00AD65AC" w:rsidRDefault="008532DB" w:rsidP="00AD65AC">
      <w:pPr>
        <w:pStyle w:val="a5"/>
        <w:spacing w:before="0" w:beforeAutospacing="0" w:after="0" w:afterAutospacing="0"/>
        <w:jc w:val="both"/>
      </w:pPr>
      <w:r>
        <w:t xml:space="preserve">  </w:t>
      </w:r>
      <w:r w:rsidR="00AD65AC">
        <w:t xml:space="preserve">   </w:t>
      </w:r>
      <w:r w:rsidR="003D5B7E">
        <w:t>4) ч</w:t>
      </w:r>
      <w:r w:rsidR="00AE09EE">
        <w:t xml:space="preserve">ленами комиссии </w:t>
      </w:r>
      <w:r w:rsidR="00872CD2">
        <w:t xml:space="preserve">по делам несовершеннолетних </w:t>
      </w:r>
      <w:r w:rsidR="00AE09EE">
        <w:t>являются</w:t>
      </w:r>
      <w:r w:rsidR="00B22A14" w:rsidRPr="004B3879">
        <w:t xml:space="preserve"> руководители (их заместители) органов и учреждений системы профилактики</w:t>
      </w:r>
      <w:r w:rsidR="00970FFD">
        <w:t xml:space="preserve"> безнадзорности и правонарушений несовершеннолетних</w:t>
      </w:r>
      <w:r w:rsidR="00B22A14" w:rsidRPr="004B3879">
        <w:t xml:space="preserve">, </w:t>
      </w:r>
      <w:r w:rsidR="00AE09EE">
        <w:t xml:space="preserve">а также могут являться представители иных </w:t>
      </w:r>
      <w:r w:rsidR="00B22A14" w:rsidRPr="004B3879">
        <w:t xml:space="preserve"> государственных (муниципальных) органов и учреждений, представители общественных объединений, религиозных </w:t>
      </w:r>
      <w:proofErr w:type="spellStart"/>
      <w:r w:rsidR="00B22A14" w:rsidRPr="004B3879">
        <w:t>конфессий</w:t>
      </w:r>
      <w:proofErr w:type="spellEnd"/>
      <w:r w:rsidR="00B22A14" w:rsidRPr="004B3879">
        <w:t>, граждане, имеющие опыт работы с несовершеннолетними, депутаты соответствующих п</w:t>
      </w:r>
      <w:r w:rsidR="00AE09EE">
        <w:t>редставительных органов,</w:t>
      </w:r>
      <w:r w:rsidR="00B22A14" w:rsidRPr="004B3879">
        <w:t xml:space="preserve"> другие заинтересованные лица. </w:t>
      </w:r>
    </w:p>
    <w:p w:rsidR="00B22A14" w:rsidRDefault="00AD65AC" w:rsidP="00AD65AC">
      <w:pPr>
        <w:pStyle w:val="a5"/>
        <w:spacing w:before="0" w:beforeAutospacing="0" w:after="0" w:afterAutospacing="0"/>
        <w:jc w:val="both"/>
      </w:pPr>
      <w:r>
        <w:t xml:space="preserve">     </w:t>
      </w:r>
      <w:r w:rsidR="003D5B7E">
        <w:t>5) п</w:t>
      </w:r>
      <w:r w:rsidR="00B22A14" w:rsidRPr="004B3879">
        <w:t>редседателем</w:t>
      </w:r>
      <w:r w:rsidR="00AE09EE">
        <w:t xml:space="preserve">, заместителем председателя, ответственным секретарем и членом комиссии </w:t>
      </w:r>
      <w:r w:rsidR="00F534C7">
        <w:t xml:space="preserve">по делам несовершеннолетних </w:t>
      </w:r>
      <w:r w:rsidR="00AE09EE">
        <w:t>может быть гражданин Российской Федерации, достигший возраста 21 года.</w:t>
      </w:r>
      <w:r w:rsidR="00B22A14" w:rsidRPr="004B3879">
        <w:t xml:space="preserve"> </w:t>
      </w:r>
    </w:p>
    <w:p w:rsidR="005A73FC" w:rsidRPr="004B3879" w:rsidRDefault="005A73FC" w:rsidP="00AD65AC">
      <w:pPr>
        <w:pStyle w:val="a5"/>
        <w:spacing w:before="0" w:beforeAutospacing="0" w:after="0" w:afterAutospacing="0"/>
        <w:jc w:val="both"/>
      </w:pPr>
      <w:r>
        <w:t xml:space="preserve">  </w:t>
      </w:r>
      <w:r w:rsidR="00AD65AC">
        <w:t xml:space="preserve">   </w:t>
      </w:r>
      <w:r>
        <w:t>4.3</w:t>
      </w:r>
      <w:r w:rsidRPr="004B3879">
        <w:t xml:space="preserve"> </w:t>
      </w:r>
      <w:r>
        <w:t>Положение о к</w:t>
      </w:r>
      <w:r w:rsidRPr="004B3879">
        <w:t xml:space="preserve">омиссии </w:t>
      </w:r>
      <w:r>
        <w:t xml:space="preserve">по делам несовершеннолетних </w:t>
      </w:r>
      <w:r w:rsidRPr="004B3879">
        <w:t xml:space="preserve">и ее состав  утверждается постановлением </w:t>
      </w:r>
      <w:r>
        <w:t>г</w:t>
      </w:r>
      <w:r w:rsidRPr="004B3879">
        <w:t xml:space="preserve">лавы </w:t>
      </w:r>
      <w:r>
        <w:t xml:space="preserve">администрации </w:t>
      </w:r>
      <w:r w:rsidRPr="004B3879">
        <w:t>Моргаушск</w:t>
      </w:r>
      <w:r>
        <w:t>ого района Чувашской Республики;</w:t>
      </w:r>
    </w:p>
    <w:p w:rsidR="00AD65AC" w:rsidRDefault="009460A5" w:rsidP="00AD65AC">
      <w:pPr>
        <w:pStyle w:val="a5"/>
        <w:spacing w:before="0" w:beforeAutospacing="0" w:after="0" w:afterAutospacing="0"/>
        <w:jc w:val="both"/>
      </w:pPr>
      <w:r>
        <w:t xml:space="preserve">     </w:t>
      </w:r>
      <w:r w:rsidR="00BE62B2" w:rsidRPr="009460A5">
        <w:t>5</w:t>
      </w:r>
      <w:r w:rsidR="00A910D7" w:rsidRPr="009460A5">
        <w:t xml:space="preserve">. </w:t>
      </w:r>
      <w:r w:rsidR="00A910D7" w:rsidRPr="00394E89">
        <w:t>Председатель к</w:t>
      </w:r>
      <w:r w:rsidR="00B22A14" w:rsidRPr="00394E89">
        <w:t>омиссии</w:t>
      </w:r>
      <w:r w:rsidR="00F731D9">
        <w:t xml:space="preserve"> по делам несовершеннолетних</w:t>
      </w:r>
      <w:r w:rsidR="00A910D7" w:rsidRPr="00394E89">
        <w:t xml:space="preserve"> осуществляет полномочия члена комиссии</w:t>
      </w:r>
      <w:r w:rsidR="00F731D9">
        <w:t xml:space="preserve"> по делам несовершеннолетних</w:t>
      </w:r>
      <w:r w:rsidR="00A910D7" w:rsidRPr="00394E89">
        <w:t xml:space="preserve">, </w:t>
      </w:r>
      <w:r w:rsidR="00CD7A31" w:rsidRPr="00394E89">
        <w:t>предусмотренные подпунктами «а» - «</w:t>
      </w:r>
      <w:proofErr w:type="spellStart"/>
      <w:r w:rsidR="00CD7A31" w:rsidRPr="00394E89">
        <w:t>д</w:t>
      </w:r>
      <w:proofErr w:type="spellEnd"/>
      <w:r w:rsidR="00CD7A31" w:rsidRPr="00394E89">
        <w:t>» и «ж» пункта 9 настоящего положения</w:t>
      </w:r>
      <w:r w:rsidR="00394E89">
        <w:t>,</w:t>
      </w:r>
      <w:r w:rsidR="00CD7A31" w:rsidRPr="00394E89">
        <w:t xml:space="preserve"> </w:t>
      </w:r>
      <w:r w:rsidR="00A910D7" w:rsidRPr="00394E89">
        <w:t>а также</w:t>
      </w:r>
      <w:r w:rsidR="00B22A14" w:rsidRPr="00394E89">
        <w:t>:</w:t>
      </w:r>
    </w:p>
    <w:p w:rsidR="00B22A14" w:rsidRPr="004B3879" w:rsidRDefault="00AD65AC" w:rsidP="00AD65AC">
      <w:pPr>
        <w:pStyle w:val="a5"/>
        <w:spacing w:before="0" w:beforeAutospacing="0" w:after="0" w:afterAutospacing="0"/>
        <w:jc w:val="both"/>
      </w:pPr>
      <w:r>
        <w:t xml:space="preserve">     </w:t>
      </w:r>
      <w:r w:rsidR="00394E89">
        <w:t>а)</w:t>
      </w:r>
      <w:r w:rsidR="00A910D7">
        <w:t xml:space="preserve">  осущест</w:t>
      </w:r>
      <w:r w:rsidR="00985D72">
        <w:t>вл</w:t>
      </w:r>
      <w:r w:rsidR="00394E89">
        <w:t>яет  руководство деятельностью</w:t>
      </w:r>
      <w:r w:rsidR="00A910D7">
        <w:t xml:space="preserve"> к</w:t>
      </w:r>
      <w:r w:rsidR="00B22A14" w:rsidRPr="004B3879">
        <w:t>омиссии</w:t>
      </w:r>
      <w:r w:rsidR="00F731D9">
        <w:t xml:space="preserve"> по делам несовершеннолетних</w:t>
      </w:r>
      <w:r w:rsidR="00B22A14" w:rsidRPr="004B3879">
        <w:t>;</w:t>
      </w:r>
    </w:p>
    <w:p w:rsidR="00B22A14" w:rsidRPr="004B3879" w:rsidRDefault="00394E89" w:rsidP="00AD65AC">
      <w:pPr>
        <w:pStyle w:val="a5"/>
        <w:spacing w:before="0" w:beforeAutospacing="0" w:after="0" w:afterAutospacing="0"/>
        <w:jc w:val="both"/>
      </w:pPr>
      <w:r>
        <w:t xml:space="preserve">      б)</w:t>
      </w:r>
      <w:r w:rsidR="00B22A14" w:rsidRPr="004B3879">
        <w:t xml:space="preserve">  председательствует на заседании комиссии </w:t>
      </w:r>
      <w:r w:rsidR="00F731D9">
        <w:t xml:space="preserve">по делам несовершеннолетних </w:t>
      </w:r>
      <w:r w:rsidR="00B22A14" w:rsidRPr="004B3879">
        <w:t>и организует ее работу;</w:t>
      </w:r>
    </w:p>
    <w:p w:rsidR="00B22A14" w:rsidRPr="004B3879" w:rsidRDefault="00394E89" w:rsidP="00AD65AC">
      <w:pPr>
        <w:pStyle w:val="a5"/>
        <w:spacing w:before="0" w:beforeAutospacing="0" w:after="0" w:afterAutospacing="0"/>
        <w:jc w:val="both"/>
      </w:pPr>
      <w:r>
        <w:t xml:space="preserve">      в)</w:t>
      </w:r>
      <w:r w:rsidR="00B22A14" w:rsidRPr="004B3879">
        <w:t xml:space="preserve">  имеет право решающего голоса при голосовании на заседании комиссии</w:t>
      </w:r>
      <w:r w:rsidR="00F731D9">
        <w:t xml:space="preserve"> по делам несовершеннолетних</w:t>
      </w:r>
      <w:r w:rsidR="00B22A14" w:rsidRPr="004B3879">
        <w:t>;</w:t>
      </w:r>
    </w:p>
    <w:p w:rsidR="00B22A14" w:rsidRPr="004B3879" w:rsidRDefault="00394E89" w:rsidP="00AD65AC">
      <w:pPr>
        <w:pStyle w:val="a5"/>
        <w:spacing w:before="0" w:beforeAutospacing="0" w:after="0" w:afterAutospacing="0"/>
        <w:jc w:val="both"/>
      </w:pPr>
      <w:r>
        <w:t xml:space="preserve">      г)</w:t>
      </w:r>
      <w:r w:rsidR="00B22A14" w:rsidRPr="004B3879">
        <w:t xml:space="preserve">  представляет комиссию </w:t>
      </w:r>
      <w:r w:rsidR="00F731D9">
        <w:t xml:space="preserve">по делам несовершеннолетних </w:t>
      </w:r>
      <w:r w:rsidR="00B22A14" w:rsidRPr="004B3879">
        <w:t>в государственных органах, органах местного самоуправления и иных организациях;</w:t>
      </w:r>
    </w:p>
    <w:p w:rsidR="00B22A14" w:rsidRPr="004B3879" w:rsidRDefault="00B22A14" w:rsidP="00AD65AC">
      <w:pPr>
        <w:pStyle w:val="a5"/>
        <w:spacing w:before="0" w:beforeAutospacing="0" w:after="0" w:afterAutospacing="0"/>
        <w:jc w:val="both"/>
      </w:pPr>
      <w:r w:rsidRPr="004B3879">
        <w:t xml:space="preserve"> </w:t>
      </w:r>
      <w:r w:rsidR="00394E89">
        <w:t xml:space="preserve">     </w:t>
      </w:r>
      <w:proofErr w:type="spellStart"/>
      <w:r w:rsidR="00394E89">
        <w:t>д</w:t>
      </w:r>
      <w:proofErr w:type="spellEnd"/>
      <w:r w:rsidR="00394E89">
        <w:t>)</w:t>
      </w:r>
      <w:r w:rsidR="00A910D7">
        <w:t xml:space="preserve">  утверждает повестку  заседания к</w:t>
      </w:r>
      <w:r w:rsidRPr="004B3879">
        <w:t>омиссии</w:t>
      </w:r>
      <w:r w:rsidR="00F731D9">
        <w:t xml:space="preserve"> по делам несовершеннолетних</w:t>
      </w:r>
      <w:r w:rsidRPr="004B3879">
        <w:t>;</w:t>
      </w:r>
    </w:p>
    <w:p w:rsidR="00B22A14" w:rsidRPr="004B3879" w:rsidRDefault="00394E89" w:rsidP="004B3879">
      <w:pPr>
        <w:pStyle w:val="a5"/>
        <w:spacing w:before="0" w:beforeAutospacing="0" w:after="0" w:afterAutospacing="0"/>
        <w:jc w:val="both"/>
      </w:pPr>
      <w:r>
        <w:t xml:space="preserve">      е)</w:t>
      </w:r>
      <w:r w:rsidR="00B22A14" w:rsidRPr="004B3879">
        <w:t xml:space="preserve">  назначает дату заседания комиссии</w:t>
      </w:r>
      <w:r w:rsidR="00F731D9">
        <w:t xml:space="preserve"> по делам несовершеннолетних</w:t>
      </w:r>
      <w:r w:rsidR="00B22A14" w:rsidRPr="004B3879">
        <w:t>;</w:t>
      </w:r>
    </w:p>
    <w:p w:rsidR="00B22A14" w:rsidRDefault="00394E89" w:rsidP="004B3879">
      <w:pPr>
        <w:pStyle w:val="a5"/>
        <w:spacing w:before="0" w:beforeAutospacing="0" w:after="0" w:afterAutospacing="0"/>
        <w:jc w:val="both"/>
      </w:pPr>
      <w:r>
        <w:t xml:space="preserve">      ж)</w:t>
      </w:r>
      <w:r w:rsidR="00B22A14" w:rsidRPr="004B3879">
        <w:t xml:space="preserve"> дает зам</w:t>
      </w:r>
      <w:r w:rsidR="00F731D9">
        <w:t xml:space="preserve">естителю председателя, </w:t>
      </w:r>
      <w:r w:rsidR="00B22A14" w:rsidRPr="004B3879">
        <w:t>отв</w:t>
      </w:r>
      <w:r w:rsidR="00F731D9">
        <w:t xml:space="preserve">етственному секретарю, </w:t>
      </w:r>
      <w:r w:rsidR="00B22A14" w:rsidRPr="004B3879">
        <w:t>членам комиссии</w:t>
      </w:r>
      <w:r w:rsidR="00F731D9">
        <w:t xml:space="preserve"> по делам несовершеннолетних</w:t>
      </w:r>
      <w:r w:rsidR="00B22A14" w:rsidRPr="004B3879">
        <w:t xml:space="preserve"> обязательные к исполнению поручения по вопросам, отнесенным к компетенции комиссии</w:t>
      </w:r>
      <w:r w:rsidR="00F731D9">
        <w:t xml:space="preserve"> по делам несовершеннолетних</w:t>
      </w:r>
      <w:r w:rsidR="00B22A14" w:rsidRPr="004B3879">
        <w:t>;</w:t>
      </w:r>
    </w:p>
    <w:p w:rsidR="00394E89" w:rsidRPr="004B3879" w:rsidRDefault="00394E89" w:rsidP="00394E89">
      <w:pPr>
        <w:pStyle w:val="a5"/>
        <w:spacing w:before="0" w:beforeAutospacing="0" w:after="0" w:afterAutospacing="0"/>
        <w:jc w:val="both"/>
      </w:pPr>
      <w:r>
        <w:t xml:space="preserve">      </w:t>
      </w:r>
      <w:proofErr w:type="spellStart"/>
      <w:r>
        <w:t>з</w:t>
      </w:r>
      <w:proofErr w:type="spellEnd"/>
      <w:r>
        <w:t>) представляет уполномоченным органам (должностным лицам) предложения по формированию персонального состава комиссии</w:t>
      </w:r>
      <w:r w:rsidR="00B77461">
        <w:t xml:space="preserve"> по делам несовершеннолетних</w:t>
      </w:r>
      <w:r>
        <w:t>;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   </w:t>
      </w:r>
      <w:r w:rsidR="00394E89">
        <w:t xml:space="preserve"> и)</w:t>
      </w:r>
      <w:r w:rsidRPr="004B3879">
        <w:t xml:space="preserve"> осуществляет контроль за исполнением плана работы комиссии</w:t>
      </w:r>
      <w:r w:rsidR="00B77461">
        <w:t xml:space="preserve"> по делам несовершеннолетних</w:t>
      </w:r>
      <w:r w:rsidRPr="004B3879">
        <w:t>, подписывает постановления комиссии</w:t>
      </w:r>
      <w:r w:rsidR="00B77461">
        <w:t xml:space="preserve"> по делам несовершеннолетних</w:t>
      </w:r>
      <w:r w:rsidRPr="004B3879">
        <w:t>;</w:t>
      </w:r>
    </w:p>
    <w:p w:rsidR="00B22A14" w:rsidRDefault="00394E89" w:rsidP="004B3879">
      <w:pPr>
        <w:pStyle w:val="a5"/>
        <w:spacing w:before="0" w:beforeAutospacing="0" w:after="0" w:afterAutospacing="0"/>
        <w:jc w:val="both"/>
      </w:pPr>
      <w:r>
        <w:t xml:space="preserve">    </w:t>
      </w:r>
      <w:r w:rsidR="0048476D">
        <w:t xml:space="preserve"> </w:t>
      </w:r>
      <w:r>
        <w:t xml:space="preserve"> к) </w:t>
      </w:r>
      <w:r w:rsidR="00B22A14" w:rsidRPr="004B3879"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РФ и нормати</w:t>
      </w:r>
      <w:r w:rsidR="0063751F">
        <w:t>вными правовыми актами Чувашской Республики</w:t>
      </w:r>
      <w:r w:rsidR="00B22A14" w:rsidRPr="004B3879">
        <w:t>;</w:t>
      </w:r>
    </w:p>
    <w:p w:rsidR="00B22A14" w:rsidRPr="004B3879" w:rsidRDefault="003926F3" w:rsidP="004B3879">
      <w:pPr>
        <w:pStyle w:val="a5"/>
        <w:spacing w:before="0" w:beforeAutospacing="0" w:after="0" w:afterAutospacing="0"/>
        <w:jc w:val="both"/>
      </w:pPr>
      <w:r>
        <w:t xml:space="preserve">     л)</w:t>
      </w:r>
      <w:r w:rsidR="00B22A14" w:rsidRPr="004B3879">
        <w:t xml:space="preserve"> несет персональную ответственность за организацию работы комиссии </w:t>
      </w:r>
      <w:r w:rsidR="0063751F">
        <w:t xml:space="preserve">по делам несовершеннолетних </w:t>
      </w:r>
      <w:r w:rsidR="00B22A14" w:rsidRPr="004B3879">
        <w:t xml:space="preserve">и представление отчетности  о состоянии профилактики </w:t>
      </w:r>
      <w:r w:rsidR="00B22A14" w:rsidRPr="004B3879">
        <w:lastRenderedPageBreak/>
        <w:t>безнадзорности и правонарушений несовершеннолетних в соответствии</w:t>
      </w:r>
      <w:r w:rsidR="0063751F">
        <w:t xml:space="preserve"> с законодательством Чувашской Республики</w:t>
      </w:r>
      <w:r w:rsidR="00B22A14" w:rsidRPr="004B3879">
        <w:t>.</w:t>
      </w:r>
    </w:p>
    <w:p w:rsidR="00B22A14" w:rsidRPr="003926F3" w:rsidRDefault="008532DB" w:rsidP="009460A5">
      <w:pPr>
        <w:pStyle w:val="a5"/>
        <w:spacing w:before="0" w:beforeAutospacing="0" w:after="0" w:afterAutospacing="0"/>
        <w:jc w:val="both"/>
      </w:pPr>
      <w:r>
        <w:t xml:space="preserve">  </w:t>
      </w:r>
      <w:r w:rsidR="00AD65AC">
        <w:t xml:space="preserve">   </w:t>
      </w:r>
      <w:r w:rsidR="009460A5">
        <w:t xml:space="preserve">6. </w:t>
      </w:r>
      <w:r w:rsidR="00B22A14" w:rsidRPr="003926F3">
        <w:t>Заместитель председателя комиссии</w:t>
      </w:r>
      <w:r w:rsidR="006C180B" w:rsidRPr="003926F3">
        <w:t xml:space="preserve"> осуществляет полномочия, </w:t>
      </w:r>
      <w:r w:rsidR="003926F3" w:rsidRPr="003926F3">
        <w:t>предусмотренные подпунктами «</w:t>
      </w:r>
      <w:r w:rsidR="006C180B" w:rsidRPr="003926F3">
        <w:t>а</w:t>
      </w:r>
      <w:r w:rsidR="003926F3" w:rsidRPr="003926F3">
        <w:t>» - «</w:t>
      </w:r>
      <w:proofErr w:type="spellStart"/>
      <w:r w:rsidR="003926F3" w:rsidRPr="003926F3">
        <w:t>д</w:t>
      </w:r>
      <w:proofErr w:type="spellEnd"/>
      <w:r w:rsidR="003926F3" w:rsidRPr="003926F3">
        <w:t>» и «ж» пункта 9 положения, а</w:t>
      </w:r>
      <w:r w:rsidR="006C180B" w:rsidRPr="003926F3">
        <w:t xml:space="preserve"> также</w:t>
      </w:r>
      <w:r w:rsidR="00B22A14" w:rsidRPr="003926F3">
        <w:t>:</w:t>
      </w:r>
    </w:p>
    <w:p w:rsidR="00B22A14" w:rsidRPr="004B3879" w:rsidRDefault="003926F3" w:rsidP="00AD65AC">
      <w:pPr>
        <w:pStyle w:val="a5"/>
        <w:spacing w:before="0" w:beforeAutospacing="0" w:after="0" w:afterAutospacing="0"/>
        <w:jc w:val="both"/>
      </w:pPr>
      <w:r>
        <w:t xml:space="preserve">      а)</w:t>
      </w:r>
      <w:r w:rsidR="00B22A14" w:rsidRPr="004B3879">
        <w:t xml:space="preserve">  выполняет поручения председателя комиссии</w:t>
      </w:r>
      <w:r w:rsidR="0063751F">
        <w:t xml:space="preserve"> по делам несовершеннолетних</w:t>
      </w:r>
      <w:r w:rsidR="00B22A14" w:rsidRPr="004B3879">
        <w:t>;</w:t>
      </w:r>
    </w:p>
    <w:p w:rsidR="00B22A14" w:rsidRPr="004B3879" w:rsidRDefault="003926F3" w:rsidP="00AD65AC">
      <w:pPr>
        <w:pStyle w:val="a5"/>
        <w:spacing w:before="0" w:beforeAutospacing="0" w:after="0" w:afterAutospacing="0"/>
        <w:jc w:val="both"/>
      </w:pPr>
      <w:r>
        <w:t xml:space="preserve">      б)</w:t>
      </w:r>
      <w:r w:rsidR="00B22A14" w:rsidRPr="004B3879">
        <w:t xml:space="preserve">  исполняет обязанности председателя комиссии </w:t>
      </w:r>
      <w:r w:rsidR="0063751F">
        <w:t xml:space="preserve">по делам несовершеннолетних </w:t>
      </w:r>
      <w:r w:rsidR="00B22A14" w:rsidRPr="004B3879">
        <w:t>в его отсутствие;</w:t>
      </w:r>
    </w:p>
    <w:p w:rsidR="00B22A14" w:rsidRPr="004B3879" w:rsidRDefault="003926F3" w:rsidP="00AD65AC">
      <w:pPr>
        <w:pStyle w:val="a5"/>
        <w:spacing w:before="0" w:beforeAutospacing="0" w:after="0" w:afterAutospacing="0"/>
        <w:jc w:val="both"/>
      </w:pPr>
      <w:r>
        <w:t xml:space="preserve">      в)</w:t>
      </w:r>
      <w:r w:rsidR="00B22A14" w:rsidRPr="004B3879">
        <w:t xml:space="preserve">  обеспечивает контроль за исполнением постановлений комиссии</w:t>
      </w:r>
      <w:r w:rsidR="0063751F">
        <w:t xml:space="preserve"> по делам несовершеннолетних</w:t>
      </w:r>
      <w:r w:rsidR="00B22A14" w:rsidRPr="004B3879">
        <w:t>;</w:t>
      </w:r>
    </w:p>
    <w:p w:rsidR="00B22A14" w:rsidRPr="004B3879" w:rsidRDefault="003926F3" w:rsidP="00AD65AC">
      <w:pPr>
        <w:pStyle w:val="a5"/>
        <w:spacing w:before="0" w:beforeAutospacing="0" w:after="0" w:afterAutospacing="0"/>
        <w:jc w:val="both"/>
      </w:pPr>
      <w:r>
        <w:t xml:space="preserve">      г)</w:t>
      </w:r>
      <w:r w:rsidR="00B22A14" w:rsidRPr="004B3879">
        <w:t xml:space="preserve"> обеспечивает контроль за своевременной подготовкой материалов для рассмотрения на заседании комиссии</w:t>
      </w:r>
      <w:r w:rsidR="0063751F">
        <w:t xml:space="preserve"> по делам несовершеннолетних</w:t>
      </w:r>
      <w:r w:rsidR="00B22A14" w:rsidRPr="004B3879">
        <w:t>.</w:t>
      </w:r>
    </w:p>
    <w:p w:rsidR="00B22A14" w:rsidRPr="003227D0" w:rsidRDefault="00B22A14" w:rsidP="009460A5">
      <w:pPr>
        <w:pStyle w:val="a5"/>
        <w:spacing w:before="0" w:beforeAutospacing="0" w:after="0" w:afterAutospacing="0"/>
        <w:ind w:firstLine="277"/>
        <w:jc w:val="both"/>
      </w:pPr>
      <w:r w:rsidRPr="004B3879">
        <w:t> </w:t>
      </w:r>
      <w:r w:rsidR="008532DB">
        <w:t xml:space="preserve"> </w:t>
      </w:r>
      <w:r w:rsidR="009460A5">
        <w:t xml:space="preserve">7. </w:t>
      </w:r>
      <w:r w:rsidR="006C180B" w:rsidRPr="003227D0">
        <w:t>Ответственный секретарь к</w:t>
      </w:r>
      <w:r w:rsidRPr="003227D0">
        <w:t>омиссии</w:t>
      </w:r>
      <w:r w:rsidR="006C180B" w:rsidRPr="003227D0">
        <w:t xml:space="preserve"> </w:t>
      </w:r>
      <w:r w:rsidR="0063751F">
        <w:t xml:space="preserve">по делам несовершеннолетних </w:t>
      </w:r>
      <w:r w:rsidR="006C180B" w:rsidRPr="003227D0">
        <w:t xml:space="preserve">осуществляет полномочия, </w:t>
      </w:r>
      <w:r w:rsidR="003227D0" w:rsidRPr="003227D0">
        <w:t>предусмотренные подпунктом «а», «в» - «</w:t>
      </w:r>
      <w:proofErr w:type="spellStart"/>
      <w:r w:rsidR="003227D0" w:rsidRPr="003227D0">
        <w:t>д</w:t>
      </w:r>
      <w:proofErr w:type="spellEnd"/>
      <w:r w:rsidR="003227D0" w:rsidRPr="003227D0">
        <w:t xml:space="preserve">» и «ж» пункта 9 положения, </w:t>
      </w:r>
      <w:r w:rsidR="006C180B" w:rsidRPr="003227D0">
        <w:t>а также</w:t>
      </w:r>
      <w:r w:rsidRPr="003227D0">
        <w:t>:</w:t>
      </w:r>
    </w:p>
    <w:p w:rsidR="00B22A14" w:rsidRPr="004B3879" w:rsidRDefault="003227D0" w:rsidP="00AD65AC">
      <w:pPr>
        <w:pStyle w:val="a5"/>
        <w:spacing w:before="0" w:beforeAutospacing="0" w:after="0" w:afterAutospacing="0"/>
        <w:jc w:val="both"/>
      </w:pPr>
      <w:r>
        <w:t xml:space="preserve">      б)</w:t>
      </w:r>
      <w:r w:rsidR="00B22A14" w:rsidRPr="004B3879">
        <w:t xml:space="preserve">  выполняет поручения председателя и заместителя председателя комиссии</w:t>
      </w:r>
      <w:r w:rsidR="0063751F">
        <w:t xml:space="preserve"> по делам несовершеннолетних</w:t>
      </w:r>
      <w:r w:rsidR="00B22A14" w:rsidRPr="004B3879">
        <w:t>;</w:t>
      </w:r>
    </w:p>
    <w:p w:rsidR="00B22A14" w:rsidRPr="004B3879" w:rsidRDefault="003227D0" w:rsidP="00AD65AC">
      <w:pPr>
        <w:pStyle w:val="a5"/>
        <w:spacing w:before="0" w:beforeAutospacing="0" w:after="0" w:afterAutospacing="0"/>
        <w:jc w:val="both"/>
      </w:pPr>
      <w:r>
        <w:t xml:space="preserve">      а)</w:t>
      </w:r>
      <w:r w:rsidR="00B22A14" w:rsidRPr="004B3879">
        <w:t xml:space="preserve">  осуществляет подготовку материалов для рассмотрения на заседании комиссии</w:t>
      </w:r>
      <w:r w:rsidR="0063751F">
        <w:t xml:space="preserve"> по делам несовершеннолетних</w:t>
      </w:r>
      <w:r w:rsidR="00B22A14" w:rsidRPr="004B3879">
        <w:t>;</w:t>
      </w:r>
    </w:p>
    <w:p w:rsidR="00B22A14" w:rsidRPr="004B3879" w:rsidRDefault="003227D0" w:rsidP="00AD65AC">
      <w:pPr>
        <w:pStyle w:val="a5"/>
        <w:spacing w:before="0" w:beforeAutospacing="0" w:after="0" w:afterAutospacing="0"/>
        <w:jc w:val="both"/>
      </w:pPr>
      <w:r>
        <w:t xml:space="preserve">      г)</w:t>
      </w:r>
      <w:r w:rsidR="00B22A14" w:rsidRPr="004B3879">
        <w:t xml:space="preserve">  оповещает членов комиссии </w:t>
      </w:r>
      <w:r w:rsidR="0063751F">
        <w:t xml:space="preserve">по делам несовершеннолетних </w:t>
      </w:r>
      <w:r w:rsidR="00B22A14" w:rsidRPr="004B3879">
        <w:t>и лиц, участвующих в заседании комиссии</w:t>
      </w:r>
      <w:r w:rsidR="0063751F">
        <w:t xml:space="preserve"> по делам несовершеннолетних</w:t>
      </w:r>
      <w:r w:rsidR="00B22A14" w:rsidRPr="004B3879">
        <w:t>, о времени и месте заседания, проверяет их явку, знакомит с материалами по вопросам, вынесенным на рассмотрение комиссии</w:t>
      </w:r>
      <w:r w:rsidR="0063751F">
        <w:t xml:space="preserve"> по делам несовершеннолетних</w:t>
      </w:r>
      <w:r w:rsidR="00B22A14" w:rsidRPr="004B3879">
        <w:t>;</w:t>
      </w:r>
    </w:p>
    <w:p w:rsidR="00B22A14" w:rsidRPr="004B3879" w:rsidRDefault="00B22A14" w:rsidP="00AD65AC">
      <w:pPr>
        <w:pStyle w:val="a5"/>
        <w:spacing w:before="0" w:beforeAutospacing="0" w:after="0" w:afterAutospacing="0"/>
        <w:jc w:val="both"/>
      </w:pPr>
      <w:r w:rsidRPr="004B3879">
        <w:t xml:space="preserve">     </w:t>
      </w:r>
      <w:r w:rsidR="008532DB">
        <w:t xml:space="preserve"> </w:t>
      </w:r>
      <w:proofErr w:type="spellStart"/>
      <w:r w:rsidR="003227D0">
        <w:t>д</w:t>
      </w:r>
      <w:proofErr w:type="spellEnd"/>
      <w:r w:rsidR="003227D0">
        <w:t>)</w:t>
      </w:r>
      <w:r w:rsidRPr="004B3879">
        <w:t xml:space="preserve">  осуществляет подготовку и оформление проектов постановлений, принимаемых комиссией </w:t>
      </w:r>
      <w:r w:rsidR="00983777">
        <w:t xml:space="preserve">по делам несовершеннолетних </w:t>
      </w:r>
      <w:r w:rsidRPr="004B3879">
        <w:t>по результатам рассмотрения соответствующего вопроса на заседании;</w:t>
      </w:r>
    </w:p>
    <w:p w:rsidR="00B22A14" w:rsidRPr="004B3879" w:rsidRDefault="00B22A14" w:rsidP="00AD65AC">
      <w:pPr>
        <w:pStyle w:val="a5"/>
        <w:spacing w:before="0" w:beforeAutospacing="0" w:after="0" w:afterAutospacing="0"/>
        <w:jc w:val="both"/>
      </w:pPr>
      <w:r w:rsidRPr="004B3879">
        <w:t xml:space="preserve">   </w:t>
      </w:r>
      <w:r w:rsidR="008532DB">
        <w:t xml:space="preserve">  </w:t>
      </w:r>
      <w:r w:rsidR="003227D0">
        <w:t xml:space="preserve"> е)</w:t>
      </w:r>
      <w:r w:rsidRPr="004B3879">
        <w:t xml:space="preserve"> обеспечивает вручен</w:t>
      </w:r>
      <w:r w:rsidR="003227D0">
        <w:t>ие копий постановлений комиссии</w:t>
      </w:r>
      <w:r w:rsidR="00983777">
        <w:t xml:space="preserve"> по делам несовершеннолетних</w:t>
      </w:r>
      <w:r w:rsidR="003227D0">
        <w:t>.</w:t>
      </w:r>
    </w:p>
    <w:p w:rsidR="00B22A14" w:rsidRPr="003227D0" w:rsidRDefault="009460A5" w:rsidP="009460A5">
      <w:pPr>
        <w:pStyle w:val="a5"/>
        <w:spacing w:before="0" w:beforeAutospacing="0" w:after="0" w:afterAutospacing="0"/>
        <w:ind w:firstLine="277"/>
        <w:jc w:val="both"/>
      </w:pPr>
      <w:r>
        <w:t xml:space="preserve">8. </w:t>
      </w:r>
      <w:r w:rsidR="00B22A14" w:rsidRPr="003227D0">
        <w:t xml:space="preserve">Члены комиссии </w:t>
      </w:r>
      <w:r w:rsidR="00EB1E18">
        <w:t xml:space="preserve">по делам несовершеннолетних </w:t>
      </w:r>
      <w:r w:rsidR="00B22A14" w:rsidRPr="003227D0">
        <w:t>обладают равными правами при рассмотрении и обсуждении воп</w:t>
      </w:r>
      <w:r w:rsidR="00BD7277" w:rsidRPr="003227D0">
        <w:t>росов (дел), отнесенных к компе</w:t>
      </w:r>
      <w:r w:rsidR="00B22A14" w:rsidRPr="003227D0">
        <w:t>тенции комиссии</w:t>
      </w:r>
      <w:r w:rsidR="00EB1E18">
        <w:t xml:space="preserve"> по делам несовершеннолетних</w:t>
      </w:r>
      <w:r w:rsidR="00B22A14" w:rsidRPr="003227D0">
        <w:t xml:space="preserve">, </w:t>
      </w:r>
      <w:r w:rsidR="00BD7277" w:rsidRPr="003227D0">
        <w:t>и осуществляют следующие полномочия</w:t>
      </w:r>
      <w:r w:rsidR="00B22A14" w:rsidRPr="003227D0">
        <w:t>: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  </w:t>
      </w:r>
      <w:r w:rsidR="008532DB">
        <w:t xml:space="preserve"> </w:t>
      </w:r>
      <w:r w:rsidR="00BD7277">
        <w:t xml:space="preserve"> а)  участвуют в заседании к</w:t>
      </w:r>
      <w:r w:rsidRPr="004B3879">
        <w:t xml:space="preserve">омиссии </w:t>
      </w:r>
      <w:r w:rsidR="00EB1E18">
        <w:t xml:space="preserve">по делам несовершеннолетних </w:t>
      </w:r>
      <w:r w:rsidRPr="004B3879">
        <w:t xml:space="preserve">и его подготовке; 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</w:t>
      </w:r>
      <w:r w:rsidR="008532DB">
        <w:t xml:space="preserve">  </w:t>
      </w:r>
      <w:r w:rsidR="00BD7277">
        <w:t xml:space="preserve">  б)</w:t>
      </w:r>
      <w:r w:rsidRPr="004B3879">
        <w:t xml:space="preserve"> предварительно (до заседания комиссии</w:t>
      </w:r>
      <w:r w:rsidR="00EB1E18">
        <w:t xml:space="preserve"> по делам несовершеннолетних</w:t>
      </w:r>
      <w:r w:rsidRPr="004B3879">
        <w:t>) знакомятся с материалами по вопросам, выносимым на ее рассмотрение;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 </w:t>
      </w:r>
      <w:r w:rsidR="008532DB">
        <w:t xml:space="preserve">  </w:t>
      </w:r>
      <w:r w:rsidR="00BD7277">
        <w:t xml:space="preserve"> в)</w:t>
      </w:r>
      <w:r w:rsidRPr="004B3879">
        <w:t xml:space="preserve"> вносят предложения об отложении рассмотрения вопроса (дела) и о запросе дополнительных материалов по нему;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 </w:t>
      </w:r>
      <w:r w:rsidR="008532DB">
        <w:t xml:space="preserve">   </w:t>
      </w:r>
      <w:r w:rsidR="00BD7277">
        <w:t>г)</w:t>
      </w:r>
      <w:r w:rsidR="009460A5">
        <w:t xml:space="preserve"> </w:t>
      </w:r>
      <w:r w:rsidRPr="004B3879"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 </w:t>
      </w:r>
      <w:r w:rsidR="008532DB">
        <w:t xml:space="preserve">  </w:t>
      </w:r>
      <w:r w:rsidR="00BD7277">
        <w:t xml:space="preserve"> </w:t>
      </w:r>
      <w:proofErr w:type="spellStart"/>
      <w:r w:rsidR="00BD7277">
        <w:t>д</w:t>
      </w:r>
      <w:proofErr w:type="spellEnd"/>
      <w:r w:rsidR="00BD7277">
        <w:t>)</w:t>
      </w:r>
      <w:r w:rsidRPr="004B3879">
        <w:t xml:space="preserve"> учувствуют в обсуждении постановлений, принимаемых комиссией </w:t>
      </w:r>
      <w:r w:rsidR="00EB1E18">
        <w:t xml:space="preserve">по делам несовершеннолетних </w:t>
      </w:r>
      <w:r w:rsidRPr="004B3879">
        <w:t>по рассматриваемым вопросам (делам), и голосуют при их принятии;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</w:t>
      </w:r>
      <w:r w:rsidR="008532DB">
        <w:t xml:space="preserve">  </w:t>
      </w:r>
      <w:r w:rsidR="00BD7277">
        <w:t xml:space="preserve">  е)</w:t>
      </w:r>
      <w:r w:rsidRPr="004B3879">
        <w:t xml:space="preserve">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</w:t>
      </w:r>
      <w:r w:rsidR="00EB1E18">
        <w:t xml:space="preserve"> и Законом Чувашской Республики</w:t>
      </w:r>
      <w:r w:rsidR="00A97E5D">
        <w:t xml:space="preserve"> от 23 июля 2003 года № 22 «Об административных правонарушениях в</w:t>
      </w:r>
      <w:r w:rsidR="008D2E86">
        <w:t xml:space="preserve"> </w:t>
      </w:r>
      <w:r w:rsidR="00A97E5D">
        <w:t>Чувашской Республике»</w:t>
      </w:r>
      <w:r w:rsidR="00CF5468">
        <w:t xml:space="preserve"> к компетенции комиссий по делам несовершеннолетних</w:t>
      </w:r>
      <w:r w:rsidRPr="004B3879">
        <w:t>;</w:t>
      </w:r>
    </w:p>
    <w:p w:rsidR="00B22A14" w:rsidRPr="004B3879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</w:t>
      </w:r>
      <w:r w:rsidR="008532DB">
        <w:t xml:space="preserve">   </w:t>
      </w:r>
      <w:r w:rsidR="00BD7277">
        <w:t xml:space="preserve"> ж)</w:t>
      </w:r>
      <w:r w:rsidRPr="004B3879">
        <w:t xml:space="preserve"> посещают организации, обеспечивающи</w:t>
      </w:r>
      <w:r w:rsidR="00B67A1C">
        <w:t>е реализацию несовершеннолетними</w:t>
      </w:r>
      <w:r w:rsidRPr="004B3879">
        <w:t xml:space="preserve"> их прав на образование, труд, отдых, охрану здоровья и медицинскую помощь, жилище и иных прав, в целях проверки поступивших в комиссию </w:t>
      </w:r>
      <w:r w:rsidR="00B67A1C">
        <w:t xml:space="preserve">по делам несовершеннолетних </w:t>
      </w:r>
      <w:r w:rsidRPr="004B3879">
        <w:t>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B22A14" w:rsidRDefault="00B22A14" w:rsidP="004B3879">
      <w:pPr>
        <w:pStyle w:val="a5"/>
        <w:spacing w:before="0" w:beforeAutospacing="0" w:after="0" w:afterAutospacing="0"/>
        <w:jc w:val="both"/>
      </w:pPr>
      <w:r w:rsidRPr="004B3879">
        <w:t xml:space="preserve">  </w:t>
      </w:r>
      <w:r w:rsidR="008532DB">
        <w:t xml:space="preserve">  </w:t>
      </w:r>
      <w:r w:rsidR="00BD7277">
        <w:t xml:space="preserve">  </w:t>
      </w:r>
      <w:proofErr w:type="spellStart"/>
      <w:r w:rsidR="00BD7277">
        <w:t>з</w:t>
      </w:r>
      <w:proofErr w:type="spellEnd"/>
      <w:r w:rsidR="00BD7277">
        <w:t>)</w:t>
      </w:r>
      <w:r w:rsidRPr="004B3879">
        <w:t xml:space="preserve">  выполняют </w:t>
      </w:r>
      <w:r w:rsidR="00BD7277">
        <w:t>поручения председателя комиссии</w:t>
      </w:r>
      <w:r w:rsidR="00B67A1C">
        <w:t xml:space="preserve"> по делам несовершеннолетних</w:t>
      </w:r>
      <w:r w:rsidR="00BD7277">
        <w:t>;</w:t>
      </w:r>
    </w:p>
    <w:p w:rsidR="00BD7277" w:rsidRPr="004B3879" w:rsidRDefault="00BD7277" w:rsidP="004B3879">
      <w:pPr>
        <w:pStyle w:val="a5"/>
        <w:spacing w:before="0" w:beforeAutospacing="0" w:after="0" w:afterAutospacing="0"/>
        <w:jc w:val="both"/>
      </w:pPr>
      <w:r>
        <w:lastRenderedPageBreak/>
        <w:t xml:space="preserve">      и) информируют председателя комиссии </w:t>
      </w:r>
      <w:r w:rsidR="00B67A1C">
        <w:t xml:space="preserve">по делам несовершеннолетних </w:t>
      </w:r>
      <w:r>
        <w:t>о своем участии в заседании или причинах отсутствия на заседании.</w:t>
      </w:r>
    </w:p>
    <w:p w:rsidR="006C1A16" w:rsidRPr="006C1A16" w:rsidRDefault="009460A5" w:rsidP="009460A5">
      <w:pPr>
        <w:pStyle w:val="a5"/>
        <w:spacing w:before="0" w:beforeAutospacing="0" w:after="0" w:afterAutospacing="0"/>
        <w:jc w:val="both"/>
      </w:pPr>
      <w:r>
        <w:t xml:space="preserve">     9.</w:t>
      </w:r>
      <w:r w:rsidR="006C1A16" w:rsidRPr="006C1A16">
        <w:t xml:space="preserve"> Полномочия председателя, заместителя председателя, ответственного секретаря, члена комиссии </w:t>
      </w:r>
      <w:r w:rsidR="00B67A1C">
        <w:t xml:space="preserve">по делам несовершеннолетних </w:t>
      </w:r>
      <w:r w:rsidR="006C1A16" w:rsidRPr="006C1A16">
        <w:t>прекращаются при наличии следующих оснований:</w:t>
      </w:r>
    </w:p>
    <w:p w:rsidR="006C1A16" w:rsidRPr="006C1A16" w:rsidRDefault="0048476D" w:rsidP="0048476D">
      <w:pPr>
        <w:pStyle w:val="ConsPlusNormal"/>
        <w:jc w:val="both"/>
        <w:rPr>
          <w:sz w:val="24"/>
          <w:szCs w:val="24"/>
        </w:rPr>
      </w:pPr>
      <w:bookmarkStart w:id="0" w:name="Par142"/>
      <w:bookmarkEnd w:id="0"/>
      <w:r>
        <w:rPr>
          <w:sz w:val="24"/>
          <w:szCs w:val="24"/>
        </w:rPr>
        <w:t xml:space="preserve">      </w:t>
      </w:r>
      <w:r w:rsidR="006C1A16" w:rsidRPr="006C1A16">
        <w:rPr>
          <w:sz w:val="24"/>
          <w:szCs w:val="24"/>
        </w:rPr>
        <w:t>а) подача письменного заявления о прекращении полномочий председателя комиссии</w:t>
      </w:r>
      <w:r w:rsidR="00B67A1C">
        <w:rPr>
          <w:sz w:val="24"/>
          <w:szCs w:val="24"/>
        </w:rPr>
        <w:t xml:space="preserve"> по делам несовершеннолетних </w:t>
      </w:r>
      <w:r w:rsidR="006C1A16" w:rsidRPr="006C1A16">
        <w:rPr>
          <w:sz w:val="24"/>
          <w:szCs w:val="24"/>
        </w:rPr>
        <w:t xml:space="preserve"> (заместителя председателя, ответственного секретаря или члена комиссии</w:t>
      </w:r>
      <w:r w:rsidR="00B67A1C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) уполномоченным органам (должностным лицам);</w:t>
      </w:r>
    </w:p>
    <w:p w:rsidR="006C1A16" w:rsidRPr="006C1A16" w:rsidRDefault="0048476D" w:rsidP="0048476D">
      <w:pPr>
        <w:pStyle w:val="ConsPlusNormal"/>
        <w:jc w:val="both"/>
        <w:rPr>
          <w:sz w:val="24"/>
          <w:szCs w:val="24"/>
        </w:rPr>
      </w:pPr>
      <w:bookmarkStart w:id="1" w:name="Par143"/>
      <w:bookmarkEnd w:id="1"/>
      <w:r>
        <w:rPr>
          <w:sz w:val="24"/>
          <w:szCs w:val="24"/>
        </w:rPr>
        <w:t xml:space="preserve">      </w:t>
      </w:r>
      <w:r w:rsidR="006C1A16" w:rsidRPr="006C1A16">
        <w:rPr>
          <w:sz w:val="24"/>
          <w:szCs w:val="24"/>
        </w:rPr>
        <w:t xml:space="preserve">б) признание председателя комиссии </w:t>
      </w:r>
      <w:r w:rsidR="00B67A1C">
        <w:rPr>
          <w:sz w:val="24"/>
          <w:szCs w:val="24"/>
        </w:rPr>
        <w:t xml:space="preserve">по делам несовершеннолетних </w:t>
      </w:r>
      <w:r w:rsidR="006C1A16" w:rsidRPr="006C1A16">
        <w:rPr>
          <w:sz w:val="24"/>
          <w:szCs w:val="24"/>
        </w:rPr>
        <w:t>(заместителя председателя, ответственного секретаря или члена комиссии</w:t>
      </w:r>
      <w:r w:rsidR="00B67A1C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6C1A16" w:rsidRPr="006C1A16" w:rsidRDefault="0048476D" w:rsidP="0048476D">
      <w:pPr>
        <w:pStyle w:val="ConsPlusNormal"/>
        <w:jc w:val="both"/>
        <w:rPr>
          <w:sz w:val="24"/>
          <w:szCs w:val="24"/>
        </w:rPr>
      </w:pPr>
      <w:bookmarkStart w:id="2" w:name="Par144"/>
      <w:bookmarkEnd w:id="2"/>
      <w:r>
        <w:rPr>
          <w:sz w:val="24"/>
          <w:szCs w:val="24"/>
        </w:rPr>
        <w:t xml:space="preserve">      </w:t>
      </w:r>
      <w:r w:rsidR="006C1A16" w:rsidRPr="006C1A16">
        <w:rPr>
          <w:sz w:val="24"/>
          <w:szCs w:val="24"/>
        </w:rPr>
        <w:t>в) прекращение полномочий комиссии</w:t>
      </w:r>
      <w:r w:rsidR="00B67A1C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;</w:t>
      </w:r>
    </w:p>
    <w:p w:rsidR="0048476D" w:rsidRDefault="0048476D" w:rsidP="0048476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1A16" w:rsidRPr="006C1A16">
        <w:rPr>
          <w:sz w:val="24"/>
          <w:szCs w:val="24"/>
        </w:rPr>
        <w:t xml:space="preserve">г) увольнение председателя комиссии </w:t>
      </w:r>
      <w:r w:rsidR="00821F0B">
        <w:rPr>
          <w:sz w:val="24"/>
          <w:szCs w:val="24"/>
        </w:rPr>
        <w:t xml:space="preserve">по делам несовершеннолетних </w:t>
      </w:r>
      <w:r w:rsidR="006C1A16" w:rsidRPr="006C1A16">
        <w:rPr>
          <w:sz w:val="24"/>
          <w:szCs w:val="24"/>
        </w:rPr>
        <w:t>(заместителя председателя, ответственного секретаря или члена комиссии</w:t>
      </w:r>
      <w:r w:rsidR="00821F0B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</w:t>
      </w:r>
      <w:r w:rsidR="00821F0B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;</w:t>
      </w:r>
      <w:bookmarkStart w:id="3" w:name="Par146"/>
      <w:bookmarkEnd w:id="3"/>
    </w:p>
    <w:p w:rsidR="006C1A16" w:rsidRPr="006C1A16" w:rsidRDefault="0048476D" w:rsidP="0048476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6C1A16" w:rsidRPr="006C1A16">
        <w:rPr>
          <w:sz w:val="24"/>
          <w:szCs w:val="24"/>
        </w:rPr>
        <w:t>д</w:t>
      </w:r>
      <w:proofErr w:type="spellEnd"/>
      <w:r w:rsidR="006C1A16" w:rsidRPr="006C1A16">
        <w:rPr>
          <w:sz w:val="24"/>
          <w:szCs w:val="24"/>
        </w:rPr>
        <w:t>) отзыв (замена) председателя комиссии</w:t>
      </w:r>
      <w:r w:rsidR="00821F0B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 xml:space="preserve"> (заместителя председателя, ответственного секретаря или члена комиссии</w:t>
      </w:r>
      <w:r w:rsidR="00821F0B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6C1A16" w:rsidRPr="006C1A16" w:rsidRDefault="0048476D" w:rsidP="0048476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1A16" w:rsidRPr="006C1A16">
        <w:rPr>
          <w:sz w:val="24"/>
          <w:szCs w:val="24"/>
        </w:rPr>
        <w:t xml:space="preserve">е) систематическое неисполнение или ненадлежащее исполнение председателем комиссии </w:t>
      </w:r>
      <w:r w:rsidR="00821F0B">
        <w:rPr>
          <w:sz w:val="24"/>
          <w:szCs w:val="24"/>
        </w:rPr>
        <w:t xml:space="preserve">по делам несовершеннолетних </w:t>
      </w:r>
      <w:r w:rsidR="006C1A16" w:rsidRPr="006C1A16">
        <w:rPr>
          <w:sz w:val="24"/>
          <w:szCs w:val="24"/>
        </w:rPr>
        <w:t>(заместителем председателя, ответственным секретарем или членом комиссии</w:t>
      </w:r>
      <w:r w:rsidR="00821F0B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>) своих полномочий;</w:t>
      </w:r>
    </w:p>
    <w:p w:rsidR="006C1A16" w:rsidRPr="006C1A16" w:rsidRDefault="0048476D" w:rsidP="0048476D">
      <w:pPr>
        <w:pStyle w:val="ConsPlusNormal"/>
        <w:jc w:val="both"/>
        <w:rPr>
          <w:sz w:val="24"/>
          <w:szCs w:val="24"/>
        </w:rPr>
      </w:pPr>
      <w:bookmarkStart w:id="4" w:name="Par148"/>
      <w:bookmarkEnd w:id="4"/>
      <w:r>
        <w:rPr>
          <w:sz w:val="24"/>
          <w:szCs w:val="24"/>
        </w:rPr>
        <w:t xml:space="preserve">      </w:t>
      </w:r>
      <w:r w:rsidR="006C1A16" w:rsidRPr="006C1A16">
        <w:rPr>
          <w:sz w:val="24"/>
          <w:szCs w:val="24"/>
        </w:rPr>
        <w:t>ж) по факту смерти.</w:t>
      </w:r>
    </w:p>
    <w:p w:rsidR="006C1A16" w:rsidRPr="006C1A16" w:rsidRDefault="00821F0B" w:rsidP="00821F0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1A16" w:rsidRPr="006C1A16">
        <w:rPr>
          <w:sz w:val="24"/>
          <w:szCs w:val="24"/>
        </w:rPr>
        <w:t>При прекращении п</w:t>
      </w:r>
      <w:r>
        <w:rPr>
          <w:sz w:val="24"/>
          <w:szCs w:val="24"/>
        </w:rPr>
        <w:t xml:space="preserve">олномочий председатель комиссии по делам несовершеннолетних </w:t>
      </w:r>
      <w:r w:rsidR="006C1A16" w:rsidRPr="006C1A16">
        <w:rPr>
          <w:sz w:val="24"/>
          <w:szCs w:val="24"/>
        </w:rPr>
        <w:t>(заместитель председателя, ответственный секретарь или член комиссии</w:t>
      </w:r>
      <w:r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 xml:space="preserve">) исключаются из ее состава, за исключением прекращения полномочий в соответствии с </w:t>
      </w:r>
      <w:hyperlink w:anchor="Par143" w:tooltip="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" w:history="1">
        <w:r w:rsidR="009460A5">
          <w:rPr>
            <w:sz w:val="24"/>
            <w:szCs w:val="24"/>
          </w:rPr>
          <w:t>подпунктами "</w:t>
        </w:r>
        <w:r w:rsidR="006C1A16" w:rsidRPr="006C1A16">
          <w:rPr>
            <w:sz w:val="24"/>
            <w:szCs w:val="24"/>
          </w:rPr>
          <w:t>б"</w:t>
        </w:r>
      </w:hyperlink>
      <w:r w:rsidR="006C1A16" w:rsidRPr="006C1A16">
        <w:rPr>
          <w:sz w:val="24"/>
          <w:szCs w:val="24"/>
        </w:rPr>
        <w:t xml:space="preserve"> (в части признания лица, входящего в состав комиссии</w:t>
      </w:r>
      <w:r w:rsidR="00CA5EF0">
        <w:rPr>
          <w:sz w:val="24"/>
          <w:szCs w:val="24"/>
        </w:rPr>
        <w:t xml:space="preserve"> по делам несовершеннолетних</w:t>
      </w:r>
      <w:r w:rsidR="006C1A16" w:rsidRPr="006C1A16">
        <w:rPr>
          <w:sz w:val="24"/>
          <w:szCs w:val="24"/>
        </w:rPr>
        <w:t xml:space="preserve">, решением суда, вступившим в законную силу, умершим), пункта </w:t>
      </w:r>
      <w:hyperlink w:anchor="Par144" w:tooltip="в) прекращение полномочий комиссии;" w:history="1">
        <w:r w:rsidR="006C1A16" w:rsidRPr="006C1A16">
          <w:rPr>
            <w:sz w:val="24"/>
            <w:szCs w:val="24"/>
          </w:rPr>
          <w:t>"в"</w:t>
        </w:r>
      </w:hyperlink>
      <w:r w:rsidR="006C1A16" w:rsidRPr="006C1A16">
        <w:rPr>
          <w:sz w:val="24"/>
          <w:szCs w:val="24"/>
        </w:rPr>
        <w:t xml:space="preserve"> и </w:t>
      </w:r>
      <w:hyperlink w:anchor="Par148" w:tooltip="ж) по факту смерти." w:history="1">
        <w:r w:rsidR="009460A5">
          <w:rPr>
            <w:sz w:val="24"/>
            <w:szCs w:val="24"/>
          </w:rPr>
          <w:t xml:space="preserve">"ж" </w:t>
        </w:r>
      </w:hyperlink>
      <w:r w:rsidR="006C1A16">
        <w:rPr>
          <w:sz w:val="24"/>
          <w:szCs w:val="24"/>
        </w:rPr>
        <w:t xml:space="preserve">настоящего </w:t>
      </w:r>
      <w:r w:rsidR="006C1A16" w:rsidRPr="006C1A16">
        <w:rPr>
          <w:sz w:val="24"/>
          <w:szCs w:val="24"/>
        </w:rPr>
        <w:t xml:space="preserve"> положения.</w:t>
      </w:r>
    </w:p>
    <w:p w:rsidR="00B22A14" w:rsidRPr="004B3879" w:rsidRDefault="009460A5" w:rsidP="009460A5">
      <w:pPr>
        <w:pStyle w:val="a5"/>
        <w:spacing w:before="0" w:beforeAutospacing="0" w:after="0" w:afterAutospacing="0"/>
        <w:jc w:val="both"/>
      </w:pPr>
      <w:r>
        <w:t xml:space="preserve">     10</w:t>
      </w:r>
      <w:r w:rsidR="00B22A14" w:rsidRPr="004B3879">
        <w:t>. Заседания комиссии проводятся в соответствии с планами работ</w:t>
      </w:r>
      <w:r w:rsidR="00FA7443">
        <w:t>ы, не реже двух раз в месяц</w:t>
      </w:r>
      <w:r w:rsidR="00B22A14" w:rsidRPr="004B3879">
        <w:t>.</w:t>
      </w:r>
    </w:p>
    <w:p w:rsidR="005115C7" w:rsidRPr="005115C7" w:rsidRDefault="00FC3F57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</w:t>
      </w:r>
      <w:r w:rsidR="009460A5">
        <w:rPr>
          <w:sz w:val="24"/>
          <w:szCs w:val="24"/>
        </w:rPr>
        <w:t>1</w:t>
      </w:r>
      <w:r w:rsidR="00BE62B2">
        <w:rPr>
          <w:sz w:val="24"/>
          <w:szCs w:val="24"/>
        </w:rPr>
        <w:t>.</w:t>
      </w:r>
      <w:r w:rsidR="005115C7" w:rsidRPr="005115C7">
        <w:rPr>
          <w:sz w:val="24"/>
          <w:szCs w:val="24"/>
        </w:rPr>
        <w:t xml:space="preserve"> Предложения по рассмотрению вопросов на заседании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должны содержать:</w:t>
      </w:r>
    </w:p>
    <w:p w:rsidR="005115C7" w:rsidRPr="005115C7" w:rsidRDefault="00FC3F57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>а) наименование вопроса и краткое обоснование необходимости его рассмотрения на заседании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>б) информацию об органе (организации, учреждении), и (или) должностном лице, и (или) члене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, ответственных за подготовку вопроса;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>в) перечень соисполнителей (при их наличии);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>г) срок рассмотрения на заседании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11.</w:t>
      </w:r>
      <w:r w:rsidR="005115C7" w:rsidRPr="005115C7">
        <w:rPr>
          <w:sz w:val="24"/>
          <w:szCs w:val="24"/>
        </w:rPr>
        <w:t xml:space="preserve"> Предложения в проект плана работы комиссии могут направляться членам комиссии</w:t>
      </w:r>
      <w:r w:rsidR="003550A1">
        <w:rPr>
          <w:sz w:val="24"/>
          <w:szCs w:val="24"/>
        </w:rPr>
        <w:t xml:space="preserve"> по делам несовершеннолетних </w:t>
      </w:r>
      <w:r w:rsidR="005115C7" w:rsidRPr="005115C7">
        <w:rPr>
          <w:sz w:val="24"/>
          <w:szCs w:val="24"/>
        </w:rPr>
        <w:t xml:space="preserve"> для их предварительного согласования.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12</w:t>
      </w:r>
      <w:r w:rsidR="00E97E88">
        <w:rPr>
          <w:sz w:val="24"/>
          <w:szCs w:val="24"/>
        </w:rPr>
        <w:t>.</w:t>
      </w:r>
      <w:r w:rsidR="005115C7" w:rsidRPr="005115C7">
        <w:rPr>
          <w:sz w:val="24"/>
          <w:szCs w:val="24"/>
        </w:rPr>
        <w:t xml:space="preserve"> Проект плана работы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 xml:space="preserve">формируется на основе предложений, поступивших в комиссию, по согласованию с председателем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выносится для обсуждения и утверждения на заседании в конце года, предшествующего году реализации плана работы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13</w:t>
      </w:r>
      <w:r w:rsidR="00E97E88">
        <w:rPr>
          <w:sz w:val="24"/>
          <w:szCs w:val="24"/>
        </w:rPr>
        <w:t>.</w:t>
      </w:r>
      <w:r w:rsidR="005115C7" w:rsidRPr="005115C7">
        <w:rPr>
          <w:sz w:val="24"/>
          <w:szCs w:val="24"/>
        </w:rPr>
        <w:t xml:space="preserve"> Изменения в план работы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 xml:space="preserve">вносятся на заседании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на основании предложений лиц, входящих в ее состав.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E62B2">
        <w:rPr>
          <w:sz w:val="24"/>
          <w:szCs w:val="24"/>
        </w:rPr>
        <w:t>14</w:t>
      </w:r>
      <w:r w:rsidR="00E97E88">
        <w:rPr>
          <w:sz w:val="24"/>
          <w:szCs w:val="24"/>
        </w:rPr>
        <w:t>.</w:t>
      </w:r>
      <w:r w:rsidR="005115C7" w:rsidRPr="005115C7">
        <w:rPr>
          <w:sz w:val="24"/>
          <w:szCs w:val="24"/>
        </w:rPr>
        <w:t xml:space="preserve"> Члены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</w:t>
      </w:r>
      <w:r w:rsidR="003550A1">
        <w:rPr>
          <w:sz w:val="24"/>
          <w:szCs w:val="24"/>
        </w:rPr>
        <w:t>и Чувашской Республики</w:t>
      </w:r>
      <w:r w:rsidR="005115C7" w:rsidRPr="005115C7">
        <w:rPr>
          <w:sz w:val="24"/>
          <w:szCs w:val="24"/>
        </w:rPr>
        <w:t xml:space="preserve">, органов местного самоуправления и организаций, которым во исполнение плана работы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поручена подготовка соответствующих информационных материалов для рассмотрения на заседаниях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, несут персональную ответственность за качество и своевременность их представления.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15</w:t>
      </w:r>
      <w:r w:rsidR="00E97E88">
        <w:rPr>
          <w:sz w:val="24"/>
          <w:szCs w:val="24"/>
        </w:rPr>
        <w:t>.</w:t>
      </w:r>
      <w:r w:rsidR="005115C7" w:rsidRPr="005115C7">
        <w:rPr>
          <w:sz w:val="24"/>
          <w:szCs w:val="24"/>
        </w:rPr>
        <w:t xml:space="preserve"> Информационные материалы по вопросам, включенным в повестку заседания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 xml:space="preserve">, представляются в комиссию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органами (организациями, учреждениями), должностными лицами, членами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 xml:space="preserve">, ответственными за их подготовку, в соответствии с планом работы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не позднее чем за 10 дней до дня проведения заседания и включают в себя: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>а) справочно-аналитическую информацию по вопросу, вынесенному на рассмотрение;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 xml:space="preserve">б) предложения в проект постановления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по рассматриваемому вопросу;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>в) особые мнения по представленному проекту постановления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, если таковые имеются;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5C7" w:rsidRPr="005115C7">
        <w:rPr>
          <w:sz w:val="24"/>
          <w:szCs w:val="24"/>
        </w:rPr>
        <w:t xml:space="preserve">г) материалы согласования проекта постановления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5115C7" w:rsidRPr="005115C7">
        <w:rPr>
          <w:sz w:val="24"/>
          <w:szCs w:val="24"/>
        </w:rPr>
        <w:t>д</w:t>
      </w:r>
      <w:proofErr w:type="spellEnd"/>
      <w:r w:rsidR="005115C7" w:rsidRPr="005115C7">
        <w:rPr>
          <w:sz w:val="24"/>
          <w:szCs w:val="24"/>
        </w:rPr>
        <w:t>) иные сведения, необходимые для рассмотрения вопроса.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16</w:t>
      </w:r>
      <w:r w:rsidR="00E97E88">
        <w:rPr>
          <w:sz w:val="24"/>
          <w:szCs w:val="24"/>
        </w:rPr>
        <w:t>.</w:t>
      </w:r>
      <w:r w:rsidR="00A3134C">
        <w:rPr>
          <w:sz w:val="24"/>
          <w:szCs w:val="24"/>
        </w:rPr>
        <w:t xml:space="preserve">  В </w:t>
      </w:r>
      <w:r w:rsidR="005115C7" w:rsidRPr="005115C7">
        <w:rPr>
          <w:sz w:val="24"/>
          <w:szCs w:val="24"/>
        </w:rPr>
        <w:t>случае непредставления материалов в у</w:t>
      </w:r>
      <w:r w:rsidR="003550A1">
        <w:rPr>
          <w:sz w:val="24"/>
          <w:szCs w:val="24"/>
        </w:rPr>
        <w:t>становленный настоящим  П</w:t>
      </w:r>
      <w:r w:rsidR="005115C7" w:rsidRPr="005115C7">
        <w:rPr>
          <w:sz w:val="24"/>
          <w:szCs w:val="24"/>
        </w:rPr>
        <w:t>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>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17</w:t>
      </w:r>
      <w:r w:rsidR="00E97E88">
        <w:rPr>
          <w:sz w:val="24"/>
          <w:szCs w:val="24"/>
        </w:rPr>
        <w:t>.</w:t>
      </w:r>
      <w:r w:rsidR="005115C7" w:rsidRPr="005115C7">
        <w:rPr>
          <w:sz w:val="24"/>
          <w:szCs w:val="24"/>
        </w:rPr>
        <w:t xml:space="preserve">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</w:t>
      </w:r>
      <w:r w:rsidR="003550A1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не позднее чем за 3 рабочих дня до дня проведения заседания.</w:t>
      </w:r>
    </w:p>
    <w:p w:rsidR="005115C7" w:rsidRP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</w:t>
      </w:r>
      <w:r w:rsidR="003D133B">
        <w:rPr>
          <w:sz w:val="24"/>
          <w:szCs w:val="24"/>
        </w:rPr>
        <w:t>8.</w:t>
      </w:r>
      <w:r w:rsidR="005115C7" w:rsidRPr="005115C7">
        <w:rPr>
          <w:sz w:val="24"/>
          <w:szCs w:val="24"/>
        </w:rPr>
        <w:t xml:space="preserve"> Члены комиссии</w:t>
      </w:r>
      <w:r w:rsidR="003550A1">
        <w:rPr>
          <w:sz w:val="24"/>
          <w:szCs w:val="24"/>
        </w:rPr>
        <w:t xml:space="preserve"> по делам несовершеннолетних</w:t>
      </w:r>
      <w:r w:rsidR="005115C7" w:rsidRPr="005115C7">
        <w:rPr>
          <w:sz w:val="24"/>
          <w:szCs w:val="24"/>
        </w:rPr>
        <w:t xml:space="preserve">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</w:t>
      </w:r>
      <w:r w:rsidR="00484698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до начала проведения заседания.</w:t>
      </w:r>
    </w:p>
    <w:p w:rsidR="005115C7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19</w:t>
      </w:r>
      <w:r w:rsidR="00E97E88">
        <w:rPr>
          <w:sz w:val="24"/>
          <w:szCs w:val="24"/>
        </w:rPr>
        <w:t>.</w:t>
      </w:r>
      <w:r w:rsidR="00A3134C">
        <w:rPr>
          <w:sz w:val="24"/>
          <w:szCs w:val="24"/>
        </w:rPr>
        <w:t xml:space="preserve"> </w:t>
      </w:r>
      <w:r w:rsidR="005115C7" w:rsidRPr="005115C7">
        <w:rPr>
          <w:sz w:val="24"/>
          <w:szCs w:val="24"/>
        </w:rPr>
        <w:t xml:space="preserve"> О дате, времени, месте и повестке заседания комиссии </w:t>
      </w:r>
      <w:r w:rsidR="00484698">
        <w:rPr>
          <w:sz w:val="24"/>
          <w:szCs w:val="24"/>
        </w:rPr>
        <w:t xml:space="preserve">по делам несовершеннолетних </w:t>
      </w:r>
      <w:r w:rsidR="005115C7" w:rsidRPr="005115C7">
        <w:rPr>
          <w:sz w:val="24"/>
          <w:szCs w:val="24"/>
        </w:rPr>
        <w:t>извещается прокурор.</w:t>
      </w:r>
    </w:p>
    <w:p w:rsidR="00B22A14" w:rsidRPr="004B3879" w:rsidRDefault="00E97E88" w:rsidP="009460A5">
      <w:pPr>
        <w:pStyle w:val="a5"/>
        <w:spacing w:before="0" w:beforeAutospacing="0" w:after="0" w:afterAutospacing="0"/>
        <w:jc w:val="both"/>
      </w:pPr>
      <w:r>
        <w:t xml:space="preserve">     </w:t>
      </w:r>
      <w:r w:rsidR="00BE62B2">
        <w:t>20</w:t>
      </w:r>
      <w:r w:rsidR="00B22A14" w:rsidRPr="004B3879">
        <w:t xml:space="preserve">. Заседания комиссии </w:t>
      </w:r>
      <w:r w:rsidR="00484698">
        <w:t xml:space="preserve">по делам несовершеннолетних </w:t>
      </w:r>
      <w:r w:rsidR="00B22A14" w:rsidRPr="004B3879">
        <w:t xml:space="preserve">считается правомочным, если на нем присутствует не менее половины ее членов. Члены комиссии </w:t>
      </w:r>
      <w:r w:rsidR="00484698">
        <w:t xml:space="preserve">по делам несовершеннолетних </w:t>
      </w:r>
      <w:r w:rsidR="00B22A14" w:rsidRPr="004B3879">
        <w:t>участвуют в ее заседаниях без права замены.</w:t>
      </w:r>
    </w:p>
    <w:p w:rsidR="00B22A14" w:rsidRPr="004B3879" w:rsidRDefault="00E97E88" w:rsidP="009460A5">
      <w:pPr>
        <w:pStyle w:val="a5"/>
        <w:spacing w:before="0" w:beforeAutospacing="0" w:after="0" w:afterAutospacing="0"/>
        <w:jc w:val="both"/>
      </w:pPr>
      <w:r>
        <w:t xml:space="preserve">     </w:t>
      </w:r>
      <w:r w:rsidR="00BE62B2">
        <w:t>21</w:t>
      </w:r>
      <w:r w:rsidR="00B22A14" w:rsidRPr="004B3879">
        <w:t xml:space="preserve">. На заседании комиссии </w:t>
      </w:r>
      <w:r w:rsidR="00484698">
        <w:t xml:space="preserve">по делам несовершеннолетних </w:t>
      </w:r>
      <w:r w:rsidR="00B22A14" w:rsidRPr="004B3879">
        <w:t>председательствует ее председатель либо заместитель председателя комиссии</w:t>
      </w:r>
      <w:r w:rsidR="00484698">
        <w:t xml:space="preserve"> по делам несовершеннолетних</w:t>
      </w:r>
      <w:r w:rsidR="00B22A14" w:rsidRPr="004B3879">
        <w:t>.</w:t>
      </w:r>
    </w:p>
    <w:p w:rsidR="00B22A14" w:rsidRPr="004B3879" w:rsidRDefault="00E97E88" w:rsidP="009460A5">
      <w:pPr>
        <w:pStyle w:val="a5"/>
        <w:spacing w:before="0" w:beforeAutospacing="0" w:after="0" w:afterAutospacing="0"/>
        <w:jc w:val="both"/>
      </w:pPr>
      <w:r>
        <w:t xml:space="preserve">     </w:t>
      </w:r>
      <w:r w:rsidR="00BE62B2">
        <w:t>22</w:t>
      </w:r>
      <w:r w:rsidR="00B22A14" w:rsidRPr="004B3879">
        <w:t xml:space="preserve">. Решения комиссии </w:t>
      </w:r>
      <w:r w:rsidR="00484698">
        <w:t xml:space="preserve">по делам несовершеннолетних </w:t>
      </w:r>
      <w:r w:rsidR="00B22A14" w:rsidRPr="004B3879">
        <w:t>принимаются большинством голосов присутствующих на заседании членов комиссии</w:t>
      </w:r>
      <w:r w:rsidR="00484698">
        <w:t xml:space="preserve"> по делам несовершеннолетних</w:t>
      </w:r>
      <w:r w:rsidR="00B22A14" w:rsidRPr="004B3879">
        <w:t>.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7919EB">
        <w:rPr>
          <w:sz w:val="24"/>
          <w:szCs w:val="24"/>
        </w:rPr>
        <w:t>1</w:t>
      </w:r>
      <w:r w:rsidR="007919EB" w:rsidRPr="007919EB">
        <w:rPr>
          <w:sz w:val="24"/>
          <w:szCs w:val="24"/>
        </w:rPr>
        <w:t>. Результаты голосования, оглашенные председателем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, вносятся в протокол заседания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.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7919EB">
        <w:rPr>
          <w:sz w:val="24"/>
          <w:szCs w:val="24"/>
        </w:rPr>
        <w:t>2</w:t>
      </w:r>
      <w:r w:rsidR="007919EB" w:rsidRPr="007919EB">
        <w:rPr>
          <w:sz w:val="24"/>
          <w:szCs w:val="24"/>
        </w:rPr>
        <w:t xml:space="preserve">. В протоколе заседания комиссии </w:t>
      </w:r>
      <w:r w:rsidR="00484698">
        <w:rPr>
          <w:sz w:val="24"/>
          <w:szCs w:val="24"/>
        </w:rPr>
        <w:t xml:space="preserve">по делам несовершеннолетних </w:t>
      </w:r>
      <w:r w:rsidR="007919EB" w:rsidRPr="007919EB">
        <w:rPr>
          <w:sz w:val="24"/>
          <w:szCs w:val="24"/>
        </w:rPr>
        <w:t>указываются: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9EB" w:rsidRPr="007919EB">
        <w:rPr>
          <w:sz w:val="24"/>
          <w:szCs w:val="24"/>
        </w:rPr>
        <w:t>а) наименование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9EB" w:rsidRPr="007919EB">
        <w:rPr>
          <w:sz w:val="24"/>
          <w:szCs w:val="24"/>
        </w:rPr>
        <w:t>б) дата, время и место проведения заседания;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9EB" w:rsidRPr="007919EB">
        <w:rPr>
          <w:sz w:val="24"/>
          <w:szCs w:val="24"/>
        </w:rPr>
        <w:t>в) сведения о присутствующих и отсутствующих членах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, иных лицах, присутствующих на заседании;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9EB" w:rsidRPr="007919EB">
        <w:rPr>
          <w:sz w:val="24"/>
          <w:szCs w:val="24"/>
        </w:rPr>
        <w:t>г) повестка дня;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7919EB" w:rsidRPr="007919EB">
        <w:rPr>
          <w:sz w:val="24"/>
          <w:szCs w:val="24"/>
        </w:rPr>
        <w:t>д</w:t>
      </w:r>
      <w:proofErr w:type="spellEnd"/>
      <w:r w:rsidR="007919EB" w:rsidRPr="007919EB">
        <w:rPr>
          <w:sz w:val="24"/>
          <w:szCs w:val="24"/>
        </w:rPr>
        <w:t>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9EB" w:rsidRPr="007919EB">
        <w:rPr>
          <w:sz w:val="24"/>
          <w:szCs w:val="24"/>
        </w:rPr>
        <w:t>е) наименование вопросов, рассмотренных на заседании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, и ход их обсуждения;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7919EB" w:rsidRPr="007919EB">
        <w:rPr>
          <w:sz w:val="24"/>
          <w:szCs w:val="24"/>
        </w:rPr>
        <w:t>ж) результаты голосования по вопросам, обсуждаемым на заседании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;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7919EB" w:rsidRPr="007919EB">
        <w:rPr>
          <w:sz w:val="24"/>
          <w:szCs w:val="24"/>
        </w:rPr>
        <w:t>з</w:t>
      </w:r>
      <w:proofErr w:type="spellEnd"/>
      <w:r w:rsidR="007919EB" w:rsidRPr="007919EB">
        <w:rPr>
          <w:sz w:val="24"/>
          <w:szCs w:val="24"/>
        </w:rPr>
        <w:t>) решение, принятое по рассматриваемому вопросу.</w:t>
      </w:r>
    </w:p>
    <w:p w:rsidR="007919EB" w:rsidRPr="007919EB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7919EB">
        <w:rPr>
          <w:sz w:val="24"/>
          <w:szCs w:val="24"/>
        </w:rPr>
        <w:t>3</w:t>
      </w:r>
      <w:r w:rsidR="007919EB" w:rsidRPr="007919EB">
        <w:rPr>
          <w:sz w:val="24"/>
          <w:szCs w:val="24"/>
        </w:rPr>
        <w:t xml:space="preserve">. К протоколу заседания комиссии </w:t>
      </w:r>
      <w:r w:rsidR="00484698">
        <w:rPr>
          <w:sz w:val="24"/>
          <w:szCs w:val="24"/>
        </w:rPr>
        <w:t xml:space="preserve">по делам несовершеннолетних </w:t>
      </w:r>
      <w:r w:rsidR="007919EB" w:rsidRPr="007919EB">
        <w:rPr>
          <w:sz w:val="24"/>
          <w:szCs w:val="24"/>
        </w:rPr>
        <w:t>прилагаются материалы докладов по вопросам, рассмотренным на заседании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7919EB" w:rsidRPr="007919EB">
        <w:rPr>
          <w:sz w:val="24"/>
          <w:szCs w:val="24"/>
        </w:rPr>
        <w:t>, справочно-аналитическая и иная информация (при наличии).</w:t>
      </w:r>
    </w:p>
    <w:p w:rsidR="00B22A14" w:rsidRPr="004B3879" w:rsidRDefault="00BE62B2" w:rsidP="009460A5">
      <w:pPr>
        <w:pStyle w:val="a5"/>
        <w:spacing w:before="0" w:beforeAutospacing="0" w:after="0" w:afterAutospacing="0"/>
        <w:jc w:val="both"/>
      </w:pPr>
      <w:r>
        <w:t xml:space="preserve">    </w:t>
      </w:r>
      <w:r w:rsidR="00771A12">
        <w:t xml:space="preserve"> </w:t>
      </w:r>
      <w:r>
        <w:t>23</w:t>
      </w:r>
      <w:r w:rsidR="00B22A14" w:rsidRPr="004B3879">
        <w:t xml:space="preserve">. Протокол заседания комиссии </w:t>
      </w:r>
      <w:r w:rsidR="00484698">
        <w:t xml:space="preserve">по делам несовершеннолетних </w:t>
      </w:r>
      <w:r w:rsidR="00B22A14" w:rsidRPr="004B3879">
        <w:t>подписывается председательствующим и секретарем заседания комиссии</w:t>
      </w:r>
      <w:r w:rsidR="00484698">
        <w:t xml:space="preserve"> по делам несовершеннолетних</w:t>
      </w:r>
      <w:r w:rsidR="00B22A14" w:rsidRPr="004B3879">
        <w:t xml:space="preserve">.       </w:t>
      </w:r>
    </w:p>
    <w:p w:rsidR="004219EE" w:rsidRPr="004219EE" w:rsidRDefault="009460A5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24</w:t>
      </w:r>
      <w:r w:rsidR="004219EE" w:rsidRPr="004219EE">
        <w:rPr>
          <w:sz w:val="24"/>
          <w:szCs w:val="24"/>
        </w:rPr>
        <w:t xml:space="preserve">. Комиссия </w:t>
      </w:r>
      <w:r w:rsidR="00484698">
        <w:rPr>
          <w:sz w:val="24"/>
          <w:szCs w:val="24"/>
        </w:rPr>
        <w:t xml:space="preserve">по делам несовершеннолетних </w:t>
      </w:r>
      <w:r w:rsidR="004219EE" w:rsidRPr="004219EE">
        <w:rPr>
          <w:sz w:val="24"/>
          <w:szCs w:val="24"/>
        </w:rPr>
        <w:t>принимает решения, оформляемые в форме постановлений, в которых указываются: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а) наименование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4219EE" w:rsidRPr="004219EE">
        <w:rPr>
          <w:sz w:val="24"/>
          <w:szCs w:val="24"/>
        </w:rPr>
        <w:t>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б) дата;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в) время и место проведения заседания;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г) сведения о присутствующих и отсутствующих членах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4219EE" w:rsidRPr="004219EE">
        <w:rPr>
          <w:sz w:val="24"/>
          <w:szCs w:val="24"/>
        </w:rPr>
        <w:t>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4219EE" w:rsidRPr="004219EE">
        <w:rPr>
          <w:sz w:val="24"/>
          <w:szCs w:val="24"/>
        </w:rPr>
        <w:t>д</w:t>
      </w:r>
      <w:proofErr w:type="spellEnd"/>
      <w:r w:rsidR="004219EE" w:rsidRPr="004219EE">
        <w:rPr>
          <w:sz w:val="24"/>
          <w:szCs w:val="24"/>
        </w:rPr>
        <w:t>) сведения об иных лицах, присутствующих на заседании;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е) вопрос повестки дня, по которому вынесено постановление;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ж) содержание рассматриваемого вопроса;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4219EE" w:rsidRPr="004219EE">
        <w:rPr>
          <w:sz w:val="24"/>
          <w:szCs w:val="24"/>
        </w:rPr>
        <w:t>з</w:t>
      </w:r>
      <w:proofErr w:type="spellEnd"/>
      <w:r w:rsidR="004219EE" w:rsidRPr="004219EE">
        <w:rPr>
          <w:sz w:val="24"/>
          <w:szCs w:val="24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к) решение, принятое по рассматриваемому вопросу;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19EE" w:rsidRPr="004219EE">
        <w:rPr>
          <w:sz w:val="24"/>
          <w:szCs w:val="24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25</w:t>
      </w:r>
      <w:r w:rsidR="004219EE" w:rsidRPr="004219EE">
        <w:rPr>
          <w:sz w:val="24"/>
          <w:szCs w:val="24"/>
        </w:rPr>
        <w:t xml:space="preserve">. Постановления комиссии </w:t>
      </w:r>
      <w:r w:rsidR="00484698">
        <w:rPr>
          <w:sz w:val="24"/>
          <w:szCs w:val="24"/>
        </w:rPr>
        <w:t xml:space="preserve">по делам несовершеннолетних </w:t>
      </w:r>
      <w:r w:rsidR="004219EE" w:rsidRPr="004219EE">
        <w:rPr>
          <w:sz w:val="24"/>
          <w:szCs w:val="24"/>
        </w:rPr>
        <w:t>направляются членам комиссии</w:t>
      </w:r>
      <w:r w:rsidR="00484698">
        <w:rPr>
          <w:sz w:val="24"/>
          <w:szCs w:val="24"/>
        </w:rPr>
        <w:t xml:space="preserve"> по делам несовершеннолетних</w:t>
      </w:r>
      <w:r w:rsidR="004219EE" w:rsidRPr="004219EE">
        <w:rPr>
          <w:sz w:val="24"/>
          <w:szCs w:val="24"/>
        </w:rPr>
        <w:t>, в органы и учреждения системы профилактики и иным заинтересованным лицам и организациям.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26</w:t>
      </w:r>
      <w:r w:rsidR="004219EE" w:rsidRPr="004219EE">
        <w:rPr>
          <w:sz w:val="24"/>
          <w:szCs w:val="24"/>
        </w:rPr>
        <w:t>. Постановления, принятые комиссией</w:t>
      </w:r>
      <w:r w:rsidR="00484698">
        <w:rPr>
          <w:sz w:val="24"/>
          <w:szCs w:val="24"/>
        </w:rPr>
        <w:t xml:space="preserve"> по делам несовершеннолетних</w:t>
      </w:r>
      <w:r w:rsidR="004219EE" w:rsidRPr="004219EE">
        <w:rPr>
          <w:sz w:val="24"/>
          <w:szCs w:val="24"/>
        </w:rPr>
        <w:t>, обязательны для исполнения органами и учреждениями системы профилактики.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27</w:t>
      </w:r>
      <w:r w:rsidR="004219EE" w:rsidRPr="004219EE">
        <w:rPr>
          <w:sz w:val="24"/>
          <w:szCs w:val="24"/>
        </w:rPr>
        <w:t xml:space="preserve">. Органы и учреждения системы профилактики обязаны сообщить комиссии </w:t>
      </w:r>
      <w:r w:rsidR="00484698">
        <w:rPr>
          <w:sz w:val="24"/>
          <w:szCs w:val="24"/>
        </w:rPr>
        <w:t xml:space="preserve">по делам несовершеннолетних </w:t>
      </w:r>
      <w:r w:rsidR="004219EE" w:rsidRPr="004219EE">
        <w:rPr>
          <w:sz w:val="24"/>
          <w:szCs w:val="24"/>
        </w:rPr>
        <w:t>о мерах, принятых по исполнению постановления, в указанный в нем срок.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28</w:t>
      </w:r>
      <w:r w:rsidR="004219EE" w:rsidRPr="004219EE">
        <w:rPr>
          <w:sz w:val="24"/>
          <w:szCs w:val="24"/>
        </w:rPr>
        <w:t xml:space="preserve">. Постановление комиссии </w:t>
      </w:r>
      <w:r w:rsidR="00484698">
        <w:rPr>
          <w:sz w:val="24"/>
          <w:szCs w:val="24"/>
        </w:rPr>
        <w:t xml:space="preserve">по делам несовершеннолетних </w:t>
      </w:r>
      <w:r w:rsidR="004219EE" w:rsidRPr="004219EE">
        <w:rPr>
          <w:sz w:val="24"/>
          <w:szCs w:val="24"/>
        </w:rPr>
        <w:t>может быть обжаловано в порядке, установленном законодательством Российской Федерации.</w:t>
      </w:r>
    </w:p>
    <w:p w:rsidR="004219EE" w:rsidRPr="004219EE" w:rsidRDefault="00AD2DB4" w:rsidP="009460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2B2">
        <w:rPr>
          <w:sz w:val="24"/>
          <w:szCs w:val="24"/>
        </w:rPr>
        <w:t>29</w:t>
      </w:r>
      <w:r w:rsidR="004219EE" w:rsidRPr="004219EE">
        <w:rPr>
          <w:sz w:val="24"/>
          <w:szCs w:val="24"/>
        </w:rPr>
        <w:t xml:space="preserve">. Комиссия </w:t>
      </w:r>
      <w:r w:rsidR="00484698">
        <w:rPr>
          <w:sz w:val="24"/>
          <w:szCs w:val="24"/>
        </w:rPr>
        <w:t xml:space="preserve">по делам несовершеннолетних </w:t>
      </w:r>
      <w:r w:rsidR="004219EE" w:rsidRPr="004219EE">
        <w:rPr>
          <w:sz w:val="24"/>
          <w:szCs w:val="24"/>
        </w:rPr>
        <w:t>имеет бланк и печать со своим наименованием.</w:t>
      </w:r>
    </w:p>
    <w:p w:rsidR="00980019" w:rsidRPr="004B3879" w:rsidRDefault="00980019" w:rsidP="009460A5">
      <w:pPr>
        <w:jc w:val="both"/>
        <w:rPr>
          <w:sz w:val="24"/>
          <w:szCs w:val="24"/>
        </w:rPr>
      </w:pPr>
    </w:p>
    <w:sectPr w:rsidR="00980019" w:rsidRPr="004B3879" w:rsidSect="00737CE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D1D"/>
    <w:multiLevelType w:val="hybridMultilevel"/>
    <w:tmpl w:val="A05EC21E"/>
    <w:lvl w:ilvl="0" w:tplc="835285BA">
      <w:start w:val="4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C2D2C07"/>
    <w:multiLevelType w:val="hybridMultilevel"/>
    <w:tmpl w:val="92FE8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87590"/>
    <w:multiLevelType w:val="hybridMultilevel"/>
    <w:tmpl w:val="92FE8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EE388A"/>
    <w:multiLevelType w:val="hybridMultilevel"/>
    <w:tmpl w:val="92FE8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5963AF"/>
    <w:multiLevelType w:val="hybridMultilevel"/>
    <w:tmpl w:val="92FE8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797"/>
    <w:rsid w:val="00001AAF"/>
    <w:rsid w:val="000158E9"/>
    <w:rsid w:val="000652A6"/>
    <w:rsid w:val="00092ABD"/>
    <w:rsid w:val="0009400D"/>
    <w:rsid w:val="000A0AD1"/>
    <w:rsid w:val="000A1673"/>
    <w:rsid w:val="000A2BB3"/>
    <w:rsid w:val="000B3E61"/>
    <w:rsid w:val="000B7C6A"/>
    <w:rsid w:val="000E604F"/>
    <w:rsid w:val="000F2051"/>
    <w:rsid w:val="000F7AAC"/>
    <w:rsid w:val="00107298"/>
    <w:rsid w:val="001077A3"/>
    <w:rsid w:val="001637FA"/>
    <w:rsid w:val="00164516"/>
    <w:rsid w:val="0016686E"/>
    <w:rsid w:val="00184796"/>
    <w:rsid w:val="001A7F03"/>
    <w:rsid w:val="001C44CD"/>
    <w:rsid w:val="001D2261"/>
    <w:rsid w:val="001D24DF"/>
    <w:rsid w:val="001D3A8A"/>
    <w:rsid w:val="001F3DBE"/>
    <w:rsid w:val="00204C3C"/>
    <w:rsid w:val="00251797"/>
    <w:rsid w:val="00252BAB"/>
    <w:rsid w:val="00275E22"/>
    <w:rsid w:val="00284715"/>
    <w:rsid w:val="002A1974"/>
    <w:rsid w:val="002B5783"/>
    <w:rsid w:val="002B6A36"/>
    <w:rsid w:val="002C5B10"/>
    <w:rsid w:val="003048E6"/>
    <w:rsid w:val="00306CA0"/>
    <w:rsid w:val="003227D0"/>
    <w:rsid w:val="00323662"/>
    <w:rsid w:val="00323C0E"/>
    <w:rsid w:val="003272AE"/>
    <w:rsid w:val="003322EC"/>
    <w:rsid w:val="0033740F"/>
    <w:rsid w:val="003550A1"/>
    <w:rsid w:val="003557B7"/>
    <w:rsid w:val="003903D5"/>
    <w:rsid w:val="003926F3"/>
    <w:rsid w:val="003927DC"/>
    <w:rsid w:val="00394E89"/>
    <w:rsid w:val="00396833"/>
    <w:rsid w:val="003A03B1"/>
    <w:rsid w:val="003B35AD"/>
    <w:rsid w:val="003C6F52"/>
    <w:rsid w:val="003D133B"/>
    <w:rsid w:val="003D5B7E"/>
    <w:rsid w:val="003E72F9"/>
    <w:rsid w:val="003F707C"/>
    <w:rsid w:val="004219EE"/>
    <w:rsid w:val="004719F9"/>
    <w:rsid w:val="00484698"/>
    <w:rsid w:val="0048476D"/>
    <w:rsid w:val="00490506"/>
    <w:rsid w:val="004B3879"/>
    <w:rsid w:val="004C0DA5"/>
    <w:rsid w:val="004D77CA"/>
    <w:rsid w:val="004E4FE7"/>
    <w:rsid w:val="004E6ADC"/>
    <w:rsid w:val="004F41B5"/>
    <w:rsid w:val="00511189"/>
    <w:rsid w:val="005115C7"/>
    <w:rsid w:val="00521CDC"/>
    <w:rsid w:val="0052276A"/>
    <w:rsid w:val="00545AFB"/>
    <w:rsid w:val="00547209"/>
    <w:rsid w:val="0055399F"/>
    <w:rsid w:val="00553F3E"/>
    <w:rsid w:val="00554B5E"/>
    <w:rsid w:val="00567B92"/>
    <w:rsid w:val="005A50BD"/>
    <w:rsid w:val="005A73FC"/>
    <w:rsid w:val="005C2161"/>
    <w:rsid w:val="0062556E"/>
    <w:rsid w:val="006260C1"/>
    <w:rsid w:val="00632B7D"/>
    <w:rsid w:val="006338DA"/>
    <w:rsid w:val="0063751F"/>
    <w:rsid w:val="006411EA"/>
    <w:rsid w:val="006417E9"/>
    <w:rsid w:val="006421A1"/>
    <w:rsid w:val="00657A99"/>
    <w:rsid w:val="00677F1A"/>
    <w:rsid w:val="0068244C"/>
    <w:rsid w:val="006956C5"/>
    <w:rsid w:val="006C180B"/>
    <w:rsid w:val="006C1A16"/>
    <w:rsid w:val="006D1FA6"/>
    <w:rsid w:val="006D5CC9"/>
    <w:rsid w:val="006E375A"/>
    <w:rsid w:val="006F0AB9"/>
    <w:rsid w:val="006F2D33"/>
    <w:rsid w:val="007108C6"/>
    <w:rsid w:val="00721EC8"/>
    <w:rsid w:val="007242F0"/>
    <w:rsid w:val="00737CEA"/>
    <w:rsid w:val="00765BA0"/>
    <w:rsid w:val="00771A12"/>
    <w:rsid w:val="00772F30"/>
    <w:rsid w:val="00773B48"/>
    <w:rsid w:val="007919EB"/>
    <w:rsid w:val="007A07DC"/>
    <w:rsid w:val="007A20E9"/>
    <w:rsid w:val="007A3DF0"/>
    <w:rsid w:val="007D7C25"/>
    <w:rsid w:val="007E2393"/>
    <w:rsid w:val="007E319A"/>
    <w:rsid w:val="007F5935"/>
    <w:rsid w:val="008021FF"/>
    <w:rsid w:val="00821F0B"/>
    <w:rsid w:val="008418FB"/>
    <w:rsid w:val="00845A72"/>
    <w:rsid w:val="00846165"/>
    <w:rsid w:val="008532DB"/>
    <w:rsid w:val="0085593E"/>
    <w:rsid w:val="00872CD2"/>
    <w:rsid w:val="00881F80"/>
    <w:rsid w:val="00884A50"/>
    <w:rsid w:val="00895D24"/>
    <w:rsid w:val="008B20F1"/>
    <w:rsid w:val="008B5C77"/>
    <w:rsid w:val="008B7279"/>
    <w:rsid w:val="008D2E86"/>
    <w:rsid w:val="008E3196"/>
    <w:rsid w:val="008F0C14"/>
    <w:rsid w:val="00921BC6"/>
    <w:rsid w:val="009460A5"/>
    <w:rsid w:val="00947FDF"/>
    <w:rsid w:val="0095015A"/>
    <w:rsid w:val="00970FFD"/>
    <w:rsid w:val="00980019"/>
    <w:rsid w:val="00983777"/>
    <w:rsid w:val="00985D72"/>
    <w:rsid w:val="009E5529"/>
    <w:rsid w:val="009E6131"/>
    <w:rsid w:val="009E7893"/>
    <w:rsid w:val="009F08E2"/>
    <w:rsid w:val="00A153BF"/>
    <w:rsid w:val="00A27D59"/>
    <w:rsid w:val="00A3134C"/>
    <w:rsid w:val="00A421B9"/>
    <w:rsid w:val="00A57EC2"/>
    <w:rsid w:val="00A77560"/>
    <w:rsid w:val="00A910D7"/>
    <w:rsid w:val="00A91E70"/>
    <w:rsid w:val="00A968D1"/>
    <w:rsid w:val="00A97E5D"/>
    <w:rsid w:val="00AB1169"/>
    <w:rsid w:val="00AC37C2"/>
    <w:rsid w:val="00AD2DB4"/>
    <w:rsid w:val="00AD65AC"/>
    <w:rsid w:val="00AE09EE"/>
    <w:rsid w:val="00AE321A"/>
    <w:rsid w:val="00B004DA"/>
    <w:rsid w:val="00B006B5"/>
    <w:rsid w:val="00B04374"/>
    <w:rsid w:val="00B0546A"/>
    <w:rsid w:val="00B22A14"/>
    <w:rsid w:val="00B25D40"/>
    <w:rsid w:val="00B54957"/>
    <w:rsid w:val="00B63011"/>
    <w:rsid w:val="00B639A7"/>
    <w:rsid w:val="00B63FF0"/>
    <w:rsid w:val="00B67A1C"/>
    <w:rsid w:val="00B77461"/>
    <w:rsid w:val="00B85819"/>
    <w:rsid w:val="00BD7277"/>
    <w:rsid w:val="00BE3ECD"/>
    <w:rsid w:val="00BE62B2"/>
    <w:rsid w:val="00C21998"/>
    <w:rsid w:val="00C3326C"/>
    <w:rsid w:val="00C67099"/>
    <w:rsid w:val="00C875A6"/>
    <w:rsid w:val="00CA0059"/>
    <w:rsid w:val="00CA5EF0"/>
    <w:rsid w:val="00CB029B"/>
    <w:rsid w:val="00CD11C6"/>
    <w:rsid w:val="00CD7A31"/>
    <w:rsid w:val="00CE308C"/>
    <w:rsid w:val="00CF0725"/>
    <w:rsid w:val="00CF5468"/>
    <w:rsid w:val="00D1243D"/>
    <w:rsid w:val="00D14EA1"/>
    <w:rsid w:val="00D21326"/>
    <w:rsid w:val="00D31FCC"/>
    <w:rsid w:val="00D65508"/>
    <w:rsid w:val="00D909A4"/>
    <w:rsid w:val="00DA5D21"/>
    <w:rsid w:val="00E02BB4"/>
    <w:rsid w:val="00E06737"/>
    <w:rsid w:val="00E07184"/>
    <w:rsid w:val="00E414B7"/>
    <w:rsid w:val="00E45F1B"/>
    <w:rsid w:val="00E9300B"/>
    <w:rsid w:val="00E94246"/>
    <w:rsid w:val="00E942DC"/>
    <w:rsid w:val="00E97E88"/>
    <w:rsid w:val="00EB02F5"/>
    <w:rsid w:val="00EB1E18"/>
    <w:rsid w:val="00EC7A21"/>
    <w:rsid w:val="00F041B2"/>
    <w:rsid w:val="00F12242"/>
    <w:rsid w:val="00F151EF"/>
    <w:rsid w:val="00F16E0E"/>
    <w:rsid w:val="00F200B3"/>
    <w:rsid w:val="00F25F0F"/>
    <w:rsid w:val="00F534C7"/>
    <w:rsid w:val="00F67104"/>
    <w:rsid w:val="00F72CA2"/>
    <w:rsid w:val="00F731D9"/>
    <w:rsid w:val="00F76395"/>
    <w:rsid w:val="00FA7443"/>
    <w:rsid w:val="00FC3F57"/>
    <w:rsid w:val="00FF17C4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1797"/>
    <w:pPr>
      <w:keepNext/>
      <w:jc w:val="center"/>
      <w:outlineLvl w:val="0"/>
    </w:pPr>
    <w:rPr>
      <w:rFonts w:ascii="Baltica Chv" w:hAnsi="Baltica Chv"/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797"/>
    <w:rPr>
      <w:rFonts w:ascii="Baltica Chv" w:eastAsia="Times New Roman" w:hAnsi="Baltica Chv" w:cs="Times New Roman"/>
      <w:b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251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">
    <w:name w:val="p"/>
    <w:basedOn w:val="a"/>
    <w:rsid w:val="00251797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2517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51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22A1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22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003CD86E6582311E4C922AA98AA35113E4F88DA36AE44BA681698668E2873918670CE8F39A4275BD624555B1E85195D37FEEB4E35A9B29u7s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0701-64FB-4C9B-9850-0FFFB51B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11</Pages>
  <Words>6021</Words>
  <Characters>34324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Колесникова А.Л.</cp:lastModifiedBy>
  <cp:revision>102</cp:revision>
  <cp:lastPrinted>2023-01-13T08:27:00Z</cp:lastPrinted>
  <dcterms:created xsi:type="dcterms:W3CDTF">2019-12-09T06:56:00Z</dcterms:created>
  <dcterms:modified xsi:type="dcterms:W3CDTF">2023-03-02T08:15:00Z</dcterms:modified>
</cp:coreProperties>
</file>