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28563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1E05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к проекту закона Чувашской Республики</w:t>
      </w:r>
    </w:p>
    <w:p w:rsidR="007976FD" w:rsidRPr="007976FD" w:rsidRDefault="007976FD" w:rsidP="007976FD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976FD">
        <w:rPr>
          <w:b/>
          <w:spacing w:val="-6"/>
          <w:sz w:val="28"/>
          <w:szCs w:val="28"/>
        </w:rPr>
        <w:t>"О внесении изменений в статьи 7 и 26 Закона Чувашской Республики</w:t>
      </w:r>
      <w:r w:rsidRPr="007976FD">
        <w:rPr>
          <w:b/>
          <w:sz w:val="28"/>
          <w:szCs w:val="28"/>
        </w:rPr>
        <w:t xml:space="preserve"> </w:t>
      </w:r>
      <w:r w:rsidRPr="007976FD">
        <w:rPr>
          <w:b/>
          <w:spacing w:val="-10"/>
          <w:sz w:val="28"/>
          <w:szCs w:val="28"/>
        </w:rPr>
        <w:t>"О защите населения и территорий Чувашской Республики  от чрезвычайных</w:t>
      </w:r>
      <w:r w:rsidRPr="007976FD">
        <w:rPr>
          <w:b/>
          <w:sz w:val="28"/>
          <w:szCs w:val="28"/>
        </w:rPr>
        <w:t xml:space="preserve"> ситуаций природного и техногенного характера" </w:t>
      </w:r>
    </w:p>
    <w:p w:rsidR="001E0597" w:rsidRPr="006B16F6" w:rsidRDefault="001E0597" w:rsidP="001E0597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F42BA8" w:rsidRPr="00C96901" w:rsidRDefault="00285633" w:rsidP="007976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9338D">
        <w:rPr>
          <w:spacing w:val="4"/>
          <w:sz w:val="28"/>
          <w:szCs w:val="28"/>
        </w:rPr>
        <w:t xml:space="preserve">Проект закона Чувашской Республики </w:t>
      </w:r>
      <w:r w:rsidR="007976FD" w:rsidRPr="0069338D">
        <w:rPr>
          <w:spacing w:val="4"/>
          <w:sz w:val="28"/>
          <w:szCs w:val="28"/>
        </w:rPr>
        <w:t>"О внесении изменений в ст</w:t>
      </w:r>
      <w:r w:rsidR="007976FD" w:rsidRPr="0069338D">
        <w:rPr>
          <w:spacing w:val="4"/>
          <w:sz w:val="28"/>
          <w:szCs w:val="28"/>
        </w:rPr>
        <w:t>а</w:t>
      </w:r>
      <w:r w:rsidR="007976FD" w:rsidRPr="007976FD">
        <w:rPr>
          <w:sz w:val="28"/>
          <w:szCs w:val="28"/>
        </w:rPr>
        <w:t>тьи 7 и 26 Закона Чувашской Республики "О защите населения и террит</w:t>
      </w:r>
      <w:r w:rsidR="007976FD" w:rsidRPr="007976FD">
        <w:rPr>
          <w:sz w:val="28"/>
          <w:szCs w:val="28"/>
        </w:rPr>
        <w:t>о</w:t>
      </w:r>
      <w:r w:rsidR="007976FD" w:rsidRPr="007976FD">
        <w:rPr>
          <w:sz w:val="28"/>
          <w:szCs w:val="28"/>
        </w:rPr>
        <w:t>рий Чувашской Республики от чрезвычайных ситуаций природного и техноге</w:t>
      </w:r>
      <w:r w:rsidR="007976FD" w:rsidRPr="007976FD">
        <w:rPr>
          <w:sz w:val="28"/>
          <w:szCs w:val="28"/>
        </w:rPr>
        <w:t>н</w:t>
      </w:r>
      <w:r w:rsidR="007976FD" w:rsidRPr="007976FD">
        <w:rPr>
          <w:sz w:val="28"/>
          <w:szCs w:val="28"/>
        </w:rPr>
        <w:t>ного характера</w:t>
      </w:r>
      <w:r w:rsidR="007976FD" w:rsidRPr="007976FD">
        <w:rPr>
          <w:spacing w:val="-2"/>
          <w:sz w:val="28"/>
          <w:szCs w:val="28"/>
        </w:rPr>
        <w:t>"</w:t>
      </w:r>
      <w:r w:rsidR="007976FD" w:rsidRPr="007976FD">
        <w:rPr>
          <w:bCs/>
          <w:spacing w:val="-2"/>
          <w:sz w:val="28"/>
          <w:szCs w:val="28"/>
        </w:rPr>
        <w:t xml:space="preserve"> </w:t>
      </w:r>
      <w:r w:rsidRPr="001F2632">
        <w:rPr>
          <w:sz w:val="28"/>
          <w:szCs w:val="28"/>
        </w:rPr>
        <w:t>(</w:t>
      </w:r>
      <w:r w:rsidRPr="0069338D">
        <w:rPr>
          <w:sz w:val="28"/>
          <w:szCs w:val="28"/>
        </w:rPr>
        <w:t>далее – проект закона)</w:t>
      </w:r>
      <w:r w:rsidR="00F42BA8" w:rsidRPr="0069338D">
        <w:rPr>
          <w:sz w:val="28"/>
          <w:szCs w:val="28"/>
        </w:rPr>
        <w:t xml:space="preserve"> разработан с учетом положений </w:t>
      </w:r>
      <w:r w:rsidR="0032351C" w:rsidRPr="0069338D">
        <w:rPr>
          <w:sz w:val="28"/>
          <w:szCs w:val="28"/>
        </w:rPr>
        <w:t>Ф</w:t>
      </w:r>
      <w:r w:rsidR="0032351C" w:rsidRPr="0069338D">
        <w:rPr>
          <w:sz w:val="28"/>
          <w:szCs w:val="28"/>
        </w:rPr>
        <w:t>е</w:t>
      </w:r>
      <w:r w:rsidR="0032351C" w:rsidRPr="0069338D">
        <w:rPr>
          <w:sz w:val="28"/>
          <w:szCs w:val="28"/>
        </w:rPr>
        <w:t xml:space="preserve">дерального закона </w:t>
      </w:r>
      <w:r w:rsidR="0069338D" w:rsidRPr="0069338D">
        <w:rPr>
          <w:sz w:val="28"/>
          <w:szCs w:val="28"/>
        </w:rPr>
        <w:t xml:space="preserve">от 21 декабря 1994 года № 68-ФЗ "О защите населения </w:t>
      </w:r>
      <w:r w:rsidR="0069338D">
        <w:rPr>
          <w:sz w:val="28"/>
          <w:szCs w:val="28"/>
        </w:rPr>
        <w:br/>
      </w:r>
      <w:r w:rsidR="0069338D" w:rsidRPr="0069338D">
        <w:rPr>
          <w:sz w:val="28"/>
          <w:szCs w:val="28"/>
        </w:rPr>
        <w:t>и территорий от чрезвычайных ситуаций природного и техногенного хара</w:t>
      </w:r>
      <w:r w:rsidR="0069338D" w:rsidRPr="0069338D">
        <w:rPr>
          <w:sz w:val="28"/>
          <w:szCs w:val="28"/>
        </w:rPr>
        <w:t>к</w:t>
      </w:r>
      <w:r w:rsidR="0069338D" w:rsidRPr="0069338D">
        <w:rPr>
          <w:sz w:val="28"/>
          <w:szCs w:val="28"/>
        </w:rPr>
        <w:t xml:space="preserve">тера" </w:t>
      </w:r>
      <w:r w:rsidR="00F42BA8" w:rsidRPr="0069338D">
        <w:rPr>
          <w:sz w:val="28"/>
          <w:szCs w:val="28"/>
        </w:rPr>
        <w:t>(в редакции Федерального закона</w:t>
      </w:r>
      <w:proofErr w:type="gramEnd"/>
      <w:r w:rsidR="00F42BA8" w:rsidRPr="0069338D">
        <w:rPr>
          <w:sz w:val="28"/>
          <w:szCs w:val="28"/>
        </w:rPr>
        <w:t xml:space="preserve"> </w:t>
      </w:r>
      <w:r w:rsidR="003503E9" w:rsidRPr="0069338D">
        <w:rPr>
          <w:sz w:val="28"/>
          <w:szCs w:val="28"/>
        </w:rPr>
        <w:t xml:space="preserve">от </w:t>
      </w:r>
      <w:r w:rsidR="0069338D" w:rsidRPr="0069338D">
        <w:rPr>
          <w:sz w:val="28"/>
          <w:szCs w:val="28"/>
        </w:rPr>
        <w:t>30 января 2024 г</w:t>
      </w:r>
      <w:r w:rsidR="00F42BA8" w:rsidRPr="0069338D">
        <w:rPr>
          <w:sz w:val="28"/>
          <w:szCs w:val="28"/>
        </w:rPr>
        <w:t xml:space="preserve">ода № </w:t>
      </w:r>
      <w:r w:rsidR="0069338D" w:rsidRPr="0069338D">
        <w:rPr>
          <w:sz w:val="28"/>
          <w:szCs w:val="28"/>
        </w:rPr>
        <w:t>5</w:t>
      </w:r>
      <w:r w:rsidR="00F42BA8" w:rsidRPr="0069338D">
        <w:rPr>
          <w:sz w:val="28"/>
          <w:szCs w:val="28"/>
        </w:rPr>
        <w:t>-ФЗ)</w:t>
      </w:r>
      <w:r w:rsidR="006D44B1" w:rsidRPr="0069338D">
        <w:rPr>
          <w:sz w:val="28"/>
          <w:szCs w:val="28"/>
        </w:rPr>
        <w:t xml:space="preserve"> (д</w:t>
      </w:r>
      <w:r w:rsidR="006D44B1" w:rsidRPr="0069338D">
        <w:rPr>
          <w:sz w:val="28"/>
          <w:szCs w:val="28"/>
        </w:rPr>
        <w:t>а</w:t>
      </w:r>
      <w:r w:rsidR="006D44B1" w:rsidRPr="0069338D">
        <w:rPr>
          <w:sz w:val="28"/>
          <w:szCs w:val="28"/>
        </w:rPr>
        <w:t xml:space="preserve">лее – Федеральный </w:t>
      </w:r>
      <w:r w:rsidR="006D44B1" w:rsidRPr="00C96901">
        <w:rPr>
          <w:sz w:val="28"/>
          <w:szCs w:val="28"/>
        </w:rPr>
        <w:t>закон)</w:t>
      </w:r>
      <w:r w:rsidR="00F42BA8" w:rsidRPr="00C96901">
        <w:rPr>
          <w:sz w:val="28"/>
          <w:szCs w:val="28"/>
        </w:rPr>
        <w:t xml:space="preserve">.  </w:t>
      </w:r>
    </w:p>
    <w:p w:rsidR="00BD7BDC" w:rsidRDefault="0038266A" w:rsidP="00BD7BD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</w:t>
      </w:r>
      <w:r w:rsidR="00BD7BDC" w:rsidRPr="00C96901">
        <w:rPr>
          <w:spacing w:val="-2"/>
          <w:sz w:val="28"/>
          <w:szCs w:val="28"/>
        </w:rPr>
        <w:t>роект</w:t>
      </w:r>
      <w:r>
        <w:rPr>
          <w:spacing w:val="-2"/>
          <w:sz w:val="28"/>
          <w:szCs w:val="28"/>
        </w:rPr>
        <w:t>ом</w:t>
      </w:r>
      <w:r w:rsidR="00BD7BDC" w:rsidRPr="00C96901">
        <w:rPr>
          <w:spacing w:val="-2"/>
          <w:sz w:val="28"/>
          <w:szCs w:val="28"/>
        </w:rPr>
        <w:t xml:space="preserve"> закона с учетом положений Федерального закона </w:t>
      </w:r>
      <w:r w:rsidR="00C96901" w:rsidRPr="00C96901">
        <w:rPr>
          <w:spacing w:val="-2"/>
          <w:sz w:val="28"/>
          <w:szCs w:val="28"/>
        </w:rPr>
        <w:t>предусма</w:t>
      </w:r>
      <w:r w:rsidR="00C96901" w:rsidRPr="00C96901">
        <w:rPr>
          <w:spacing w:val="-2"/>
          <w:sz w:val="28"/>
          <w:szCs w:val="28"/>
        </w:rPr>
        <w:t>т</w:t>
      </w:r>
      <w:r w:rsidR="00C96901" w:rsidRPr="00C96901">
        <w:rPr>
          <w:spacing w:val="-2"/>
          <w:sz w:val="28"/>
          <w:szCs w:val="28"/>
        </w:rPr>
        <w:t xml:space="preserve">ривается установление возможности использования резервов </w:t>
      </w:r>
      <w:r w:rsidR="00C96901">
        <w:rPr>
          <w:spacing w:val="-2"/>
          <w:sz w:val="28"/>
          <w:szCs w:val="28"/>
        </w:rPr>
        <w:t xml:space="preserve">финансовых </w:t>
      </w:r>
      <w:r>
        <w:rPr>
          <w:spacing w:val="-2"/>
          <w:sz w:val="28"/>
          <w:szCs w:val="28"/>
        </w:rPr>
        <w:br/>
      </w:r>
      <w:r w:rsidR="00C96901">
        <w:rPr>
          <w:spacing w:val="-2"/>
          <w:sz w:val="28"/>
          <w:szCs w:val="28"/>
        </w:rPr>
        <w:t xml:space="preserve">и </w:t>
      </w:r>
      <w:r w:rsidR="00C96901" w:rsidRPr="00C96901">
        <w:rPr>
          <w:spacing w:val="-2"/>
          <w:sz w:val="28"/>
          <w:szCs w:val="28"/>
        </w:rPr>
        <w:t xml:space="preserve">материальных ресурсов </w:t>
      </w:r>
      <w:r w:rsidR="00C96901">
        <w:rPr>
          <w:spacing w:val="-2"/>
          <w:sz w:val="28"/>
          <w:szCs w:val="28"/>
        </w:rPr>
        <w:t xml:space="preserve">для ликвидации </w:t>
      </w:r>
      <w:r w:rsidR="00C96901" w:rsidRPr="00C96901">
        <w:rPr>
          <w:spacing w:val="-2"/>
          <w:sz w:val="28"/>
          <w:szCs w:val="28"/>
        </w:rPr>
        <w:t>чрезвычайных ситуаций</w:t>
      </w:r>
      <w:r w:rsidR="00C96901">
        <w:rPr>
          <w:spacing w:val="-2"/>
          <w:sz w:val="28"/>
          <w:szCs w:val="28"/>
        </w:rPr>
        <w:t>, созданных</w:t>
      </w:r>
      <w:r w:rsidR="00C96901" w:rsidRPr="00C96901">
        <w:rPr>
          <w:spacing w:val="-2"/>
          <w:sz w:val="28"/>
          <w:szCs w:val="28"/>
        </w:rPr>
        <w:t xml:space="preserve"> о</w:t>
      </w:r>
      <w:r w:rsidR="00C96901" w:rsidRPr="00C96901">
        <w:rPr>
          <w:spacing w:val="-2"/>
          <w:sz w:val="28"/>
          <w:szCs w:val="28"/>
        </w:rPr>
        <w:t>р</w:t>
      </w:r>
      <w:r w:rsidR="00C96901" w:rsidRPr="00C96901">
        <w:rPr>
          <w:spacing w:val="-2"/>
          <w:sz w:val="28"/>
          <w:szCs w:val="28"/>
        </w:rPr>
        <w:t>ганами исполнительной власти Чувашской Республики, органами местного самоуправления, организациями</w:t>
      </w:r>
      <w:r w:rsidR="00C96901">
        <w:rPr>
          <w:spacing w:val="-2"/>
          <w:sz w:val="28"/>
          <w:szCs w:val="28"/>
        </w:rPr>
        <w:t>,</w:t>
      </w:r>
      <w:r w:rsidR="00C96901" w:rsidRPr="00C96901">
        <w:rPr>
          <w:spacing w:val="-2"/>
          <w:sz w:val="28"/>
          <w:szCs w:val="28"/>
        </w:rPr>
        <w:t xml:space="preserve"> при введении режима повышенной готовн</w:t>
      </w:r>
      <w:r w:rsidR="00C96901" w:rsidRPr="00C96901">
        <w:rPr>
          <w:spacing w:val="-2"/>
          <w:sz w:val="28"/>
          <w:szCs w:val="28"/>
        </w:rPr>
        <w:t>о</w:t>
      </w:r>
      <w:r w:rsidR="00C96901" w:rsidRPr="00C96901">
        <w:rPr>
          <w:spacing w:val="-2"/>
          <w:sz w:val="28"/>
          <w:szCs w:val="28"/>
        </w:rPr>
        <w:t>сти.</w:t>
      </w:r>
    </w:p>
    <w:p w:rsidR="0038266A" w:rsidRPr="00C96901" w:rsidRDefault="0038266A" w:rsidP="00BD7BDC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Также уточняется, что м</w:t>
      </w:r>
      <w:r w:rsidRPr="0038266A">
        <w:rPr>
          <w:spacing w:val="-2"/>
          <w:sz w:val="28"/>
          <w:szCs w:val="28"/>
        </w:rPr>
        <w:t>ероприятия, направленные на п</w:t>
      </w:r>
      <w:r>
        <w:rPr>
          <w:spacing w:val="-2"/>
          <w:sz w:val="28"/>
          <w:szCs w:val="28"/>
        </w:rPr>
        <w:t>редупреждение чрезвычайных ситу</w:t>
      </w:r>
      <w:r w:rsidRPr="0038266A">
        <w:rPr>
          <w:spacing w:val="-2"/>
          <w:sz w:val="28"/>
          <w:szCs w:val="28"/>
        </w:rPr>
        <w:t>аций, а также на максимально возможное снижение разм</w:t>
      </w:r>
      <w:r w:rsidRPr="0038266A">
        <w:rPr>
          <w:spacing w:val="-2"/>
          <w:sz w:val="28"/>
          <w:szCs w:val="28"/>
        </w:rPr>
        <w:t>е</w:t>
      </w:r>
      <w:r w:rsidRPr="0038266A">
        <w:rPr>
          <w:spacing w:val="-2"/>
          <w:sz w:val="28"/>
          <w:szCs w:val="28"/>
        </w:rPr>
        <w:t>ров ущерба и потерь в случае их возникновения, проводятся в режимах повс</w:t>
      </w:r>
      <w:r w:rsidRPr="0038266A">
        <w:rPr>
          <w:spacing w:val="-2"/>
          <w:sz w:val="28"/>
          <w:szCs w:val="28"/>
        </w:rPr>
        <w:t>е</w:t>
      </w:r>
      <w:r w:rsidRPr="0038266A">
        <w:rPr>
          <w:spacing w:val="-2"/>
          <w:sz w:val="28"/>
          <w:szCs w:val="28"/>
        </w:rPr>
        <w:t>дневной деятельности и повышенной готовности.</w:t>
      </w:r>
    </w:p>
    <w:p w:rsidR="00947D0C" w:rsidRPr="00C96901" w:rsidRDefault="00C96901" w:rsidP="00C96901">
      <w:pPr>
        <w:ind w:firstLine="709"/>
        <w:jc w:val="both"/>
      </w:pPr>
      <w:r w:rsidRPr="00C96901">
        <w:rPr>
          <w:spacing w:val="-2"/>
          <w:sz w:val="28"/>
          <w:szCs w:val="28"/>
        </w:rPr>
        <w:t xml:space="preserve">Проект закона не устанавливает новые и не изменяет ранее </w:t>
      </w:r>
      <w:proofErr w:type="spellStart"/>
      <w:r w:rsidRPr="00C96901">
        <w:rPr>
          <w:spacing w:val="-2"/>
          <w:sz w:val="28"/>
          <w:szCs w:val="28"/>
        </w:rPr>
        <w:t>предусмот-ренные</w:t>
      </w:r>
      <w:proofErr w:type="spellEnd"/>
      <w:r w:rsidRPr="00C96901">
        <w:rPr>
          <w:spacing w:val="-2"/>
          <w:sz w:val="28"/>
          <w:szCs w:val="28"/>
        </w:rPr>
        <w:t xml:space="preserve"> нормативными правовыми актами Чувашской Республики обязател</w:t>
      </w:r>
      <w:r w:rsidRPr="00C96901">
        <w:rPr>
          <w:spacing w:val="-2"/>
          <w:sz w:val="28"/>
          <w:szCs w:val="28"/>
        </w:rPr>
        <w:t>ь</w:t>
      </w:r>
      <w:r w:rsidRPr="00C96901">
        <w:rPr>
          <w:spacing w:val="-2"/>
          <w:sz w:val="28"/>
          <w:szCs w:val="28"/>
        </w:rPr>
        <w:t>ные тр</w:t>
      </w:r>
      <w:r w:rsidRPr="00C96901">
        <w:rPr>
          <w:spacing w:val="-2"/>
          <w:sz w:val="28"/>
          <w:szCs w:val="28"/>
        </w:rPr>
        <w:t>е</w:t>
      </w:r>
      <w:r w:rsidRPr="00C96901">
        <w:rPr>
          <w:spacing w:val="-2"/>
          <w:sz w:val="28"/>
          <w:szCs w:val="28"/>
        </w:rPr>
        <w:t>бования, связанные с осуществлением предпринимательской и иной эконом</w:t>
      </w:r>
      <w:r w:rsidRPr="00C96901">
        <w:rPr>
          <w:spacing w:val="-2"/>
          <w:sz w:val="28"/>
          <w:szCs w:val="28"/>
        </w:rPr>
        <w:t>и</w:t>
      </w:r>
      <w:r w:rsidRPr="00C96901">
        <w:rPr>
          <w:spacing w:val="-2"/>
          <w:sz w:val="28"/>
          <w:szCs w:val="28"/>
        </w:rPr>
        <w:t xml:space="preserve">ческой деятельности, оценка соблюдения которых осуществляется </w:t>
      </w:r>
      <w:r w:rsidR="0038266A">
        <w:rPr>
          <w:spacing w:val="-2"/>
          <w:sz w:val="28"/>
          <w:szCs w:val="28"/>
        </w:rPr>
        <w:br/>
      </w:r>
      <w:bookmarkStart w:id="0" w:name="_GoBack"/>
      <w:bookmarkEnd w:id="0"/>
      <w:r w:rsidRPr="00C96901">
        <w:rPr>
          <w:spacing w:val="-2"/>
          <w:sz w:val="28"/>
          <w:szCs w:val="28"/>
        </w:rPr>
        <w:t>в рамках государственного контроля (надзора), привлечения к администрати</w:t>
      </w:r>
      <w:r w:rsidRPr="00C96901">
        <w:rPr>
          <w:spacing w:val="-2"/>
          <w:sz w:val="28"/>
          <w:szCs w:val="28"/>
        </w:rPr>
        <w:t>в</w:t>
      </w:r>
      <w:r w:rsidRPr="00C96901">
        <w:rPr>
          <w:spacing w:val="-2"/>
          <w:sz w:val="28"/>
          <w:szCs w:val="28"/>
        </w:rPr>
        <w:t>ной ответственности, предоставления лицензий и иных разрешений, аккред</w:t>
      </w:r>
      <w:r w:rsidRPr="00C96901">
        <w:rPr>
          <w:spacing w:val="-2"/>
          <w:sz w:val="28"/>
          <w:szCs w:val="28"/>
        </w:rPr>
        <w:t>и</w:t>
      </w:r>
      <w:r w:rsidRPr="00C96901">
        <w:rPr>
          <w:spacing w:val="-2"/>
          <w:sz w:val="28"/>
          <w:szCs w:val="28"/>
        </w:rPr>
        <w:t>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C96901">
        <w:rPr>
          <w:spacing w:val="-2"/>
          <w:sz w:val="28"/>
          <w:szCs w:val="28"/>
        </w:rPr>
        <w:t>к</w:t>
      </w:r>
      <w:r w:rsidRPr="00C96901">
        <w:rPr>
          <w:spacing w:val="-2"/>
          <w:sz w:val="28"/>
          <w:szCs w:val="28"/>
        </w:rPr>
        <w:t>тов пре</w:t>
      </w:r>
      <w:r w:rsidRPr="00C96901">
        <w:rPr>
          <w:spacing w:val="-2"/>
          <w:sz w:val="28"/>
          <w:szCs w:val="28"/>
        </w:rPr>
        <w:t>д</w:t>
      </w:r>
      <w:r w:rsidRPr="00C96901">
        <w:rPr>
          <w:spacing w:val="-2"/>
          <w:sz w:val="28"/>
          <w:szCs w:val="28"/>
        </w:rPr>
        <w:t xml:space="preserve">принимательской и инвестиционной деятельности; не устанавливает </w:t>
      </w:r>
      <w:r w:rsidRPr="00C96901">
        <w:rPr>
          <w:spacing w:val="-2"/>
          <w:sz w:val="28"/>
          <w:szCs w:val="28"/>
        </w:rPr>
        <w:br/>
      </w:r>
      <w:r w:rsidRPr="00C96901">
        <w:rPr>
          <w:spacing w:val="-2"/>
          <w:sz w:val="28"/>
          <w:szCs w:val="28"/>
        </w:rPr>
        <w:t>и не изменяет ответственность за нарушение нормативных правовых актов Чувашской Республики, затрагивающих вопросы осуществления предприн</w:t>
      </w:r>
      <w:r w:rsidRPr="00C96901">
        <w:rPr>
          <w:spacing w:val="-2"/>
          <w:sz w:val="28"/>
          <w:szCs w:val="28"/>
        </w:rPr>
        <w:t>и</w:t>
      </w:r>
      <w:r w:rsidRPr="00C96901">
        <w:rPr>
          <w:spacing w:val="-2"/>
          <w:sz w:val="28"/>
          <w:szCs w:val="28"/>
        </w:rPr>
        <w:t>мательской и иной экономической деятельности, в связи с чем оценка регул</w:t>
      </w:r>
      <w:r w:rsidRPr="00C96901">
        <w:rPr>
          <w:spacing w:val="-2"/>
          <w:sz w:val="28"/>
          <w:szCs w:val="28"/>
        </w:rPr>
        <w:t>и</w:t>
      </w:r>
      <w:r w:rsidRPr="00C96901">
        <w:rPr>
          <w:spacing w:val="-2"/>
          <w:sz w:val="28"/>
          <w:szCs w:val="28"/>
        </w:rPr>
        <w:t>рующего воздействия проекта закона не проводится.</w:t>
      </w:r>
    </w:p>
    <w:p w:rsidR="00947D0C" w:rsidRPr="00C96901" w:rsidRDefault="00947D0C" w:rsidP="00947D0C"/>
    <w:p w:rsidR="00947D0C" w:rsidRDefault="00947D0C" w:rsidP="00947D0C"/>
    <w:p w:rsidR="00947D0C" w:rsidRDefault="00947D0C" w:rsidP="00947D0C"/>
    <w:sectPr w:rsidR="00947D0C" w:rsidSect="000044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32E0B"/>
    <w:rsid w:val="00076735"/>
    <w:rsid w:val="000B6205"/>
    <w:rsid w:val="000C10E1"/>
    <w:rsid w:val="000E763F"/>
    <w:rsid w:val="001763CF"/>
    <w:rsid w:val="00182F6F"/>
    <w:rsid w:val="001A4494"/>
    <w:rsid w:val="001C0A69"/>
    <w:rsid w:val="001D640A"/>
    <w:rsid w:val="001E0597"/>
    <w:rsid w:val="001F6EBC"/>
    <w:rsid w:val="001F7C71"/>
    <w:rsid w:val="00275AA3"/>
    <w:rsid w:val="00285633"/>
    <w:rsid w:val="00297505"/>
    <w:rsid w:val="002D48CE"/>
    <w:rsid w:val="002D62BD"/>
    <w:rsid w:val="002F2C17"/>
    <w:rsid w:val="0032351C"/>
    <w:rsid w:val="003503E9"/>
    <w:rsid w:val="00353542"/>
    <w:rsid w:val="00356894"/>
    <w:rsid w:val="0037481B"/>
    <w:rsid w:val="0038266A"/>
    <w:rsid w:val="003C465D"/>
    <w:rsid w:val="004058A6"/>
    <w:rsid w:val="00436C9A"/>
    <w:rsid w:val="0048178C"/>
    <w:rsid w:val="004D45E5"/>
    <w:rsid w:val="00531B3D"/>
    <w:rsid w:val="00540A10"/>
    <w:rsid w:val="00571B61"/>
    <w:rsid w:val="005C0B77"/>
    <w:rsid w:val="006304F1"/>
    <w:rsid w:val="006758B9"/>
    <w:rsid w:val="00691066"/>
    <w:rsid w:val="0069338D"/>
    <w:rsid w:val="006C0357"/>
    <w:rsid w:val="006D44B1"/>
    <w:rsid w:val="007033F7"/>
    <w:rsid w:val="00720867"/>
    <w:rsid w:val="00731248"/>
    <w:rsid w:val="007604A4"/>
    <w:rsid w:val="007976FD"/>
    <w:rsid w:val="007A14CD"/>
    <w:rsid w:val="007E63AA"/>
    <w:rsid w:val="00835785"/>
    <w:rsid w:val="00875E63"/>
    <w:rsid w:val="00877F9B"/>
    <w:rsid w:val="008A4CA5"/>
    <w:rsid w:val="00907099"/>
    <w:rsid w:val="009115A4"/>
    <w:rsid w:val="00911F30"/>
    <w:rsid w:val="00947D0C"/>
    <w:rsid w:val="0096464A"/>
    <w:rsid w:val="00985558"/>
    <w:rsid w:val="009A6928"/>
    <w:rsid w:val="009E6DB0"/>
    <w:rsid w:val="00A04A61"/>
    <w:rsid w:val="00A055BB"/>
    <w:rsid w:val="00A2016B"/>
    <w:rsid w:val="00A35E99"/>
    <w:rsid w:val="00AA7B26"/>
    <w:rsid w:val="00AE2307"/>
    <w:rsid w:val="00AE583C"/>
    <w:rsid w:val="00BC18FB"/>
    <w:rsid w:val="00BC46E4"/>
    <w:rsid w:val="00BD578F"/>
    <w:rsid w:val="00BD7BDC"/>
    <w:rsid w:val="00C96901"/>
    <w:rsid w:val="00CD5E9D"/>
    <w:rsid w:val="00D040AC"/>
    <w:rsid w:val="00D1151C"/>
    <w:rsid w:val="00D6318F"/>
    <w:rsid w:val="00D70AB1"/>
    <w:rsid w:val="00DA5002"/>
    <w:rsid w:val="00DA7A06"/>
    <w:rsid w:val="00DC2ACD"/>
    <w:rsid w:val="00DE616A"/>
    <w:rsid w:val="00E23426"/>
    <w:rsid w:val="00E81C57"/>
    <w:rsid w:val="00EA69C4"/>
    <w:rsid w:val="00EB07D8"/>
    <w:rsid w:val="00EC335C"/>
    <w:rsid w:val="00EC47EE"/>
    <w:rsid w:val="00EF68F7"/>
    <w:rsid w:val="00F0113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4FE8B-9BC6-437A-8EDD-5A4E6CE9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20</cp:revision>
  <cp:lastPrinted>2022-11-16T06:19:00Z</cp:lastPrinted>
  <dcterms:created xsi:type="dcterms:W3CDTF">2022-08-02T12:57:00Z</dcterms:created>
  <dcterms:modified xsi:type="dcterms:W3CDTF">2024-02-02T13:10:00Z</dcterms:modified>
</cp:coreProperties>
</file>