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10" w:type="dxa"/>
        <w:tblInd w:w="-709" w:type="dxa"/>
        <w:tblLayout w:type="fixed"/>
        <w:tblLook w:val="04A0" w:firstRow="1" w:lastRow="0" w:firstColumn="1" w:lastColumn="0" w:noHBand="0" w:noVBand="1"/>
      </w:tblPr>
      <w:tblGrid>
        <w:gridCol w:w="3837"/>
        <w:gridCol w:w="2403"/>
        <w:gridCol w:w="3870"/>
      </w:tblGrid>
      <w:tr w:rsidR="00635B3C" w:rsidTr="00635B3C">
        <w:tc>
          <w:tcPr>
            <w:tcW w:w="3836" w:type="dxa"/>
          </w:tcPr>
          <w:p w:rsidR="00635B3C" w:rsidRPr="004D38CD" w:rsidRDefault="00635B3C">
            <w:pPr>
              <w:widowControl w:val="0"/>
              <w:autoSpaceDE w:val="0"/>
              <w:autoSpaceDN w:val="0"/>
              <w:adjustRightInd w:val="0"/>
              <w:spacing w:line="256" w:lineRule="auto"/>
              <w:ind w:firstLine="720"/>
              <w:jc w:val="center"/>
              <w:rPr>
                <w:b/>
                <w:szCs w:val="22"/>
                <w:lang w:eastAsia="en-US"/>
              </w:rPr>
            </w:pPr>
            <w:proofErr w:type="spellStart"/>
            <w:r w:rsidRPr="004D38CD">
              <w:rPr>
                <w:b/>
                <w:szCs w:val="22"/>
                <w:lang w:eastAsia="en-US"/>
              </w:rPr>
              <w:t>Чӑваш</w:t>
            </w:r>
            <w:proofErr w:type="spellEnd"/>
            <w:r w:rsidRPr="004D38CD">
              <w:rPr>
                <w:b/>
                <w:szCs w:val="22"/>
                <w:lang w:eastAsia="en-US"/>
              </w:rPr>
              <w:t xml:space="preserve"> </w:t>
            </w:r>
            <w:proofErr w:type="spellStart"/>
            <w:r w:rsidRPr="004D38CD">
              <w:rPr>
                <w:b/>
                <w:szCs w:val="22"/>
                <w:lang w:eastAsia="en-US"/>
              </w:rPr>
              <w:t>Республикин</w:t>
            </w:r>
            <w:proofErr w:type="spellEnd"/>
          </w:p>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КАНАШ ХУЛА</w:t>
            </w:r>
          </w:p>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АДМИНИСТРАЦИЙЕ</w:t>
            </w:r>
          </w:p>
          <w:p w:rsidR="00635B3C" w:rsidRPr="004D38CD" w:rsidRDefault="00635B3C">
            <w:pPr>
              <w:widowControl w:val="0"/>
              <w:autoSpaceDE w:val="0"/>
              <w:autoSpaceDN w:val="0"/>
              <w:adjustRightInd w:val="0"/>
              <w:spacing w:line="256" w:lineRule="auto"/>
              <w:ind w:firstLine="720"/>
              <w:jc w:val="center"/>
              <w:rPr>
                <w:b/>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sidRPr="004D38CD">
              <w:rPr>
                <w:b/>
                <w:szCs w:val="22"/>
                <w:lang w:eastAsia="en-US"/>
              </w:rPr>
              <w:t>ХУШУ</w:t>
            </w:r>
          </w:p>
          <w:p w:rsidR="00635B3C" w:rsidRDefault="00635B3C">
            <w:pPr>
              <w:widowControl w:val="0"/>
              <w:autoSpaceDE w:val="0"/>
              <w:autoSpaceDN w:val="0"/>
              <w:adjustRightInd w:val="0"/>
              <w:spacing w:line="256" w:lineRule="auto"/>
              <w:ind w:firstLine="743"/>
              <w:jc w:val="center"/>
              <w:rPr>
                <w:b/>
                <w:sz w:val="22"/>
                <w:szCs w:val="22"/>
                <w:lang w:eastAsia="en-US"/>
              </w:rPr>
            </w:pPr>
          </w:p>
          <w:p w:rsidR="00635B3C" w:rsidRDefault="003429CC">
            <w:pPr>
              <w:spacing w:line="192" w:lineRule="auto"/>
              <w:ind w:firstLine="743"/>
              <w:jc w:val="center"/>
              <w:rPr>
                <w:b/>
                <w:lang w:eastAsia="en-US"/>
              </w:rPr>
            </w:pPr>
            <w:r>
              <w:rPr>
                <w:b/>
                <w:lang w:eastAsia="en-US"/>
              </w:rPr>
              <w:t xml:space="preserve">04.10.2024 </w:t>
            </w:r>
            <w:r w:rsidR="00635B3C">
              <w:rPr>
                <w:b/>
                <w:lang w:eastAsia="en-US"/>
              </w:rPr>
              <w:t>№</w:t>
            </w:r>
            <w:r>
              <w:rPr>
                <w:b/>
                <w:lang w:eastAsia="en-US"/>
              </w:rPr>
              <w:t xml:space="preserve"> 446</w:t>
            </w:r>
          </w:p>
          <w:p w:rsidR="00635B3C" w:rsidRDefault="00635B3C">
            <w:pPr>
              <w:widowControl w:val="0"/>
              <w:autoSpaceDE w:val="0"/>
              <w:autoSpaceDN w:val="0"/>
              <w:adjustRightInd w:val="0"/>
              <w:spacing w:line="256" w:lineRule="auto"/>
              <w:ind w:firstLine="720"/>
              <w:jc w:val="center"/>
              <w:rPr>
                <w:b/>
                <w:sz w:val="22"/>
                <w:szCs w:val="22"/>
                <w:lang w:eastAsia="en-US"/>
              </w:rPr>
            </w:pPr>
          </w:p>
          <w:p w:rsidR="00635B3C" w:rsidRDefault="00635B3C">
            <w:pPr>
              <w:widowControl w:val="0"/>
              <w:autoSpaceDE w:val="0"/>
              <w:autoSpaceDN w:val="0"/>
              <w:adjustRightInd w:val="0"/>
              <w:spacing w:line="256" w:lineRule="auto"/>
              <w:ind w:firstLine="720"/>
              <w:jc w:val="center"/>
              <w:rPr>
                <w:b/>
                <w:sz w:val="22"/>
                <w:szCs w:val="22"/>
                <w:lang w:eastAsia="en-US"/>
              </w:rPr>
            </w:pPr>
            <w:r w:rsidRPr="004D38CD">
              <w:rPr>
                <w:b/>
                <w:szCs w:val="22"/>
                <w:lang w:eastAsia="en-US"/>
              </w:rPr>
              <w:t>Канаш хули</w:t>
            </w:r>
          </w:p>
        </w:tc>
        <w:tc>
          <w:tcPr>
            <w:tcW w:w="2402" w:type="dxa"/>
          </w:tcPr>
          <w:p w:rsidR="00635B3C" w:rsidRDefault="00C21B8A">
            <w:pPr>
              <w:widowControl w:val="0"/>
              <w:autoSpaceDE w:val="0"/>
              <w:autoSpaceDN w:val="0"/>
              <w:adjustRightInd w:val="0"/>
              <w:spacing w:line="256" w:lineRule="auto"/>
              <w:ind w:firstLine="720"/>
              <w:jc w:val="both"/>
              <w:rPr>
                <w:sz w:val="22"/>
                <w:szCs w:val="22"/>
                <w:lang w:eastAsia="en-US"/>
              </w:rPr>
            </w:pPr>
            <w:r>
              <w:rPr>
                <w:noProof/>
                <w:sz w:val="22"/>
                <w:szCs w:val="22"/>
              </w:rPr>
              <w:drawing>
                <wp:anchor distT="0" distB="0" distL="114300" distR="114300" simplePos="0" relativeHeight="251658240" behindDoc="1" locked="0" layoutInCell="1" allowOverlap="1">
                  <wp:simplePos x="0" y="0"/>
                  <wp:positionH relativeFrom="column">
                    <wp:posOffset>448195</wp:posOffset>
                  </wp:positionH>
                  <wp:positionV relativeFrom="paragraph">
                    <wp:posOffset>0</wp:posOffset>
                  </wp:positionV>
                  <wp:extent cx="1009650" cy="1309370"/>
                  <wp:effectExtent l="0" t="0" r="0" b="5080"/>
                  <wp:wrapTight wrapText="bothSides">
                    <wp:wrapPolygon edited="0">
                      <wp:start x="0" y="0"/>
                      <wp:lineTo x="0" y="21370"/>
                      <wp:lineTo x="21192" y="21370"/>
                      <wp:lineTo x="21192" y="0"/>
                      <wp:lineTo x="0" y="0"/>
                    </wp:wrapPolygon>
                  </wp:wrapTight>
                  <wp:docPr id="3" name="Рисунок 3"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5B3C" w:rsidRDefault="00635B3C">
            <w:pPr>
              <w:widowControl w:val="0"/>
              <w:autoSpaceDE w:val="0"/>
              <w:autoSpaceDN w:val="0"/>
              <w:adjustRightInd w:val="0"/>
              <w:spacing w:line="256" w:lineRule="auto"/>
              <w:ind w:firstLine="720"/>
              <w:jc w:val="both"/>
              <w:rPr>
                <w:b/>
                <w:sz w:val="22"/>
                <w:szCs w:val="22"/>
                <w:lang w:eastAsia="en-US"/>
              </w:rPr>
            </w:pPr>
          </w:p>
        </w:tc>
        <w:tc>
          <w:tcPr>
            <w:tcW w:w="3869" w:type="dxa"/>
          </w:tcPr>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АДМИНИСТРАЦИЯ</w:t>
            </w:r>
          </w:p>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ГОРОДА КАНАШ</w:t>
            </w:r>
          </w:p>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Чувашской Республики</w:t>
            </w:r>
          </w:p>
          <w:p w:rsidR="00635B3C" w:rsidRPr="004D38CD" w:rsidRDefault="00635B3C">
            <w:pPr>
              <w:widowControl w:val="0"/>
              <w:autoSpaceDE w:val="0"/>
              <w:autoSpaceDN w:val="0"/>
              <w:adjustRightInd w:val="0"/>
              <w:spacing w:line="256" w:lineRule="auto"/>
              <w:ind w:firstLine="720"/>
              <w:jc w:val="center"/>
              <w:rPr>
                <w:b/>
                <w:szCs w:val="22"/>
                <w:lang w:eastAsia="en-US"/>
              </w:rPr>
            </w:pPr>
          </w:p>
          <w:p w:rsidR="00635B3C" w:rsidRPr="004D38CD" w:rsidRDefault="00635B3C">
            <w:pPr>
              <w:widowControl w:val="0"/>
              <w:autoSpaceDE w:val="0"/>
              <w:autoSpaceDN w:val="0"/>
              <w:adjustRightInd w:val="0"/>
              <w:spacing w:line="256" w:lineRule="auto"/>
              <w:ind w:firstLine="720"/>
              <w:jc w:val="center"/>
              <w:rPr>
                <w:b/>
                <w:szCs w:val="22"/>
                <w:lang w:eastAsia="en-US"/>
              </w:rPr>
            </w:pPr>
            <w:r w:rsidRPr="004D38CD">
              <w:rPr>
                <w:b/>
                <w:szCs w:val="22"/>
                <w:lang w:eastAsia="en-US"/>
              </w:rPr>
              <w:t>РАСПОРЯЖЕНИЕ</w:t>
            </w:r>
          </w:p>
          <w:p w:rsidR="00635B3C" w:rsidRDefault="00635B3C">
            <w:pPr>
              <w:widowControl w:val="0"/>
              <w:autoSpaceDE w:val="0"/>
              <w:autoSpaceDN w:val="0"/>
              <w:adjustRightInd w:val="0"/>
              <w:spacing w:line="256" w:lineRule="auto"/>
              <w:ind w:firstLine="720"/>
              <w:jc w:val="both"/>
              <w:rPr>
                <w:b/>
                <w:sz w:val="22"/>
                <w:szCs w:val="22"/>
                <w:lang w:eastAsia="en-US"/>
              </w:rPr>
            </w:pPr>
          </w:p>
          <w:p w:rsidR="003429CC" w:rsidRDefault="003429CC" w:rsidP="003429CC">
            <w:pPr>
              <w:spacing w:line="192" w:lineRule="auto"/>
              <w:ind w:firstLine="743"/>
              <w:jc w:val="center"/>
              <w:rPr>
                <w:b/>
                <w:lang w:eastAsia="en-US"/>
              </w:rPr>
            </w:pPr>
            <w:r>
              <w:rPr>
                <w:b/>
                <w:lang w:eastAsia="en-US"/>
              </w:rPr>
              <w:t>04.10.2024 № 446</w:t>
            </w:r>
          </w:p>
          <w:p w:rsidR="00635B3C" w:rsidRDefault="00635B3C">
            <w:pPr>
              <w:widowControl w:val="0"/>
              <w:autoSpaceDE w:val="0"/>
              <w:autoSpaceDN w:val="0"/>
              <w:adjustRightInd w:val="0"/>
              <w:spacing w:line="256" w:lineRule="auto"/>
              <w:rPr>
                <w:b/>
                <w:sz w:val="22"/>
                <w:szCs w:val="22"/>
                <w:lang w:eastAsia="en-US"/>
              </w:rPr>
            </w:pPr>
          </w:p>
          <w:p w:rsidR="00635B3C" w:rsidRDefault="004D38CD" w:rsidP="00C21B8A">
            <w:pPr>
              <w:widowControl w:val="0"/>
              <w:autoSpaceDE w:val="0"/>
              <w:autoSpaceDN w:val="0"/>
              <w:adjustRightInd w:val="0"/>
              <w:spacing w:line="256" w:lineRule="auto"/>
              <w:ind w:firstLine="720"/>
              <w:jc w:val="center"/>
              <w:rPr>
                <w:b/>
                <w:sz w:val="22"/>
                <w:szCs w:val="22"/>
                <w:lang w:eastAsia="en-US"/>
              </w:rPr>
            </w:pPr>
            <w:r>
              <w:rPr>
                <w:b/>
                <w:szCs w:val="22"/>
                <w:lang w:eastAsia="en-US"/>
              </w:rPr>
              <w:t xml:space="preserve">  </w:t>
            </w:r>
            <w:r w:rsidR="00635B3C" w:rsidRPr="004D38CD">
              <w:rPr>
                <w:b/>
                <w:szCs w:val="22"/>
                <w:lang w:eastAsia="en-US"/>
              </w:rPr>
              <w:t>г</w:t>
            </w:r>
            <w:r w:rsidR="00C21B8A" w:rsidRPr="004D38CD">
              <w:rPr>
                <w:b/>
                <w:szCs w:val="22"/>
                <w:lang w:eastAsia="en-US"/>
              </w:rPr>
              <w:t>ород</w:t>
            </w:r>
            <w:r w:rsidR="00635B3C" w:rsidRPr="004D38CD">
              <w:rPr>
                <w:b/>
                <w:szCs w:val="22"/>
                <w:lang w:eastAsia="en-US"/>
              </w:rPr>
              <w:t xml:space="preserve"> Канаш</w:t>
            </w:r>
          </w:p>
        </w:tc>
      </w:tr>
    </w:tbl>
    <w:p w:rsidR="00635B3C" w:rsidRDefault="00635B3C" w:rsidP="00635B3C">
      <w:pPr>
        <w:outlineLvl w:val="0"/>
      </w:pPr>
    </w:p>
    <w:p w:rsidR="00635B3C" w:rsidRDefault="00635B3C" w:rsidP="00635B3C">
      <w:pPr>
        <w:outlineLvl w:val="0"/>
      </w:pPr>
    </w:p>
    <w:p w:rsidR="00635B3C" w:rsidRDefault="00635B3C" w:rsidP="00635B3C">
      <w:pPr>
        <w:outlineLvl w:val="0"/>
        <w:rPr>
          <w:b/>
        </w:rPr>
      </w:pPr>
      <w:r>
        <w:rPr>
          <w:b/>
        </w:rPr>
        <w:t>О проведении городского конкурса</w:t>
      </w:r>
    </w:p>
    <w:p w:rsidR="00635B3C" w:rsidRDefault="00635B3C" w:rsidP="00635B3C">
      <w:pPr>
        <w:outlineLvl w:val="0"/>
        <w:rPr>
          <w:b/>
        </w:rPr>
      </w:pPr>
      <w:r>
        <w:rPr>
          <w:b/>
        </w:rPr>
        <w:t>профессионального мастерства</w:t>
      </w:r>
    </w:p>
    <w:p w:rsidR="00635B3C" w:rsidRDefault="00635B3C" w:rsidP="00635B3C">
      <w:pPr>
        <w:outlineLvl w:val="0"/>
        <w:rPr>
          <w:b/>
        </w:rPr>
      </w:pPr>
      <w:r>
        <w:rPr>
          <w:b/>
        </w:rPr>
        <w:t xml:space="preserve">«Лучший специалист по охране труда </w:t>
      </w:r>
    </w:p>
    <w:p w:rsidR="00635B3C" w:rsidRDefault="00635B3C" w:rsidP="00635B3C">
      <w:pPr>
        <w:outlineLvl w:val="0"/>
        <w:rPr>
          <w:b/>
        </w:rPr>
      </w:pPr>
      <w:r>
        <w:rPr>
          <w:b/>
        </w:rPr>
        <w:t>города Канаш Чувашской Республики 202</w:t>
      </w:r>
      <w:r w:rsidR="00C21B8A" w:rsidRPr="00C21B8A">
        <w:rPr>
          <w:b/>
        </w:rPr>
        <w:t>4</w:t>
      </w:r>
      <w:r>
        <w:rPr>
          <w:b/>
        </w:rPr>
        <w:t xml:space="preserve"> года»</w:t>
      </w:r>
    </w:p>
    <w:p w:rsidR="00635B3C" w:rsidRDefault="00635B3C" w:rsidP="00635B3C">
      <w:pPr>
        <w:outlineLvl w:val="0"/>
      </w:pPr>
    </w:p>
    <w:p w:rsidR="00635B3C" w:rsidRDefault="00635B3C" w:rsidP="00635B3C">
      <w:pPr>
        <w:outlineLvl w:val="0"/>
      </w:pPr>
    </w:p>
    <w:p w:rsidR="00635B3C" w:rsidRDefault="00635B3C" w:rsidP="00635B3C">
      <w:pPr>
        <w:jc w:val="both"/>
        <w:outlineLvl w:val="0"/>
      </w:pPr>
      <w:r>
        <w:tab/>
        <w:t xml:space="preserve">В рамках проведения общественно-просветительской кампании подпрограммы «Безопасный труд» муниципальной программы города Канаш Чувашской Республики «Содействие занятости населения», утвержденной постановлением администрации города Канаш Чувашской Республики от 28.03.2019 года № 307, а также в целях </w:t>
      </w:r>
      <w:r>
        <w:rPr>
          <w:color w:val="000000" w:themeColor="text1"/>
          <w:shd w:val="clear" w:color="auto" w:fill="FFFFFF"/>
        </w:rPr>
        <w:t>повышения статуса специалиста по охране труда, подтверждения его квалификации и предоставления дополнительных возможностей для карьерного роста и профессионального развития, стимулирования инициативы специалиста по охране труда к поиску и внедрению новых инструментов и технологий в области охраны труда, методов работы и привлечения общественного внимания к области охраны труда</w:t>
      </w:r>
      <w:r>
        <w:t>:</w:t>
      </w:r>
    </w:p>
    <w:p w:rsidR="00635B3C" w:rsidRDefault="00635B3C" w:rsidP="00635B3C">
      <w:pPr>
        <w:jc w:val="both"/>
        <w:outlineLvl w:val="0"/>
        <w:rPr>
          <w:color w:val="000000" w:themeColor="text1"/>
        </w:rPr>
      </w:pPr>
    </w:p>
    <w:p w:rsidR="00635B3C" w:rsidRDefault="00635B3C" w:rsidP="00635B3C">
      <w:pPr>
        <w:numPr>
          <w:ilvl w:val="0"/>
          <w:numId w:val="1"/>
        </w:numPr>
        <w:tabs>
          <w:tab w:val="clear" w:pos="390"/>
          <w:tab w:val="num" w:pos="709"/>
        </w:tabs>
        <w:ind w:left="0" w:firstLine="709"/>
        <w:jc w:val="both"/>
      </w:pPr>
      <w:r>
        <w:t xml:space="preserve">Провести в </w:t>
      </w:r>
      <w:r w:rsidR="00C21B8A">
        <w:t>октябре</w:t>
      </w:r>
      <w:r>
        <w:t xml:space="preserve"> 202</w:t>
      </w:r>
      <w:r w:rsidR="00C21B8A">
        <w:t>4</w:t>
      </w:r>
      <w:r>
        <w:rPr>
          <w:color w:val="000000" w:themeColor="text1"/>
        </w:rPr>
        <w:t xml:space="preserve"> года </w:t>
      </w:r>
      <w:r>
        <w:t>городской конкурс профессионального мастерства «Лучший специалист по охране труда города</w:t>
      </w:r>
      <w:r w:rsidR="0022151C">
        <w:t xml:space="preserve"> Канаш Чувашской Республики 202</w:t>
      </w:r>
      <w:r w:rsidR="00C21B8A">
        <w:t>4</w:t>
      </w:r>
      <w:r>
        <w:t xml:space="preserve"> года».</w:t>
      </w:r>
    </w:p>
    <w:p w:rsidR="00635B3C" w:rsidRDefault="00635B3C" w:rsidP="00635B3C">
      <w:pPr>
        <w:numPr>
          <w:ilvl w:val="0"/>
          <w:numId w:val="1"/>
        </w:numPr>
        <w:tabs>
          <w:tab w:val="num" w:pos="142"/>
        </w:tabs>
        <w:autoSpaceDE w:val="0"/>
        <w:autoSpaceDN w:val="0"/>
        <w:adjustRightInd w:val="0"/>
        <w:ind w:left="0" w:firstLine="709"/>
        <w:jc w:val="both"/>
      </w:pPr>
      <w:bookmarkStart w:id="0" w:name="sub_2"/>
      <w:r>
        <w:t>Утвердить Положение о городском конкурсе профессионального мастерства «Лучший специалист по охране труда города Канаш Чувашской Республики 202</w:t>
      </w:r>
      <w:r w:rsidR="00C21B8A">
        <w:t>4</w:t>
      </w:r>
      <w:r>
        <w:t xml:space="preserve"> года» (</w:t>
      </w:r>
      <w:hyperlink r:id="rId6" w:anchor="sub_1000" w:history="1">
        <w:r>
          <w:rPr>
            <w:rStyle w:val="a3"/>
            <w:color w:val="000000"/>
            <w:u w:val="none"/>
          </w:rPr>
          <w:t>приложение № 1</w:t>
        </w:r>
      </w:hyperlink>
      <w:r>
        <w:rPr>
          <w:color w:val="000000"/>
        </w:rPr>
        <w:t>).</w:t>
      </w:r>
    </w:p>
    <w:p w:rsidR="00635B3C" w:rsidRDefault="00635B3C" w:rsidP="00635B3C">
      <w:pPr>
        <w:numPr>
          <w:ilvl w:val="0"/>
          <w:numId w:val="1"/>
        </w:numPr>
        <w:tabs>
          <w:tab w:val="num" w:pos="142"/>
        </w:tabs>
        <w:autoSpaceDE w:val="0"/>
        <w:autoSpaceDN w:val="0"/>
        <w:adjustRightInd w:val="0"/>
        <w:ind w:left="0" w:firstLine="709"/>
        <w:jc w:val="both"/>
      </w:pPr>
      <w:bookmarkStart w:id="1" w:name="sub_3"/>
      <w:bookmarkEnd w:id="0"/>
      <w:r>
        <w:t>Создать и утвердить состав комиссии по проведению и подведению итогов городского конкурса профессионального мастерства «Лучший специалист по охране труда города Канаш Чувашской Республики 202</w:t>
      </w:r>
      <w:r w:rsidR="00C21B8A">
        <w:t>4</w:t>
      </w:r>
      <w:r>
        <w:t xml:space="preserve"> года» (</w:t>
      </w:r>
      <w:hyperlink r:id="rId7" w:anchor="sub_2000" w:history="1">
        <w:r>
          <w:rPr>
            <w:rStyle w:val="a3"/>
            <w:color w:val="000000"/>
            <w:u w:val="none"/>
          </w:rPr>
          <w:t>приложение № 2</w:t>
        </w:r>
      </w:hyperlink>
      <w:r>
        <w:t>).</w:t>
      </w:r>
    </w:p>
    <w:p w:rsidR="00635B3C" w:rsidRDefault="00635B3C" w:rsidP="00635B3C">
      <w:pPr>
        <w:numPr>
          <w:ilvl w:val="0"/>
          <w:numId w:val="1"/>
        </w:numPr>
        <w:tabs>
          <w:tab w:val="num" w:pos="142"/>
        </w:tabs>
        <w:autoSpaceDE w:val="0"/>
        <w:autoSpaceDN w:val="0"/>
        <w:adjustRightInd w:val="0"/>
        <w:ind w:left="0" w:firstLine="709"/>
        <w:jc w:val="both"/>
      </w:pPr>
      <w:bookmarkStart w:id="2" w:name="sub_4"/>
      <w:bookmarkEnd w:id="1"/>
      <w:r>
        <w:t>Утвердить Положение о комиссии по проведению и подведению итогов городского конкурса профессионального мастерства «Лучший специалист по охране труда города Канаш Чувашской Республики 202</w:t>
      </w:r>
      <w:r w:rsidR="00C21B8A">
        <w:t>4</w:t>
      </w:r>
      <w:r>
        <w:t xml:space="preserve"> года» (</w:t>
      </w:r>
      <w:hyperlink r:id="rId8" w:anchor="sub_2000" w:history="1">
        <w:r>
          <w:rPr>
            <w:rStyle w:val="a3"/>
            <w:color w:val="000000"/>
            <w:u w:val="none"/>
          </w:rPr>
          <w:t>приложение № 3</w:t>
        </w:r>
      </w:hyperlink>
      <w:r>
        <w:t xml:space="preserve">).  </w:t>
      </w:r>
    </w:p>
    <w:p w:rsidR="00635B3C" w:rsidRDefault="00635B3C" w:rsidP="00635B3C">
      <w:pPr>
        <w:numPr>
          <w:ilvl w:val="0"/>
          <w:numId w:val="1"/>
        </w:numPr>
        <w:tabs>
          <w:tab w:val="num" w:pos="142"/>
        </w:tabs>
        <w:autoSpaceDE w:val="0"/>
        <w:autoSpaceDN w:val="0"/>
        <w:adjustRightInd w:val="0"/>
        <w:ind w:left="0" w:firstLine="709"/>
        <w:jc w:val="both"/>
      </w:pPr>
      <w:r>
        <w:t xml:space="preserve">Отделу информатизации администрации города Канаш (Глазову Н.С.) обеспечить </w:t>
      </w:r>
      <w:hyperlink r:id="rId9" w:history="1">
        <w:r>
          <w:rPr>
            <w:rStyle w:val="a3"/>
            <w:color w:val="000000"/>
            <w:u w:val="none"/>
          </w:rPr>
          <w:t>опубликование</w:t>
        </w:r>
      </w:hyperlink>
      <w:r>
        <w:t xml:space="preserve"> данного распоряжения на сайте администрации города Канаш.</w:t>
      </w:r>
      <w:bookmarkEnd w:id="2"/>
    </w:p>
    <w:p w:rsidR="00635B3C" w:rsidRDefault="00635B3C" w:rsidP="00635B3C">
      <w:pPr>
        <w:numPr>
          <w:ilvl w:val="0"/>
          <w:numId w:val="1"/>
        </w:numPr>
        <w:tabs>
          <w:tab w:val="num" w:pos="142"/>
        </w:tabs>
        <w:autoSpaceDE w:val="0"/>
        <w:autoSpaceDN w:val="0"/>
        <w:adjustRightInd w:val="0"/>
        <w:ind w:left="0" w:firstLine="709"/>
        <w:jc w:val="both"/>
      </w:pPr>
      <w:r>
        <w:rPr>
          <w:color w:val="000000" w:themeColor="text1"/>
        </w:rPr>
        <w:t xml:space="preserve">Контроль за выполнением настоящего распоряжения возложить на </w:t>
      </w:r>
      <w:r>
        <w:t>заместителя главы по вопросам социальной политики – начальника МКУ «Отдел образования и молодежной политики администрации города Канаш Чувашской Республики» Суркову Н.В.</w:t>
      </w:r>
    </w:p>
    <w:p w:rsidR="00635B3C" w:rsidRDefault="00635B3C" w:rsidP="00635B3C">
      <w:pPr>
        <w:autoSpaceDE w:val="0"/>
        <w:autoSpaceDN w:val="0"/>
        <w:adjustRightInd w:val="0"/>
        <w:ind w:left="510"/>
        <w:jc w:val="both"/>
      </w:pPr>
    </w:p>
    <w:p w:rsidR="00635B3C" w:rsidRDefault="00635B3C" w:rsidP="00635B3C">
      <w:pPr>
        <w:jc w:val="both"/>
      </w:pPr>
    </w:p>
    <w:p w:rsidR="00635B3C" w:rsidRDefault="00635B3C" w:rsidP="00635B3C">
      <w:pPr>
        <w:jc w:val="both"/>
      </w:pPr>
    </w:p>
    <w:p w:rsidR="00635B3C" w:rsidRDefault="00635B3C" w:rsidP="00635B3C">
      <w:r>
        <w:t>Глава города</w:t>
      </w:r>
      <w:r>
        <w:tab/>
      </w:r>
      <w:r>
        <w:tab/>
      </w:r>
      <w:r>
        <w:tab/>
      </w:r>
      <w:r w:rsidR="00C21B8A">
        <w:t xml:space="preserve">                                               </w:t>
      </w:r>
      <w:r>
        <w:tab/>
      </w:r>
      <w:r>
        <w:tab/>
      </w:r>
      <w:r>
        <w:tab/>
        <w:t xml:space="preserve">        В.Н. Михайлов</w:t>
      </w:r>
    </w:p>
    <w:p w:rsidR="00635B3C" w:rsidRDefault="00635B3C" w:rsidP="00635B3C">
      <w:pPr>
        <w:rPr>
          <w:sz w:val="28"/>
          <w:szCs w:val="28"/>
        </w:rPr>
      </w:pPr>
    </w:p>
    <w:p w:rsidR="00403B42" w:rsidRDefault="00403B42" w:rsidP="004D38CD">
      <w:pPr>
        <w:jc w:val="center"/>
        <w:rPr>
          <w:b/>
        </w:rPr>
      </w:pPr>
    </w:p>
    <w:p w:rsidR="004D38CD" w:rsidRDefault="004D38CD" w:rsidP="004D38CD">
      <w:pPr>
        <w:autoSpaceDE w:val="0"/>
        <w:autoSpaceDN w:val="0"/>
        <w:adjustRightInd w:val="0"/>
        <w:jc w:val="right"/>
        <w:outlineLvl w:val="0"/>
        <w:rPr>
          <w:sz w:val="20"/>
          <w:szCs w:val="20"/>
        </w:rPr>
      </w:pPr>
      <w:r>
        <w:rPr>
          <w:sz w:val="20"/>
          <w:szCs w:val="20"/>
        </w:rPr>
        <w:lastRenderedPageBreak/>
        <w:t>Приложение №1</w:t>
      </w:r>
    </w:p>
    <w:p w:rsidR="00403B42" w:rsidRDefault="004D38CD" w:rsidP="00403B42">
      <w:pPr>
        <w:spacing w:line="259" w:lineRule="auto"/>
        <w:ind w:left="6946" w:hanging="574"/>
        <w:rPr>
          <w:rFonts w:eastAsiaTheme="minorHAnsi"/>
          <w:sz w:val="20"/>
          <w:szCs w:val="20"/>
          <w:lang w:eastAsia="en-US"/>
        </w:rPr>
      </w:pPr>
      <w:r>
        <w:rPr>
          <w:rFonts w:eastAsiaTheme="minorHAnsi"/>
          <w:b/>
          <w:sz w:val="20"/>
          <w:szCs w:val="20"/>
          <w:lang w:eastAsia="en-US"/>
        </w:rPr>
        <w:t xml:space="preserve">  </w:t>
      </w:r>
      <w:r w:rsidR="00403B42">
        <w:rPr>
          <w:rFonts w:eastAsiaTheme="minorHAnsi"/>
          <w:b/>
          <w:sz w:val="20"/>
          <w:szCs w:val="20"/>
          <w:lang w:eastAsia="en-US"/>
        </w:rPr>
        <w:t xml:space="preserve">      </w:t>
      </w:r>
      <w:r>
        <w:rPr>
          <w:rFonts w:eastAsiaTheme="minorHAnsi"/>
          <w:b/>
          <w:sz w:val="20"/>
          <w:szCs w:val="20"/>
          <w:lang w:eastAsia="en-US"/>
        </w:rPr>
        <w:t xml:space="preserve"> </w:t>
      </w:r>
      <w:r w:rsidR="00403B42">
        <w:rPr>
          <w:rFonts w:eastAsiaTheme="minorHAnsi"/>
          <w:sz w:val="20"/>
          <w:szCs w:val="20"/>
          <w:lang w:eastAsia="en-US"/>
        </w:rPr>
        <w:t xml:space="preserve">Утверждено  </w:t>
      </w:r>
      <w:r w:rsidRPr="00803D2B">
        <w:rPr>
          <w:rFonts w:eastAsiaTheme="minorHAnsi"/>
          <w:sz w:val="20"/>
          <w:szCs w:val="20"/>
          <w:lang w:eastAsia="en-US"/>
        </w:rPr>
        <w:t xml:space="preserve"> </w:t>
      </w:r>
      <w:r>
        <w:rPr>
          <w:rFonts w:eastAsiaTheme="minorHAnsi"/>
          <w:sz w:val="20"/>
          <w:szCs w:val="20"/>
          <w:lang w:eastAsia="en-US"/>
        </w:rPr>
        <w:t>распоряжени</w:t>
      </w:r>
      <w:r w:rsidR="00403B42">
        <w:rPr>
          <w:rFonts w:eastAsiaTheme="minorHAnsi"/>
          <w:sz w:val="20"/>
          <w:szCs w:val="20"/>
          <w:lang w:eastAsia="en-US"/>
        </w:rPr>
        <w:t>ем</w:t>
      </w:r>
    </w:p>
    <w:p w:rsidR="004D38CD" w:rsidRPr="002E4AA9" w:rsidRDefault="00403B42" w:rsidP="00403B42">
      <w:pPr>
        <w:spacing w:line="259" w:lineRule="auto"/>
        <w:ind w:left="7371" w:right="-143" w:hanging="716"/>
        <w:rPr>
          <w:rFonts w:eastAsiaTheme="minorHAnsi"/>
          <w:sz w:val="20"/>
          <w:szCs w:val="20"/>
          <w:lang w:eastAsia="en-US"/>
        </w:rPr>
      </w:pPr>
      <w:r>
        <w:rPr>
          <w:rFonts w:eastAsiaTheme="minorHAnsi"/>
          <w:sz w:val="20"/>
          <w:szCs w:val="20"/>
          <w:lang w:eastAsia="en-US"/>
        </w:rPr>
        <w:t xml:space="preserve">   а</w:t>
      </w:r>
      <w:r w:rsidR="004D38CD" w:rsidRPr="002E4AA9">
        <w:rPr>
          <w:rFonts w:eastAsiaTheme="minorHAnsi"/>
          <w:sz w:val="20"/>
          <w:szCs w:val="20"/>
          <w:lang w:eastAsia="en-US"/>
        </w:rPr>
        <w:t>дминистрации</w:t>
      </w:r>
      <w:r>
        <w:rPr>
          <w:rFonts w:eastAsiaTheme="minorHAnsi"/>
          <w:sz w:val="20"/>
          <w:szCs w:val="20"/>
          <w:lang w:eastAsia="en-US"/>
        </w:rPr>
        <w:t xml:space="preserve"> города Канаш</w:t>
      </w:r>
    </w:p>
    <w:p w:rsidR="004D38CD" w:rsidRPr="002E4AA9" w:rsidRDefault="004D38CD" w:rsidP="004D38CD">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4D38CD" w:rsidRDefault="004D38CD" w:rsidP="004D38CD">
      <w:pPr>
        <w:ind w:left="4956" w:firstLine="708"/>
        <w:jc w:val="right"/>
        <w:rPr>
          <w:sz w:val="20"/>
          <w:szCs w:val="20"/>
        </w:rPr>
      </w:pPr>
      <w:r>
        <w:rPr>
          <w:sz w:val="20"/>
          <w:szCs w:val="20"/>
        </w:rPr>
        <w:t>от «</w:t>
      </w:r>
      <w:r w:rsidR="003429CC">
        <w:rPr>
          <w:sz w:val="20"/>
          <w:szCs w:val="20"/>
        </w:rPr>
        <w:t>04</w:t>
      </w:r>
      <w:r>
        <w:rPr>
          <w:sz w:val="20"/>
          <w:szCs w:val="20"/>
        </w:rPr>
        <w:t xml:space="preserve">» </w:t>
      </w:r>
      <w:r w:rsidR="003429CC">
        <w:rPr>
          <w:sz w:val="20"/>
          <w:szCs w:val="20"/>
        </w:rPr>
        <w:t xml:space="preserve">октября </w:t>
      </w:r>
      <w:r w:rsidR="00403B42">
        <w:rPr>
          <w:sz w:val="20"/>
          <w:szCs w:val="20"/>
        </w:rPr>
        <w:t>2024 г. №</w:t>
      </w:r>
      <w:r w:rsidR="003429CC">
        <w:rPr>
          <w:sz w:val="20"/>
          <w:szCs w:val="20"/>
        </w:rPr>
        <w:t xml:space="preserve"> 446</w:t>
      </w:r>
    </w:p>
    <w:p w:rsidR="004D38CD" w:rsidRDefault="004D38CD" w:rsidP="004D38CD">
      <w:pPr>
        <w:autoSpaceDE w:val="0"/>
        <w:autoSpaceDN w:val="0"/>
        <w:adjustRightInd w:val="0"/>
        <w:jc w:val="right"/>
        <w:outlineLvl w:val="0"/>
        <w:rPr>
          <w:sz w:val="20"/>
          <w:szCs w:val="20"/>
        </w:rPr>
      </w:pPr>
    </w:p>
    <w:p w:rsidR="004D38CD" w:rsidRDefault="004D38CD" w:rsidP="004D38CD">
      <w:pPr>
        <w:tabs>
          <w:tab w:val="left" w:pos="6015"/>
        </w:tabs>
        <w:jc w:val="center"/>
        <w:rPr>
          <w:b/>
        </w:rPr>
      </w:pPr>
    </w:p>
    <w:p w:rsidR="00805231" w:rsidRDefault="00805231" w:rsidP="004D38CD">
      <w:pPr>
        <w:tabs>
          <w:tab w:val="left" w:pos="6015"/>
        </w:tabs>
        <w:jc w:val="center"/>
        <w:rPr>
          <w:b/>
        </w:rPr>
      </w:pPr>
    </w:p>
    <w:p w:rsidR="004D38CD" w:rsidRDefault="004D38CD" w:rsidP="004D38CD">
      <w:pPr>
        <w:tabs>
          <w:tab w:val="left" w:pos="6015"/>
        </w:tabs>
        <w:jc w:val="center"/>
        <w:rPr>
          <w:b/>
        </w:rPr>
      </w:pPr>
      <w:r>
        <w:rPr>
          <w:b/>
        </w:rPr>
        <w:t>ПОЛОЖЕНИЕ</w:t>
      </w:r>
    </w:p>
    <w:p w:rsidR="004D38CD" w:rsidRDefault="004D38CD" w:rsidP="004D38CD">
      <w:pPr>
        <w:tabs>
          <w:tab w:val="left" w:pos="6015"/>
        </w:tabs>
        <w:jc w:val="center"/>
        <w:rPr>
          <w:b/>
        </w:rPr>
      </w:pPr>
      <w:r>
        <w:rPr>
          <w:b/>
        </w:rPr>
        <w:t>о городском конкурсе профессионального мастерства</w:t>
      </w:r>
    </w:p>
    <w:p w:rsidR="004D38CD" w:rsidRDefault="004D38CD" w:rsidP="004D38CD">
      <w:pPr>
        <w:tabs>
          <w:tab w:val="left" w:pos="6015"/>
        </w:tabs>
        <w:jc w:val="center"/>
        <w:rPr>
          <w:b/>
        </w:rPr>
      </w:pPr>
      <w:r>
        <w:rPr>
          <w:b/>
        </w:rPr>
        <w:t xml:space="preserve">«Лучший специалист по охране труда города Канаш Чувашской Республики </w:t>
      </w:r>
    </w:p>
    <w:p w:rsidR="004D38CD" w:rsidRDefault="004D38CD" w:rsidP="004D38CD">
      <w:pPr>
        <w:tabs>
          <w:tab w:val="left" w:pos="6015"/>
        </w:tabs>
        <w:jc w:val="center"/>
        <w:rPr>
          <w:b/>
        </w:rPr>
      </w:pPr>
      <w:r>
        <w:rPr>
          <w:b/>
        </w:rPr>
        <w:t>2024 года»</w:t>
      </w:r>
    </w:p>
    <w:p w:rsidR="00805231" w:rsidRDefault="00805231" w:rsidP="004D38CD">
      <w:pPr>
        <w:tabs>
          <w:tab w:val="left" w:pos="6015"/>
        </w:tabs>
        <w:jc w:val="center"/>
        <w:rPr>
          <w:b/>
        </w:rPr>
      </w:pPr>
    </w:p>
    <w:p w:rsidR="004D38CD" w:rsidRDefault="004D38CD" w:rsidP="004D38CD">
      <w:pPr>
        <w:tabs>
          <w:tab w:val="left" w:pos="6015"/>
        </w:tabs>
        <w:jc w:val="center"/>
        <w:rPr>
          <w:b/>
        </w:rPr>
      </w:pPr>
    </w:p>
    <w:p w:rsidR="004D38CD" w:rsidRDefault="004D38CD" w:rsidP="004D38CD">
      <w:pPr>
        <w:tabs>
          <w:tab w:val="left" w:pos="6015"/>
        </w:tabs>
        <w:jc w:val="center"/>
        <w:rPr>
          <w:b/>
        </w:rPr>
      </w:pPr>
      <w:smartTag w:uri="urn:schemas-microsoft-com:office:smarttags" w:element="place">
        <w:r>
          <w:rPr>
            <w:b/>
            <w:lang w:val="en-US"/>
          </w:rPr>
          <w:t>I</w:t>
        </w:r>
        <w:r>
          <w:rPr>
            <w:b/>
          </w:rPr>
          <w:t>.</w:t>
        </w:r>
      </w:smartTag>
      <w:r>
        <w:rPr>
          <w:b/>
        </w:rPr>
        <w:t xml:space="preserve"> Общие положения</w:t>
      </w:r>
    </w:p>
    <w:p w:rsidR="004D38CD" w:rsidRDefault="004D38CD" w:rsidP="004D38CD">
      <w:pPr>
        <w:tabs>
          <w:tab w:val="left" w:pos="6015"/>
        </w:tabs>
        <w:jc w:val="center"/>
        <w:rPr>
          <w:b/>
        </w:rPr>
      </w:pPr>
    </w:p>
    <w:p w:rsidR="004D38CD" w:rsidRDefault="004D38CD" w:rsidP="004D38CD">
      <w:pPr>
        <w:pStyle w:val="s1"/>
        <w:shd w:val="clear" w:color="auto" w:fill="FFFFFF"/>
        <w:spacing w:before="0" w:beforeAutospacing="0" w:after="0" w:afterAutospacing="0"/>
        <w:jc w:val="both"/>
        <w:rPr>
          <w:color w:val="000000" w:themeColor="text1"/>
        </w:rPr>
      </w:pPr>
      <w:r w:rsidRPr="00DD2751">
        <w:rPr>
          <w:color w:val="000000" w:themeColor="text1"/>
        </w:rPr>
        <w:t xml:space="preserve">        </w:t>
      </w:r>
      <w:r>
        <w:rPr>
          <w:color w:val="000000" w:themeColor="text1"/>
        </w:rPr>
        <w:tab/>
      </w:r>
      <w:r w:rsidRPr="00DD2751">
        <w:rPr>
          <w:color w:val="000000" w:themeColor="text1"/>
        </w:rPr>
        <w:t>1.</w:t>
      </w:r>
      <w:r>
        <w:rPr>
          <w:color w:val="000000" w:themeColor="text1"/>
        </w:rPr>
        <w:t>1.</w:t>
      </w:r>
      <w:r w:rsidRPr="00DD2751">
        <w:rPr>
          <w:color w:val="000000" w:themeColor="text1"/>
        </w:rPr>
        <w:t xml:space="preserve"> Настоящее Положение устанавливает порядок организации, проведения и подведения итогов городского конкурса профессионального мастерства «Лучший специалист по охране труда города Канаш Чувашской Республики 202</w:t>
      </w:r>
      <w:r>
        <w:rPr>
          <w:color w:val="000000" w:themeColor="text1"/>
        </w:rPr>
        <w:t>4</w:t>
      </w:r>
      <w:r w:rsidRPr="00DD2751">
        <w:rPr>
          <w:color w:val="000000" w:themeColor="text1"/>
        </w:rPr>
        <w:t xml:space="preserve"> года»</w:t>
      </w:r>
      <w:r>
        <w:rPr>
          <w:color w:val="000000" w:themeColor="text1"/>
        </w:rPr>
        <w:t xml:space="preserve"> (далее – городской конкурс</w:t>
      </w:r>
      <w:r w:rsidR="008037F3">
        <w:rPr>
          <w:color w:val="000000" w:themeColor="text1"/>
        </w:rPr>
        <w:t>)</w:t>
      </w:r>
      <w:r w:rsidRPr="00DD2751">
        <w:rPr>
          <w:color w:val="000000" w:themeColor="text1"/>
        </w:rPr>
        <w:t>.</w:t>
      </w:r>
    </w:p>
    <w:p w:rsidR="004D38CD" w:rsidRDefault="004D38CD" w:rsidP="008037F3">
      <w:pPr>
        <w:pStyle w:val="s1"/>
        <w:shd w:val="clear" w:color="auto" w:fill="FFFFFF"/>
        <w:spacing w:before="0" w:beforeAutospacing="0" w:after="0" w:afterAutospacing="0"/>
        <w:ind w:firstLine="708"/>
        <w:jc w:val="both"/>
        <w:rPr>
          <w:color w:val="000000" w:themeColor="text1"/>
        </w:rPr>
      </w:pPr>
      <w:r>
        <w:rPr>
          <w:color w:val="000000" w:themeColor="text1"/>
        </w:rPr>
        <w:t>1.</w:t>
      </w:r>
      <w:r w:rsidRPr="00DD2751">
        <w:rPr>
          <w:color w:val="000000" w:themeColor="text1"/>
        </w:rPr>
        <w:t xml:space="preserve">2. </w:t>
      </w:r>
      <w:r>
        <w:rPr>
          <w:color w:val="000000" w:themeColor="text1"/>
        </w:rPr>
        <w:t>Городской</w:t>
      </w:r>
      <w:r w:rsidRPr="00DD2751">
        <w:rPr>
          <w:color w:val="000000" w:themeColor="text1"/>
        </w:rPr>
        <w:t xml:space="preserve"> конкурс проводится </w:t>
      </w:r>
      <w:r>
        <w:rPr>
          <w:color w:val="000000" w:themeColor="text1"/>
        </w:rPr>
        <w:t>администрацией города Канаш Чувашской Республики</w:t>
      </w:r>
      <w:r w:rsidRPr="00DD2751">
        <w:rPr>
          <w:color w:val="000000" w:themeColor="text1"/>
        </w:rPr>
        <w:t xml:space="preserve"> в рамках общественно-просветительской кампании, направленной на популяризацию охраны труда.</w:t>
      </w:r>
    </w:p>
    <w:p w:rsidR="008037F3" w:rsidRDefault="008037F3" w:rsidP="008037F3">
      <w:pPr>
        <w:pStyle w:val="ConsPlusNormal"/>
        <w:ind w:firstLine="709"/>
        <w:jc w:val="both"/>
      </w:pPr>
      <w:r>
        <w:t>1.3. Основными целями городского конкурса являются:</w:t>
      </w:r>
    </w:p>
    <w:p w:rsidR="008037F3" w:rsidRDefault="008037F3" w:rsidP="008037F3">
      <w:pPr>
        <w:pStyle w:val="ConsPlusNormal"/>
        <w:ind w:firstLine="709"/>
        <w:jc w:val="both"/>
      </w:pPr>
      <w:r>
        <w:t>- повышение профессионального мастерства специалистов по охране труда;</w:t>
      </w:r>
    </w:p>
    <w:p w:rsidR="008037F3" w:rsidRDefault="008037F3" w:rsidP="008037F3">
      <w:pPr>
        <w:pStyle w:val="ConsPlusNormal"/>
        <w:ind w:firstLine="709"/>
        <w:jc w:val="both"/>
      </w:pPr>
      <w:r>
        <w:t>- развитие их творческой инициативы и новаторства;</w:t>
      </w:r>
    </w:p>
    <w:p w:rsidR="008037F3" w:rsidRDefault="008037F3" w:rsidP="008037F3">
      <w:pPr>
        <w:pStyle w:val="ConsPlusNormal"/>
        <w:ind w:firstLine="709"/>
        <w:jc w:val="both"/>
      </w:pPr>
      <w:r>
        <w:t>- создание стимулов к совершенствованию выполняемой работы;</w:t>
      </w:r>
    </w:p>
    <w:p w:rsidR="008037F3" w:rsidRDefault="008037F3" w:rsidP="008037F3">
      <w:pPr>
        <w:pStyle w:val="ConsPlusNormal"/>
        <w:ind w:firstLine="709"/>
        <w:jc w:val="both"/>
      </w:pPr>
      <w:r>
        <w:t>- рост престижа профессии и статуса специалиста по охране труда;</w:t>
      </w:r>
    </w:p>
    <w:p w:rsidR="008037F3" w:rsidRDefault="008037F3" w:rsidP="008037F3">
      <w:pPr>
        <w:pStyle w:val="ConsPlusNormal"/>
        <w:ind w:firstLine="709"/>
        <w:jc w:val="both"/>
      </w:pPr>
      <w:r>
        <w:t>- привлечение внимания общественности к проблемам состояния условий, охраны труда и здоровья работающих.</w:t>
      </w:r>
    </w:p>
    <w:p w:rsidR="008037F3" w:rsidRDefault="008037F3" w:rsidP="008037F3">
      <w:pPr>
        <w:pStyle w:val="ConsPlusNormal"/>
        <w:ind w:firstLine="709"/>
        <w:jc w:val="both"/>
      </w:pPr>
      <w:r>
        <w:t>1.4. Задачами городского конкурса являются:</w:t>
      </w:r>
    </w:p>
    <w:p w:rsidR="008037F3" w:rsidRDefault="008037F3" w:rsidP="008037F3">
      <w:pPr>
        <w:pStyle w:val="ConsPlusNormal"/>
        <w:ind w:firstLine="709"/>
        <w:jc w:val="both"/>
      </w:pPr>
      <w:r>
        <w:t>- повышение эффективности и качества работы по созданию безопасных условий труда;</w:t>
      </w:r>
    </w:p>
    <w:p w:rsidR="008037F3" w:rsidRDefault="008037F3" w:rsidP="008037F3">
      <w:pPr>
        <w:pStyle w:val="ConsPlusNormal"/>
        <w:ind w:firstLine="709"/>
        <w:jc w:val="both"/>
      </w:pPr>
      <w:r>
        <w:t>- пропаганда положительного опыта в области создания безопасных условий труда;</w:t>
      </w:r>
    </w:p>
    <w:p w:rsidR="008037F3" w:rsidRDefault="008037F3" w:rsidP="008037F3">
      <w:pPr>
        <w:pStyle w:val="ConsPlusNormal"/>
        <w:ind w:firstLine="709"/>
        <w:jc w:val="both"/>
      </w:pPr>
      <w:r>
        <w:t>- расширение диапазона профессионального общения, распространение лучших форм и методов работы в области улучшения условий и охраны труда;</w:t>
      </w:r>
    </w:p>
    <w:p w:rsidR="008037F3" w:rsidRDefault="008037F3" w:rsidP="008037F3">
      <w:pPr>
        <w:pStyle w:val="ConsPlusNormal"/>
        <w:ind w:firstLine="709"/>
        <w:jc w:val="both"/>
      </w:pPr>
      <w:r>
        <w:t>- поиск новых механизмов профилактики производственного травматизма и профессиональной заболеваемости;</w:t>
      </w:r>
    </w:p>
    <w:p w:rsidR="008037F3" w:rsidRDefault="008037F3" w:rsidP="008037F3">
      <w:pPr>
        <w:pStyle w:val="ConsPlusNormal"/>
        <w:ind w:firstLine="709"/>
        <w:jc w:val="both"/>
      </w:pPr>
      <w:r>
        <w:t>- создание банка данных лучших специалистов по охране труда Чувашской Республики.</w:t>
      </w:r>
    </w:p>
    <w:p w:rsidR="004D38CD" w:rsidRPr="008037F3" w:rsidRDefault="004D38CD" w:rsidP="008037F3">
      <w:pPr>
        <w:pStyle w:val="ConsPlusNormal"/>
        <w:ind w:firstLine="709"/>
        <w:jc w:val="both"/>
      </w:pPr>
      <w:r>
        <w:rPr>
          <w:color w:val="000000" w:themeColor="text1"/>
        </w:rPr>
        <w:t>1.</w:t>
      </w:r>
      <w:r w:rsidR="008037F3">
        <w:rPr>
          <w:color w:val="000000" w:themeColor="text1"/>
        </w:rPr>
        <w:t>5</w:t>
      </w:r>
      <w:r w:rsidRPr="00DD2751">
        <w:rPr>
          <w:color w:val="000000" w:themeColor="text1"/>
        </w:rPr>
        <w:t xml:space="preserve">. К участию </w:t>
      </w:r>
      <w:r>
        <w:rPr>
          <w:color w:val="000000" w:themeColor="text1"/>
        </w:rPr>
        <w:t>в городском</w:t>
      </w:r>
      <w:r w:rsidRPr="00DD2751">
        <w:rPr>
          <w:color w:val="000000" w:themeColor="text1"/>
        </w:rPr>
        <w:t xml:space="preserve"> конкурс</w:t>
      </w:r>
      <w:r>
        <w:rPr>
          <w:color w:val="000000" w:themeColor="text1"/>
        </w:rPr>
        <w:t>е</w:t>
      </w:r>
      <w:r w:rsidRPr="00DD2751">
        <w:rPr>
          <w:color w:val="000000" w:themeColor="text1"/>
        </w:rPr>
        <w:t xml:space="preserve"> допускаются специалисты по охране труда, руководители служб охраны труда организаций, а также работники иных профессий, профессиональная деятельность которых напрямую связана с реализацией процессов (процедур) по охране труда и работающих на постоянной основе в организациях независимо от их организационно-правовых форм и видов экономической деятельности, осуществляющих свою деятельность на территории </w:t>
      </w:r>
      <w:r>
        <w:rPr>
          <w:color w:val="000000" w:themeColor="text1"/>
        </w:rPr>
        <w:t>города Канаш</w:t>
      </w:r>
      <w:r w:rsidRPr="00DD2751">
        <w:rPr>
          <w:color w:val="000000" w:themeColor="text1"/>
        </w:rPr>
        <w:t>. Количество участников от одной организации не ограничивается.</w:t>
      </w:r>
      <w:r w:rsidR="008037F3">
        <w:rPr>
          <w:color w:val="000000" w:themeColor="text1"/>
        </w:rPr>
        <w:t xml:space="preserve"> </w:t>
      </w:r>
      <w:r w:rsidR="008037F3">
        <w:t>Стаж работы и возраст участников не ограничиваются. Победитель городского конкурса не допускается к участию в Конкурсе в течение последующих трех лет.</w:t>
      </w:r>
    </w:p>
    <w:p w:rsidR="004D38CD" w:rsidRDefault="004D38CD" w:rsidP="008037F3">
      <w:pPr>
        <w:pStyle w:val="s1"/>
        <w:shd w:val="clear" w:color="auto" w:fill="FFFFFF"/>
        <w:spacing w:before="0" w:beforeAutospacing="0" w:after="0" w:afterAutospacing="0"/>
        <w:ind w:firstLine="709"/>
        <w:jc w:val="both"/>
        <w:rPr>
          <w:color w:val="000000" w:themeColor="text1"/>
        </w:rPr>
      </w:pPr>
      <w:r>
        <w:rPr>
          <w:color w:val="000000" w:themeColor="text1"/>
        </w:rPr>
        <w:t>1.</w:t>
      </w:r>
      <w:r w:rsidR="008037F3">
        <w:rPr>
          <w:color w:val="000000" w:themeColor="text1"/>
        </w:rPr>
        <w:t>6</w:t>
      </w:r>
      <w:r w:rsidRPr="00DD2751">
        <w:rPr>
          <w:color w:val="000000" w:themeColor="text1"/>
        </w:rPr>
        <w:t xml:space="preserve">. Участие </w:t>
      </w:r>
      <w:r>
        <w:rPr>
          <w:color w:val="000000" w:themeColor="text1"/>
        </w:rPr>
        <w:t>в городском</w:t>
      </w:r>
      <w:r w:rsidRPr="00DD2751">
        <w:rPr>
          <w:color w:val="000000" w:themeColor="text1"/>
        </w:rPr>
        <w:t xml:space="preserve"> конкурс</w:t>
      </w:r>
      <w:r>
        <w:rPr>
          <w:color w:val="000000" w:themeColor="text1"/>
        </w:rPr>
        <w:t>е</w:t>
      </w:r>
      <w:r w:rsidRPr="00DD2751">
        <w:rPr>
          <w:color w:val="000000" w:themeColor="text1"/>
        </w:rPr>
        <w:t xml:space="preserve"> добровольное и осуществляется на безвозмездной основе.</w:t>
      </w:r>
    </w:p>
    <w:p w:rsidR="008037F3" w:rsidRDefault="008037F3" w:rsidP="004D38CD">
      <w:pPr>
        <w:pStyle w:val="s1"/>
        <w:shd w:val="clear" w:color="auto" w:fill="FFFFFF"/>
        <w:spacing w:before="0" w:beforeAutospacing="0" w:after="0" w:afterAutospacing="0"/>
        <w:ind w:firstLine="708"/>
        <w:jc w:val="both"/>
        <w:rPr>
          <w:color w:val="000000" w:themeColor="text1"/>
        </w:rPr>
      </w:pPr>
    </w:p>
    <w:p w:rsidR="008037F3" w:rsidRDefault="008037F3" w:rsidP="004D38CD">
      <w:pPr>
        <w:pStyle w:val="s1"/>
        <w:shd w:val="clear" w:color="auto" w:fill="FFFFFF"/>
        <w:spacing w:before="0" w:beforeAutospacing="0" w:after="0" w:afterAutospacing="0"/>
        <w:ind w:firstLine="708"/>
        <w:jc w:val="both"/>
        <w:rPr>
          <w:color w:val="000000" w:themeColor="text1"/>
        </w:rPr>
      </w:pPr>
    </w:p>
    <w:p w:rsidR="004D38CD" w:rsidRPr="00DD2751" w:rsidRDefault="004D38CD" w:rsidP="004D38CD">
      <w:pPr>
        <w:pStyle w:val="s3"/>
        <w:shd w:val="clear" w:color="auto" w:fill="FFFFFF"/>
        <w:spacing w:before="0" w:beforeAutospacing="0" w:after="0" w:afterAutospacing="0"/>
        <w:jc w:val="center"/>
        <w:rPr>
          <w:b/>
          <w:color w:val="000000" w:themeColor="text1"/>
        </w:rPr>
      </w:pPr>
      <w:r w:rsidRPr="00DD2751">
        <w:rPr>
          <w:b/>
          <w:color w:val="000000" w:themeColor="text1"/>
        </w:rPr>
        <w:lastRenderedPageBreak/>
        <w:t xml:space="preserve">II. Организация проведения </w:t>
      </w:r>
      <w:r>
        <w:rPr>
          <w:b/>
          <w:color w:val="000000" w:themeColor="text1"/>
        </w:rPr>
        <w:t>городского</w:t>
      </w:r>
      <w:r w:rsidRPr="00DD2751">
        <w:rPr>
          <w:b/>
          <w:color w:val="000000" w:themeColor="text1"/>
        </w:rPr>
        <w:t xml:space="preserve"> конкурса, конкурсная комиссия</w:t>
      </w:r>
    </w:p>
    <w:p w:rsidR="004D38CD" w:rsidRPr="00DD2751" w:rsidRDefault="004D38CD" w:rsidP="004D38CD">
      <w:pPr>
        <w:pStyle w:val="s3"/>
        <w:shd w:val="clear" w:color="auto" w:fill="FFFFFF"/>
        <w:spacing w:before="0" w:beforeAutospacing="0" w:after="0" w:afterAutospacing="0"/>
        <w:jc w:val="center"/>
        <w:rPr>
          <w:color w:val="000000" w:themeColor="text1"/>
        </w:rPr>
      </w:pPr>
    </w:p>
    <w:p w:rsidR="004D38CD"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1.</w:t>
      </w:r>
      <w:r w:rsidRPr="00DD2751">
        <w:rPr>
          <w:color w:val="000000" w:themeColor="text1"/>
        </w:rPr>
        <w:t xml:space="preserve"> Определение победителей и призеров </w:t>
      </w:r>
      <w:r>
        <w:rPr>
          <w:color w:val="000000" w:themeColor="text1"/>
        </w:rPr>
        <w:t>городского</w:t>
      </w:r>
      <w:r w:rsidRPr="00DD2751">
        <w:rPr>
          <w:color w:val="000000" w:themeColor="text1"/>
        </w:rPr>
        <w:t xml:space="preserve"> конкурса осуществляется конкурсной комиссией.</w:t>
      </w:r>
    </w:p>
    <w:p w:rsidR="004D38CD"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2.2.</w:t>
      </w:r>
      <w:r w:rsidRPr="00DD2751">
        <w:rPr>
          <w:color w:val="000000" w:themeColor="text1"/>
        </w:rPr>
        <w:t xml:space="preserve"> Конкурсная комиссия состоит из нечетного числа членов в количестве не менее 7 человек, включая председателя конкурсной комиссии. В состав конкурсной комиссии входят представители:</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а) </w:t>
      </w:r>
      <w:r>
        <w:rPr>
          <w:color w:val="000000" w:themeColor="text1"/>
        </w:rPr>
        <w:t>администрации города Канаш Чувашской Республики;</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б) </w:t>
      </w:r>
      <w:r>
        <w:rPr>
          <w:color w:val="000000" w:themeColor="text1"/>
        </w:rPr>
        <w:t>специалисты</w:t>
      </w:r>
      <w:r w:rsidRPr="00DD2751">
        <w:rPr>
          <w:color w:val="000000" w:themeColor="text1"/>
        </w:rPr>
        <w:t xml:space="preserve"> в области охраны труда.</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3.</w:t>
      </w:r>
      <w:r w:rsidRPr="00DD2751">
        <w:rPr>
          <w:color w:val="000000" w:themeColor="text1"/>
        </w:rPr>
        <w:t xml:space="preserve"> В целях информационного обеспечения конкурса </w:t>
      </w:r>
      <w:r>
        <w:rPr>
          <w:color w:val="000000" w:themeColor="text1"/>
        </w:rPr>
        <w:t>администрация города Канаш Чувашской Респ</w:t>
      </w:r>
      <w:r w:rsidR="00805231">
        <w:rPr>
          <w:color w:val="000000" w:themeColor="text1"/>
        </w:rPr>
        <w:t xml:space="preserve">ублики размещает на официальной </w:t>
      </w:r>
      <w:r>
        <w:rPr>
          <w:color w:val="000000" w:themeColor="text1"/>
        </w:rPr>
        <w:t>сайте администрации города Канаш документы городского конкурса</w:t>
      </w:r>
      <w:r w:rsidRPr="00DD2751">
        <w:rPr>
          <w:color w:val="000000" w:themeColor="text1"/>
        </w:rPr>
        <w:t xml:space="preserve">, включая текст настоящего Положения, а также результаты </w:t>
      </w:r>
      <w:r>
        <w:rPr>
          <w:color w:val="000000" w:themeColor="text1"/>
        </w:rPr>
        <w:t>городского конкурса.</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2.4</w:t>
      </w:r>
      <w:r w:rsidRPr="00DD2751">
        <w:rPr>
          <w:color w:val="000000" w:themeColor="text1"/>
        </w:rPr>
        <w:t xml:space="preserve">. </w:t>
      </w:r>
      <w:r>
        <w:rPr>
          <w:color w:val="000000" w:themeColor="text1"/>
        </w:rPr>
        <w:t>Комиссия</w:t>
      </w:r>
      <w:r w:rsidRPr="00DD2751">
        <w:rPr>
          <w:color w:val="000000" w:themeColor="text1"/>
        </w:rPr>
        <w:t xml:space="preserve"> выполняет следующие функции:</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а) оказание консультативной и методической помощи участникам </w:t>
      </w:r>
      <w:r>
        <w:rPr>
          <w:color w:val="000000" w:themeColor="text1"/>
        </w:rPr>
        <w:t xml:space="preserve">городского </w:t>
      </w:r>
      <w:r w:rsidRPr="00DD2751">
        <w:rPr>
          <w:color w:val="000000" w:themeColor="text1"/>
        </w:rPr>
        <w:t>конкурса;</w:t>
      </w:r>
    </w:p>
    <w:p w:rsidR="004D38CD"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б) подготовка информационных материалов </w:t>
      </w:r>
      <w:r>
        <w:rPr>
          <w:color w:val="000000" w:themeColor="text1"/>
        </w:rPr>
        <w:t>городского</w:t>
      </w:r>
      <w:r w:rsidRPr="00DD2751">
        <w:rPr>
          <w:color w:val="000000" w:themeColor="text1"/>
        </w:rPr>
        <w:t xml:space="preserve"> конкурса для их размещения в информационно-телекоммуникационной сети "Интернет" (далее - сеть Интернет) и средствах массовой информации;</w:t>
      </w:r>
    </w:p>
    <w:p w:rsidR="004D38CD"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в) подготовка информации и документов для рассмотрения на заседаниях конкурсной комиссии;</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г) взаимодействие с органами исполнительной власти, органами государственного надзора (контроля), с организациями для подтверждения информации, представленной участниками </w:t>
      </w:r>
      <w:r>
        <w:rPr>
          <w:color w:val="000000" w:themeColor="text1"/>
        </w:rPr>
        <w:t>городского</w:t>
      </w:r>
      <w:r w:rsidRPr="00DD2751">
        <w:rPr>
          <w:color w:val="000000" w:themeColor="text1"/>
        </w:rPr>
        <w:t xml:space="preserve"> конкурса;</w:t>
      </w:r>
    </w:p>
    <w:p w:rsidR="004D38CD" w:rsidRDefault="004D38CD" w:rsidP="004D38CD">
      <w:pPr>
        <w:pStyle w:val="s1"/>
        <w:shd w:val="clear" w:color="auto" w:fill="FFFFFF"/>
        <w:spacing w:before="0" w:beforeAutospacing="0" w:after="0" w:afterAutospacing="0"/>
        <w:ind w:firstLine="708"/>
        <w:jc w:val="both"/>
        <w:rPr>
          <w:color w:val="000000" w:themeColor="text1"/>
        </w:rPr>
      </w:pPr>
      <w:r w:rsidRPr="00DD2751">
        <w:rPr>
          <w:color w:val="000000" w:themeColor="text1"/>
        </w:rPr>
        <w:t xml:space="preserve">д) взаимодействие с экспертным сообществом для решения отдельных вопросов при подведении итогов </w:t>
      </w:r>
      <w:r>
        <w:rPr>
          <w:color w:val="000000" w:themeColor="text1"/>
        </w:rPr>
        <w:t>городского</w:t>
      </w:r>
      <w:r w:rsidRPr="00DD2751">
        <w:rPr>
          <w:color w:val="000000" w:themeColor="text1"/>
        </w:rPr>
        <w:t xml:space="preserve"> конкурса.</w:t>
      </w:r>
    </w:p>
    <w:p w:rsidR="004D38CD" w:rsidRDefault="004D38CD" w:rsidP="008037F3">
      <w:pPr>
        <w:pStyle w:val="s1"/>
        <w:shd w:val="clear" w:color="auto" w:fill="FFFFFF"/>
        <w:spacing w:before="0" w:beforeAutospacing="0" w:after="0" w:afterAutospacing="0"/>
        <w:ind w:firstLine="708"/>
        <w:jc w:val="both"/>
        <w:rPr>
          <w:color w:val="000000" w:themeColor="text1"/>
        </w:rPr>
      </w:pPr>
      <w:r>
        <w:rPr>
          <w:color w:val="000000" w:themeColor="text1"/>
        </w:rPr>
        <w:t>2</w:t>
      </w:r>
      <w:r w:rsidRPr="00DD2751">
        <w:rPr>
          <w:color w:val="000000" w:themeColor="text1"/>
        </w:rPr>
        <w:t>.</w:t>
      </w:r>
      <w:r>
        <w:rPr>
          <w:color w:val="000000" w:themeColor="text1"/>
        </w:rPr>
        <w:t>5.</w:t>
      </w:r>
      <w:r w:rsidRPr="00DD2751">
        <w:rPr>
          <w:color w:val="000000" w:themeColor="text1"/>
        </w:rPr>
        <w:t xml:space="preserve"> Конкурсная комиссия рассматривает информацию о ходе проведения </w:t>
      </w:r>
      <w:r>
        <w:rPr>
          <w:color w:val="000000" w:themeColor="text1"/>
        </w:rPr>
        <w:t xml:space="preserve">городского </w:t>
      </w:r>
      <w:r w:rsidRPr="00DD2751">
        <w:rPr>
          <w:color w:val="000000" w:themeColor="text1"/>
        </w:rPr>
        <w:t xml:space="preserve">конкурса, его предварительных и итоговых результатах, утверждает результаты </w:t>
      </w:r>
      <w:r>
        <w:rPr>
          <w:color w:val="000000" w:themeColor="text1"/>
        </w:rPr>
        <w:t>городского</w:t>
      </w:r>
      <w:r w:rsidRPr="00DD2751">
        <w:rPr>
          <w:color w:val="000000" w:themeColor="text1"/>
        </w:rPr>
        <w:t xml:space="preserve"> конкурса.</w:t>
      </w:r>
    </w:p>
    <w:p w:rsidR="004D38CD" w:rsidRDefault="008037F3" w:rsidP="008037F3">
      <w:pPr>
        <w:pStyle w:val="ConsPlusNormal"/>
        <w:ind w:firstLine="540"/>
        <w:jc w:val="both"/>
        <w:rPr>
          <w:color w:val="000000" w:themeColor="text1"/>
        </w:rPr>
      </w:pPr>
      <w:r>
        <w:rPr>
          <w:color w:val="000000" w:themeColor="text1"/>
        </w:rPr>
        <w:t xml:space="preserve">  </w:t>
      </w:r>
      <w:r w:rsidR="004D38CD">
        <w:rPr>
          <w:color w:val="000000" w:themeColor="text1"/>
        </w:rPr>
        <w:t>2.6</w:t>
      </w:r>
      <w:r w:rsidR="004D38CD" w:rsidRPr="00DD2751">
        <w:rPr>
          <w:color w:val="000000" w:themeColor="text1"/>
        </w:rPr>
        <w:t xml:space="preserve">. Решение конкурсной комиссии принимается открытым голосованием на заседании конкурсной комиссии. Заседание конкурсной комиссии считается правомочным, если на нем присутствует не менее пяти членов конкурсной комиссии. Решение конкурсной комиссии считается принятым, если оно получило простое большинство голосов присутствующих на заседании членов конкурсной комиссии. </w:t>
      </w:r>
      <w:r>
        <w:t xml:space="preserve">В случае равенства голосов решающим является голос председательствующего на заседании комиссии. </w:t>
      </w:r>
      <w:r w:rsidR="004D38CD" w:rsidRPr="00DD2751">
        <w:rPr>
          <w:color w:val="000000" w:themeColor="text1"/>
        </w:rPr>
        <w:t>Решение конкурсной комиссии оформляется протоколом.</w:t>
      </w:r>
    </w:p>
    <w:p w:rsidR="008037F3" w:rsidRPr="008037F3" w:rsidRDefault="008037F3" w:rsidP="008037F3">
      <w:pPr>
        <w:pStyle w:val="ConsPlusNormal"/>
        <w:ind w:firstLine="540"/>
        <w:jc w:val="both"/>
      </w:pPr>
      <w:r>
        <w:rPr>
          <w:color w:val="000000" w:themeColor="text1"/>
        </w:rPr>
        <w:t xml:space="preserve">2.7. </w:t>
      </w:r>
      <w:r>
        <w:t xml:space="preserve">Организационно-техническое обеспечение городской комиссии осуществляется </w:t>
      </w:r>
      <w:r>
        <w:rPr>
          <w:color w:val="000000" w:themeColor="text1"/>
        </w:rPr>
        <w:t>администрацией города Канаш Чувашской Республики.</w:t>
      </w:r>
    </w:p>
    <w:p w:rsidR="004D38CD" w:rsidRDefault="004D38CD" w:rsidP="004D38CD">
      <w:pPr>
        <w:pStyle w:val="s1"/>
        <w:shd w:val="clear" w:color="auto" w:fill="FFFFFF"/>
        <w:spacing w:before="0" w:beforeAutospacing="0" w:after="0" w:afterAutospacing="0"/>
        <w:ind w:firstLine="708"/>
        <w:jc w:val="both"/>
        <w:rPr>
          <w:color w:val="000000" w:themeColor="text1"/>
        </w:rPr>
      </w:pPr>
    </w:p>
    <w:p w:rsidR="00805231" w:rsidRPr="00DD2751" w:rsidRDefault="00805231" w:rsidP="004D38CD">
      <w:pPr>
        <w:pStyle w:val="s1"/>
        <w:shd w:val="clear" w:color="auto" w:fill="FFFFFF"/>
        <w:spacing w:before="0" w:beforeAutospacing="0" w:after="0" w:afterAutospacing="0"/>
        <w:ind w:firstLine="708"/>
        <w:jc w:val="both"/>
        <w:rPr>
          <w:color w:val="000000" w:themeColor="text1"/>
        </w:rPr>
      </w:pPr>
    </w:p>
    <w:p w:rsidR="004D38CD" w:rsidRDefault="004D38CD" w:rsidP="004D38CD">
      <w:pPr>
        <w:pStyle w:val="s3"/>
        <w:shd w:val="clear" w:color="auto" w:fill="FFFFFF"/>
        <w:spacing w:before="0" w:beforeAutospacing="0" w:after="0" w:afterAutospacing="0"/>
        <w:jc w:val="center"/>
        <w:rPr>
          <w:b/>
          <w:color w:val="000000" w:themeColor="text1"/>
        </w:rPr>
      </w:pPr>
      <w:r w:rsidRPr="00EC783C">
        <w:rPr>
          <w:b/>
          <w:color w:val="000000" w:themeColor="text1"/>
        </w:rPr>
        <w:t>III. Сроки и порядок проведения городского конкурса</w:t>
      </w:r>
    </w:p>
    <w:p w:rsidR="004D38CD" w:rsidRPr="00EC783C" w:rsidRDefault="004D38CD" w:rsidP="004D38CD">
      <w:pPr>
        <w:pStyle w:val="s3"/>
        <w:shd w:val="clear" w:color="auto" w:fill="FFFFFF"/>
        <w:spacing w:before="0" w:beforeAutospacing="0" w:after="0" w:afterAutospacing="0"/>
        <w:jc w:val="center"/>
        <w:rPr>
          <w:b/>
          <w:color w:val="000000" w:themeColor="text1"/>
        </w:rPr>
      </w:pPr>
    </w:p>
    <w:p w:rsidR="004D38CD"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3</w:t>
      </w:r>
      <w:r w:rsidRPr="00DD2751">
        <w:rPr>
          <w:color w:val="000000" w:themeColor="text1"/>
        </w:rPr>
        <w:t>.</w:t>
      </w:r>
      <w:r>
        <w:rPr>
          <w:color w:val="000000" w:themeColor="text1"/>
        </w:rPr>
        <w:t>1.</w:t>
      </w:r>
      <w:r w:rsidRPr="00DD2751">
        <w:rPr>
          <w:color w:val="000000" w:themeColor="text1"/>
        </w:rPr>
        <w:t xml:space="preserve"> </w:t>
      </w:r>
      <w:r>
        <w:rPr>
          <w:color w:val="000000" w:themeColor="text1"/>
        </w:rPr>
        <w:t>Городской</w:t>
      </w:r>
      <w:r w:rsidRPr="00DD2751">
        <w:rPr>
          <w:color w:val="000000" w:themeColor="text1"/>
        </w:rPr>
        <w:t xml:space="preserve"> конкурс проводится ежегодно.</w:t>
      </w:r>
    </w:p>
    <w:p w:rsidR="004D38CD" w:rsidRPr="00570942"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3.2. Городской конкурс проводится в соответств</w:t>
      </w:r>
      <w:r w:rsidR="00F46E92">
        <w:rPr>
          <w:color w:val="000000" w:themeColor="text1"/>
        </w:rPr>
        <w:t>ии с утвержденным Положением.</w:t>
      </w:r>
    </w:p>
    <w:p w:rsidR="004D38CD" w:rsidRDefault="004D38CD" w:rsidP="004D38CD">
      <w:pPr>
        <w:keepNext/>
        <w:tabs>
          <w:tab w:val="left" w:pos="0"/>
        </w:tabs>
        <w:ind w:right="57"/>
        <w:jc w:val="both"/>
      </w:pPr>
      <w:r>
        <w:tab/>
        <w:t>3.3. Сроки проведения городского конкурса и приема заявок на участие в городском конкурсе устанавливаются администрацией города Канаш Чувашской Республики.</w:t>
      </w:r>
    </w:p>
    <w:p w:rsidR="00F46E92" w:rsidRDefault="004D38CD" w:rsidP="004D38CD">
      <w:pPr>
        <w:keepNext/>
        <w:tabs>
          <w:tab w:val="left" w:pos="0"/>
        </w:tabs>
        <w:ind w:right="57"/>
        <w:jc w:val="both"/>
      </w:pPr>
      <w:r>
        <w:tab/>
        <w:t>3.4. Городской конкурс проводится в один этап.</w:t>
      </w:r>
    </w:p>
    <w:p w:rsidR="00F46E92" w:rsidRDefault="00F46E92" w:rsidP="004D38CD">
      <w:pPr>
        <w:keepNext/>
        <w:tabs>
          <w:tab w:val="left" w:pos="0"/>
        </w:tabs>
        <w:ind w:right="57"/>
        <w:jc w:val="both"/>
      </w:pPr>
      <w:r>
        <w:tab/>
        <w:t>3.5. Информация о проведении городского конкурса публикуется в средствах массовой информации и размещается на сайте администрации города Канаш Чувашской Республики.</w:t>
      </w:r>
    </w:p>
    <w:p w:rsidR="004D38CD" w:rsidRPr="005E21B4" w:rsidRDefault="004D38CD" w:rsidP="004D38CD">
      <w:pPr>
        <w:pStyle w:val="s1"/>
        <w:shd w:val="clear" w:color="auto" w:fill="FFFFFF"/>
        <w:spacing w:before="0" w:beforeAutospacing="0" w:after="0" w:afterAutospacing="0"/>
        <w:jc w:val="both"/>
        <w:rPr>
          <w:color w:val="000000" w:themeColor="text1"/>
        </w:rPr>
      </w:pPr>
      <w:r>
        <w:tab/>
      </w:r>
      <w:r>
        <w:rPr>
          <w:color w:val="000000" w:themeColor="text1"/>
        </w:rPr>
        <w:t>3.</w:t>
      </w:r>
      <w:r w:rsidR="00F46E92">
        <w:rPr>
          <w:color w:val="000000" w:themeColor="text1"/>
        </w:rPr>
        <w:t>6</w:t>
      </w:r>
      <w:r>
        <w:rPr>
          <w:color w:val="000000" w:themeColor="text1"/>
        </w:rPr>
        <w:t>. Участник городского конкурса в течение 1</w:t>
      </w:r>
      <w:r w:rsidR="00EB2C63">
        <w:rPr>
          <w:color w:val="000000" w:themeColor="text1"/>
        </w:rPr>
        <w:t>0</w:t>
      </w:r>
      <w:r w:rsidRPr="00DD2751">
        <w:rPr>
          <w:color w:val="000000" w:themeColor="text1"/>
        </w:rPr>
        <w:t xml:space="preserve"> календарных дней со дня объявления </w:t>
      </w:r>
      <w:r>
        <w:rPr>
          <w:color w:val="000000" w:themeColor="text1"/>
        </w:rPr>
        <w:t>городского</w:t>
      </w:r>
      <w:r w:rsidRPr="00DD2751">
        <w:rPr>
          <w:color w:val="000000" w:themeColor="text1"/>
        </w:rPr>
        <w:t xml:space="preserve"> конкурса </w:t>
      </w:r>
      <w:r>
        <w:rPr>
          <w:color w:val="000000" w:themeColor="text1"/>
        </w:rPr>
        <w:t xml:space="preserve">предоставляет в администрацию города Канаш </w:t>
      </w:r>
      <w:r>
        <w:rPr>
          <w:color w:val="000000" w:themeColor="text1"/>
        </w:rPr>
        <w:lastRenderedPageBreak/>
        <w:t xml:space="preserve">Чувашской Республики заявку на участие в городском конкурсе </w:t>
      </w:r>
      <w:r w:rsidRPr="00DD2751">
        <w:rPr>
          <w:color w:val="000000" w:themeColor="text1"/>
        </w:rPr>
        <w:t>по установленной форме в соответствии с приведенными в формах ук</w:t>
      </w:r>
      <w:r>
        <w:rPr>
          <w:color w:val="000000" w:themeColor="text1"/>
        </w:rPr>
        <w:t xml:space="preserve">азаниями по заполнению сведения. </w:t>
      </w:r>
      <w:r w:rsidRPr="00DD2751">
        <w:rPr>
          <w:color w:val="000000" w:themeColor="text1"/>
        </w:rPr>
        <w:t xml:space="preserve">Копии документов должны быть заверены в </w:t>
      </w:r>
      <w:r w:rsidRPr="005E21B4">
        <w:rPr>
          <w:color w:val="000000" w:themeColor="text1"/>
        </w:rPr>
        <w:t>установленном в организации порядке. Участник также прилагает копию заполненной и подписанной руководителем (заместителем руководителя) организации и заверенной печатью организации характеристики участника городского конкурса по установленной форме (</w:t>
      </w:r>
      <w:hyperlink r:id="rId10" w:anchor="/document/403356737/entry/10000" w:history="1">
        <w:r w:rsidRPr="005E21B4">
          <w:rPr>
            <w:rStyle w:val="a3"/>
            <w:color w:val="000000" w:themeColor="text1"/>
          </w:rPr>
          <w:t>приложения №1</w:t>
        </w:r>
      </w:hyperlink>
      <w:r w:rsidRPr="005E21B4">
        <w:rPr>
          <w:color w:val="000000" w:themeColor="text1"/>
        </w:rPr>
        <w:t> и </w:t>
      </w:r>
      <w:hyperlink r:id="rId11" w:anchor="/document/403356737/entry/20000" w:history="1">
        <w:r w:rsidRPr="005E21B4">
          <w:rPr>
            <w:rStyle w:val="a3"/>
            <w:color w:val="000000" w:themeColor="text1"/>
          </w:rPr>
          <w:t>№2</w:t>
        </w:r>
      </w:hyperlink>
      <w:r w:rsidRPr="005E21B4">
        <w:rPr>
          <w:color w:val="000000" w:themeColor="text1"/>
        </w:rPr>
        <w:t>) с оценкой умения, навыков и личностной характеристики участника городского конкурса. Копия характеристики представляется на бумажном носителе.</w:t>
      </w:r>
    </w:p>
    <w:p w:rsidR="004D38CD" w:rsidRPr="005E21B4" w:rsidRDefault="004D38CD" w:rsidP="004D38CD">
      <w:pPr>
        <w:pStyle w:val="s1"/>
        <w:shd w:val="clear" w:color="auto" w:fill="FFFFFF"/>
        <w:spacing w:before="0" w:beforeAutospacing="0" w:after="0" w:afterAutospacing="0"/>
        <w:ind w:firstLine="708"/>
        <w:jc w:val="both"/>
        <w:rPr>
          <w:color w:val="000000" w:themeColor="text1"/>
        </w:rPr>
      </w:pPr>
      <w:r w:rsidRPr="005E21B4">
        <w:rPr>
          <w:color w:val="000000" w:themeColor="text1"/>
        </w:rPr>
        <w:t>3.</w:t>
      </w:r>
      <w:r w:rsidR="00F46E92">
        <w:rPr>
          <w:color w:val="000000" w:themeColor="text1"/>
        </w:rPr>
        <w:t>7</w:t>
      </w:r>
      <w:r w:rsidRPr="005E21B4">
        <w:rPr>
          <w:color w:val="000000" w:themeColor="text1"/>
        </w:rPr>
        <w:t>. Комиссия утверждает программу проведения конкурса и задания для участников.</w:t>
      </w:r>
    </w:p>
    <w:p w:rsidR="004D38CD" w:rsidRDefault="004D38CD" w:rsidP="004D38CD">
      <w:pPr>
        <w:pStyle w:val="s1"/>
        <w:shd w:val="clear" w:color="auto" w:fill="FFFFFF"/>
        <w:spacing w:before="0" w:beforeAutospacing="0" w:after="0" w:afterAutospacing="0"/>
        <w:ind w:firstLine="708"/>
        <w:jc w:val="both"/>
      </w:pPr>
      <w:r w:rsidRPr="005E21B4">
        <w:rPr>
          <w:color w:val="000000" w:themeColor="text1"/>
        </w:rPr>
        <w:t xml:space="preserve">Задания для участников конкурса не публикуются и </w:t>
      </w:r>
      <w:r>
        <w:t>являются конфиденциальными.</w:t>
      </w:r>
    </w:p>
    <w:p w:rsidR="004D38CD" w:rsidRDefault="004D38CD" w:rsidP="004D38CD">
      <w:pPr>
        <w:pStyle w:val="s1"/>
        <w:shd w:val="clear" w:color="auto" w:fill="FFFFFF"/>
        <w:spacing w:before="0" w:beforeAutospacing="0" w:after="0" w:afterAutospacing="0"/>
        <w:ind w:firstLine="708"/>
        <w:jc w:val="both"/>
      </w:pPr>
      <w:r>
        <w:t xml:space="preserve">Конверт с заданиями вскрывается во время проведения конкурса.      </w:t>
      </w:r>
    </w:p>
    <w:p w:rsidR="004D38CD" w:rsidRDefault="004D38CD" w:rsidP="004D38CD">
      <w:pPr>
        <w:pStyle w:val="s1"/>
        <w:shd w:val="clear" w:color="auto" w:fill="FFFFFF"/>
        <w:spacing w:before="0" w:beforeAutospacing="0" w:after="0" w:afterAutospacing="0"/>
        <w:ind w:firstLine="708"/>
        <w:jc w:val="both"/>
      </w:pPr>
      <w:r>
        <w:t>3.</w:t>
      </w:r>
      <w:r w:rsidR="00F46E92">
        <w:t>8</w:t>
      </w:r>
      <w:r>
        <w:t>. Участникам конкурса предлагаются:</w:t>
      </w:r>
    </w:p>
    <w:p w:rsidR="004D38CD" w:rsidRDefault="004D38CD" w:rsidP="00F46E92">
      <w:pPr>
        <w:pStyle w:val="s1"/>
        <w:shd w:val="clear" w:color="auto" w:fill="FFFFFF"/>
        <w:spacing w:before="0" w:beforeAutospacing="0" w:after="0" w:afterAutospacing="0"/>
        <w:ind w:firstLine="708"/>
        <w:jc w:val="both"/>
      </w:pPr>
      <w:r>
        <w:t xml:space="preserve">1) теоретические вопросы </w:t>
      </w:r>
      <w:r w:rsidR="00F46E92">
        <w:t>на знание</w:t>
      </w:r>
      <w:r>
        <w:t xml:space="preserve"> законодатель</w:t>
      </w:r>
      <w:r w:rsidR="00F46E92">
        <w:t>ства Российской Федерации</w:t>
      </w:r>
      <w:r>
        <w:t xml:space="preserve"> </w:t>
      </w:r>
      <w:r w:rsidR="00F46E92">
        <w:t>по</w:t>
      </w:r>
      <w:r>
        <w:t xml:space="preserve"> охране труда;</w:t>
      </w:r>
    </w:p>
    <w:p w:rsidR="004D38CD" w:rsidRDefault="004D38CD" w:rsidP="00F46E92">
      <w:pPr>
        <w:pStyle w:val="ConsPlusNormal"/>
        <w:ind w:firstLine="540"/>
        <w:jc w:val="both"/>
      </w:pPr>
      <w:r>
        <w:t xml:space="preserve"> 2) практические задания по расследованию несчастных случаев на производстве и профессиональных заболеваний, выявлению нарушений по охране труда,</w:t>
      </w:r>
      <w:r w:rsidR="00F46E92">
        <w:t xml:space="preserve"> использованию средств индивидуальной защиты работающих и пожаротушению, оказанию первой медицинской помощи пострадавшим на производстве</w:t>
      </w:r>
      <w:r>
        <w:t>.</w:t>
      </w:r>
    </w:p>
    <w:p w:rsidR="004D38CD" w:rsidRDefault="004D38CD" w:rsidP="004D38CD">
      <w:pPr>
        <w:pStyle w:val="s1"/>
        <w:shd w:val="clear" w:color="auto" w:fill="FFFFFF"/>
        <w:spacing w:before="0" w:beforeAutospacing="0" w:after="0" w:afterAutospacing="0"/>
        <w:ind w:firstLine="708"/>
        <w:jc w:val="both"/>
        <w:rPr>
          <w:color w:val="000000" w:themeColor="text1"/>
        </w:rPr>
      </w:pPr>
      <w:r>
        <w:t>3.</w:t>
      </w:r>
      <w:r w:rsidR="00F46E92">
        <w:t>9</w:t>
      </w:r>
      <w:r>
        <w:t xml:space="preserve">. </w:t>
      </w:r>
      <w:r w:rsidRPr="00DD2751">
        <w:rPr>
          <w:color w:val="000000" w:themeColor="text1"/>
        </w:rPr>
        <w:t xml:space="preserve">По результатам прохождения </w:t>
      </w:r>
      <w:r>
        <w:rPr>
          <w:color w:val="000000" w:themeColor="text1"/>
        </w:rPr>
        <w:t>городского</w:t>
      </w:r>
      <w:r w:rsidRPr="00DD2751">
        <w:rPr>
          <w:color w:val="000000" w:themeColor="text1"/>
        </w:rPr>
        <w:t xml:space="preserve"> конкурса формируется балльная оценка участников. В соответствии со сформированной по итогам проведения </w:t>
      </w:r>
      <w:r>
        <w:rPr>
          <w:color w:val="000000" w:themeColor="text1"/>
        </w:rPr>
        <w:t>городского</w:t>
      </w:r>
      <w:r w:rsidRPr="00DD2751">
        <w:rPr>
          <w:color w:val="000000" w:themeColor="text1"/>
        </w:rPr>
        <w:t xml:space="preserve"> конкурса балльной оценкой определяются его победители по отдельным номинациям. Если два и более участника набрали одинаковое количество баллов, то победители и (или) призеры </w:t>
      </w:r>
      <w:r>
        <w:rPr>
          <w:color w:val="000000" w:themeColor="text1"/>
        </w:rPr>
        <w:t>городского</w:t>
      </w:r>
      <w:r w:rsidRPr="00DD2751">
        <w:rPr>
          <w:color w:val="000000" w:themeColor="text1"/>
        </w:rPr>
        <w:t xml:space="preserve"> конкурса в номинации определяются решением конкурсной комиссии.</w:t>
      </w:r>
    </w:p>
    <w:p w:rsidR="004D38CD"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3.</w:t>
      </w:r>
      <w:r w:rsidR="00F46E92">
        <w:rPr>
          <w:color w:val="000000" w:themeColor="text1"/>
        </w:rPr>
        <w:t>10</w:t>
      </w:r>
      <w:r>
        <w:rPr>
          <w:color w:val="000000" w:themeColor="text1"/>
        </w:rPr>
        <w:t xml:space="preserve">. </w:t>
      </w:r>
      <w:r w:rsidRPr="00DD2751">
        <w:rPr>
          <w:color w:val="000000" w:themeColor="text1"/>
        </w:rPr>
        <w:t xml:space="preserve">При необходимости, проводится выборочная проверка достоверности сведений, представленных участниками </w:t>
      </w:r>
      <w:r>
        <w:rPr>
          <w:color w:val="000000" w:themeColor="text1"/>
        </w:rPr>
        <w:t>городского</w:t>
      </w:r>
      <w:r w:rsidRPr="00DD2751">
        <w:rPr>
          <w:color w:val="000000" w:themeColor="text1"/>
        </w:rPr>
        <w:t xml:space="preserve"> конкурса. Достоверность сведений, представленных первыми 20 участниками, подлежит обязательной полной проверке.</w:t>
      </w:r>
      <w:r>
        <w:rPr>
          <w:color w:val="000000" w:themeColor="text1"/>
        </w:rPr>
        <w:t xml:space="preserve">     </w:t>
      </w:r>
    </w:p>
    <w:p w:rsidR="004D38CD" w:rsidRDefault="004D38CD" w:rsidP="004D38CD">
      <w:pPr>
        <w:pStyle w:val="s1"/>
        <w:shd w:val="clear" w:color="auto" w:fill="FFFFFF"/>
        <w:spacing w:before="0" w:beforeAutospacing="0" w:after="0" w:afterAutospacing="0"/>
        <w:ind w:firstLine="708"/>
        <w:jc w:val="both"/>
        <w:rPr>
          <w:color w:val="000000" w:themeColor="text1"/>
        </w:rPr>
      </w:pPr>
      <w:r>
        <w:rPr>
          <w:color w:val="000000" w:themeColor="text1"/>
        </w:rPr>
        <w:t>3.1</w:t>
      </w:r>
      <w:r w:rsidR="00F46E92">
        <w:rPr>
          <w:color w:val="000000" w:themeColor="text1"/>
        </w:rPr>
        <w:t>1</w:t>
      </w:r>
      <w:r>
        <w:rPr>
          <w:color w:val="000000" w:themeColor="text1"/>
        </w:rPr>
        <w:t xml:space="preserve">. </w:t>
      </w:r>
      <w:r w:rsidRPr="00DD2751">
        <w:rPr>
          <w:color w:val="000000" w:themeColor="text1"/>
        </w:rPr>
        <w:t xml:space="preserve">Участники </w:t>
      </w:r>
      <w:r>
        <w:rPr>
          <w:color w:val="000000" w:themeColor="text1"/>
        </w:rPr>
        <w:t>городского</w:t>
      </w:r>
      <w:r w:rsidRPr="00DD2751">
        <w:rPr>
          <w:color w:val="000000" w:themeColor="text1"/>
        </w:rPr>
        <w:t xml:space="preserve"> конкурса, представившие недостоверные данные, могут быть не допущены к дальнейшему участию </w:t>
      </w:r>
      <w:r>
        <w:rPr>
          <w:color w:val="000000" w:themeColor="text1"/>
        </w:rPr>
        <w:t>в городском</w:t>
      </w:r>
      <w:r w:rsidRPr="00DD2751">
        <w:rPr>
          <w:color w:val="000000" w:themeColor="text1"/>
        </w:rPr>
        <w:t xml:space="preserve"> конкурсе или сняты с участия в нем в процессе его проведения. Решение об отстранении от участия </w:t>
      </w:r>
      <w:r>
        <w:rPr>
          <w:color w:val="000000" w:themeColor="text1"/>
        </w:rPr>
        <w:t>в городском</w:t>
      </w:r>
      <w:r w:rsidRPr="00DD2751">
        <w:rPr>
          <w:color w:val="000000" w:themeColor="text1"/>
        </w:rPr>
        <w:t xml:space="preserve"> конкурсе принимается на заседании конкурсн</w:t>
      </w:r>
      <w:r>
        <w:rPr>
          <w:color w:val="000000" w:themeColor="text1"/>
        </w:rPr>
        <w:t>ой комиссии.</w:t>
      </w:r>
    </w:p>
    <w:p w:rsidR="004D38CD" w:rsidRDefault="004D38CD" w:rsidP="004D38CD">
      <w:pPr>
        <w:pStyle w:val="s3"/>
        <w:shd w:val="clear" w:color="auto" w:fill="FFFFFF"/>
        <w:spacing w:before="0" w:beforeAutospacing="0" w:after="0" w:afterAutospacing="0"/>
        <w:jc w:val="center"/>
        <w:rPr>
          <w:b/>
          <w:color w:val="000000" w:themeColor="text1"/>
        </w:rPr>
      </w:pPr>
    </w:p>
    <w:p w:rsidR="00805231" w:rsidRDefault="00805231" w:rsidP="004D38CD">
      <w:pPr>
        <w:pStyle w:val="s3"/>
        <w:shd w:val="clear" w:color="auto" w:fill="FFFFFF"/>
        <w:spacing w:before="0" w:beforeAutospacing="0" w:after="0" w:afterAutospacing="0"/>
        <w:jc w:val="center"/>
        <w:rPr>
          <w:b/>
          <w:color w:val="000000" w:themeColor="text1"/>
        </w:rPr>
      </w:pPr>
    </w:p>
    <w:p w:rsidR="004D38CD" w:rsidRDefault="004D38CD" w:rsidP="004D38CD">
      <w:pPr>
        <w:pStyle w:val="s3"/>
        <w:shd w:val="clear" w:color="auto" w:fill="FFFFFF"/>
        <w:spacing w:before="0" w:beforeAutospacing="0" w:after="0" w:afterAutospacing="0"/>
        <w:jc w:val="center"/>
        <w:rPr>
          <w:b/>
          <w:color w:val="000000" w:themeColor="text1"/>
        </w:rPr>
      </w:pPr>
      <w:r w:rsidRPr="00BD7EBE">
        <w:rPr>
          <w:b/>
          <w:color w:val="000000" w:themeColor="text1"/>
        </w:rPr>
        <w:t>V</w:t>
      </w:r>
      <w:r w:rsidRPr="00BD7EBE">
        <w:rPr>
          <w:b/>
          <w:color w:val="000000" w:themeColor="text1"/>
          <w:lang w:val="en-US"/>
        </w:rPr>
        <w:t>I</w:t>
      </w:r>
      <w:r w:rsidRPr="00BD7EBE">
        <w:rPr>
          <w:b/>
          <w:color w:val="000000" w:themeColor="text1"/>
        </w:rPr>
        <w:t xml:space="preserve">. Поощрение победителей </w:t>
      </w:r>
      <w:r>
        <w:rPr>
          <w:b/>
          <w:color w:val="000000" w:themeColor="text1"/>
        </w:rPr>
        <w:t xml:space="preserve">городского </w:t>
      </w:r>
      <w:r w:rsidRPr="00BD7EBE">
        <w:rPr>
          <w:b/>
          <w:color w:val="000000" w:themeColor="text1"/>
        </w:rPr>
        <w:t>конкурса</w:t>
      </w:r>
    </w:p>
    <w:p w:rsidR="004D38CD" w:rsidRPr="00BD7EBE" w:rsidRDefault="004D38CD" w:rsidP="004D38CD">
      <w:pPr>
        <w:pStyle w:val="s3"/>
        <w:shd w:val="clear" w:color="auto" w:fill="FFFFFF"/>
        <w:spacing w:before="0" w:beforeAutospacing="0" w:after="0" w:afterAutospacing="0"/>
        <w:jc w:val="center"/>
        <w:rPr>
          <w:b/>
          <w:color w:val="000000" w:themeColor="text1"/>
        </w:rPr>
      </w:pPr>
    </w:p>
    <w:p w:rsidR="004D38CD" w:rsidRDefault="004D38CD" w:rsidP="004D38CD">
      <w:pPr>
        <w:keepNext/>
        <w:tabs>
          <w:tab w:val="left" w:pos="360"/>
          <w:tab w:val="left" w:pos="6015"/>
        </w:tabs>
        <w:ind w:left="360" w:right="57"/>
        <w:jc w:val="both"/>
      </w:pPr>
      <w:r>
        <w:t xml:space="preserve">      4.1. Итоги конкурса подводит конкурсная комиссия.</w:t>
      </w:r>
    </w:p>
    <w:p w:rsidR="004D38CD" w:rsidRDefault="004D38CD" w:rsidP="004D38CD">
      <w:pPr>
        <w:keepNext/>
        <w:tabs>
          <w:tab w:val="left" w:pos="142"/>
          <w:tab w:val="left" w:pos="6015"/>
        </w:tabs>
        <w:ind w:right="57" w:firstLine="284"/>
        <w:jc w:val="both"/>
      </w:pPr>
      <w:r>
        <w:t xml:space="preserve">       4.2. Победители, занявшие призовые места конкурса награждаются грамотами и дипломами в соответствии с решением комиссии.</w:t>
      </w:r>
    </w:p>
    <w:p w:rsidR="004D38CD" w:rsidRPr="00BD7EBE" w:rsidRDefault="004D38CD" w:rsidP="004D38CD">
      <w:pPr>
        <w:pStyle w:val="s1"/>
        <w:shd w:val="clear" w:color="auto" w:fill="FFFFFF"/>
        <w:spacing w:before="0" w:beforeAutospacing="0" w:after="0" w:afterAutospacing="0"/>
        <w:jc w:val="both"/>
        <w:rPr>
          <w:color w:val="000000" w:themeColor="text1"/>
        </w:rPr>
      </w:pPr>
      <w:r>
        <w:t xml:space="preserve">            4.3. </w:t>
      </w:r>
      <w:r w:rsidRPr="00BD7EBE">
        <w:rPr>
          <w:color w:val="000000" w:themeColor="text1"/>
        </w:rPr>
        <w:t xml:space="preserve">Руководителям организаций, в которых работают участники </w:t>
      </w:r>
      <w:r>
        <w:rPr>
          <w:color w:val="000000" w:themeColor="text1"/>
        </w:rPr>
        <w:t xml:space="preserve">городского </w:t>
      </w:r>
      <w:r w:rsidRPr="00BD7EBE">
        <w:rPr>
          <w:color w:val="000000" w:themeColor="text1"/>
        </w:rPr>
        <w:t xml:space="preserve">конкурса, рекомендуется поощрить участников </w:t>
      </w:r>
      <w:r>
        <w:rPr>
          <w:color w:val="000000" w:themeColor="text1"/>
        </w:rPr>
        <w:t>городского</w:t>
      </w:r>
      <w:r w:rsidRPr="00BD7EBE">
        <w:rPr>
          <w:color w:val="000000" w:themeColor="text1"/>
        </w:rPr>
        <w:t xml:space="preserve"> конкурса.</w:t>
      </w:r>
    </w:p>
    <w:p w:rsidR="004D38CD" w:rsidRPr="00697AF9" w:rsidRDefault="004D38CD" w:rsidP="004D38CD">
      <w:pPr>
        <w:keepNext/>
        <w:tabs>
          <w:tab w:val="left" w:pos="360"/>
          <w:tab w:val="left" w:pos="6015"/>
        </w:tabs>
        <w:ind w:right="57"/>
        <w:jc w:val="both"/>
      </w:pPr>
      <w:r>
        <w:tab/>
        <w:t xml:space="preserve">      4.4. Итоги конкурса публикуются в средствах массовой информации и размещаются на сайте администрации города Канаш Чувашской Республики. </w:t>
      </w:r>
      <w:r w:rsidRPr="00BD7EBE">
        <w:rPr>
          <w:color w:val="000000" w:themeColor="text1"/>
        </w:rPr>
        <w:t xml:space="preserve">Сводная информация об итогах </w:t>
      </w:r>
      <w:r>
        <w:rPr>
          <w:color w:val="000000" w:themeColor="text1"/>
        </w:rPr>
        <w:t>городского</w:t>
      </w:r>
      <w:r w:rsidRPr="00BD7EBE">
        <w:rPr>
          <w:color w:val="000000" w:themeColor="text1"/>
        </w:rPr>
        <w:t xml:space="preserve"> конкурса, а также информация о победителях и призерах </w:t>
      </w:r>
      <w:r>
        <w:rPr>
          <w:color w:val="000000" w:themeColor="text1"/>
        </w:rPr>
        <w:t>городского</w:t>
      </w:r>
      <w:r w:rsidRPr="00BD7EBE">
        <w:rPr>
          <w:color w:val="000000" w:themeColor="text1"/>
        </w:rPr>
        <w:t xml:space="preserve"> конкурса направляется в адрес руководителя орган</w:t>
      </w:r>
      <w:r>
        <w:rPr>
          <w:color w:val="000000" w:themeColor="text1"/>
        </w:rPr>
        <w:t>изации, в которой они работают.</w:t>
      </w:r>
    </w:p>
    <w:p w:rsidR="004D38CD" w:rsidRPr="00DD2751" w:rsidRDefault="004D38CD" w:rsidP="004D38CD">
      <w:pPr>
        <w:pStyle w:val="s1"/>
        <w:shd w:val="clear" w:color="auto" w:fill="FFFFFF"/>
        <w:spacing w:before="0" w:beforeAutospacing="0" w:after="0" w:afterAutospacing="0"/>
        <w:ind w:firstLine="708"/>
        <w:jc w:val="both"/>
        <w:rPr>
          <w:color w:val="000000" w:themeColor="text1"/>
        </w:rPr>
      </w:pPr>
    </w:p>
    <w:p w:rsidR="004D38CD" w:rsidRDefault="004D38CD" w:rsidP="004D38CD">
      <w:pPr>
        <w:tabs>
          <w:tab w:val="left" w:pos="6015"/>
        </w:tabs>
        <w:ind w:left="360"/>
        <w:jc w:val="both"/>
        <w:rPr>
          <w:sz w:val="20"/>
          <w:szCs w:val="20"/>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805231" w:rsidRDefault="00805231" w:rsidP="004D38CD">
      <w:pPr>
        <w:spacing w:line="259" w:lineRule="auto"/>
        <w:ind w:left="5670"/>
        <w:jc w:val="right"/>
        <w:rPr>
          <w:rFonts w:eastAsiaTheme="minorHAnsi"/>
          <w:sz w:val="20"/>
          <w:szCs w:val="20"/>
          <w:lang w:eastAsia="en-US"/>
        </w:rPr>
      </w:pPr>
    </w:p>
    <w:p w:rsidR="00805231" w:rsidRDefault="00805231" w:rsidP="004D38CD">
      <w:pPr>
        <w:spacing w:line="259" w:lineRule="auto"/>
        <w:ind w:left="5670"/>
        <w:jc w:val="right"/>
        <w:rPr>
          <w:rFonts w:eastAsiaTheme="minorHAnsi"/>
          <w:sz w:val="20"/>
          <w:szCs w:val="20"/>
          <w:lang w:eastAsia="en-US"/>
        </w:rPr>
      </w:pPr>
    </w:p>
    <w:p w:rsidR="00805231" w:rsidRDefault="00805231" w:rsidP="004D38CD">
      <w:pPr>
        <w:spacing w:line="259" w:lineRule="auto"/>
        <w:ind w:left="5670"/>
        <w:jc w:val="right"/>
        <w:rPr>
          <w:rFonts w:eastAsiaTheme="minorHAnsi"/>
          <w:sz w:val="20"/>
          <w:szCs w:val="20"/>
          <w:lang w:eastAsia="en-US"/>
        </w:rPr>
      </w:pPr>
    </w:p>
    <w:p w:rsidR="004D38CD" w:rsidRDefault="004D38CD" w:rsidP="004D38CD">
      <w:pPr>
        <w:spacing w:line="259" w:lineRule="auto"/>
        <w:rPr>
          <w:rFonts w:eastAsiaTheme="minorHAnsi"/>
          <w:sz w:val="20"/>
          <w:szCs w:val="20"/>
          <w:lang w:eastAsia="en-US"/>
        </w:rPr>
      </w:pPr>
    </w:p>
    <w:p w:rsidR="004D38CD" w:rsidRDefault="004D38CD" w:rsidP="004D38CD">
      <w:pPr>
        <w:autoSpaceDE w:val="0"/>
        <w:autoSpaceDN w:val="0"/>
        <w:adjustRightInd w:val="0"/>
        <w:jc w:val="right"/>
        <w:outlineLvl w:val="0"/>
        <w:rPr>
          <w:sz w:val="20"/>
          <w:szCs w:val="20"/>
        </w:rPr>
      </w:pPr>
      <w:r>
        <w:rPr>
          <w:sz w:val="20"/>
          <w:szCs w:val="20"/>
        </w:rPr>
        <w:lastRenderedPageBreak/>
        <w:t>Приложение №1</w:t>
      </w:r>
    </w:p>
    <w:p w:rsidR="004D38CD" w:rsidRDefault="004D38CD" w:rsidP="004D38CD">
      <w:pPr>
        <w:ind w:left="4956" w:firstLine="708"/>
        <w:jc w:val="right"/>
        <w:rPr>
          <w:sz w:val="20"/>
          <w:szCs w:val="20"/>
        </w:rPr>
      </w:pPr>
      <w:r>
        <w:rPr>
          <w:rFonts w:eastAsiaTheme="minorHAnsi"/>
          <w:sz w:val="20"/>
          <w:szCs w:val="20"/>
          <w:lang w:eastAsia="en-US"/>
        </w:rPr>
        <w:t>к Положению о городском конкурсе профессионального мастерства «Лучший специалист по охране труда города Канаш Чувашской Республики 202</w:t>
      </w:r>
      <w:r w:rsidR="00B25D31">
        <w:rPr>
          <w:rFonts w:eastAsiaTheme="minorHAnsi"/>
          <w:sz w:val="20"/>
          <w:szCs w:val="20"/>
          <w:lang w:eastAsia="en-US"/>
        </w:rPr>
        <w:t>4</w:t>
      </w:r>
      <w:r>
        <w:rPr>
          <w:rFonts w:eastAsiaTheme="minorHAnsi"/>
          <w:sz w:val="20"/>
          <w:szCs w:val="20"/>
          <w:lang w:eastAsia="en-US"/>
        </w:rPr>
        <w:t xml:space="preserve"> года», утвержденным распоряжением администрации города Канаш Чувашской Республики </w:t>
      </w:r>
    </w:p>
    <w:p w:rsidR="003429CC" w:rsidRDefault="004D38CD" w:rsidP="003429CC">
      <w:pPr>
        <w:ind w:left="4956" w:firstLine="708"/>
        <w:jc w:val="right"/>
        <w:rPr>
          <w:sz w:val="20"/>
          <w:szCs w:val="20"/>
        </w:rPr>
      </w:pPr>
      <w:r>
        <w:rPr>
          <w:sz w:val="20"/>
          <w:szCs w:val="20"/>
        </w:rPr>
        <w:t xml:space="preserve">       </w:t>
      </w:r>
      <w:r w:rsidR="003429CC">
        <w:rPr>
          <w:sz w:val="20"/>
          <w:szCs w:val="20"/>
        </w:rPr>
        <w:t>от «04» октября 2024 г. № 446</w:t>
      </w:r>
    </w:p>
    <w:p w:rsidR="004D38CD" w:rsidRDefault="004D38CD" w:rsidP="003429CC">
      <w:pPr>
        <w:ind w:left="4956" w:firstLine="708"/>
        <w:jc w:val="right"/>
        <w:rPr>
          <w:b/>
        </w:rPr>
      </w:pPr>
    </w:p>
    <w:p w:rsidR="00FD4592" w:rsidRDefault="00FD4592" w:rsidP="004D38CD">
      <w:pPr>
        <w:autoSpaceDE w:val="0"/>
        <w:autoSpaceDN w:val="0"/>
        <w:adjustRightInd w:val="0"/>
        <w:jc w:val="right"/>
        <w:outlineLvl w:val="0"/>
        <w:rPr>
          <w:b/>
        </w:rPr>
      </w:pPr>
    </w:p>
    <w:p w:rsidR="004D38CD" w:rsidRDefault="004D38CD" w:rsidP="004D38CD">
      <w:pPr>
        <w:autoSpaceDE w:val="0"/>
        <w:autoSpaceDN w:val="0"/>
        <w:adjustRightInd w:val="0"/>
        <w:jc w:val="right"/>
        <w:outlineLvl w:val="0"/>
        <w:rPr>
          <w:sz w:val="20"/>
          <w:szCs w:val="20"/>
        </w:rPr>
      </w:pPr>
    </w:p>
    <w:p w:rsidR="00805231" w:rsidRDefault="00805231" w:rsidP="004D38CD">
      <w:pPr>
        <w:autoSpaceDE w:val="0"/>
        <w:autoSpaceDN w:val="0"/>
        <w:adjustRightInd w:val="0"/>
        <w:jc w:val="right"/>
        <w:outlineLvl w:val="0"/>
        <w:rPr>
          <w:sz w:val="20"/>
          <w:szCs w:val="20"/>
        </w:rPr>
      </w:pPr>
    </w:p>
    <w:p w:rsidR="004D38CD" w:rsidRPr="007D7079" w:rsidRDefault="004D38CD" w:rsidP="004D38CD">
      <w:pPr>
        <w:jc w:val="center"/>
        <w:rPr>
          <w:b/>
          <w:color w:val="000000" w:themeColor="text1"/>
        </w:rPr>
      </w:pPr>
      <w:r w:rsidRPr="00676A9C">
        <w:rPr>
          <w:b/>
          <w:color w:val="000000" w:themeColor="text1"/>
        </w:rPr>
        <w:t xml:space="preserve">Заявка на участие </w:t>
      </w:r>
      <w:r w:rsidRPr="007D7079">
        <w:rPr>
          <w:b/>
          <w:color w:val="000000" w:themeColor="text1"/>
        </w:rPr>
        <w:t>в городском</w:t>
      </w:r>
      <w:r w:rsidRPr="00676A9C">
        <w:rPr>
          <w:b/>
          <w:color w:val="000000" w:themeColor="text1"/>
        </w:rPr>
        <w:t xml:space="preserve"> конкурсе </w:t>
      </w:r>
    </w:p>
    <w:p w:rsidR="004D38CD" w:rsidRDefault="004D38CD" w:rsidP="004D38CD">
      <w:pPr>
        <w:tabs>
          <w:tab w:val="left" w:pos="6015"/>
        </w:tabs>
        <w:jc w:val="center"/>
        <w:rPr>
          <w:b/>
        </w:rPr>
      </w:pPr>
      <w:r>
        <w:rPr>
          <w:b/>
        </w:rPr>
        <w:t xml:space="preserve">«Лучший специалист по охране труда города Канаш Чувашской Республики </w:t>
      </w:r>
    </w:p>
    <w:p w:rsidR="004D38CD" w:rsidRDefault="004D38CD" w:rsidP="004D38CD">
      <w:pPr>
        <w:tabs>
          <w:tab w:val="left" w:pos="6015"/>
        </w:tabs>
        <w:jc w:val="center"/>
        <w:rPr>
          <w:b/>
        </w:rPr>
      </w:pPr>
      <w:r>
        <w:rPr>
          <w:b/>
        </w:rPr>
        <w:t>202</w:t>
      </w:r>
      <w:r w:rsidR="00B25D31">
        <w:rPr>
          <w:b/>
        </w:rPr>
        <w:t xml:space="preserve">4 </w:t>
      </w:r>
      <w:r>
        <w:rPr>
          <w:b/>
        </w:rPr>
        <w:t>года»</w:t>
      </w:r>
    </w:p>
    <w:tbl>
      <w:tblPr>
        <w:tblpPr w:leftFromText="180" w:rightFromText="180" w:vertAnchor="text" w:horzAnchor="margin" w:tblpXSpec="center" w:tblpY="140"/>
        <w:tblW w:w="10185" w:type="dxa"/>
        <w:shd w:val="clear" w:color="auto" w:fill="FFFFFF"/>
        <w:tblCellMar>
          <w:top w:w="15" w:type="dxa"/>
          <w:left w:w="15" w:type="dxa"/>
          <w:bottom w:w="15" w:type="dxa"/>
          <w:right w:w="15" w:type="dxa"/>
        </w:tblCellMar>
        <w:tblLook w:val="04A0" w:firstRow="1" w:lastRow="0" w:firstColumn="1" w:lastColumn="0" w:noHBand="0" w:noVBand="1"/>
      </w:tblPr>
      <w:tblGrid>
        <w:gridCol w:w="803"/>
        <w:gridCol w:w="4759"/>
        <w:gridCol w:w="4623"/>
      </w:tblGrid>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N</w:t>
            </w:r>
            <w:r w:rsidRPr="00676A9C">
              <w:rPr>
                <w:color w:val="000000" w:themeColor="text1"/>
              </w:rPr>
              <w:br/>
              <w:t>п/п</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Default="00B25D31" w:rsidP="00B25D31">
            <w:pPr>
              <w:jc w:val="center"/>
              <w:rPr>
                <w:color w:val="000000" w:themeColor="text1"/>
              </w:rPr>
            </w:pPr>
            <w:r w:rsidRPr="00676A9C">
              <w:rPr>
                <w:color w:val="000000" w:themeColor="text1"/>
              </w:rPr>
              <w:t xml:space="preserve">Наименование предоставляемой </w:t>
            </w:r>
          </w:p>
          <w:p w:rsidR="00B25D31" w:rsidRPr="00676A9C" w:rsidRDefault="00B25D31" w:rsidP="00B25D31">
            <w:pPr>
              <w:jc w:val="center"/>
              <w:rPr>
                <w:color w:val="000000" w:themeColor="text1"/>
              </w:rPr>
            </w:pPr>
            <w:r w:rsidRPr="00676A9C">
              <w:rPr>
                <w:color w:val="000000" w:themeColor="text1"/>
              </w:rPr>
              <w:t>информации</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 xml:space="preserve">Информация, предоставляемая участником </w:t>
            </w:r>
            <w:r>
              <w:rPr>
                <w:color w:val="000000" w:themeColor="text1"/>
              </w:rPr>
              <w:t>городского</w:t>
            </w:r>
            <w:r w:rsidRPr="00676A9C">
              <w:rPr>
                <w:color w:val="000000" w:themeColor="text1"/>
              </w:rPr>
              <w:t xml:space="preserve"> конкурса</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1.</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Полное наименование организации</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2.</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Юридический адрес организации</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3.</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ИНН организации</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4.</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КПП организации</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5.</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 xml:space="preserve">Фамилия, имя, отчество участника </w:t>
            </w:r>
            <w:r>
              <w:rPr>
                <w:color w:val="000000" w:themeColor="text1"/>
              </w:rPr>
              <w:t>городского</w:t>
            </w:r>
            <w:r w:rsidRPr="00676A9C">
              <w:rPr>
                <w:color w:val="000000" w:themeColor="text1"/>
              </w:rPr>
              <w:t xml:space="preserve"> конкурса</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6.</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 xml:space="preserve">Должность участника </w:t>
            </w:r>
            <w:r>
              <w:rPr>
                <w:color w:val="000000" w:themeColor="text1"/>
              </w:rPr>
              <w:t>городского</w:t>
            </w:r>
            <w:r w:rsidRPr="00676A9C">
              <w:rPr>
                <w:color w:val="000000" w:themeColor="text1"/>
              </w:rPr>
              <w:t xml:space="preserve"> конкурса</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r w:rsidR="00B25D31" w:rsidRPr="00676A9C" w:rsidTr="00B25D31">
        <w:tc>
          <w:tcPr>
            <w:tcW w:w="80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center"/>
              <w:rPr>
                <w:color w:val="000000" w:themeColor="text1"/>
              </w:rPr>
            </w:pPr>
            <w:r w:rsidRPr="00676A9C">
              <w:rPr>
                <w:color w:val="000000" w:themeColor="text1"/>
              </w:rPr>
              <w:t>7.</w:t>
            </w:r>
          </w:p>
        </w:tc>
        <w:tc>
          <w:tcPr>
            <w:tcW w:w="4759"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rPr>
                <w:color w:val="000000" w:themeColor="text1"/>
              </w:rPr>
            </w:pPr>
            <w:r w:rsidRPr="00676A9C">
              <w:rPr>
                <w:color w:val="000000" w:themeColor="text1"/>
              </w:rPr>
              <w:t>Период работы в организации: с ДД.ММ.ГГГГ по настоящее время (или по ДД.ММ.ГГГГ)</w:t>
            </w:r>
          </w:p>
        </w:tc>
        <w:tc>
          <w:tcPr>
            <w:tcW w:w="4623" w:type="dxa"/>
            <w:tcBorders>
              <w:top w:val="single" w:sz="6" w:space="0" w:color="000000"/>
              <w:left w:val="single" w:sz="6" w:space="0" w:color="000000"/>
              <w:bottom w:val="single" w:sz="6" w:space="0" w:color="000000"/>
              <w:right w:val="single" w:sz="6" w:space="0" w:color="000000"/>
            </w:tcBorders>
            <w:shd w:val="clear" w:color="auto" w:fill="FFFFFF"/>
            <w:hideMark/>
          </w:tcPr>
          <w:p w:rsidR="00B25D31" w:rsidRPr="00676A9C" w:rsidRDefault="00B25D31" w:rsidP="00B25D31">
            <w:pPr>
              <w:jc w:val="both"/>
              <w:rPr>
                <w:color w:val="000000" w:themeColor="text1"/>
              </w:rPr>
            </w:pPr>
            <w:r w:rsidRPr="00676A9C">
              <w:rPr>
                <w:color w:val="000000" w:themeColor="text1"/>
              </w:rPr>
              <w:t> </w:t>
            </w:r>
          </w:p>
        </w:tc>
      </w:tr>
    </w:tbl>
    <w:p w:rsidR="004D38CD" w:rsidRPr="00676A9C" w:rsidRDefault="004D38CD" w:rsidP="004D38CD">
      <w:pPr>
        <w:jc w:val="center"/>
        <w:rPr>
          <w:color w:val="000000" w:themeColor="text1"/>
        </w:rPr>
      </w:pPr>
    </w:p>
    <w:p w:rsidR="004D38CD" w:rsidRDefault="004D38CD" w:rsidP="004D38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p>
    <w:p w:rsidR="004D38CD" w:rsidRPr="00676A9C" w:rsidRDefault="004D38CD" w:rsidP="004D38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Pr>
          <w:color w:val="000000" w:themeColor="text1"/>
        </w:rPr>
        <w:t>Д</w:t>
      </w:r>
      <w:r w:rsidRPr="00676A9C">
        <w:rPr>
          <w:color w:val="000000" w:themeColor="text1"/>
        </w:rPr>
        <w:t>олжность и ФИО руководителя (заместителя руководителя) организации</w:t>
      </w:r>
    </w:p>
    <w:p w:rsidR="004D38CD" w:rsidRPr="00676A9C" w:rsidRDefault="004D38CD" w:rsidP="004D38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676A9C">
        <w:rPr>
          <w:color w:val="000000" w:themeColor="text1"/>
        </w:rPr>
        <w:t>Подпись              Дата</w:t>
      </w:r>
    </w:p>
    <w:p w:rsidR="004D38CD" w:rsidRPr="00676A9C" w:rsidRDefault="004D38CD" w:rsidP="004D38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676A9C">
        <w:rPr>
          <w:color w:val="000000" w:themeColor="text1"/>
        </w:rPr>
        <w:t>Печать организации</w:t>
      </w:r>
    </w:p>
    <w:p w:rsidR="004D38CD" w:rsidRDefault="004D38CD" w:rsidP="004D38CD">
      <w:pPr>
        <w:autoSpaceDE w:val="0"/>
        <w:autoSpaceDN w:val="0"/>
        <w:adjustRightInd w:val="0"/>
        <w:outlineLvl w:val="0"/>
        <w:rPr>
          <w:sz w:val="20"/>
          <w:szCs w:val="20"/>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343F00" w:rsidRDefault="00343F00" w:rsidP="004D38CD">
      <w:pPr>
        <w:spacing w:line="259" w:lineRule="auto"/>
        <w:ind w:left="5670"/>
        <w:jc w:val="right"/>
        <w:rPr>
          <w:rFonts w:eastAsiaTheme="minorHAnsi"/>
          <w:sz w:val="20"/>
          <w:szCs w:val="20"/>
          <w:lang w:eastAsia="en-US"/>
        </w:rPr>
      </w:pPr>
    </w:p>
    <w:p w:rsidR="00343F00" w:rsidRDefault="00343F00" w:rsidP="004D38CD">
      <w:pPr>
        <w:spacing w:line="259" w:lineRule="auto"/>
        <w:ind w:left="5670"/>
        <w:jc w:val="right"/>
        <w:rPr>
          <w:rFonts w:eastAsiaTheme="minorHAnsi"/>
          <w:sz w:val="20"/>
          <w:szCs w:val="20"/>
          <w:lang w:eastAsia="en-US"/>
        </w:rPr>
      </w:pPr>
    </w:p>
    <w:p w:rsidR="00343F00" w:rsidRDefault="00343F00"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rPr>
          <w:rFonts w:eastAsiaTheme="minorHAnsi"/>
          <w:sz w:val="20"/>
          <w:szCs w:val="20"/>
          <w:lang w:eastAsia="en-US"/>
        </w:rPr>
      </w:pPr>
    </w:p>
    <w:p w:rsidR="004D38CD" w:rsidRDefault="004D38CD" w:rsidP="004D38CD">
      <w:pPr>
        <w:autoSpaceDE w:val="0"/>
        <w:autoSpaceDN w:val="0"/>
        <w:adjustRightInd w:val="0"/>
        <w:jc w:val="right"/>
        <w:outlineLvl w:val="0"/>
        <w:rPr>
          <w:sz w:val="20"/>
          <w:szCs w:val="20"/>
        </w:rPr>
      </w:pPr>
      <w:r>
        <w:rPr>
          <w:sz w:val="20"/>
          <w:szCs w:val="20"/>
        </w:rPr>
        <w:lastRenderedPageBreak/>
        <w:t>Приложение №2</w:t>
      </w:r>
    </w:p>
    <w:p w:rsidR="004D38CD" w:rsidRDefault="004D38CD" w:rsidP="004D38CD">
      <w:pPr>
        <w:ind w:left="4956" w:firstLine="708"/>
        <w:jc w:val="right"/>
        <w:rPr>
          <w:sz w:val="20"/>
          <w:szCs w:val="20"/>
        </w:rPr>
      </w:pPr>
      <w:r>
        <w:rPr>
          <w:rFonts w:eastAsiaTheme="minorHAnsi"/>
          <w:sz w:val="20"/>
          <w:szCs w:val="20"/>
          <w:lang w:eastAsia="en-US"/>
        </w:rPr>
        <w:t>к Положению о городском конкурсе профессионального мастерства «Лучший специалист по охране труда города Канаш Чувашской Республики 202</w:t>
      </w:r>
      <w:r w:rsidR="00B25D31">
        <w:rPr>
          <w:rFonts w:eastAsiaTheme="minorHAnsi"/>
          <w:sz w:val="20"/>
          <w:szCs w:val="20"/>
          <w:lang w:eastAsia="en-US"/>
        </w:rPr>
        <w:t>4</w:t>
      </w:r>
      <w:r>
        <w:rPr>
          <w:rFonts w:eastAsiaTheme="minorHAnsi"/>
          <w:sz w:val="20"/>
          <w:szCs w:val="20"/>
          <w:lang w:eastAsia="en-US"/>
        </w:rPr>
        <w:t xml:space="preserve"> года», утвержденным распоряжением администрации города Канаш Чувашской Республики </w:t>
      </w:r>
    </w:p>
    <w:p w:rsidR="003429CC" w:rsidRDefault="004D38CD" w:rsidP="003429CC">
      <w:pPr>
        <w:ind w:left="4956" w:firstLine="708"/>
        <w:jc w:val="right"/>
        <w:rPr>
          <w:sz w:val="20"/>
          <w:szCs w:val="20"/>
        </w:rPr>
      </w:pPr>
      <w:r>
        <w:rPr>
          <w:sz w:val="20"/>
          <w:szCs w:val="20"/>
        </w:rPr>
        <w:t xml:space="preserve">     </w:t>
      </w:r>
      <w:r w:rsidR="003429CC">
        <w:rPr>
          <w:sz w:val="20"/>
          <w:szCs w:val="20"/>
        </w:rPr>
        <w:t>от «04» октября 2024 г. № 446</w:t>
      </w:r>
    </w:p>
    <w:p w:rsidR="004D38CD" w:rsidRDefault="004D38CD" w:rsidP="003429CC">
      <w:pPr>
        <w:ind w:left="4956" w:firstLine="708"/>
        <w:jc w:val="right"/>
        <w:rPr>
          <w:sz w:val="20"/>
          <w:szCs w:val="20"/>
        </w:rPr>
      </w:pPr>
    </w:p>
    <w:p w:rsidR="00805231" w:rsidRDefault="00805231" w:rsidP="004D38CD">
      <w:pPr>
        <w:jc w:val="center"/>
        <w:rPr>
          <w:b/>
          <w:color w:val="000000" w:themeColor="text1"/>
        </w:rPr>
      </w:pPr>
    </w:p>
    <w:p w:rsidR="00805231" w:rsidRDefault="00805231" w:rsidP="004D38CD">
      <w:pPr>
        <w:jc w:val="center"/>
        <w:rPr>
          <w:b/>
          <w:color w:val="000000" w:themeColor="text1"/>
        </w:rPr>
      </w:pPr>
    </w:p>
    <w:p w:rsidR="004D38CD" w:rsidRPr="007D7079" w:rsidRDefault="004D38CD" w:rsidP="004D38CD">
      <w:pPr>
        <w:jc w:val="center"/>
        <w:rPr>
          <w:b/>
          <w:color w:val="000000" w:themeColor="text1"/>
        </w:rPr>
      </w:pPr>
      <w:r w:rsidRPr="007D7079">
        <w:rPr>
          <w:b/>
          <w:color w:val="000000" w:themeColor="text1"/>
        </w:rPr>
        <w:t xml:space="preserve">Оценка квалификации и личностных качеств участника </w:t>
      </w:r>
    </w:p>
    <w:p w:rsidR="004D38CD" w:rsidRPr="007D7079" w:rsidRDefault="004D38CD" w:rsidP="004D38CD">
      <w:pPr>
        <w:jc w:val="center"/>
        <w:rPr>
          <w:b/>
          <w:color w:val="000000" w:themeColor="text1"/>
        </w:rPr>
      </w:pPr>
      <w:r w:rsidRPr="007D7079">
        <w:rPr>
          <w:b/>
          <w:color w:val="000000" w:themeColor="text1"/>
        </w:rPr>
        <w:t>городского конкурса</w:t>
      </w:r>
    </w:p>
    <w:p w:rsidR="004D38CD" w:rsidRPr="007D7079" w:rsidRDefault="004D38CD" w:rsidP="004D38CD">
      <w:pPr>
        <w:jc w:val="center"/>
        <w:rPr>
          <w:b/>
          <w:color w:val="000000" w:themeColor="text1"/>
        </w:rPr>
      </w:pPr>
    </w:p>
    <w:tbl>
      <w:tblPr>
        <w:tblW w:w="9773" w:type="dxa"/>
        <w:tblCellMar>
          <w:top w:w="15" w:type="dxa"/>
          <w:left w:w="15" w:type="dxa"/>
          <w:bottom w:w="15" w:type="dxa"/>
          <w:right w:w="15" w:type="dxa"/>
        </w:tblCellMar>
        <w:tblLook w:val="04A0" w:firstRow="1" w:lastRow="0" w:firstColumn="1" w:lastColumn="0" w:noHBand="0" w:noVBand="1"/>
      </w:tblPr>
      <w:tblGrid>
        <w:gridCol w:w="559"/>
        <w:gridCol w:w="7088"/>
        <w:gridCol w:w="2126"/>
      </w:tblGrid>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N</w:t>
            </w:r>
            <w:r w:rsidRPr="007D7079">
              <w:rPr>
                <w:color w:val="000000" w:themeColor="text1"/>
              </w:rPr>
              <w:br/>
              <w:t>п/п</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Наименование</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Количество баллов (1-10)</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1.</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Умение планировать свою деятельность</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2.</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Способность принимать решение в критических ситуациях</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3.</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Коммуникабельность, навыки взаимодействия, умение убеждать</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4.</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Навыки работы с документами и информацией, стремление к их актуализации, доведение до всех уровней управления</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5.</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Приверженность целям организации, готовность брать на себя ответственность, работать с полной отдачей сил</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6.</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Достаточный уровень знаний, квалификации, умений и осведомленности о новациях</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7.</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Поддержка нововведений, творческое отношение к работе:</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r w:rsidR="004D38CD" w:rsidRPr="007D7079" w:rsidTr="00B25D31">
        <w:tc>
          <w:tcPr>
            <w:tcW w:w="559"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jc w:val="center"/>
              <w:rPr>
                <w:color w:val="000000" w:themeColor="text1"/>
              </w:rPr>
            </w:pPr>
            <w:r w:rsidRPr="007D7079">
              <w:rPr>
                <w:color w:val="000000" w:themeColor="text1"/>
              </w:rPr>
              <w:t>8.</w:t>
            </w:r>
          </w:p>
        </w:tc>
        <w:tc>
          <w:tcPr>
            <w:tcW w:w="7088"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Эффективность выполнения профессиональных трудовых функций и должностных обязанностей</w:t>
            </w:r>
          </w:p>
        </w:tc>
        <w:tc>
          <w:tcPr>
            <w:tcW w:w="2126" w:type="dxa"/>
            <w:tcBorders>
              <w:top w:val="single" w:sz="6" w:space="0" w:color="000000"/>
              <w:left w:val="single" w:sz="6" w:space="0" w:color="000000"/>
              <w:bottom w:val="single" w:sz="6" w:space="0" w:color="000000"/>
              <w:right w:val="single" w:sz="6" w:space="0" w:color="000000"/>
            </w:tcBorders>
            <w:hideMark/>
          </w:tcPr>
          <w:p w:rsidR="004D38CD" w:rsidRPr="007D7079" w:rsidRDefault="004D38CD" w:rsidP="008112D0">
            <w:pPr>
              <w:rPr>
                <w:color w:val="000000" w:themeColor="text1"/>
              </w:rPr>
            </w:pPr>
            <w:r w:rsidRPr="007D7079">
              <w:rPr>
                <w:color w:val="000000" w:themeColor="text1"/>
              </w:rPr>
              <w:t> </w:t>
            </w:r>
          </w:p>
        </w:tc>
      </w:tr>
    </w:tbl>
    <w:p w:rsidR="004D38CD" w:rsidRPr="007D7079" w:rsidRDefault="004D38CD" w:rsidP="004D38CD">
      <w:pPr>
        <w:jc w:val="both"/>
        <w:rPr>
          <w:color w:val="000000" w:themeColor="text1"/>
        </w:rPr>
      </w:pPr>
      <w:r w:rsidRPr="007D7079">
        <w:rPr>
          <w:color w:val="000000" w:themeColor="text1"/>
        </w:rPr>
        <w:t> </w:t>
      </w:r>
    </w:p>
    <w:p w:rsidR="004D38CD" w:rsidRPr="007D7079" w:rsidRDefault="004D38CD" w:rsidP="004D3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Должность и ФИО руководителя (заместителя руководителя) организации</w:t>
      </w:r>
    </w:p>
    <w:p w:rsidR="004D38CD" w:rsidRPr="007D7079" w:rsidRDefault="004D38CD" w:rsidP="004D3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Подпись              Дата</w:t>
      </w:r>
    </w:p>
    <w:p w:rsidR="004D38CD" w:rsidRPr="007D7079" w:rsidRDefault="004D38CD" w:rsidP="004D3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7D7079">
        <w:rPr>
          <w:color w:val="000000" w:themeColor="text1"/>
        </w:rPr>
        <w:t>Печать организации</w:t>
      </w:r>
    </w:p>
    <w:p w:rsidR="004D38CD" w:rsidRDefault="004D38CD" w:rsidP="004D38CD">
      <w:pPr>
        <w:autoSpaceDE w:val="0"/>
        <w:autoSpaceDN w:val="0"/>
        <w:adjustRightInd w:val="0"/>
        <w:jc w:val="right"/>
        <w:outlineLvl w:val="0"/>
        <w:rPr>
          <w:sz w:val="20"/>
          <w:szCs w:val="20"/>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4D38CD" w:rsidRDefault="004D38CD" w:rsidP="004D38CD">
      <w:pPr>
        <w:spacing w:line="259" w:lineRule="auto"/>
        <w:ind w:left="5670"/>
        <w:jc w:val="right"/>
        <w:rPr>
          <w:rFonts w:eastAsiaTheme="minorHAnsi"/>
          <w:sz w:val="20"/>
          <w:szCs w:val="20"/>
          <w:lang w:eastAsia="en-US"/>
        </w:rPr>
      </w:pPr>
    </w:p>
    <w:p w:rsidR="00805231" w:rsidRDefault="00805231" w:rsidP="004D38CD">
      <w:pPr>
        <w:spacing w:line="259" w:lineRule="auto"/>
        <w:ind w:left="5670"/>
        <w:jc w:val="right"/>
        <w:rPr>
          <w:rFonts w:eastAsiaTheme="minorHAnsi"/>
          <w:sz w:val="20"/>
          <w:szCs w:val="20"/>
          <w:lang w:eastAsia="en-US"/>
        </w:rPr>
      </w:pPr>
    </w:p>
    <w:p w:rsidR="004D38CD" w:rsidRDefault="004D38CD" w:rsidP="004D38CD">
      <w:pPr>
        <w:autoSpaceDE w:val="0"/>
        <w:autoSpaceDN w:val="0"/>
        <w:adjustRightInd w:val="0"/>
        <w:outlineLvl w:val="0"/>
        <w:rPr>
          <w:sz w:val="20"/>
          <w:szCs w:val="20"/>
        </w:rPr>
      </w:pPr>
    </w:p>
    <w:p w:rsidR="00805231" w:rsidRDefault="00805231" w:rsidP="00805231">
      <w:pPr>
        <w:autoSpaceDE w:val="0"/>
        <w:autoSpaceDN w:val="0"/>
        <w:adjustRightInd w:val="0"/>
        <w:jc w:val="right"/>
        <w:outlineLvl w:val="0"/>
        <w:rPr>
          <w:sz w:val="20"/>
          <w:szCs w:val="20"/>
        </w:rPr>
      </w:pPr>
      <w:r>
        <w:rPr>
          <w:sz w:val="20"/>
          <w:szCs w:val="20"/>
        </w:rPr>
        <w:lastRenderedPageBreak/>
        <w:t>Приложение №2</w:t>
      </w:r>
    </w:p>
    <w:p w:rsidR="00805231" w:rsidRDefault="00805231" w:rsidP="00805231">
      <w:pPr>
        <w:spacing w:line="259" w:lineRule="auto"/>
        <w:ind w:left="6946" w:hanging="574"/>
        <w:rPr>
          <w:rFonts w:eastAsiaTheme="minorHAnsi"/>
          <w:sz w:val="20"/>
          <w:szCs w:val="20"/>
          <w:lang w:eastAsia="en-US"/>
        </w:rPr>
      </w:pPr>
      <w:r>
        <w:rPr>
          <w:rFonts w:eastAsiaTheme="minorHAnsi"/>
          <w:b/>
          <w:sz w:val="20"/>
          <w:szCs w:val="20"/>
          <w:lang w:eastAsia="en-US"/>
        </w:rPr>
        <w:t xml:space="preserve">         </w:t>
      </w:r>
      <w:r>
        <w:rPr>
          <w:rFonts w:eastAsiaTheme="minorHAnsi"/>
          <w:sz w:val="20"/>
          <w:szCs w:val="20"/>
          <w:lang w:eastAsia="en-US"/>
        </w:rPr>
        <w:t xml:space="preserve">Утверждено  </w:t>
      </w:r>
      <w:r w:rsidRPr="00803D2B">
        <w:rPr>
          <w:rFonts w:eastAsiaTheme="minorHAnsi"/>
          <w:sz w:val="20"/>
          <w:szCs w:val="20"/>
          <w:lang w:eastAsia="en-US"/>
        </w:rPr>
        <w:t xml:space="preserve"> </w:t>
      </w:r>
      <w:r>
        <w:rPr>
          <w:rFonts w:eastAsiaTheme="minorHAnsi"/>
          <w:sz w:val="20"/>
          <w:szCs w:val="20"/>
          <w:lang w:eastAsia="en-US"/>
        </w:rPr>
        <w:t>распоряжением</w:t>
      </w:r>
    </w:p>
    <w:p w:rsidR="00805231" w:rsidRPr="002E4AA9" w:rsidRDefault="00805231" w:rsidP="00805231">
      <w:pPr>
        <w:spacing w:line="259" w:lineRule="auto"/>
        <w:ind w:left="7371" w:right="-143" w:hanging="716"/>
        <w:rPr>
          <w:rFonts w:eastAsiaTheme="minorHAnsi"/>
          <w:sz w:val="20"/>
          <w:szCs w:val="20"/>
          <w:lang w:eastAsia="en-US"/>
        </w:rPr>
      </w:pPr>
      <w:r>
        <w:rPr>
          <w:rFonts w:eastAsiaTheme="minorHAnsi"/>
          <w:sz w:val="20"/>
          <w:szCs w:val="20"/>
          <w:lang w:eastAsia="en-US"/>
        </w:rPr>
        <w:t xml:space="preserve">   а</w:t>
      </w:r>
      <w:r w:rsidRPr="002E4AA9">
        <w:rPr>
          <w:rFonts w:eastAsiaTheme="minorHAnsi"/>
          <w:sz w:val="20"/>
          <w:szCs w:val="20"/>
          <w:lang w:eastAsia="en-US"/>
        </w:rPr>
        <w:t>дминистрации</w:t>
      </w:r>
      <w:r>
        <w:rPr>
          <w:rFonts w:eastAsiaTheme="minorHAnsi"/>
          <w:sz w:val="20"/>
          <w:szCs w:val="20"/>
          <w:lang w:eastAsia="en-US"/>
        </w:rPr>
        <w:t xml:space="preserve"> города Канаш</w:t>
      </w:r>
    </w:p>
    <w:p w:rsidR="00805231" w:rsidRPr="002E4AA9" w:rsidRDefault="00805231" w:rsidP="00805231">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3429CC" w:rsidRDefault="003429CC" w:rsidP="003429CC">
      <w:pPr>
        <w:ind w:left="4956" w:firstLine="708"/>
        <w:jc w:val="right"/>
        <w:rPr>
          <w:sz w:val="20"/>
          <w:szCs w:val="20"/>
        </w:rPr>
      </w:pPr>
      <w:r>
        <w:rPr>
          <w:sz w:val="20"/>
          <w:szCs w:val="20"/>
        </w:rPr>
        <w:t>от «04» октября 2024 г. № 446</w:t>
      </w:r>
    </w:p>
    <w:p w:rsidR="004D38CD" w:rsidRDefault="004D38CD" w:rsidP="004D38CD">
      <w:pPr>
        <w:ind w:left="4956" w:firstLine="708"/>
        <w:jc w:val="right"/>
        <w:rPr>
          <w:sz w:val="20"/>
          <w:szCs w:val="20"/>
        </w:rPr>
      </w:pPr>
    </w:p>
    <w:p w:rsidR="004D38CD" w:rsidRDefault="004D38CD" w:rsidP="004D38CD">
      <w:pPr>
        <w:autoSpaceDE w:val="0"/>
        <w:autoSpaceDN w:val="0"/>
        <w:adjustRightInd w:val="0"/>
        <w:spacing w:before="108" w:after="108"/>
        <w:jc w:val="center"/>
        <w:outlineLvl w:val="0"/>
        <w:rPr>
          <w:b/>
          <w:bCs/>
          <w:color w:val="26282F"/>
        </w:rPr>
      </w:pPr>
    </w:p>
    <w:p w:rsidR="00805231" w:rsidRDefault="00805231" w:rsidP="004D38CD">
      <w:pPr>
        <w:autoSpaceDE w:val="0"/>
        <w:autoSpaceDN w:val="0"/>
        <w:adjustRightInd w:val="0"/>
        <w:spacing w:before="108" w:after="108"/>
        <w:jc w:val="center"/>
        <w:outlineLvl w:val="0"/>
        <w:rPr>
          <w:b/>
          <w:bCs/>
          <w:color w:val="26282F"/>
        </w:rPr>
      </w:pPr>
    </w:p>
    <w:p w:rsidR="004D38CD" w:rsidRDefault="004D38CD" w:rsidP="004D38CD">
      <w:pPr>
        <w:tabs>
          <w:tab w:val="left" w:pos="6015"/>
        </w:tabs>
        <w:jc w:val="center"/>
        <w:rPr>
          <w:b/>
        </w:rPr>
      </w:pPr>
      <w:r>
        <w:rPr>
          <w:b/>
          <w:bCs/>
          <w:color w:val="26282F"/>
        </w:rPr>
        <w:t>Состав конкурсной комиссии</w:t>
      </w:r>
      <w:r w:rsidRPr="008B6AC3">
        <w:rPr>
          <w:b/>
          <w:bCs/>
          <w:color w:val="26282F"/>
        </w:rPr>
        <w:br/>
        <w:t xml:space="preserve">по проведению и подведению итогов </w:t>
      </w:r>
      <w:r>
        <w:rPr>
          <w:b/>
          <w:bCs/>
          <w:color w:val="26282F"/>
        </w:rPr>
        <w:t xml:space="preserve">городского конкурса </w:t>
      </w:r>
      <w:r>
        <w:rPr>
          <w:b/>
        </w:rPr>
        <w:t xml:space="preserve">«Лучший специалист по охране труда города Канаш Чувашской Республики </w:t>
      </w:r>
    </w:p>
    <w:p w:rsidR="004D38CD" w:rsidRDefault="004D38CD" w:rsidP="004D38CD">
      <w:pPr>
        <w:tabs>
          <w:tab w:val="left" w:pos="6015"/>
        </w:tabs>
        <w:jc w:val="center"/>
        <w:rPr>
          <w:b/>
        </w:rPr>
      </w:pPr>
      <w:r>
        <w:rPr>
          <w:b/>
        </w:rPr>
        <w:t>202</w:t>
      </w:r>
      <w:r w:rsidR="00B25D31">
        <w:rPr>
          <w:b/>
        </w:rPr>
        <w:t>4</w:t>
      </w:r>
      <w:r>
        <w:rPr>
          <w:b/>
        </w:rPr>
        <w:t xml:space="preserve"> года»</w:t>
      </w:r>
    </w:p>
    <w:p w:rsidR="00805231" w:rsidRDefault="00805231" w:rsidP="004D38CD">
      <w:pPr>
        <w:tabs>
          <w:tab w:val="left" w:pos="6015"/>
        </w:tabs>
        <w:jc w:val="center"/>
        <w:rPr>
          <w:b/>
        </w:rPr>
      </w:pPr>
    </w:p>
    <w:p w:rsidR="004D38CD" w:rsidRDefault="004D38CD" w:rsidP="004D38CD">
      <w:pPr>
        <w:tabs>
          <w:tab w:val="left" w:pos="6015"/>
        </w:tabs>
        <w:jc w:val="center"/>
        <w:rPr>
          <w:b/>
        </w:rPr>
      </w:pPr>
    </w:p>
    <w:p w:rsidR="00805231" w:rsidRDefault="00805231" w:rsidP="004D38CD">
      <w:pPr>
        <w:tabs>
          <w:tab w:val="left" w:pos="6015"/>
        </w:tabs>
        <w:jc w:val="center"/>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3"/>
      </w:tblGrid>
      <w:tr w:rsidR="004D38CD" w:rsidRPr="009F6585" w:rsidTr="008112D0">
        <w:trPr>
          <w:trHeight w:val="1228"/>
        </w:trPr>
        <w:tc>
          <w:tcPr>
            <w:tcW w:w="2972" w:type="dxa"/>
          </w:tcPr>
          <w:p w:rsidR="004D38CD" w:rsidRPr="009F6585" w:rsidRDefault="004D38CD" w:rsidP="008112D0">
            <w:pPr>
              <w:jc w:val="both"/>
            </w:pPr>
            <w:r>
              <w:t>Суркова Н.В.</w:t>
            </w:r>
            <w:r w:rsidRPr="009F6585">
              <w:t xml:space="preserve">          -</w:t>
            </w:r>
          </w:p>
        </w:tc>
        <w:tc>
          <w:tcPr>
            <w:tcW w:w="6373" w:type="dxa"/>
          </w:tcPr>
          <w:p w:rsidR="004D38CD" w:rsidRDefault="004D38CD" w:rsidP="008112D0">
            <w:pPr>
              <w:jc w:val="both"/>
            </w:pPr>
            <w:r w:rsidRPr="009F6585">
              <w:t xml:space="preserve">председатель комиссии – заместитель главы администрации председатель комиссии – </w:t>
            </w:r>
            <w:r>
              <w:t>з</w:t>
            </w:r>
            <w:r w:rsidRPr="00E54322">
              <w:t xml:space="preserve">аместитель главы </w:t>
            </w:r>
            <w:r>
              <w:t>по вопросам социальной политики –</w:t>
            </w:r>
            <w:r w:rsidRPr="00E54322">
              <w:t xml:space="preserve"> начальник МКУ «Отдел образования и молодежной поли</w:t>
            </w:r>
            <w:r>
              <w:t xml:space="preserve">тики администрации города Канаш </w:t>
            </w:r>
            <w:r w:rsidRPr="00E54322">
              <w:t>Чувашской Республики</w:t>
            </w:r>
            <w:r>
              <w:t>»;</w:t>
            </w:r>
          </w:p>
          <w:p w:rsidR="004D38CD" w:rsidRPr="009F6585" w:rsidRDefault="004D38CD" w:rsidP="008112D0">
            <w:pPr>
              <w:jc w:val="both"/>
            </w:pPr>
          </w:p>
        </w:tc>
      </w:tr>
      <w:tr w:rsidR="004D38CD" w:rsidRPr="009F6585" w:rsidTr="008112D0">
        <w:tc>
          <w:tcPr>
            <w:tcW w:w="2972" w:type="dxa"/>
          </w:tcPr>
          <w:p w:rsidR="004D38CD" w:rsidRPr="009F6585" w:rsidRDefault="00B25D31" w:rsidP="008112D0">
            <w:pPr>
              <w:jc w:val="both"/>
            </w:pPr>
            <w:r>
              <w:t>Иванова С.Ю.</w:t>
            </w:r>
            <w:r w:rsidR="004D38CD" w:rsidRPr="009F6585">
              <w:t xml:space="preserve">              - </w:t>
            </w:r>
          </w:p>
        </w:tc>
        <w:tc>
          <w:tcPr>
            <w:tcW w:w="6373" w:type="dxa"/>
          </w:tcPr>
          <w:p w:rsidR="004D38CD" w:rsidRPr="009F6585" w:rsidRDefault="004D38CD" w:rsidP="008112D0">
            <w:pPr>
              <w:jc w:val="both"/>
            </w:pPr>
            <w:r>
              <w:t>секретарь – ведущий</w:t>
            </w:r>
            <w:r w:rsidRPr="009F6585">
              <w:t xml:space="preserve"> специалист-эксперт правового отдела администрации города Канаш Чувашской Республики.</w:t>
            </w:r>
          </w:p>
          <w:p w:rsidR="004D38CD" w:rsidRPr="009F6585" w:rsidRDefault="004D38CD" w:rsidP="008112D0">
            <w:pPr>
              <w:jc w:val="both"/>
            </w:pPr>
          </w:p>
          <w:p w:rsidR="004D38CD" w:rsidRPr="009F6585" w:rsidRDefault="004D38CD" w:rsidP="008112D0">
            <w:pPr>
              <w:jc w:val="both"/>
            </w:pPr>
          </w:p>
        </w:tc>
      </w:tr>
      <w:tr w:rsidR="004D38CD" w:rsidRPr="009F6585" w:rsidTr="008112D0">
        <w:tc>
          <w:tcPr>
            <w:tcW w:w="9345" w:type="dxa"/>
            <w:gridSpan w:val="2"/>
          </w:tcPr>
          <w:p w:rsidR="004D38CD" w:rsidRPr="009F6585" w:rsidRDefault="004D38CD" w:rsidP="008112D0">
            <w:pPr>
              <w:jc w:val="both"/>
              <w:rPr>
                <w:b/>
              </w:rPr>
            </w:pPr>
          </w:p>
          <w:p w:rsidR="004D38CD" w:rsidRPr="009F6585" w:rsidRDefault="004D38CD" w:rsidP="008112D0">
            <w:pPr>
              <w:jc w:val="both"/>
            </w:pPr>
            <w:r w:rsidRPr="009F6585">
              <w:rPr>
                <w:b/>
              </w:rPr>
              <w:t>Члены комиссии</w:t>
            </w:r>
            <w:r w:rsidRPr="009F6585">
              <w:t>:</w:t>
            </w:r>
          </w:p>
          <w:p w:rsidR="004D38CD" w:rsidRPr="009F6585" w:rsidRDefault="004D38CD" w:rsidP="008112D0">
            <w:pPr>
              <w:jc w:val="both"/>
            </w:pPr>
          </w:p>
          <w:p w:rsidR="004D38CD" w:rsidRPr="009F6585" w:rsidRDefault="004D38CD" w:rsidP="008112D0">
            <w:pPr>
              <w:jc w:val="both"/>
            </w:pPr>
          </w:p>
        </w:tc>
      </w:tr>
      <w:tr w:rsidR="004D38CD" w:rsidRPr="009F6585" w:rsidTr="008112D0">
        <w:tc>
          <w:tcPr>
            <w:tcW w:w="2972" w:type="dxa"/>
          </w:tcPr>
          <w:p w:rsidR="004D38CD" w:rsidRPr="009F6585" w:rsidRDefault="004D38CD" w:rsidP="008112D0">
            <w:pPr>
              <w:jc w:val="both"/>
            </w:pPr>
            <w:r>
              <w:t>Леонтьева Е.А.</w:t>
            </w:r>
            <w:r w:rsidRPr="009F6585">
              <w:t xml:space="preserve">             - </w:t>
            </w:r>
          </w:p>
        </w:tc>
        <w:tc>
          <w:tcPr>
            <w:tcW w:w="6373" w:type="dxa"/>
          </w:tcPr>
          <w:p w:rsidR="004D38CD" w:rsidRPr="009F6585" w:rsidRDefault="004D38CD" w:rsidP="008112D0">
            <w:pPr>
              <w:jc w:val="both"/>
            </w:pPr>
            <w:r w:rsidRPr="009F6585">
              <w:t>начальник правового отдела администрации города Канаш Чувашской Республики;</w:t>
            </w:r>
          </w:p>
          <w:p w:rsidR="004D38CD" w:rsidRPr="009F6585" w:rsidRDefault="004D38CD" w:rsidP="008112D0">
            <w:pPr>
              <w:jc w:val="both"/>
            </w:pPr>
          </w:p>
        </w:tc>
      </w:tr>
      <w:tr w:rsidR="004D38CD" w:rsidRPr="009F6585" w:rsidTr="008112D0">
        <w:tc>
          <w:tcPr>
            <w:tcW w:w="2972" w:type="dxa"/>
          </w:tcPr>
          <w:p w:rsidR="004D38CD" w:rsidRPr="00AF55E7" w:rsidRDefault="00AF55E7" w:rsidP="008112D0">
            <w:pPr>
              <w:jc w:val="both"/>
            </w:pPr>
            <w:r w:rsidRPr="00AF55E7">
              <w:t>Сладкова С.Н.</w:t>
            </w:r>
            <w:r>
              <w:t xml:space="preserve">             </w:t>
            </w:r>
            <w:r w:rsidR="004D38CD" w:rsidRPr="00AF55E7">
              <w:t xml:space="preserve"> - </w:t>
            </w:r>
          </w:p>
        </w:tc>
        <w:tc>
          <w:tcPr>
            <w:tcW w:w="6373" w:type="dxa"/>
          </w:tcPr>
          <w:p w:rsidR="004D38CD" w:rsidRPr="00AF55E7" w:rsidRDefault="004D38CD" w:rsidP="008112D0">
            <w:pPr>
              <w:jc w:val="both"/>
            </w:pPr>
            <w:r w:rsidRPr="00AF55E7">
              <w:t xml:space="preserve">главный специалист-эксперт </w:t>
            </w:r>
            <w:r w:rsidR="00AF55E7" w:rsidRPr="00AF55E7">
              <w:t>правового отдела</w:t>
            </w:r>
            <w:r w:rsidRPr="00AF55E7">
              <w:t xml:space="preserve"> администрации города Канаш Чувашской Республики;</w:t>
            </w:r>
          </w:p>
          <w:p w:rsidR="00B25D31" w:rsidRPr="00AF55E7" w:rsidRDefault="00B25D31" w:rsidP="008112D0">
            <w:pPr>
              <w:jc w:val="both"/>
            </w:pPr>
          </w:p>
        </w:tc>
      </w:tr>
      <w:tr w:rsidR="004D38CD" w:rsidRPr="009F6585" w:rsidTr="008112D0">
        <w:tc>
          <w:tcPr>
            <w:tcW w:w="2972" w:type="dxa"/>
          </w:tcPr>
          <w:p w:rsidR="004D38CD" w:rsidRPr="00AF55E7" w:rsidRDefault="00AF55E7" w:rsidP="00AF55E7">
            <w:pPr>
              <w:jc w:val="both"/>
            </w:pPr>
            <w:r w:rsidRPr="00AF55E7">
              <w:t>Павлова</w:t>
            </w:r>
            <w:r w:rsidR="004D38CD" w:rsidRPr="00AF55E7">
              <w:t xml:space="preserve"> </w:t>
            </w:r>
            <w:r w:rsidRPr="00AF55E7">
              <w:t>А</w:t>
            </w:r>
            <w:r w:rsidR="004D38CD" w:rsidRPr="00AF55E7">
              <w:t>.</w:t>
            </w:r>
            <w:r w:rsidRPr="00AF55E7">
              <w:t>В</w:t>
            </w:r>
            <w:r w:rsidR="004D38CD" w:rsidRPr="00AF55E7">
              <w:t>.</w:t>
            </w:r>
            <w:r>
              <w:t xml:space="preserve">                -</w:t>
            </w:r>
          </w:p>
        </w:tc>
        <w:tc>
          <w:tcPr>
            <w:tcW w:w="6373" w:type="dxa"/>
          </w:tcPr>
          <w:p w:rsidR="004D38CD" w:rsidRPr="00AF55E7" w:rsidRDefault="00AF55E7" w:rsidP="008112D0">
            <w:pPr>
              <w:spacing w:line="276" w:lineRule="auto"/>
              <w:jc w:val="both"/>
            </w:pPr>
            <w:r w:rsidRPr="00AF55E7">
              <w:t>главный</w:t>
            </w:r>
            <w:r w:rsidR="004D38CD" w:rsidRPr="00AF55E7">
              <w:t xml:space="preserve"> специалист-эксперт </w:t>
            </w:r>
            <w:r w:rsidRPr="00AF55E7">
              <w:t>МКУ «Отдел образования и молодежной политики администрации города Канаш Чувашской Республики»</w:t>
            </w:r>
            <w:r w:rsidR="004D38CD" w:rsidRPr="00AF55E7">
              <w:t>;</w:t>
            </w:r>
          </w:p>
          <w:p w:rsidR="00AF55E7" w:rsidRPr="00AF55E7" w:rsidRDefault="00AF55E7" w:rsidP="008112D0">
            <w:pPr>
              <w:spacing w:line="276" w:lineRule="auto"/>
              <w:jc w:val="both"/>
            </w:pPr>
          </w:p>
        </w:tc>
      </w:tr>
      <w:tr w:rsidR="004D38CD" w:rsidRPr="009F6585" w:rsidTr="008112D0">
        <w:tc>
          <w:tcPr>
            <w:tcW w:w="2972" w:type="dxa"/>
          </w:tcPr>
          <w:p w:rsidR="004D38CD" w:rsidRPr="00265116" w:rsidRDefault="00F74DFB" w:rsidP="008112D0">
            <w:pPr>
              <w:jc w:val="both"/>
              <w:rPr>
                <w:color w:val="000000" w:themeColor="text1"/>
              </w:rPr>
            </w:pPr>
            <w:proofErr w:type="spellStart"/>
            <w:r w:rsidRPr="00265116">
              <w:rPr>
                <w:color w:val="000000" w:themeColor="text1"/>
              </w:rPr>
              <w:t>Гималеев</w:t>
            </w:r>
            <w:proofErr w:type="spellEnd"/>
            <w:r w:rsidRPr="00265116">
              <w:rPr>
                <w:color w:val="000000" w:themeColor="text1"/>
              </w:rPr>
              <w:t xml:space="preserve"> И.Ф.</w:t>
            </w:r>
            <w:r w:rsidR="004D38CD" w:rsidRPr="00265116">
              <w:rPr>
                <w:color w:val="000000" w:themeColor="text1"/>
              </w:rPr>
              <w:t xml:space="preserve">               - </w:t>
            </w:r>
          </w:p>
        </w:tc>
        <w:tc>
          <w:tcPr>
            <w:tcW w:w="6373" w:type="dxa"/>
          </w:tcPr>
          <w:p w:rsidR="004D38CD" w:rsidRPr="00265116" w:rsidRDefault="00F74DFB" w:rsidP="008112D0">
            <w:pPr>
              <w:widowControl w:val="0"/>
              <w:autoSpaceDE w:val="0"/>
              <w:autoSpaceDN w:val="0"/>
              <w:adjustRightInd w:val="0"/>
              <w:jc w:val="both"/>
              <w:rPr>
                <w:color w:val="000000" w:themeColor="text1"/>
              </w:rPr>
            </w:pPr>
            <w:r w:rsidRPr="00265116">
              <w:rPr>
                <w:color w:val="000000" w:themeColor="text1"/>
              </w:rPr>
              <w:t xml:space="preserve">старший инспектор отдела надзорной деятельности и профилактической работы по </w:t>
            </w:r>
            <w:proofErr w:type="spellStart"/>
            <w:r w:rsidRPr="00265116">
              <w:rPr>
                <w:color w:val="000000" w:themeColor="text1"/>
              </w:rPr>
              <w:t>г.Канаш</w:t>
            </w:r>
            <w:proofErr w:type="spellEnd"/>
            <w:r w:rsidRPr="00265116">
              <w:rPr>
                <w:color w:val="000000" w:themeColor="text1"/>
              </w:rPr>
              <w:t xml:space="preserve"> и </w:t>
            </w:r>
            <w:proofErr w:type="spellStart"/>
            <w:r w:rsidRPr="00265116">
              <w:rPr>
                <w:color w:val="000000" w:themeColor="text1"/>
              </w:rPr>
              <w:t>Канашскому</w:t>
            </w:r>
            <w:proofErr w:type="spellEnd"/>
            <w:r w:rsidRPr="00265116">
              <w:rPr>
                <w:color w:val="000000" w:themeColor="text1"/>
              </w:rPr>
              <w:t xml:space="preserve"> муниципальному округу управления </w:t>
            </w:r>
            <w:r w:rsidR="00265116" w:rsidRPr="00265116">
              <w:rPr>
                <w:color w:val="000000" w:themeColor="text1"/>
              </w:rPr>
              <w:t>надзорной деятельности и профилактической работы Главного управления МЧС России по Чувашской Республики</w:t>
            </w:r>
            <w:r w:rsidR="004D38CD" w:rsidRPr="00265116">
              <w:rPr>
                <w:color w:val="000000" w:themeColor="text1"/>
              </w:rPr>
              <w:t>;</w:t>
            </w:r>
          </w:p>
          <w:p w:rsidR="004D38CD" w:rsidRPr="00265116" w:rsidRDefault="004D38CD" w:rsidP="008112D0">
            <w:pPr>
              <w:jc w:val="both"/>
              <w:rPr>
                <w:color w:val="000000" w:themeColor="text1"/>
              </w:rPr>
            </w:pPr>
          </w:p>
        </w:tc>
      </w:tr>
      <w:tr w:rsidR="004D38CD" w:rsidRPr="009F6585" w:rsidTr="008112D0">
        <w:tc>
          <w:tcPr>
            <w:tcW w:w="2972" w:type="dxa"/>
          </w:tcPr>
          <w:p w:rsidR="004D38CD" w:rsidRPr="009F6585" w:rsidRDefault="004D38CD" w:rsidP="008112D0">
            <w:pPr>
              <w:jc w:val="both"/>
            </w:pPr>
            <w:r>
              <w:t>Петрова И.П.</w:t>
            </w:r>
            <w:r w:rsidRPr="009F6585">
              <w:t xml:space="preserve">           </w:t>
            </w:r>
            <w:r w:rsidR="00AF55E7">
              <w:t xml:space="preserve">  </w:t>
            </w:r>
            <w:r w:rsidRPr="009F6585">
              <w:t xml:space="preserve"> - </w:t>
            </w:r>
          </w:p>
        </w:tc>
        <w:tc>
          <w:tcPr>
            <w:tcW w:w="6373" w:type="dxa"/>
          </w:tcPr>
          <w:p w:rsidR="004D38CD" w:rsidRPr="009F6585" w:rsidRDefault="004D38CD" w:rsidP="008112D0">
            <w:pPr>
              <w:jc w:val="both"/>
            </w:pPr>
            <w:r w:rsidRPr="009F6585">
              <w:t>з</w:t>
            </w:r>
            <w:r>
              <w:t>аведующий МБДОУ «Детский сад №15</w:t>
            </w:r>
            <w:r w:rsidRPr="009F6585">
              <w:t xml:space="preserve"> г. Канаш Чувашской Республики» (по согласованию). </w:t>
            </w:r>
          </w:p>
          <w:p w:rsidR="004D38CD" w:rsidRPr="009F6585" w:rsidRDefault="004D38CD" w:rsidP="008112D0">
            <w:pPr>
              <w:jc w:val="center"/>
            </w:pPr>
          </w:p>
          <w:p w:rsidR="004D38CD" w:rsidRPr="009F6585" w:rsidRDefault="004D38CD" w:rsidP="008112D0">
            <w:pPr>
              <w:jc w:val="both"/>
            </w:pPr>
          </w:p>
          <w:p w:rsidR="004D38CD" w:rsidRDefault="004D38CD" w:rsidP="008112D0">
            <w:pPr>
              <w:spacing w:line="276" w:lineRule="auto"/>
              <w:jc w:val="both"/>
            </w:pPr>
          </w:p>
          <w:p w:rsidR="00805231" w:rsidRPr="009F6585" w:rsidRDefault="00805231" w:rsidP="008112D0">
            <w:pPr>
              <w:spacing w:line="276" w:lineRule="auto"/>
              <w:jc w:val="both"/>
            </w:pPr>
          </w:p>
        </w:tc>
      </w:tr>
    </w:tbl>
    <w:p w:rsidR="00805231" w:rsidRDefault="00805231" w:rsidP="00805231">
      <w:pPr>
        <w:autoSpaceDE w:val="0"/>
        <w:autoSpaceDN w:val="0"/>
        <w:adjustRightInd w:val="0"/>
        <w:jc w:val="right"/>
        <w:outlineLvl w:val="0"/>
        <w:rPr>
          <w:sz w:val="20"/>
          <w:szCs w:val="20"/>
        </w:rPr>
      </w:pPr>
      <w:r>
        <w:rPr>
          <w:sz w:val="20"/>
          <w:szCs w:val="20"/>
        </w:rPr>
        <w:lastRenderedPageBreak/>
        <w:t>Приложение №3</w:t>
      </w:r>
    </w:p>
    <w:p w:rsidR="00805231" w:rsidRDefault="00805231" w:rsidP="00805231">
      <w:pPr>
        <w:spacing w:line="259" w:lineRule="auto"/>
        <w:ind w:left="6946" w:hanging="574"/>
        <w:rPr>
          <w:rFonts w:eastAsiaTheme="minorHAnsi"/>
          <w:sz w:val="20"/>
          <w:szCs w:val="20"/>
          <w:lang w:eastAsia="en-US"/>
        </w:rPr>
      </w:pPr>
      <w:r>
        <w:rPr>
          <w:rFonts w:eastAsiaTheme="minorHAnsi"/>
          <w:b/>
          <w:sz w:val="20"/>
          <w:szCs w:val="20"/>
          <w:lang w:eastAsia="en-US"/>
        </w:rPr>
        <w:t xml:space="preserve">         </w:t>
      </w:r>
      <w:r>
        <w:rPr>
          <w:rFonts w:eastAsiaTheme="minorHAnsi"/>
          <w:sz w:val="20"/>
          <w:szCs w:val="20"/>
          <w:lang w:eastAsia="en-US"/>
        </w:rPr>
        <w:t xml:space="preserve">Утверждено  </w:t>
      </w:r>
      <w:r w:rsidRPr="00803D2B">
        <w:rPr>
          <w:rFonts w:eastAsiaTheme="minorHAnsi"/>
          <w:sz w:val="20"/>
          <w:szCs w:val="20"/>
          <w:lang w:eastAsia="en-US"/>
        </w:rPr>
        <w:t xml:space="preserve"> </w:t>
      </w:r>
      <w:r>
        <w:rPr>
          <w:rFonts w:eastAsiaTheme="minorHAnsi"/>
          <w:sz w:val="20"/>
          <w:szCs w:val="20"/>
          <w:lang w:eastAsia="en-US"/>
        </w:rPr>
        <w:t>распоряжением</w:t>
      </w:r>
    </w:p>
    <w:p w:rsidR="00805231" w:rsidRPr="002E4AA9" w:rsidRDefault="00805231" w:rsidP="00805231">
      <w:pPr>
        <w:spacing w:line="259" w:lineRule="auto"/>
        <w:ind w:left="7371" w:right="-143" w:hanging="716"/>
        <w:rPr>
          <w:rFonts w:eastAsiaTheme="minorHAnsi"/>
          <w:sz w:val="20"/>
          <w:szCs w:val="20"/>
          <w:lang w:eastAsia="en-US"/>
        </w:rPr>
      </w:pPr>
      <w:r>
        <w:rPr>
          <w:rFonts w:eastAsiaTheme="minorHAnsi"/>
          <w:sz w:val="20"/>
          <w:szCs w:val="20"/>
          <w:lang w:eastAsia="en-US"/>
        </w:rPr>
        <w:t xml:space="preserve">   а</w:t>
      </w:r>
      <w:r w:rsidRPr="002E4AA9">
        <w:rPr>
          <w:rFonts w:eastAsiaTheme="minorHAnsi"/>
          <w:sz w:val="20"/>
          <w:szCs w:val="20"/>
          <w:lang w:eastAsia="en-US"/>
        </w:rPr>
        <w:t>дминистрации</w:t>
      </w:r>
      <w:r>
        <w:rPr>
          <w:rFonts w:eastAsiaTheme="minorHAnsi"/>
          <w:sz w:val="20"/>
          <w:szCs w:val="20"/>
          <w:lang w:eastAsia="en-US"/>
        </w:rPr>
        <w:t xml:space="preserve"> города Канаш</w:t>
      </w:r>
    </w:p>
    <w:p w:rsidR="00805231" w:rsidRPr="002E4AA9" w:rsidRDefault="00805231" w:rsidP="00805231">
      <w:pPr>
        <w:spacing w:line="259" w:lineRule="auto"/>
        <w:ind w:left="5670"/>
        <w:jc w:val="right"/>
        <w:rPr>
          <w:rFonts w:eastAsiaTheme="minorHAnsi"/>
          <w:sz w:val="20"/>
          <w:szCs w:val="20"/>
          <w:lang w:eastAsia="en-US"/>
        </w:rPr>
      </w:pPr>
      <w:r w:rsidRPr="002E4AA9">
        <w:rPr>
          <w:rFonts w:eastAsiaTheme="minorHAnsi"/>
          <w:sz w:val="20"/>
          <w:szCs w:val="20"/>
          <w:lang w:eastAsia="en-US"/>
        </w:rPr>
        <w:t>Чувашской Республики</w:t>
      </w:r>
    </w:p>
    <w:p w:rsidR="003429CC" w:rsidRDefault="003429CC" w:rsidP="003429CC">
      <w:pPr>
        <w:ind w:left="4956" w:firstLine="708"/>
        <w:jc w:val="right"/>
        <w:rPr>
          <w:sz w:val="20"/>
          <w:szCs w:val="20"/>
        </w:rPr>
      </w:pPr>
      <w:r>
        <w:rPr>
          <w:sz w:val="20"/>
          <w:szCs w:val="20"/>
        </w:rPr>
        <w:t>от «04» октября 2024 г. № 446</w:t>
      </w:r>
    </w:p>
    <w:p w:rsidR="004D38CD" w:rsidRDefault="004D38CD" w:rsidP="004D38CD">
      <w:pPr>
        <w:ind w:left="4956" w:firstLine="708"/>
        <w:jc w:val="right"/>
        <w:rPr>
          <w:sz w:val="20"/>
          <w:szCs w:val="20"/>
        </w:rPr>
      </w:pPr>
      <w:bookmarkStart w:id="3" w:name="_GoBack"/>
      <w:bookmarkEnd w:id="3"/>
    </w:p>
    <w:p w:rsidR="004D38CD" w:rsidRDefault="004D38CD" w:rsidP="004D38CD">
      <w:pPr>
        <w:autoSpaceDE w:val="0"/>
        <w:autoSpaceDN w:val="0"/>
        <w:adjustRightInd w:val="0"/>
        <w:spacing w:before="108" w:after="108"/>
        <w:outlineLvl w:val="0"/>
      </w:pPr>
    </w:p>
    <w:p w:rsidR="00805231" w:rsidRDefault="00805231" w:rsidP="004D38CD">
      <w:pPr>
        <w:autoSpaceDE w:val="0"/>
        <w:autoSpaceDN w:val="0"/>
        <w:adjustRightInd w:val="0"/>
        <w:spacing w:before="108" w:after="108"/>
        <w:jc w:val="center"/>
        <w:outlineLvl w:val="0"/>
        <w:rPr>
          <w:b/>
          <w:bCs/>
          <w:color w:val="26282F"/>
        </w:rPr>
      </w:pPr>
    </w:p>
    <w:p w:rsidR="004D38CD" w:rsidRDefault="004D38CD" w:rsidP="004D38CD">
      <w:pPr>
        <w:autoSpaceDE w:val="0"/>
        <w:autoSpaceDN w:val="0"/>
        <w:adjustRightInd w:val="0"/>
        <w:spacing w:before="108" w:after="108"/>
        <w:jc w:val="center"/>
        <w:outlineLvl w:val="0"/>
        <w:rPr>
          <w:b/>
          <w:bCs/>
          <w:color w:val="26282F"/>
        </w:rPr>
      </w:pPr>
      <w:r>
        <w:rPr>
          <w:b/>
          <w:bCs/>
          <w:color w:val="26282F"/>
        </w:rPr>
        <w:t>ПОЛОЖЕНИЕ</w:t>
      </w:r>
      <w:r>
        <w:rPr>
          <w:b/>
          <w:bCs/>
          <w:color w:val="26282F"/>
        </w:rPr>
        <w:br/>
        <w:t>о комиссии по проведению и подведению итогов городского конкурса профессионального мастерства «Лучший специалист по охране труда г</w:t>
      </w:r>
      <w:r w:rsidR="00805231">
        <w:rPr>
          <w:b/>
          <w:bCs/>
          <w:color w:val="26282F"/>
        </w:rPr>
        <w:t>орода</w:t>
      </w:r>
      <w:r>
        <w:rPr>
          <w:b/>
          <w:bCs/>
          <w:color w:val="26282F"/>
        </w:rPr>
        <w:t xml:space="preserve"> Канаш Чувашской Республики 20</w:t>
      </w:r>
      <w:r w:rsidR="00AF55E7">
        <w:rPr>
          <w:b/>
          <w:bCs/>
          <w:color w:val="26282F"/>
        </w:rPr>
        <w:t>24</w:t>
      </w:r>
      <w:r>
        <w:rPr>
          <w:b/>
          <w:bCs/>
          <w:color w:val="26282F"/>
        </w:rPr>
        <w:t xml:space="preserve"> года»</w:t>
      </w:r>
    </w:p>
    <w:p w:rsidR="004D38CD" w:rsidRDefault="004D38CD" w:rsidP="004D38CD">
      <w:pPr>
        <w:autoSpaceDE w:val="0"/>
        <w:autoSpaceDN w:val="0"/>
        <w:adjustRightInd w:val="0"/>
        <w:ind w:firstLine="720"/>
        <w:jc w:val="both"/>
      </w:pPr>
    </w:p>
    <w:p w:rsidR="004D38CD" w:rsidRDefault="004D38CD" w:rsidP="004D38CD">
      <w:pPr>
        <w:autoSpaceDE w:val="0"/>
        <w:autoSpaceDN w:val="0"/>
        <w:adjustRightInd w:val="0"/>
        <w:spacing w:before="108" w:after="108"/>
        <w:jc w:val="center"/>
        <w:outlineLvl w:val="0"/>
        <w:rPr>
          <w:b/>
          <w:bCs/>
          <w:color w:val="26282F"/>
        </w:rPr>
      </w:pPr>
      <w:r>
        <w:rPr>
          <w:b/>
          <w:bCs/>
          <w:color w:val="26282F"/>
        </w:rPr>
        <w:t>I. Общие положения</w:t>
      </w:r>
    </w:p>
    <w:p w:rsidR="004D38CD" w:rsidRDefault="004D38CD" w:rsidP="004D38CD">
      <w:pPr>
        <w:autoSpaceDE w:val="0"/>
        <w:autoSpaceDN w:val="0"/>
        <w:adjustRightInd w:val="0"/>
        <w:ind w:firstLine="708"/>
        <w:jc w:val="both"/>
        <w:outlineLvl w:val="0"/>
        <w:rPr>
          <w:b/>
          <w:bCs/>
          <w:color w:val="26282F"/>
        </w:rPr>
      </w:pPr>
      <w:r>
        <w:t>1.1 Настоящее Положение определяет цель, функции, полномочия и порядок деятельности Комиссии по подведению итогов городского конкурса профессионального мастерства «Лучший специалист по охране труда города Канаш Чувашской Республики 2023 года» (далее - комиссия).</w:t>
      </w:r>
    </w:p>
    <w:p w:rsidR="004D38CD" w:rsidRDefault="004D38CD" w:rsidP="004D38CD">
      <w:pPr>
        <w:autoSpaceDE w:val="0"/>
        <w:autoSpaceDN w:val="0"/>
        <w:adjustRightInd w:val="0"/>
        <w:ind w:firstLine="708"/>
        <w:jc w:val="both"/>
        <w:outlineLvl w:val="0"/>
        <w:rPr>
          <w:b/>
          <w:bCs/>
          <w:color w:val="26282F"/>
        </w:rPr>
      </w:pPr>
      <w:r>
        <w:t>1.2. Комиссия создается для осуществления общего руководства и контроля за проведением конкурса профессионального мастерства «Лучший специалист по охране труда города Канаш Чувашской Республики 202</w:t>
      </w:r>
      <w:r w:rsidR="00AF55E7">
        <w:t>4</w:t>
      </w:r>
      <w:r>
        <w:t xml:space="preserve"> года», принятия решения о победителях и их награждении в соответствии с Положением о конкурсе.</w:t>
      </w:r>
    </w:p>
    <w:p w:rsidR="004D38CD" w:rsidRDefault="004D38CD" w:rsidP="004D38CD">
      <w:pPr>
        <w:autoSpaceDE w:val="0"/>
        <w:autoSpaceDN w:val="0"/>
        <w:adjustRightInd w:val="0"/>
        <w:ind w:firstLine="708"/>
        <w:jc w:val="both"/>
        <w:outlineLvl w:val="0"/>
        <w:rPr>
          <w:b/>
          <w:bCs/>
          <w:color w:val="26282F"/>
        </w:rPr>
      </w:pPr>
      <w:r>
        <w:t>1.3. Основными принципами деятельности Комиссии являются создание равных конкурсных условий для участников, а также единство требований, объективность оценок, гласность.</w:t>
      </w:r>
    </w:p>
    <w:p w:rsidR="004D38CD" w:rsidRDefault="004D38CD" w:rsidP="004D38CD">
      <w:pPr>
        <w:autoSpaceDE w:val="0"/>
        <w:autoSpaceDN w:val="0"/>
        <w:adjustRightInd w:val="0"/>
        <w:ind w:firstLine="708"/>
        <w:jc w:val="both"/>
        <w:outlineLvl w:val="0"/>
        <w:rPr>
          <w:b/>
          <w:bCs/>
          <w:color w:val="26282F"/>
        </w:rPr>
      </w:pPr>
      <w:r>
        <w:t xml:space="preserve">1.4. На комиссию возлагаются: </w:t>
      </w:r>
    </w:p>
    <w:p w:rsidR="004D38CD" w:rsidRDefault="004D38CD" w:rsidP="004D38CD">
      <w:pPr>
        <w:autoSpaceDE w:val="0"/>
        <w:autoSpaceDN w:val="0"/>
        <w:adjustRightInd w:val="0"/>
        <w:ind w:firstLine="708"/>
        <w:jc w:val="both"/>
        <w:outlineLvl w:val="0"/>
        <w:rPr>
          <w:b/>
          <w:bCs/>
          <w:color w:val="26282F"/>
        </w:rPr>
      </w:pPr>
      <w:r>
        <w:t>- определения сроков проведения конкурса;</w:t>
      </w:r>
    </w:p>
    <w:p w:rsidR="004D38CD" w:rsidRDefault="004D38CD" w:rsidP="004D38CD">
      <w:pPr>
        <w:autoSpaceDE w:val="0"/>
        <w:autoSpaceDN w:val="0"/>
        <w:adjustRightInd w:val="0"/>
        <w:ind w:firstLine="708"/>
        <w:jc w:val="both"/>
        <w:outlineLvl w:val="0"/>
        <w:rPr>
          <w:b/>
          <w:bCs/>
          <w:color w:val="26282F"/>
        </w:rPr>
      </w:pPr>
      <w:r>
        <w:t>- разработку программы, критериев оценки;</w:t>
      </w:r>
    </w:p>
    <w:p w:rsidR="004D38CD" w:rsidRDefault="004D38CD" w:rsidP="004D38CD">
      <w:pPr>
        <w:autoSpaceDE w:val="0"/>
        <w:autoSpaceDN w:val="0"/>
        <w:adjustRightInd w:val="0"/>
        <w:ind w:firstLine="708"/>
        <w:jc w:val="both"/>
        <w:outlineLvl w:val="0"/>
        <w:rPr>
          <w:b/>
          <w:bCs/>
          <w:color w:val="26282F"/>
        </w:rPr>
      </w:pPr>
      <w:r>
        <w:t>- определение порядка представления документов для участия в конкурсе;</w:t>
      </w:r>
    </w:p>
    <w:p w:rsidR="004D38CD" w:rsidRDefault="004D38CD" w:rsidP="004D38CD">
      <w:pPr>
        <w:autoSpaceDE w:val="0"/>
        <w:autoSpaceDN w:val="0"/>
        <w:adjustRightInd w:val="0"/>
        <w:ind w:firstLine="708"/>
        <w:jc w:val="both"/>
        <w:outlineLvl w:val="0"/>
        <w:rPr>
          <w:b/>
          <w:bCs/>
          <w:color w:val="26282F"/>
        </w:rPr>
      </w:pPr>
      <w:r>
        <w:t>- проведение конкурса;</w:t>
      </w:r>
    </w:p>
    <w:p w:rsidR="004D38CD" w:rsidRDefault="004D38CD" w:rsidP="004D38CD">
      <w:pPr>
        <w:autoSpaceDE w:val="0"/>
        <w:autoSpaceDN w:val="0"/>
        <w:adjustRightInd w:val="0"/>
        <w:ind w:firstLine="708"/>
        <w:jc w:val="both"/>
        <w:outlineLvl w:val="0"/>
        <w:rPr>
          <w:b/>
          <w:bCs/>
          <w:color w:val="26282F"/>
        </w:rPr>
      </w:pPr>
      <w:r>
        <w:t>- подведение итогов конкурса;</w:t>
      </w:r>
    </w:p>
    <w:p w:rsidR="004D38CD" w:rsidRDefault="004D38CD" w:rsidP="004D38CD">
      <w:pPr>
        <w:autoSpaceDE w:val="0"/>
        <w:autoSpaceDN w:val="0"/>
        <w:adjustRightInd w:val="0"/>
        <w:ind w:firstLine="708"/>
        <w:jc w:val="both"/>
        <w:outlineLvl w:val="0"/>
        <w:rPr>
          <w:b/>
          <w:bCs/>
          <w:color w:val="26282F"/>
        </w:rPr>
      </w:pPr>
      <w:r>
        <w:t>- награждение победителей и поощрение активных участников конкурса;</w:t>
      </w:r>
    </w:p>
    <w:p w:rsidR="004D38CD" w:rsidRDefault="004D38CD" w:rsidP="004D38CD">
      <w:pPr>
        <w:autoSpaceDE w:val="0"/>
        <w:autoSpaceDN w:val="0"/>
        <w:adjustRightInd w:val="0"/>
        <w:ind w:firstLine="708"/>
        <w:jc w:val="both"/>
        <w:outlineLvl w:val="0"/>
        <w:rPr>
          <w:b/>
          <w:bCs/>
          <w:color w:val="26282F"/>
        </w:rPr>
      </w:pPr>
      <w:r>
        <w:t>- освещение в средствах массовой информации хода и итогов конкурса;</w:t>
      </w:r>
    </w:p>
    <w:p w:rsidR="004D38CD" w:rsidRPr="00E40560" w:rsidRDefault="004D38CD" w:rsidP="004D38CD">
      <w:pPr>
        <w:autoSpaceDE w:val="0"/>
        <w:autoSpaceDN w:val="0"/>
        <w:adjustRightInd w:val="0"/>
        <w:ind w:firstLine="708"/>
        <w:jc w:val="both"/>
        <w:outlineLvl w:val="0"/>
        <w:rPr>
          <w:b/>
          <w:bCs/>
          <w:color w:val="26282F"/>
        </w:rPr>
      </w:pPr>
      <w:r>
        <w:t>- рассмотрение жалоб участников конкурса.</w:t>
      </w:r>
    </w:p>
    <w:p w:rsidR="004D38CD" w:rsidRDefault="004D38CD" w:rsidP="004D38CD">
      <w:pPr>
        <w:tabs>
          <w:tab w:val="left" w:pos="2325"/>
        </w:tabs>
        <w:jc w:val="both"/>
      </w:pPr>
    </w:p>
    <w:p w:rsidR="00805231" w:rsidRDefault="00805231" w:rsidP="004D38CD">
      <w:pPr>
        <w:tabs>
          <w:tab w:val="left" w:pos="2325"/>
        </w:tabs>
        <w:jc w:val="both"/>
      </w:pPr>
    </w:p>
    <w:p w:rsidR="004D38CD" w:rsidRDefault="004D38CD" w:rsidP="004D38CD">
      <w:pPr>
        <w:tabs>
          <w:tab w:val="left" w:pos="2325"/>
        </w:tabs>
        <w:jc w:val="center"/>
        <w:rPr>
          <w:b/>
        </w:rPr>
      </w:pPr>
      <w:r>
        <w:rPr>
          <w:b/>
        </w:rPr>
        <w:t>2. Состав комиссии</w:t>
      </w:r>
    </w:p>
    <w:p w:rsidR="004D38CD" w:rsidRPr="00E40560" w:rsidRDefault="004D38CD" w:rsidP="004D38CD">
      <w:pPr>
        <w:tabs>
          <w:tab w:val="left" w:pos="2325"/>
        </w:tabs>
        <w:ind w:firstLine="709"/>
        <w:jc w:val="both"/>
        <w:rPr>
          <w:b/>
        </w:rPr>
      </w:pPr>
      <w:r>
        <w:t>2.1. Состав комиссии формирует администрация города Канаш Чувашской Республики.</w:t>
      </w:r>
    </w:p>
    <w:p w:rsidR="004D38CD" w:rsidRDefault="004D38CD" w:rsidP="004D38CD">
      <w:pPr>
        <w:autoSpaceDE w:val="0"/>
        <w:autoSpaceDN w:val="0"/>
        <w:adjustRightInd w:val="0"/>
        <w:ind w:firstLine="708"/>
        <w:jc w:val="both"/>
      </w:pPr>
      <w:r>
        <w:t>2.2. Председатель комиссии:</w:t>
      </w:r>
    </w:p>
    <w:p w:rsidR="004D38CD" w:rsidRDefault="004D38CD" w:rsidP="004D38CD">
      <w:pPr>
        <w:autoSpaceDE w:val="0"/>
        <w:autoSpaceDN w:val="0"/>
        <w:adjustRightInd w:val="0"/>
        <w:ind w:firstLine="708"/>
        <w:jc w:val="both"/>
      </w:pPr>
      <w:r>
        <w:t>- ведет заседание комиссии и объявляет победителей конкурса;</w:t>
      </w:r>
    </w:p>
    <w:p w:rsidR="004D38CD" w:rsidRDefault="004D38CD" w:rsidP="004D38CD">
      <w:pPr>
        <w:autoSpaceDE w:val="0"/>
        <w:autoSpaceDN w:val="0"/>
        <w:adjustRightInd w:val="0"/>
        <w:ind w:firstLine="708"/>
        <w:jc w:val="both"/>
      </w:pPr>
      <w:r>
        <w:t>- осуществляет общее руководство и координацию действий при проведении и подведении итогов конкурса;</w:t>
      </w:r>
    </w:p>
    <w:p w:rsidR="004D38CD" w:rsidRDefault="004D38CD" w:rsidP="004D38CD">
      <w:pPr>
        <w:autoSpaceDE w:val="0"/>
        <w:autoSpaceDN w:val="0"/>
        <w:adjustRightInd w:val="0"/>
        <w:ind w:firstLine="708"/>
        <w:jc w:val="both"/>
      </w:pPr>
      <w:r>
        <w:t>- утверждает протокол заседания комиссии;</w:t>
      </w:r>
    </w:p>
    <w:p w:rsidR="004D38CD" w:rsidRDefault="004D38CD" w:rsidP="004D38CD">
      <w:pPr>
        <w:autoSpaceDE w:val="0"/>
        <w:autoSpaceDN w:val="0"/>
        <w:adjustRightInd w:val="0"/>
        <w:ind w:firstLine="708"/>
        <w:jc w:val="both"/>
      </w:pPr>
      <w:r>
        <w:t>- принимает и рассматривает жалобы участников конкурса.</w:t>
      </w:r>
    </w:p>
    <w:p w:rsidR="004D38CD" w:rsidRDefault="004D38CD" w:rsidP="004D38CD">
      <w:pPr>
        <w:autoSpaceDE w:val="0"/>
        <w:autoSpaceDN w:val="0"/>
        <w:adjustRightInd w:val="0"/>
        <w:ind w:firstLine="708"/>
        <w:jc w:val="both"/>
      </w:pPr>
      <w:r>
        <w:t>2.3. Заместитель председателя комиссии замещает председателя в случае его отсутствия.</w:t>
      </w:r>
    </w:p>
    <w:p w:rsidR="004D38CD" w:rsidRDefault="004D38CD" w:rsidP="004D38CD">
      <w:pPr>
        <w:autoSpaceDE w:val="0"/>
        <w:autoSpaceDN w:val="0"/>
        <w:adjustRightInd w:val="0"/>
        <w:ind w:firstLine="708"/>
        <w:jc w:val="both"/>
      </w:pPr>
      <w:r>
        <w:t>2.4. Секретарь осуществляет сбор, подготовку и регистрацию необходимых документов для проведения конкурса, а также для подведения итогов конкурса, ведет протокол заседаний комиссии.</w:t>
      </w:r>
    </w:p>
    <w:p w:rsidR="00FD4592" w:rsidRPr="008037F3" w:rsidRDefault="00FD4592" w:rsidP="004D38CD">
      <w:pPr>
        <w:autoSpaceDE w:val="0"/>
        <w:autoSpaceDN w:val="0"/>
        <w:adjustRightInd w:val="0"/>
        <w:rPr>
          <w:b/>
        </w:rPr>
      </w:pPr>
    </w:p>
    <w:p w:rsidR="004D38CD" w:rsidRDefault="004D38CD" w:rsidP="004D38CD">
      <w:pPr>
        <w:autoSpaceDE w:val="0"/>
        <w:autoSpaceDN w:val="0"/>
        <w:adjustRightInd w:val="0"/>
        <w:jc w:val="center"/>
        <w:rPr>
          <w:b/>
        </w:rPr>
      </w:pPr>
      <w:r>
        <w:rPr>
          <w:b/>
        </w:rPr>
        <w:lastRenderedPageBreak/>
        <w:t>3. Регламент работы комиссии</w:t>
      </w:r>
    </w:p>
    <w:p w:rsidR="004D38CD" w:rsidRDefault="004D38CD" w:rsidP="004D38CD">
      <w:pPr>
        <w:autoSpaceDE w:val="0"/>
        <w:autoSpaceDN w:val="0"/>
        <w:adjustRightInd w:val="0"/>
        <w:jc w:val="center"/>
        <w:rPr>
          <w:b/>
        </w:rPr>
      </w:pPr>
    </w:p>
    <w:p w:rsidR="004D38CD" w:rsidRDefault="004D38CD" w:rsidP="004D38CD">
      <w:pPr>
        <w:autoSpaceDE w:val="0"/>
        <w:autoSpaceDN w:val="0"/>
        <w:adjustRightInd w:val="0"/>
        <w:ind w:firstLine="708"/>
        <w:jc w:val="both"/>
      </w:pPr>
      <w:r>
        <w:t>3.1. Комиссия правомочна проводить свое заседание при наличии не менее 50% ее состава и принимать решения простым большинством голосов. При равенстве голосов решающим является голос председателя комиссии.</w:t>
      </w:r>
    </w:p>
    <w:p w:rsidR="004D38CD" w:rsidRDefault="004D38CD" w:rsidP="004D38CD">
      <w:pPr>
        <w:autoSpaceDE w:val="0"/>
        <w:autoSpaceDN w:val="0"/>
        <w:adjustRightInd w:val="0"/>
        <w:ind w:firstLine="708"/>
        <w:jc w:val="both"/>
      </w:pPr>
      <w:r>
        <w:t>3.2. Информация комиссии относительно изучения, разъяснения, оценки и сопоставления документов конкурса не подлежат разглашению участникам конкурса или иным лицам, которые не имеют отношения к этому процессу, до того момента, как будут объявлены победители конкурса.</w:t>
      </w:r>
    </w:p>
    <w:p w:rsidR="004D38CD" w:rsidRDefault="004D38CD" w:rsidP="004D38CD">
      <w:pPr>
        <w:autoSpaceDE w:val="0"/>
        <w:autoSpaceDN w:val="0"/>
        <w:adjustRightInd w:val="0"/>
        <w:ind w:firstLine="708"/>
        <w:jc w:val="both"/>
      </w:pPr>
      <w:r>
        <w:t>3.3. Комиссия ведет протоколы заседаний комиссии:</w:t>
      </w:r>
    </w:p>
    <w:p w:rsidR="004D38CD" w:rsidRDefault="004D38CD" w:rsidP="004D38CD">
      <w:pPr>
        <w:autoSpaceDE w:val="0"/>
        <w:autoSpaceDN w:val="0"/>
        <w:adjustRightInd w:val="0"/>
        <w:ind w:firstLine="708"/>
        <w:jc w:val="both"/>
      </w:pPr>
      <w:r>
        <w:t>- об утверждении программы проведения конкурса и заседаний для участников;</w:t>
      </w:r>
    </w:p>
    <w:p w:rsidR="004D38CD" w:rsidRDefault="004D38CD" w:rsidP="004D38CD">
      <w:pPr>
        <w:autoSpaceDE w:val="0"/>
        <w:autoSpaceDN w:val="0"/>
        <w:adjustRightInd w:val="0"/>
        <w:ind w:firstLine="708"/>
        <w:jc w:val="both"/>
      </w:pPr>
      <w:r>
        <w:t>- о рассмотрения заявок участников конкурса;</w:t>
      </w:r>
    </w:p>
    <w:p w:rsidR="004D38CD" w:rsidRDefault="004D38CD" w:rsidP="004D38CD">
      <w:pPr>
        <w:autoSpaceDE w:val="0"/>
        <w:autoSpaceDN w:val="0"/>
        <w:adjustRightInd w:val="0"/>
        <w:ind w:firstLine="708"/>
        <w:jc w:val="both"/>
      </w:pPr>
      <w:r>
        <w:t>- об итогах конкурса и его победителях.</w:t>
      </w:r>
    </w:p>
    <w:p w:rsidR="004D38CD" w:rsidRDefault="004D38CD" w:rsidP="004D38CD">
      <w:pPr>
        <w:autoSpaceDE w:val="0"/>
        <w:autoSpaceDN w:val="0"/>
        <w:adjustRightInd w:val="0"/>
        <w:ind w:firstLine="708"/>
        <w:jc w:val="both"/>
      </w:pPr>
      <w:r>
        <w:t>3.4. Протокол заседания комиссии подписывается всеми членами комиссии, принимающими в ней участие и утверждается председателем комиссии</w:t>
      </w:r>
    </w:p>
    <w:p w:rsidR="004D38CD" w:rsidRDefault="004D38CD" w:rsidP="004D38CD">
      <w:pPr>
        <w:autoSpaceDE w:val="0"/>
        <w:autoSpaceDN w:val="0"/>
        <w:adjustRightInd w:val="0"/>
        <w:ind w:firstLine="708"/>
        <w:jc w:val="both"/>
      </w:pPr>
      <w:r>
        <w:t>3.5. Организатор конкурса после утверждения протокола заседания комиссии и определению победителей осуществляет их копирование (без приложений) и направляет для работы: 1 экземпляр – председателю комиссии, по 1 экземпляру участникам конкурса.</w:t>
      </w:r>
    </w:p>
    <w:p w:rsidR="004D38CD" w:rsidRDefault="004D38CD" w:rsidP="004D38CD">
      <w:pPr>
        <w:tabs>
          <w:tab w:val="left" w:pos="2325"/>
        </w:tabs>
        <w:jc w:val="both"/>
      </w:pPr>
    </w:p>
    <w:p w:rsidR="00805231" w:rsidRDefault="00805231" w:rsidP="004D38CD">
      <w:pPr>
        <w:tabs>
          <w:tab w:val="left" w:pos="2325"/>
        </w:tabs>
        <w:jc w:val="center"/>
        <w:rPr>
          <w:b/>
        </w:rPr>
      </w:pPr>
    </w:p>
    <w:p w:rsidR="004D38CD" w:rsidRDefault="004D38CD" w:rsidP="004D38CD">
      <w:pPr>
        <w:tabs>
          <w:tab w:val="left" w:pos="2325"/>
        </w:tabs>
        <w:jc w:val="center"/>
        <w:rPr>
          <w:b/>
        </w:rPr>
      </w:pPr>
      <w:r>
        <w:rPr>
          <w:b/>
        </w:rPr>
        <w:t>4. Объявления результатов конкурса</w:t>
      </w:r>
    </w:p>
    <w:p w:rsidR="004D38CD" w:rsidRDefault="004D38CD" w:rsidP="004D38CD">
      <w:pPr>
        <w:tabs>
          <w:tab w:val="left" w:pos="2325"/>
        </w:tabs>
        <w:jc w:val="center"/>
        <w:rPr>
          <w:b/>
        </w:rPr>
      </w:pPr>
    </w:p>
    <w:p w:rsidR="004D38CD" w:rsidRDefault="004D38CD" w:rsidP="004D38CD">
      <w:pPr>
        <w:tabs>
          <w:tab w:val="left" w:pos="2325"/>
        </w:tabs>
        <w:ind w:firstLine="709"/>
        <w:jc w:val="both"/>
        <w:rPr>
          <w:b/>
        </w:rPr>
      </w:pPr>
      <w:r>
        <w:t>4.1. Комиссия подводит итоги конкурса в соответствии с утвержденными сроками его проведения. Сроки проведения конкурса утверждаются ежегодно распоряжением администрации города Канаш по предложению комиссии.</w:t>
      </w:r>
    </w:p>
    <w:p w:rsidR="004D38CD" w:rsidRPr="00DC5E7E" w:rsidRDefault="004D38CD" w:rsidP="004D38CD">
      <w:pPr>
        <w:tabs>
          <w:tab w:val="left" w:pos="2325"/>
        </w:tabs>
        <w:ind w:firstLine="709"/>
        <w:jc w:val="both"/>
        <w:rPr>
          <w:b/>
        </w:rPr>
      </w:pPr>
      <w:r>
        <w:t>4.2. После подведения итогов комиссия объявляет его результаты на сайте администрации города Канаш.</w:t>
      </w:r>
    </w:p>
    <w:p w:rsidR="004D38CD" w:rsidRDefault="004D38CD" w:rsidP="004D38CD">
      <w:pPr>
        <w:tabs>
          <w:tab w:val="left" w:pos="2325"/>
        </w:tabs>
        <w:jc w:val="both"/>
      </w:pPr>
    </w:p>
    <w:p w:rsidR="00805231" w:rsidRDefault="00805231" w:rsidP="004D38CD">
      <w:pPr>
        <w:tabs>
          <w:tab w:val="left" w:pos="2325"/>
        </w:tabs>
        <w:jc w:val="both"/>
      </w:pPr>
    </w:p>
    <w:p w:rsidR="004D38CD" w:rsidRDefault="004D38CD" w:rsidP="004D38CD">
      <w:pPr>
        <w:tabs>
          <w:tab w:val="left" w:pos="2325"/>
        </w:tabs>
        <w:jc w:val="center"/>
        <w:rPr>
          <w:b/>
        </w:rPr>
      </w:pPr>
      <w:r>
        <w:rPr>
          <w:b/>
        </w:rPr>
        <w:t>5. Право на обжалование</w:t>
      </w:r>
    </w:p>
    <w:p w:rsidR="004D38CD" w:rsidRPr="00DC5E7E" w:rsidRDefault="004D38CD" w:rsidP="004D38CD">
      <w:pPr>
        <w:tabs>
          <w:tab w:val="left" w:pos="2325"/>
        </w:tabs>
        <w:ind w:firstLine="851"/>
        <w:jc w:val="both"/>
        <w:rPr>
          <w:b/>
        </w:rPr>
      </w:pPr>
      <w:r>
        <w:t>5.1. Участник конкурса имеет право обжаловать решения, принятые комиссией, в течение 10 дней в соответствии с действующим законодательством Российской Федерации.</w:t>
      </w:r>
    </w:p>
    <w:p w:rsidR="004D38CD" w:rsidRDefault="004D38CD" w:rsidP="004D38CD">
      <w:pPr>
        <w:tabs>
          <w:tab w:val="left" w:pos="2325"/>
        </w:tabs>
        <w:jc w:val="both"/>
      </w:pPr>
    </w:p>
    <w:p w:rsidR="004D38CD" w:rsidRDefault="004D38CD" w:rsidP="004D38CD">
      <w:pPr>
        <w:tabs>
          <w:tab w:val="left" w:pos="2325"/>
        </w:tabs>
        <w:jc w:val="both"/>
      </w:pPr>
      <w:r>
        <w:t xml:space="preserve"> </w:t>
      </w:r>
    </w:p>
    <w:p w:rsidR="004D38CD" w:rsidRDefault="004D38CD" w:rsidP="004D38CD">
      <w:pPr>
        <w:autoSpaceDE w:val="0"/>
        <w:autoSpaceDN w:val="0"/>
        <w:adjustRightInd w:val="0"/>
        <w:jc w:val="both"/>
        <w:rPr>
          <w:rFonts w:ascii="Arial" w:hAnsi="Arial" w:cs="Arial"/>
          <w:sz w:val="26"/>
          <w:szCs w:val="26"/>
        </w:rPr>
      </w:pPr>
    </w:p>
    <w:p w:rsidR="004D38CD" w:rsidRDefault="004D38CD" w:rsidP="00635B3C">
      <w:pPr>
        <w:autoSpaceDE w:val="0"/>
        <w:autoSpaceDN w:val="0"/>
        <w:adjustRightInd w:val="0"/>
        <w:jc w:val="both"/>
        <w:rPr>
          <w:rFonts w:ascii="Arial" w:hAnsi="Arial" w:cs="Arial"/>
          <w:sz w:val="26"/>
          <w:szCs w:val="26"/>
        </w:rPr>
      </w:pPr>
    </w:p>
    <w:sectPr w:rsidR="004D38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4E1849"/>
    <w:multiLevelType w:val="hybridMultilevel"/>
    <w:tmpl w:val="0C6E2A86"/>
    <w:lvl w:ilvl="0" w:tplc="E356DC44">
      <w:start w:val="1"/>
      <w:numFmt w:val="decimal"/>
      <w:lvlText w:val="%1."/>
      <w:lvlJc w:val="left"/>
      <w:pPr>
        <w:tabs>
          <w:tab w:val="num" w:pos="390"/>
        </w:tabs>
        <w:ind w:left="390" w:hanging="390"/>
      </w:pPr>
      <w:rPr>
        <w:rFonts w:ascii="Times New Roman" w:eastAsia="Times New Roman" w:hAnsi="Times New Roman" w:cs="Times New Roman"/>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B3C"/>
    <w:rsid w:val="00117613"/>
    <w:rsid w:val="0022151C"/>
    <w:rsid w:val="00265116"/>
    <w:rsid w:val="003429CC"/>
    <w:rsid w:val="00343F00"/>
    <w:rsid w:val="00403B42"/>
    <w:rsid w:val="004D38CD"/>
    <w:rsid w:val="005E21B4"/>
    <w:rsid w:val="005F252F"/>
    <w:rsid w:val="00635B3C"/>
    <w:rsid w:val="008037F3"/>
    <w:rsid w:val="00805231"/>
    <w:rsid w:val="00AF55E7"/>
    <w:rsid w:val="00B25D31"/>
    <w:rsid w:val="00C21B8A"/>
    <w:rsid w:val="00E50878"/>
    <w:rsid w:val="00EB2C63"/>
    <w:rsid w:val="00F46E92"/>
    <w:rsid w:val="00F74DFB"/>
    <w:rsid w:val="00FD4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F1BA7BC-246E-40E1-B4C6-574CF264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B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5B3C"/>
    <w:rPr>
      <w:color w:val="0000FF"/>
      <w:u w:val="single"/>
    </w:rPr>
  </w:style>
  <w:style w:type="paragraph" w:styleId="a4">
    <w:name w:val="Balloon Text"/>
    <w:basedOn w:val="a"/>
    <w:link w:val="a5"/>
    <w:uiPriority w:val="99"/>
    <w:semiHidden/>
    <w:unhideWhenUsed/>
    <w:rsid w:val="00E50878"/>
    <w:rPr>
      <w:rFonts w:ascii="Segoe UI" w:hAnsi="Segoe UI" w:cs="Segoe UI"/>
      <w:sz w:val="18"/>
      <w:szCs w:val="18"/>
    </w:rPr>
  </w:style>
  <w:style w:type="character" w:customStyle="1" w:styleId="a5">
    <w:name w:val="Текст выноски Знак"/>
    <w:basedOn w:val="a0"/>
    <w:link w:val="a4"/>
    <w:uiPriority w:val="99"/>
    <w:semiHidden/>
    <w:rsid w:val="00E50878"/>
    <w:rPr>
      <w:rFonts w:ascii="Segoe UI" w:eastAsia="Times New Roman" w:hAnsi="Segoe UI" w:cs="Segoe UI"/>
      <w:sz w:val="18"/>
      <w:szCs w:val="18"/>
      <w:lang w:eastAsia="ru-RU"/>
    </w:rPr>
  </w:style>
  <w:style w:type="table" w:styleId="a6">
    <w:name w:val="Table Grid"/>
    <w:basedOn w:val="a1"/>
    <w:uiPriority w:val="39"/>
    <w:rsid w:val="004D38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4D38CD"/>
    <w:pPr>
      <w:spacing w:before="100" w:beforeAutospacing="1" w:after="100" w:afterAutospacing="1"/>
    </w:pPr>
  </w:style>
  <w:style w:type="paragraph" w:customStyle="1" w:styleId="s3">
    <w:name w:val="s_3"/>
    <w:basedOn w:val="a"/>
    <w:rsid w:val="004D38CD"/>
    <w:pPr>
      <w:spacing w:before="100" w:beforeAutospacing="1" w:after="100" w:afterAutospacing="1"/>
    </w:pPr>
  </w:style>
  <w:style w:type="paragraph" w:customStyle="1" w:styleId="ConsPlusNormal">
    <w:name w:val="ConsPlusNormal"/>
    <w:rsid w:val="008037F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DocList">
    <w:name w:val="ConsPlusDocList"/>
    <w:uiPriority w:val="99"/>
    <w:rsid w:val="00F46E92"/>
    <w:pPr>
      <w:widowControl w:val="0"/>
      <w:autoSpaceDE w:val="0"/>
      <w:autoSpaceDN w:val="0"/>
      <w:adjustRightInd w:val="0"/>
      <w:spacing w:after="0" w:line="240" w:lineRule="auto"/>
    </w:pPr>
    <w:rPr>
      <w:rFonts w:ascii="Tahoma" w:eastAsiaTheme="minorEastAsia" w:hAnsi="Tahoma" w:cs="Tahoma"/>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conom_2.GKAN\Desktop\&#1088;&#1072;&#1073;&#1086;&#1095;&#1080;&#1081;%20&#1089;&#1090;&#1086;&#1083;%201\&#1054;&#1061;&#1056;&#1040;&#1053;&#1040;%20&#1058;&#1056;&#1059;&#1044;&#1040;\&#1050;&#1054;&#1053;&#1050;&#1059;&#1056;&#1057;&#1067;%20&#1074;&#1089;&#1077;\&#1051;&#1091;&#1095;&#1096;&#1080;&#1081;%20&#1089;&#1087;&#1077;&#1094;\&#1051;&#1091;&#1095;&#1096;&#1080;&#1081;%20&#1089;&#1087;&#1077;&#1094;&#1080;&#1072;&#1083;&#1080;&#1089;&#1090;%202014\&#1087;&#1086;&#1089;&#1090;&#1072;&#1085;&#1086;&#1074;&#1083;&#1077;&#1085;&#1080;&#1077;%20&#1051;&#1091;&#1095;&#1096;&#1080;&#1081;%20&#1089;&#1087;&#1077;&#1094;&#1080;&#1072;&#1083;&#1080;&#1089;&#1090;.doc" TargetMode="External"/><Relationship Id="rId11" Type="http://schemas.openxmlformats.org/officeDocument/2006/relationships/hyperlink" Target="https://internet.garant.ru/" TargetMode="External"/><Relationship Id="rId5" Type="http://schemas.openxmlformats.org/officeDocument/2006/relationships/image" Target="media/image1.jpeg"/><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garantf1://174867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9</Pages>
  <Words>2789</Words>
  <Characters>15899</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(Алина В. Никитина)</dc:creator>
  <cp:keywords/>
  <dc:description/>
  <cp:lastModifiedBy>Глазов Николай Станиславович</cp:lastModifiedBy>
  <cp:revision>9</cp:revision>
  <cp:lastPrinted>2024-10-01T13:15:00Z</cp:lastPrinted>
  <dcterms:created xsi:type="dcterms:W3CDTF">2023-08-28T07:47:00Z</dcterms:created>
  <dcterms:modified xsi:type="dcterms:W3CDTF">2024-10-07T07:07:00Z</dcterms:modified>
</cp:coreProperties>
</file>