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3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97DBB" w:rsidTr="00697DBB">
        <w:trPr>
          <w:trHeight w:val="715"/>
        </w:trPr>
        <w:tc>
          <w:tcPr>
            <w:tcW w:w="4503" w:type="dxa"/>
            <w:hideMark/>
          </w:tcPr>
          <w:p w:rsidR="00697DBB" w:rsidRPr="00D651B2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97DBB" w:rsidRDefault="00697DBB" w:rsidP="00697DB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97DBB" w:rsidRPr="00E20981" w:rsidTr="00697DBB">
        <w:trPr>
          <w:trHeight w:val="416"/>
        </w:trPr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E20981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97DBB" w:rsidRPr="00A8091C" w:rsidTr="00697DBB">
        <w:tc>
          <w:tcPr>
            <w:tcW w:w="4503" w:type="dxa"/>
            <w:hideMark/>
          </w:tcPr>
          <w:p w:rsidR="00697DBB" w:rsidRPr="00A8091C" w:rsidRDefault="0099784B" w:rsidP="0099784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697DBB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74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A8091C" w:rsidRDefault="0099784B" w:rsidP="0058338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21/74 -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97DBB" w:rsidRPr="00C13864" w:rsidTr="00697DBB"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</w:tblGrid>
      <w:tr w:rsidR="00697DBB" w:rsidTr="00697DBB">
        <w:tc>
          <w:tcPr>
            <w:tcW w:w="8188" w:type="dxa"/>
          </w:tcPr>
          <w:p w:rsidR="0058338C" w:rsidRPr="0058338C" w:rsidRDefault="0058338C" w:rsidP="0058338C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3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плана закупок товаров, работ, услуг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Красночетайской т</w:t>
            </w:r>
            <w:r w:rsidRPr="005833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ерриториальной избирательной комиссии при подготовке и проведении выборов депутатов </w:t>
            </w:r>
            <w:r w:rsidR="0099784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Совета Чувашской Республики седьмого созыва</w:t>
            </w:r>
          </w:p>
          <w:p w:rsidR="0058338C" w:rsidRPr="00CD747E" w:rsidRDefault="0058338C" w:rsidP="0058338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58338C" w:rsidRDefault="0058338C" w:rsidP="0058338C">
            <w:pPr>
              <w:ind w:firstLine="709"/>
              <w:jc w:val="both"/>
              <w:rPr>
                <w:sz w:val="10"/>
                <w:szCs w:val="10"/>
              </w:rPr>
            </w:pPr>
          </w:p>
          <w:p w:rsidR="00697DBB" w:rsidRDefault="00697DBB" w:rsidP="00697DBB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8338C" w:rsidRPr="0058338C" w:rsidRDefault="0058338C" w:rsidP="0058338C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На основании раздела 5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 282/2070-7, </w:t>
      </w:r>
      <w:r>
        <w:rPr>
          <w:rFonts w:ascii="Times New Roman" w:hAnsi="Times New Roman" w:cs="Times New Roman"/>
          <w:sz w:val="28"/>
          <w:szCs w:val="28"/>
        </w:rPr>
        <w:t>Красночетайская т</w:t>
      </w:r>
      <w:r w:rsidRPr="0058338C">
        <w:rPr>
          <w:rFonts w:ascii="Times New Roman" w:hAnsi="Times New Roman" w:cs="Times New Roman"/>
          <w:sz w:val="28"/>
          <w:szCs w:val="28"/>
        </w:rPr>
        <w:t xml:space="preserve">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>р е ш и л а</w:t>
      </w:r>
      <w:r w:rsidRPr="0058338C">
        <w:rPr>
          <w:rFonts w:ascii="Times New Roman" w:hAnsi="Times New Roman" w:cs="Times New Roman"/>
          <w:sz w:val="28"/>
          <w:szCs w:val="28"/>
        </w:rPr>
        <w:t>:</w:t>
      </w:r>
    </w:p>
    <w:p w:rsidR="0058338C" w:rsidRPr="0058338C" w:rsidRDefault="0058338C" w:rsidP="00583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1. Утвердить план закупок товаров, работ, услуг </w:t>
      </w:r>
      <w:r>
        <w:rPr>
          <w:rFonts w:ascii="Times New Roman" w:hAnsi="Times New Roman" w:cs="Times New Roman"/>
          <w:sz w:val="28"/>
          <w:szCs w:val="28"/>
        </w:rPr>
        <w:t>Красночетайской т</w:t>
      </w:r>
      <w:r w:rsidRPr="0058338C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при подготовке и проведении выборов депутатов </w:t>
      </w:r>
      <w:r w:rsidR="0099784B">
        <w:rPr>
          <w:rFonts w:ascii="Times New Roman" w:hAnsi="Times New Roman" w:cs="Times New Roman"/>
          <w:sz w:val="28"/>
          <w:szCs w:val="28"/>
        </w:rPr>
        <w:t>Государственного Совета Чувашской Республики седьмого созыва</w:t>
      </w:r>
      <w:r w:rsidRPr="0058338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58338C" w:rsidRPr="0058338C" w:rsidRDefault="0058338C" w:rsidP="00583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2. Направить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58338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Центральную и</w:t>
      </w:r>
      <w:r w:rsidRPr="0058338C">
        <w:rPr>
          <w:rFonts w:ascii="Times New Roman" w:hAnsi="Times New Roman" w:cs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58338C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9784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978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338C">
        <w:rPr>
          <w:rFonts w:ascii="Times New Roman" w:hAnsi="Times New Roman" w:cs="Times New Roman"/>
          <w:sz w:val="28"/>
          <w:szCs w:val="28"/>
        </w:rPr>
        <w:t>2021г.</w:t>
      </w: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697DBB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4F8" w:rsidRDefault="002614F8" w:rsidP="0058338C">
      <w:pPr>
        <w:spacing w:after="0" w:line="240" w:lineRule="auto"/>
      </w:pPr>
      <w:r>
        <w:separator/>
      </w:r>
    </w:p>
  </w:endnote>
  <w:endnote w:type="continuationSeparator" w:id="1">
    <w:p w:rsidR="002614F8" w:rsidRDefault="002614F8" w:rsidP="0058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4F8" w:rsidRDefault="002614F8" w:rsidP="0058338C">
      <w:pPr>
        <w:spacing w:after="0" w:line="240" w:lineRule="auto"/>
      </w:pPr>
      <w:r>
        <w:separator/>
      </w:r>
    </w:p>
  </w:footnote>
  <w:footnote w:type="continuationSeparator" w:id="1">
    <w:p w:rsidR="002614F8" w:rsidRDefault="002614F8" w:rsidP="00583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80C1F"/>
    <w:rsid w:val="00191BA8"/>
    <w:rsid w:val="001923A5"/>
    <w:rsid w:val="002614F8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0C4B"/>
    <w:rsid w:val="005816F8"/>
    <w:rsid w:val="0058338C"/>
    <w:rsid w:val="00592F32"/>
    <w:rsid w:val="00597B75"/>
    <w:rsid w:val="005C6997"/>
    <w:rsid w:val="005E5C3D"/>
    <w:rsid w:val="00650193"/>
    <w:rsid w:val="00654176"/>
    <w:rsid w:val="00657292"/>
    <w:rsid w:val="0068663D"/>
    <w:rsid w:val="00691DE6"/>
    <w:rsid w:val="00697DBB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9784B"/>
    <w:rsid w:val="009A19EA"/>
    <w:rsid w:val="009D3133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A1E8B"/>
    <w:rsid w:val="00BB66BB"/>
    <w:rsid w:val="00BD6506"/>
    <w:rsid w:val="00BF64F8"/>
    <w:rsid w:val="00C00AC3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C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footnote text"/>
    <w:basedOn w:val="a"/>
    <w:link w:val="a9"/>
    <w:semiHidden/>
    <w:rsid w:val="00583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58338C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semiHidden/>
    <w:rsid w:val="005833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2021-08-30T09:53:00Z</dcterms:created>
  <dcterms:modified xsi:type="dcterms:W3CDTF">2021-08-30T09:56:00Z</dcterms:modified>
</cp:coreProperties>
</file>