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1D" w:rsidRDefault="00CC521D">
      <w:pPr>
        <w:pStyle w:val="ConsPlusNormal"/>
        <w:jc w:val="both"/>
        <w:outlineLvl w:val="0"/>
      </w:pPr>
      <w:bookmarkStart w:id="0" w:name="_GoBack"/>
      <w:bookmarkEnd w:id="0"/>
    </w:p>
    <w:p w:rsidR="00CC521D" w:rsidRDefault="003E0377">
      <w:pPr>
        <w:pStyle w:val="ConsPlusNormal"/>
        <w:jc w:val="right"/>
      </w:pPr>
      <w:r>
        <w:t>Утвержден</w:t>
      </w:r>
    </w:p>
    <w:p w:rsidR="00CC521D" w:rsidRDefault="003E0377">
      <w:pPr>
        <w:pStyle w:val="ConsPlusNormal"/>
        <w:jc w:val="right"/>
      </w:pPr>
      <w:r>
        <w:t>XI Всероссийским съездом адвокатов</w:t>
      </w:r>
    </w:p>
    <w:p w:rsidR="00CC521D" w:rsidRDefault="003E0377">
      <w:pPr>
        <w:pStyle w:val="ConsPlusNormal"/>
        <w:jc w:val="right"/>
      </w:pPr>
      <w:r>
        <w:t>20 апреля 2023 г.</w:t>
      </w:r>
    </w:p>
    <w:p w:rsidR="00CC521D" w:rsidRDefault="00CC521D">
      <w:pPr>
        <w:pStyle w:val="ConsPlusNormal"/>
        <w:jc w:val="right"/>
      </w:pPr>
    </w:p>
    <w:p w:rsidR="00CC521D" w:rsidRDefault="003E0377">
      <w:pPr>
        <w:pStyle w:val="ConsPlusTitle"/>
        <w:jc w:val="center"/>
      </w:pPr>
      <w:r>
        <w:t>СТАНДАРТ</w:t>
      </w:r>
    </w:p>
    <w:p w:rsidR="00CC521D" w:rsidRDefault="003E0377">
      <w:pPr>
        <w:pStyle w:val="ConsPlusTitle"/>
        <w:jc w:val="center"/>
      </w:pPr>
      <w:r>
        <w:t>ОКАЗАНИЯ АДВОКАТОМ БЕСПЛАТНОЙ ЮРИДИЧЕСКОЙ ПОМОЩИ В РАМКАХ</w:t>
      </w:r>
    </w:p>
    <w:p w:rsidR="00CC521D" w:rsidRDefault="003E0377">
      <w:pPr>
        <w:pStyle w:val="ConsPlusTitle"/>
        <w:jc w:val="center"/>
      </w:pPr>
      <w:r>
        <w:t>ГОСУДАРСТВЕННОЙ СИСТЕМЫ БЕСПЛАТНОЙ ЮРИДИЧЕСКОЙ ПОМОЩИ</w:t>
      </w:r>
    </w:p>
    <w:p w:rsidR="00CC521D" w:rsidRDefault="00CC521D">
      <w:pPr>
        <w:pStyle w:val="ConsPlusNormal"/>
        <w:ind w:firstLine="540"/>
        <w:jc w:val="both"/>
      </w:pPr>
    </w:p>
    <w:p w:rsidR="00CC521D" w:rsidRDefault="003E0377">
      <w:pPr>
        <w:pStyle w:val="ConsPlusNormal"/>
        <w:ind w:firstLine="540"/>
        <w:jc w:val="both"/>
      </w:pPr>
      <w:proofErr w:type="gramStart"/>
      <w:r>
        <w:t xml:space="preserve">Настоящий Стандарт оказания адвокатом бесплатной юридической помощи в рамках государственной системы бесплатной юридической помощи (далее - Стандарт) утвержден в целях формирования единых требований к деятельности адвокатов, оказывающих юридическую помощь </w:t>
      </w:r>
      <w:r>
        <w:t xml:space="preserve">в порядке и по основаниям, предусмотренным Федеральным </w:t>
      </w:r>
      <w:hyperlink r:id="rId7" w:tooltip="Федеральный закон от 21.11.2011 N 324-ФЗ (ред. от 28.06.2022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 ноября 2011 г. N 324-ФЗ "О бесплатной юридической помощи в Российской Федерации" (далее - бесплатная юридическая помощь).</w:t>
      </w:r>
      <w:proofErr w:type="gramEnd"/>
    </w:p>
    <w:p w:rsidR="00CC521D" w:rsidRDefault="003E0377">
      <w:pPr>
        <w:pStyle w:val="ConsPlusNormal"/>
        <w:spacing w:before="200"/>
        <w:ind w:firstLine="540"/>
        <w:jc w:val="both"/>
      </w:pPr>
      <w:proofErr w:type="gramStart"/>
      <w:r>
        <w:t>В настоящем</w:t>
      </w:r>
      <w:r>
        <w:t xml:space="preserve"> Стандарте под доверителем понимается лицо, имеющее право на получение бесплатной юридической помощи в соответствии с Федеральным </w:t>
      </w:r>
      <w:hyperlink r:id="rId8" w:tooltip="Федеральный закон от 21.11.2011 N 324-ФЗ (ред. от 28.06.2022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обратившееся в установленно</w:t>
      </w:r>
      <w:r>
        <w:t>м порядке за ее получением.</w:t>
      </w:r>
      <w:proofErr w:type="gramEnd"/>
    </w:p>
    <w:p w:rsidR="00CC521D" w:rsidRDefault="003E0377">
      <w:pPr>
        <w:pStyle w:val="ConsPlusNormal"/>
        <w:spacing w:before="200"/>
        <w:ind w:firstLine="540"/>
        <w:jc w:val="both"/>
      </w:pPr>
      <w:r>
        <w:t xml:space="preserve">Стандарт содержит минимальные обязательные требования к деятельности адвоката, оказывающего бесплатную юридическую помощь, и к качеству ее оказания. </w:t>
      </w:r>
      <w:proofErr w:type="gramStart"/>
      <w:r>
        <w:t>Установление таких требований не ограничивает адвоката как независимого професс</w:t>
      </w:r>
      <w:r>
        <w:t>ионального советника по правовым вопросам в использовании иных не запрещенных законом средств и способов защиты прав и законных интересов доверителя.</w:t>
      </w:r>
      <w:proofErr w:type="gramEnd"/>
    </w:p>
    <w:p w:rsidR="00CC521D" w:rsidRDefault="003E0377">
      <w:pPr>
        <w:pStyle w:val="ConsPlusNormal"/>
        <w:spacing w:before="200"/>
        <w:ind w:firstLine="540"/>
        <w:jc w:val="both"/>
      </w:pPr>
      <w:r>
        <w:t>Целями оказания бесплатной юридической помощи являются устранение препятствий в осуществлении прав и свобо</w:t>
      </w:r>
      <w:r>
        <w:t>д граждан, защита их законных интересов, повышение уровня социальной защищенности, а также обеспечение доступа к правосудию.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>Необходимость, последовательность и достаточность совершения адвокатом действий по защите прав и законных интересов доверителя в со</w:t>
      </w:r>
      <w:r>
        <w:t>ответствии со Стандартом определяются в том числе конкретными обстоятельствами обращения доверителя, в соответствии с принципами разумности и добросовестности.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>1. Бесплатная юридическая помощь оказывается адвокатами, являющимися участниками государственной</w:t>
      </w:r>
      <w:r>
        <w:t xml:space="preserve"> системы бесплатной юридической помощи в соответствии с решениями адвокатских палат субъектов Российской Федерации.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 xml:space="preserve">2. Оказание юридической помощи гражданам Российской Федерации бесплатно в случаях, предусмотренных Федеральным </w:t>
      </w:r>
      <w:hyperlink r:id="rId9" w:tooltip="Федеральный закон от 21.11.2011 N 324-ФЗ (ред. от 28.06.2022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является обязанностью адвоката.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>В связи с этим адвокат: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 xml:space="preserve">- </w:t>
      </w:r>
      <w:proofErr w:type="gramStart"/>
      <w:r>
        <w:t>обязан</w:t>
      </w:r>
      <w:proofErr w:type="gramEnd"/>
      <w:r>
        <w:t xml:space="preserve"> принять поручение на оказание бесплатной юридической помощи, направленное ему в порядке, установленном адвокатской палатой</w:t>
      </w:r>
      <w:r>
        <w:t xml:space="preserve"> субъекта Российской Федерации;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>- не вправе отказаться от исполнения принятого поручения на оказание бесплатной юридической помощи, за исключением случаев, предусмотренных законом.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>3. Адвокат, оказывающий бесплатную юридическую помощь, обязан действовать ч</w:t>
      </w:r>
      <w:r>
        <w:t xml:space="preserve">естно, разумно, добросовестно, квалифицированно, принципиально и активно; своевременно совершать необходимые действия по защите прав и законных интересов доверителя, руководствуясь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законом, </w:t>
      </w:r>
      <w:hyperlink r:id="rId11" w:tooltip="&quot;Кодекс профессиональной этики адвоката&quot; (принят I Всероссийским съездом адвокатов 31.01.2003) (ред. от 15.04.2021) {КонсультантПлюс}">
        <w:r>
          <w:rPr>
            <w:color w:val="0000FF"/>
          </w:rPr>
          <w:t>Кодексом</w:t>
        </w:r>
      </w:hyperlink>
      <w:r>
        <w:t xml:space="preserve"> профессиональной этики адвоката и положениями настоящего Стандарта.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>Обязанности адвоката при оказании бесплатной юридической помощи не отличаются от обязанностей, возникающих в связи с з</w:t>
      </w:r>
      <w:r>
        <w:t>аключением соглашения об оказании юридической помощи, предусматривающего выплату адвокату вознаграждения.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lastRenderedPageBreak/>
        <w:t>4. Являясь независимым советником по правовым вопросам, адвокат самостоятельно, руководствуясь принципами добросовестности и разумности, определяет кр</w:t>
      </w:r>
      <w:r>
        <w:t>уг юридически значимых обстоятельств, правовых задач и средств их разрешения для реализации целей оказания бесплатной юридической помощи.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оказания бесплатной юридической помощи под добросовестностью понимается требование проявления необходимой забо</w:t>
      </w:r>
      <w:r>
        <w:t>ты об осуществлении прав и свобод доверителя, защите его законных интересов, интересов осуществления правосудия и о недопущении причинения им вреда.</w:t>
      </w:r>
    </w:p>
    <w:p w:rsidR="00CC521D" w:rsidRDefault="003E0377">
      <w:pPr>
        <w:pStyle w:val="ConsPlusNormal"/>
        <w:spacing w:before="200"/>
        <w:ind w:firstLine="540"/>
        <w:jc w:val="both"/>
      </w:pPr>
      <w:proofErr w:type="gramStart"/>
      <w:r>
        <w:t xml:space="preserve">В целях оказания бесплатной юридической помощи под разумностью понимается требование установления правовых </w:t>
      </w:r>
      <w:r>
        <w:t>оснований, не исключающих возможность защиты правового интереса доверителя, а также соответствия избранных юридических средств и способов защиты прав, свобод и законных интересов доверителя целям оказания бесплатной юридической помощи.</w:t>
      </w:r>
      <w:proofErr w:type="gramEnd"/>
    </w:p>
    <w:p w:rsidR="00CC521D" w:rsidRDefault="003E0377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оказании</w:t>
      </w:r>
      <w:proofErr w:type="gramEnd"/>
      <w:r>
        <w:t xml:space="preserve"> бесплатно</w:t>
      </w:r>
      <w:r>
        <w:t>й юридической помощи может быть отказано в случае несоответствия требований доверителя целям оказания бесплатной юридической помощи, а также принципам добросовестности и разумности.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>5. Адвокат при оказании бесплатной юридической помощи должен избегать действий (бездействия), направленных к подрыву доверия к нему, к российской адвокатуре, а также к государственной системе оказания бесплатной юридической помощи.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>В этой связи адвокат обя</w:t>
      </w:r>
      <w:r>
        <w:t>зан: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>уважать права, честь и достоинство доверителя;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 xml:space="preserve">обеспечивать сохранение профессиональной тайны в </w:t>
      </w:r>
      <w:proofErr w:type="gramStart"/>
      <w:r>
        <w:t>соответствии</w:t>
      </w:r>
      <w:proofErr w:type="gramEnd"/>
      <w:r>
        <w:t xml:space="preserve"> с ее содержанием, предусмотренным законодательством об адвокатской деятельности и адвокатуре, </w:t>
      </w:r>
      <w:hyperlink r:id="rId12" w:tooltip="&quot;Кодекс профессиональной этики адвоката&quot; (принят I Всероссийским съездом адвокатов 31.01.2003) (ред. от 15.04.2021) {КонсультантПлюс}">
        <w:r>
          <w:rPr>
            <w:color w:val="0000FF"/>
          </w:rPr>
          <w:t>Кодексом</w:t>
        </w:r>
      </w:hyperlink>
      <w:r>
        <w:t xml:space="preserve"> профессион</w:t>
      </w:r>
      <w:r>
        <w:t>альной этики адвоката;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>постоянно совершенствовать знания и профессиональный уровень, в том числе по вопросам, в отношении которых законом предусмотрена возможность оказания бесплатной юридической помощи;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>вести достоверный учет оказания бесплатной юридическ</w:t>
      </w:r>
      <w:r>
        <w:t>ой помощи в соответствии с требованиями нормативных актов, регулирующих порядок оказания бесплатной юридической помощи и ее оплаты;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 xml:space="preserve">вести адвокатское производство в </w:t>
      </w:r>
      <w:proofErr w:type="gramStart"/>
      <w:r>
        <w:t>соответствии</w:t>
      </w:r>
      <w:proofErr w:type="gramEnd"/>
      <w:r>
        <w:t xml:space="preserve"> с рекомендациями Федеральной палаты адвокатов;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>при оказании бесплатной юридиче</w:t>
      </w:r>
      <w:r>
        <w:t xml:space="preserve">ской помощи придерживаться манеры поведения и стиля одежды, </w:t>
      </w:r>
      <w:proofErr w:type="gramStart"/>
      <w:r>
        <w:t>соответствующих</w:t>
      </w:r>
      <w:proofErr w:type="gramEnd"/>
      <w:r>
        <w:t xml:space="preserve"> деловому общению.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 xml:space="preserve">6. В </w:t>
      </w:r>
      <w:proofErr w:type="gramStart"/>
      <w:r>
        <w:t>процессе</w:t>
      </w:r>
      <w:proofErr w:type="gramEnd"/>
      <w:r>
        <w:t xml:space="preserve"> оказания бесплатной юридической помощи адвокат: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>а) проводит с доверителем беседу, выясняет наличие либо отсутствие обстоятельств, препятствующих ока</w:t>
      </w:r>
      <w:r>
        <w:t>занию им юридической помощи, заключает с доверителем соглашение об оказании бесплатной юридической помощи;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>б) изучает представленные доверителем документы, исходя из презумпции их достоверности, выясняет сущность правового интереса доверителя, определяет возможность и способы его защиты;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 xml:space="preserve">в) при необходимости по просьбе либо с согласия доверителя принимает меры </w:t>
      </w:r>
      <w:r>
        <w:t>к собиранию дополнительных доказательств, необходимых для оказания доверителю юридической помощи;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>г) разъясняет доверителю права и обязанности, связанные с защитой его прав и законных интересов, консультирует доверителя по вопросам возможности и способов з</w:t>
      </w:r>
      <w:r>
        <w:t>ащиты его правового интереса. По просьбе доверителя адвокат обязан подготовить и передать доверителю текст консультации в письменной форме.</w:t>
      </w:r>
    </w:p>
    <w:p w:rsidR="00CC521D" w:rsidRDefault="003E0377">
      <w:pPr>
        <w:pStyle w:val="ConsPlusNormal"/>
        <w:spacing w:before="200"/>
        <w:ind w:firstLine="540"/>
        <w:jc w:val="both"/>
      </w:pPr>
      <w:proofErr w:type="gramStart"/>
      <w:r>
        <w:t xml:space="preserve">д) по просьбе либо с согласия доверителя готовит и направляет в уполномоченные государственные </w:t>
      </w:r>
      <w:r>
        <w:lastRenderedPageBreak/>
        <w:t>органы, органы местно</w:t>
      </w:r>
      <w:r>
        <w:t>го самоуправления обращения, необходимые для защиты правового интереса доверителя;</w:t>
      </w:r>
      <w:proofErr w:type="gramEnd"/>
    </w:p>
    <w:p w:rsidR="00CC521D" w:rsidRDefault="003E0377">
      <w:pPr>
        <w:pStyle w:val="ConsPlusNormal"/>
        <w:spacing w:before="200"/>
        <w:ind w:firstLine="540"/>
        <w:jc w:val="both"/>
      </w:pPr>
      <w:proofErr w:type="gramStart"/>
      <w:r>
        <w:t xml:space="preserve">е) в случаях, предусмотренных Федеральным </w:t>
      </w:r>
      <w:hyperlink r:id="rId13" w:tooltip="Федеральный закон от 21.11.2011 N 324-ФЗ (ред. от 28.06.2022) &quot;О бесплатной юридической помощ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по просьбе доверителя готовит для</w:t>
      </w:r>
      <w:r>
        <w:t xml:space="preserve"> предъявления в суды исковые заявления, заявления, административные исковые заявления о защите прав и законных интересов доверителя; при наличии надлежащим образом оформленных полномочий предъявляет их в суды и осуществляет судебное представительство;</w:t>
      </w:r>
      <w:proofErr w:type="gramEnd"/>
    </w:p>
    <w:p w:rsidR="00CC521D" w:rsidRDefault="003E0377">
      <w:pPr>
        <w:pStyle w:val="ConsPlusNormal"/>
        <w:spacing w:before="200"/>
        <w:ind w:firstLine="540"/>
        <w:jc w:val="both"/>
      </w:pPr>
      <w:r>
        <w:t>ж) и</w:t>
      </w:r>
      <w:r>
        <w:t>спользует иные средства и способы защиты прав и законных интересов доверителя, реализации его правовой позиции, не запрещенные законодательством.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 xml:space="preserve">7. В </w:t>
      </w:r>
      <w:proofErr w:type="gramStart"/>
      <w:r>
        <w:t>случае</w:t>
      </w:r>
      <w:proofErr w:type="gramEnd"/>
      <w:r>
        <w:t xml:space="preserve"> невозможности продолжения оказания бесплатной юридической помощи адвокату рекомендуется незамедлит</w:t>
      </w:r>
      <w:r>
        <w:t>ельно поставить в известность об этом адвокатскую палату субъекта Российской Федерации с указанием причин.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>8. При отмене поручения либо прекращении его исполнением адвокат должен незамедлительно возвратить доверителю все полученные от него подлинные докуме</w:t>
      </w:r>
      <w:r>
        <w:t>нты по делу, а также доверенность.</w:t>
      </w:r>
    </w:p>
    <w:p w:rsidR="00CC521D" w:rsidRDefault="003E0377">
      <w:pPr>
        <w:pStyle w:val="ConsPlusNormal"/>
        <w:spacing w:before="200"/>
        <w:ind w:firstLine="540"/>
        <w:jc w:val="both"/>
      </w:pPr>
      <w:r>
        <w:t>9. Неисполнение либо ненадлежащее исполнение профессиональных обязанностей по оказанию бесплатной юридической помощи, либо связанных с ними, влечет дисциплинарную ответственность в соответствии с законодательством об адво</w:t>
      </w:r>
      <w:r>
        <w:t xml:space="preserve">катской деятельности и адвокатуре, а также </w:t>
      </w:r>
      <w:hyperlink r:id="rId14" w:tooltip="&quot;Кодекс профессиональной этики адвоката&quot; (принят I Всероссийским съездом адвокатов 31.01.2003) (ред. от 15.04.2021) {КонсультантПлюс}">
        <w:r>
          <w:rPr>
            <w:color w:val="0000FF"/>
          </w:rPr>
          <w:t>Кодексом</w:t>
        </w:r>
      </w:hyperlink>
      <w:r>
        <w:t xml:space="preserve"> профессиональной этики адвоката.</w:t>
      </w:r>
    </w:p>
    <w:p w:rsidR="00CC521D" w:rsidRDefault="00CC521D">
      <w:pPr>
        <w:pStyle w:val="ConsPlusNormal"/>
        <w:jc w:val="both"/>
      </w:pPr>
    </w:p>
    <w:p w:rsidR="00CC521D" w:rsidRDefault="00CC521D">
      <w:pPr>
        <w:pStyle w:val="ConsPlusNormal"/>
        <w:jc w:val="both"/>
      </w:pPr>
    </w:p>
    <w:p w:rsidR="00CC521D" w:rsidRDefault="00CC52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C521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377" w:rsidRDefault="003E0377">
      <w:r>
        <w:separator/>
      </w:r>
    </w:p>
  </w:endnote>
  <w:endnote w:type="continuationSeparator" w:id="0">
    <w:p w:rsidR="003E0377" w:rsidRDefault="003E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1D" w:rsidRDefault="00CC521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C521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C521D" w:rsidRDefault="003E0377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C521D" w:rsidRDefault="003E0377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C521D" w:rsidRDefault="003E0377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65EF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65EF1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CC521D" w:rsidRDefault="003E0377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1D" w:rsidRDefault="00CC521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C521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C521D" w:rsidRDefault="003E0377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C521D" w:rsidRDefault="003E0377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C521D" w:rsidRDefault="003E0377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65EF1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65EF1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CC521D" w:rsidRDefault="003E0377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377" w:rsidRDefault="003E0377">
      <w:r>
        <w:separator/>
      </w:r>
    </w:p>
  </w:footnote>
  <w:footnote w:type="continuationSeparator" w:id="0">
    <w:p w:rsidR="003E0377" w:rsidRDefault="003E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C521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C521D" w:rsidRDefault="003E0377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"Стандарт оказания адвокатом бесплатной юридической помощи в рамках </w:t>
          </w:r>
          <w:r>
            <w:rPr>
              <w:rFonts w:ascii="Tahoma" w:hAnsi="Tahoma" w:cs="Tahoma"/>
              <w:sz w:val="16"/>
              <w:szCs w:val="16"/>
            </w:rPr>
            <w:t xml:space="preserve">государственной системы бесплатной юридической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помощ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C521D" w:rsidRDefault="003E037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26.04.2023</w:t>
          </w:r>
        </w:p>
      </w:tc>
    </w:tr>
  </w:tbl>
  <w:p w:rsidR="00CC521D" w:rsidRDefault="00CC521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C521D" w:rsidRDefault="00CC521D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C521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C521D" w:rsidRDefault="003E0377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"Стандарт оказания адвокатом беспла</w:t>
          </w:r>
          <w:r>
            <w:rPr>
              <w:rFonts w:ascii="Tahoma" w:hAnsi="Tahoma" w:cs="Tahoma"/>
              <w:sz w:val="16"/>
              <w:szCs w:val="16"/>
            </w:rPr>
            <w:t xml:space="preserve">тной юридической помощи в рамках государственной системы бесплатной юридической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помощ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CC521D" w:rsidRDefault="003E0377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26.04.2023</w:t>
          </w:r>
        </w:p>
      </w:tc>
    </w:tr>
  </w:tbl>
  <w:p w:rsidR="00CC521D" w:rsidRDefault="00CC521D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C521D" w:rsidRDefault="00CC521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1D"/>
    <w:rsid w:val="003E0377"/>
    <w:rsid w:val="00565EF1"/>
    <w:rsid w:val="00CC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65E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65E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D89C55FCF2337235F632F7F02F0B7149F6FF5C1D5405C7F825A0B1958AD08B21029A13EAE9FB331CF4DC0F7Db9s8F" TargetMode="External"/><Relationship Id="rId13" Type="http://schemas.openxmlformats.org/officeDocument/2006/relationships/hyperlink" Target="consultantplus://offline/ref=0AD89C55FCF2337235F632F7F02F0B7149F6FF5C1D5405C7F825A0B1958AD08B21029A13EAE9FB331CF4DC0F7Db9s8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D89C55FCF2337235F632F7F02F0B7149F6FF5C1D5405C7F825A0B1958AD08B3302C21FE8EFE53A10E18A5E3BCED3EE37444B2654666F5EbBs5F" TargetMode="External"/><Relationship Id="rId12" Type="http://schemas.openxmlformats.org/officeDocument/2006/relationships/hyperlink" Target="consultantplus://offline/ref=0AD89C55FCF2337235F632F7F02F0B714EFCFD5C1B5605C7F825A0B1958AD08B21029A13EAE9FB331CF4DC0F7Db9s8F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D89C55FCF2337235F632F7F02F0B714EFCFD5C1B5605C7F825A0B1958AD08B21029A13EAE9FB331CF4DC0F7Db9s8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AD89C55FCF2337235F632F7F02F0B714FFCF85C160452C5A970AEB49DDA8A9B254BCD18F6EFE12D1AEADCb0sC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D89C55FCF2337235F632F7F02F0B7149F6FF5C1D5405C7F825A0B1958AD08B21029A13EAE9FB331CF4DC0F7Db9s8F" TargetMode="External"/><Relationship Id="rId14" Type="http://schemas.openxmlformats.org/officeDocument/2006/relationships/hyperlink" Target="consultantplus://offline/ref=0AD89C55FCF2337235F632F7F02F0B714EFCFD5C1B5605C7F825A0B1958AD08B21029A13EAE9FB331CF4DC0F7Db9s8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"Стандарт оказания адвокатом бесплатной юридической помощи в рамках государственной системы бесплатной юридической помощи"
(утв. XI Всероссийским съездом адвокатов 20.04.2023)</vt:lpstr>
    </vt:vector>
  </TitlesOfParts>
  <Company>КонсультантПлюс Версия 4022.00.55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"Стандарт оказания адвокатом бесплатной юридической помощи в рамках государственной системы бесплатной юридической помощи"
(утв. XI Всероссийским съездом адвокатов 20.04.2023)</dc:title>
  <dc:creator>Антипова Алена Олеговна</dc:creator>
  <cp:lastModifiedBy>ЕЗЮКОВА В.Р.</cp:lastModifiedBy>
  <cp:revision>2</cp:revision>
  <dcterms:created xsi:type="dcterms:W3CDTF">2023-04-26T08:23:00Z</dcterms:created>
  <dcterms:modified xsi:type="dcterms:W3CDTF">2023-04-26T08:23:00Z</dcterms:modified>
</cp:coreProperties>
</file>