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0648" w14:textId="1905BC97" w:rsidR="005F72F0" w:rsidRPr="00475DB5" w:rsidRDefault="002C2E97" w:rsidP="00475DB5">
      <w:pPr>
        <w:pStyle w:val="1"/>
        <w:tabs>
          <w:tab w:val="left" w:pos="7371"/>
        </w:tabs>
        <w:spacing w:before="0" w:after="0"/>
        <w:ind w:right="4961"/>
        <w:jc w:val="both"/>
        <w:rPr>
          <w:color w:val="auto"/>
        </w:rPr>
      </w:pPr>
      <w:r w:rsidRPr="00475DB5">
        <w:rPr>
          <w:rFonts w:ascii="Times New Roman" w:hAnsi="Times New Roman" w:cs="Times New Roman"/>
          <w:color w:val="auto"/>
          <w:sz w:val="26"/>
          <w:szCs w:val="26"/>
        </w:rPr>
        <w:t xml:space="preserve">Об утверждении Положения </w:t>
      </w:r>
      <w:bookmarkStart w:id="0" w:name="_Hlk164319049"/>
      <w:r w:rsidRPr="00475DB5">
        <w:rPr>
          <w:rFonts w:ascii="Times New Roman" w:hAnsi="Times New Roman" w:cs="Times New Roman"/>
          <w:color w:val="auto"/>
          <w:sz w:val="26"/>
          <w:szCs w:val="26"/>
        </w:rPr>
        <w:t>о Комиссии 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</w:t>
      </w:r>
    </w:p>
    <w:bookmarkEnd w:id="0"/>
    <w:p w14:paraId="2E258701" w14:textId="77777777" w:rsidR="00475DB5" w:rsidRPr="00475DB5" w:rsidRDefault="00475DB5" w:rsidP="00D82B3B">
      <w:pPr>
        <w:rPr>
          <w:rFonts w:ascii="Times New Roman" w:hAnsi="Times New Roman"/>
          <w:bCs/>
          <w:szCs w:val="26"/>
        </w:rPr>
      </w:pPr>
    </w:p>
    <w:p w14:paraId="49D9B27E" w14:textId="34293634" w:rsidR="00D82B3B" w:rsidRPr="00475DB5" w:rsidRDefault="002C2E97" w:rsidP="00D82B3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475DB5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21.12.2004 №172-ФЗ «О переводе земель или земельных участков из одной категории в другую», статьей 94 Земельного кодекса Российской Федерации, решением Собрания депутатов Чебоксарского муниципального округа  от 12.04.2024 №</w:t>
      </w:r>
      <w:r w:rsidR="00D6023B" w:rsidRPr="00475DB5">
        <w:rPr>
          <w:rFonts w:ascii="Times New Roman" w:hAnsi="Times New Roman" w:cs="Times New Roman"/>
          <w:b w:val="0"/>
          <w:color w:val="auto"/>
          <w:sz w:val="26"/>
          <w:szCs w:val="26"/>
        </w:rPr>
        <w:t>23-06</w:t>
      </w:r>
      <w:r w:rsidRPr="00475D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«Об утверждении порядка отнесения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Республики»  </w:t>
      </w:r>
      <w:r w:rsidR="00D82B3B" w:rsidRPr="00475D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администрация Чебоксарского </w:t>
      </w:r>
      <w:r w:rsidR="00C154E7" w:rsidRPr="00475DB5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муниципального округа</w:t>
      </w:r>
      <w:r w:rsidR="00475DB5" w:rsidRPr="00475DB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82B3B" w:rsidRPr="00475DB5">
        <w:rPr>
          <w:rFonts w:ascii="Times New Roman" w:hAnsi="Times New Roman" w:cs="Times New Roman"/>
          <w:b w:val="0"/>
          <w:color w:val="auto"/>
          <w:sz w:val="26"/>
          <w:szCs w:val="26"/>
        </w:rPr>
        <w:t>п о с т а н о в л я е т:</w:t>
      </w:r>
    </w:p>
    <w:p w14:paraId="15C4F189" w14:textId="115B2A84" w:rsidR="002C2E97" w:rsidRPr="00475DB5" w:rsidRDefault="00983762" w:rsidP="002C2E9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C2E97" w:rsidRPr="00475DB5">
        <w:rPr>
          <w:rFonts w:ascii="Times New Roman" w:hAnsi="Times New Roman"/>
        </w:rPr>
        <w:t>Утвердить Положение о комиссии 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 согласно Приложению № 1 к настоящему постановлению.</w:t>
      </w:r>
    </w:p>
    <w:p w14:paraId="3C8E1C37" w14:textId="238D46D2" w:rsidR="002C2E97" w:rsidRPr="00475DB5" w:rsidRDefault="00983762" w:rsidP="002C2E9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2C2E97" w:rsidRPr="00475DB5">
        <w:rPr>
          <w:rFonts w:ascii="Times New Roman" w:hAnsi="Times New Roman"/>
        </w:rPr>
        <w:t xml:space="preserve">Утвердить состав Комиссии 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 согласно Приложению </w:t>
      </w:r>
      <w:r w:rsidR="00B74C5B" w:rsidRPr="00475DB5">
        <w:rPr>
          <w:rFonts w:ascii="Times New Roman" w:hAnsi="Times New Roman"/>
        </w:rPr>
        <w:t>№</w:t>
      </w:r>
      <w:r w:rsidR="002C2E97" w:rsidRPr="00475DB5">
        <w:rPr>
          <w:rFonts w:ascii="Times New Roman" w:hAnsi="Times New Roman"/>
        </w:rPr>
        <w:t xml:space="preserve"> 2 к настоящему постановлению.</w:t>
      </w:r>
    </w:p>
    <w:p w14:paraId="0F386BA9" w14:textId="414F27D2" w:rsidR="00D82B3B" w:rsidRPr="00475DB5" w:rsidRDefault="00B74C5B" w:rsidP="00D82B3B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pacing w:val="-8"/>
          <w:szCs w:val="26"/>
          <w:lang w:eastAsia="en-US"/>
        </w:rPr>
      </w:pPr>
      <w:r w:rsidRPr="00475DB5">
        <w:rPr>
          <w:rFonts w:ascii="Times New Roman" w:eastAsia="Calibri" w:hAnsi="Times New Roman"/>
          <w:spacing w:val="-8"/>
          <w:szCs w:val="26"/>
          <w:lang w:eastAsia="en-US"/>
        </w:rPr>
        <w:t>3</w:t>
      </w:r>
      <w:r w:rsidR="00983762">
        <w:rPr>
          <w:rFonts w:ascii="Times New Roman" w:eastAsia="Calibri" w:hAnsi="Times New Roman"/>
          <w:spacing w:val="-8"/>
          <w:szCs w:val="26"/>
          <w:lang w:eastAsia="en-US"/>
        </w:rPr>
        <w:t>.</w:t>
      </w:r>
      <w:r w:rsidR="00D82B3B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Опубликовать настоящее постановление в </w:t>
      </w:r>
      <w:r w:rsidR="00C154E7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периодическом печатном </w:t>
      </w:r>
      <w:r w:rsidR="00692E87" w:rsidRPr="00475DB5">
        <w:rPr>
          <w:rFonts w:ascii="Times New Roman" w:eastAsia="Calibri" w:hAnsi="Times New Roman"/>
          <w:spacing w:val="-8"/>
          <w:szCs w:val="26"/>
          <w:lang w:eastAsia="en-US"/>
        </w:rPr>
        <w:t>издании «</w:t>
      </w:r>
      <w:r w:rsidR="00D82B3B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Ведомости Чебоксарского </w:t>
      </w:r>
      <w:r w:rsidR="00C154E7" w:rsidRPr="00475DB5">
        <w:rPr>
          <w:rFonts w:ascii="Times New Roman" w:hAnsi="Times New Roman"/>
          <w:szCs w:val="26"/>
        </w:rPr>
        <w:t>муниципального округа</w:t>
      </w:r>
      <w:r w:rsidR="00D82B3B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» и на официальном сайте Чебоксарского </w:t>
      </w:r>
      <w:r w:rsidR="00C154E7" w:rsidRPr="00475DB5">
        <w:rPr>
          <w:rFonts w:ascii="Times New Roman" w:hAnsi="Times New Roman"/>
          <w:szCs w:val="26"/>
        </w:rPr>
        <w:t>муниципального округа</w:t>
      </w:r>
      <w:r w:rsidR="00D82B3B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 в информационно-телекоммуникационной сети «Интернет».</w:t>
      </w:r>
    </w:p>
    <w:p w14:paraId="0286DBD5" w14:textId="4DB5E228" w:rsidR="00D82B3B" w:rsidRPr="00475DB5" w:rsidRDefault="00B74C5B" w:rsidP="00475DB5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pacing w:val="-8"/>
          <w:szCs w:val="26"/>
          <w:lang w:eastAsia="en-US"/>
        </w:rPr>
      </w:pPr>
      <w:r w:rsidRPr="00475DB5">
        <w:rPr>
          <w:rFonts w:ascii="Times New Roman" w:eastAsia="Calibri" w:hAnsi="Times New Roman"/>
          <w:spacing w:val="-8"/>
          <w:szCs w:val="26"/>
          <w:lang w:eastAsia="en-US"/>
        </w:rPr>
        <w:t>4</w:t>
      </w:r>
      <w:r w:rsidR="00983762">
        <w:rPr>
          <w:rFonts w:ascii="Times New Roman" w:eastAsia="Calibri" w:hAnsi="Times New Roman"/>
          <w:spacing w:val="-8"/>
          <w:szCs w:val="26"/>
          <w:lang w:eastAsia="en-US"/>
        </w:rPr>
        <w:t>.</w:t>
      </w:r>
      <w:r w:rsidR="00D82B3B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Контроль за исполнением настоящего постановления возложить на </w:t>
      </w:r>
      <w:r w:rsidR="00C154E7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Управление градостроительства, архитектуры, дорожного хозяйства и транспорта </w:t>
      </w:r>
      <w:r w:rsidR="00D82B3B" w:rsidRPr="00475DB5">
        <w:rPr>
          <w:rFonts w:ascii="Times New Roman" w:eastAsia="Calibri" w:hAnsi="Times New Roman"/>
          <w:spacing w:val="-8"/>
          <w:szCs w:val="26"/>
          <w:lang w:eastAsia="en-US"/>
        </w:rPr>
        <w:t>администрации</w:t>
      </w:r>
      <w:r w:rsidR="00475DB5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 </w:t>
      </w:r>
      <w:r w:rsidR="00D82B3B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Чебоксарского </w:t>
      </w:r>
      <w:r w:rsidR="00C154E7" w:rsidRPr="00475DB5">
        <w:rPr>
          <w:rFonts w:ascii="Times New Roman" w:hAnsi="Times New Roman"/>
          <w:szCs w:val="26"/>
        </w:rPr>
        <w:t>муниципального округа</w:t>
      </w:r>
      <w:r w:rsidR="00D6023B" w:rsidRPr="00475DB5">
        <w:rPr>
          <w:rFonts w:ascii="Times New Roman" w:eastAsia="Calibri" w:hAnsi="Times New Roman"/>
          <w:spacing w:val="-8"/>
          <w:szCs w:val="26"/>
          <w:lang w:eastAsia="en-US"/>
        </w:rPr>
        <w:t xml:space="preserve"> Чувашской Республики.</w:t>
      </w:r>
    </w:p>
    <w:p w14:paraId="647CD544" w14:textId="77777777" w:rsidR="00475DB5" w:rsidRPr="00475DB5" w:rsidRDefault="00475DB5" w:rsidP="00475DB5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pacing w:val="-8"/>
          <w:szCs w:val="26"/>
          <w:lang w:eastAsia="en-US"/>
        </w:rPr>
      </w:pPr>
    </w:p>
    <w:p w14:paraId="569919F9" w14:textId="77777777" w:rsidR="00475DB5" w:rsidRPr="00475DB5" w:rsidRDefault="00475DB5" w:rsidP="00475DB5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spacing w:val="-8"/>
          <w:szCs w:val="26"/>
          <w:lang w:eastAsia="en-US"/>
        </w:rPr>
      </w:pPr>
    </w:p>
    <w:p w14:paraId="041FE0EA" w14:textId="798E374D" w:rsidR="00EE2476" w:rsidRPr="00475DB5" w:rsidRDefault="00B74C5B" w:rsidP="005F72F0">
      <w:pPr>
        <w:tabs>
          <w:tab w:val="left" w:pos="993"/>
        </w:tabs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Врио г</w:t>
      </w:r>
      <w:r w:rsidR="005F72F0" w:rsidRPr="00475DB5">
        <w:rPr>
          <w:rFonts w:ascii="Times New Roman" w:hAnsi="Times New Roman"/>
          <w:szCs w:val="26"/>
        </w:rPr>
        <w:t>лав</w:t>
      </w:r>
      <w:r w:rsidRPr="00475DB5">
        <w:rPr>
          <w:rFonts w:ascii="Times New Roman" w:hAnsi="Times New Roman"/>
          <w:szCs w:val="26"/>
        </w:rPr>
        <w:t>ы</w:t>
      </w:r>
      <w:r w:rsidR="005F72F0" w:rsidRPr="00475DB5">
        <w:rPr>
          <w:rFonts w:ascii="Times New Roman" w:hAnsi="Times New Roman"/>
          <w:szCs w:val="26"/>
        </w:rPr>
        <w:t xml:space="preserve"> Чебоксарского</w:t>
      </w:r>
    </w:p>
    <w:p w14:paraId="148ACA59" w14:textId="10035696" w:rsidR="005F72F0" w:rsidRPr="00475DB5" w:rsidRDefault="005F72F0" w:rsidP="005F72F0">
      <w:pPr>
        <w:tabs>
          <w:tab w:val="left" w:pos="993"/>
        </w:tabs>
      </w:pPr>
      <w:r w:rsidRPr="00475DB5">
        <w:rPr>
          <w:rFonts w:ascii="Times New Roman" w:hAnsi="Times New Roman"/>
          <w:szCs w:val="26"/>
        </w:rPr>
        <w:t xml:space="preserve">муниципального округа                                                  </w:t>
      </w:r>
      <w:r w:rsidR="00A70749" w:rsidRPr="00475DB5">
        <w:rPr>
          <w:rFonts w:ascii="Times New Roman" w:hAnsi="Times New Roman"/>
          <w:szCs w:val="26"/>
        </w:rPr>
        <w:t xml:space="preserve">       </w:t>
      </w:r>
      <w:r w:rsidR="00EE2476" w:rsidRPr="00475DB5">
        <w:rPr>
          <w:rFonts w:ascii="Times New Roman" w:hAnsi="Times New Roman"/>
          <w:szCs w:val="26"/>
        </w:rPr>
        <w:t xml:space="preserve">                        </w:t>
      </w:r>
      <w:r w:rsidR="00A70749" w:rsidRPr="00475DB5">
        <w:rPr>
          <w:rFonts w:ascii="Times New Roman" w:hAnsi="Times New Roman"/>
          <w:szCs w:val="26"/>
        </w:rPr>
        <w:t xml:space="preserve">  </w:t>
      </w:r>
      <w:r w:rsidR="00B74C5B" w:rsidRPr="00475DB5">
        <w:rPr>
          <w:rFonts w:ascii="Times New Roman" w:hAnsi="Times New Roman"/>
          <w:szCs w:val="26"/>
        </w:rPr>
        <w:t>В.В.Столяров</w:t>
      </w:r>
    </w:p>
    <w:p w14:paraId="1A59B8A5" w14:textId="77777777" w:rsidR="00D82B3B" w:rsidRPr="00475DB5" w:rsidRDefault="00D82B3B" w:rsidP="00D82B3B">
      <w:pPr>
        <w:pStyle w:val="aa"/>
        <w:spacing w:line="240" w:lineRule="auto"/>
        <w:jc w:val="right"/>
        <w:rPr>
          <w:b/>
          <w:bCs/>
          <w:sz w:val="24"/>
          <w:szCs w:val="24"/>
        </w:rPr>
      </w:pPr>
    </w:p>
    <w:p w14:paraId="13501F51" w14:textId="77777777" w:rsidR="00BB68E5" w:rsidRPr="00475DB5" w:rsidRDefault="00BB68E5" w:rsidP="00D82B3B">
      <w:pPr>
        <w:pStyle w:val="aa"/>
        <w:spacing w:line="240" w:lineRule="auto"/>
        <w:ind w:left="5670"/>
        <w:jc w:val="left"/>
        <w:rPr>
          <w:bCs/>
          <w:sz w:val="24"/>
          <w:szCs w:val="24"/>
        </w:rPr>
      </w:pPr>
    </w:p>
    <w:p w14:paraId="5527BF01" w14:textId="34B4B352" w:rsidR="00D82B3B" w:rsidRPr="00475DB5" w:rsidRDefault="00DD4C48" w:rsidP="00D82B3B">
      <w:pPr>
        <w:pStyle w:val="aa"/>
        <w:spacing w:line="240" w:lineRule="auto"/>
        <w:ind w:left="5670"/>
        <w:jc w:val="left"/>
        <w:rPr>
          <w:bCs/>
          <w:sz w:val="24"/>
          <w:szCs w:val="24"/>
        </w:rPr>
      </w:pPr>
      <w:r w:rsidRPr="00475DB5">
        <w:rPr>
          <w:bCs/>
          <w:sz w:val="24"/>
          <w:szCs w:val="24"/>
        </w:rPr>
        <w:t xml:space="preserve">Приложение </w:t>
      </w:r>
      <w:r w:rsidR="00D82B3B" w:rsidRPr="00475DB5">
        <w:rPr>
          <w:bCs/>
          <w:sz w:val="24"/>
          <w:szCs w:val="24"/>
        </w:rPr>
        <w:t>1</w:t>
      </w:r>
    </w:p>
    <w:p w14:paraId="70D7770E" w14:textId="77777777" w:rsidR="00D82B3B" w:rsidRPr="00475DB5" w:rsidRDefault="00525FFF" w:rsidP="00525FFF">
      <w:pPr>
        <w:pStyle w:val="aa"/>
        <w:spacing w:line="240" w:lineRule="auto"/>
        <w:ind w:left="5670"/>
        <w:rPr>
          <w:sz w:val="24"/>
          <w:szCs w:val="24"/>
        </w:rPr>
      </w:pPr>
      <w:r w:rsidRPr="00475DB5">
        <w:rPr>
          <w:bCs/>
          <w:sz w:val="24"/>
          <w:szCs w:val="24"/>
        </w:rPr>
        <w:t xml:space="preserve">к </w:t>
      </w:r>
      <w:r w:rsidRPr="00475DB5">
        <w:rPr>
          <w:sz w:val="24"/>
          <w:szCs w:val="24"/>
        </w:rPr>
        <w:t>постановлению</w:t>
      </w:r>
      <w:r w:rsidR="00D82B3B" w:rsidRPr="00475DB5">
        <w:rPr>
          <w:sz w:val="24"/>
          <w:szCs w:val="24"/>
        </w:rPr>
        <w:t xml:space="preserve"> администрации</w:t>
      </w:r>
    </w:p>
    <w:p w14:paraId="14FF514B" w14:textId="77777777" w:rsidR="00D82B3B" w:rsidRPr="00475DB5" w:rsidRDefault="00D82B3B" w:rsidP="00D82B3B">
      <w:pPr>
        <w:ind w:left="5670"/>
        <w:jc w:val="both"/>
        <w:rPr>
          <w:rFonts w:ascii="Times New Roman" w:hAnsi="Times New Roman"/>
          <w:sz w:val="24"/>
          <w:szCs w:val="24"/>
        </w:rPr>
      </w:pPr>
      <w:r w:rsidRPr="00475DB5">
        <w:rPr>
          <w:rFonts w:ascii="Times New Roman" w:hAnsi="Times New Roman"/>
          <w:sz w:val="24"/>
          <w:szCs w:val="24"/>
        </w:rPr>
        <w:t xml:space="preserve">Чебоксарского </w:t>
      </w:r>
      <w:r w:rsidR="00692E87" w:rsidRPr="00475DB5">
        <w:rPr>
          <w:rFonts w:ascii="Times New Roman" w:hAnsi="Times New Roman"/>
          <w:sz w:val="24"/>
          <w:szCs w:val="24"/>
        </w:rPr>
        <w:t>муниципального округа</w:t>
      </w:r>
    </w:p>
    <w:p w14:paraId="21DE71CE" w14:textId="77777777" w:rsidR="00D82B3B" w:rsidRPr="00475DB5" w:rsidRDefault="00D82B3B" w:rsidP="00D82B3B">
      <w:pPr>
        <w:tabs>
          <w:tab w:val="left" w:pos="5928"/>
        </w:tabs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  <w:r w:rsidRPr="00475DB5">
        <w:rPr>
          <w:rFonts w:ascii="Times New Roman" w:hAnsi="Times New Roman"/>
          <w:sz w:val="24"/>
          <w:szCs w:val="24"/>
        </w:rPr>
        <w:t>от _____________ №__________</w:t>
      </w:r>
    </w:p>
    <w:p w14:paraId="6DC0B138" w14:textId="77777777" w:rsidR="00D82B3B" w:rsidRPr="00475DB5" w:rsidRDefault="00D82B3B" w:rsidP="00D82B3B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_1200"/>
    </w:p>
    <w:p w14:paraId="40FCE6E7" w14:textId="77777777" w:rsidR="00B74C5B" w:rsidRPr="00475DB5" w:rsidRDefault="00B74C5B" w:rsidP="00B74C5B"/>
    <w:p w14:paraId="145B92D4" w14:textId="77777777" w:rsidR="00D82B3B" w:rsidRPr="00475DB5" w:rsidRDefault="00D82B3B" w:rsidP="00D82B3B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475DB5">
        <w:rPr>
          <w:rFonts w:ascii="Times New Roman" w:hAnsi="Times New Roman" w:cs="Times New Roman"/>
          <w:color w:val="auto"/>
          <w:sz w:val="26"/>
          <w:szCs w:val="26"/>
        </w:rPr>
        <w:t>ПОЛОЖЕНИЕ</w:t>
      </w:r>
    </w:p>
    <w:p w14:paraId="1A98987F" w14:textId="0D45B872" w:rsidR="00D82B3B" w:rsidRPr="00475DB5" w:rsidRDefault="00C63909" w:rsidP="00C63909">
      <w:pPr>
        <w:jc w:val="center"/>
        <w:outlineLvl w:val="0"/>
        <w:rPr>
          <w:rFonts w:ascii="Times New Roman" w:hAnsi="Times New Roman"/>
          <w:b/>
          <w:szCs w:val="26"/>
        </w:rPr>
      </w:pPr>
      <w:bookmarkStart w:id="2" w:name="_Hlk131609134"/>
      <w:r w:rsidRPr="00475DB5">
        <w:rPr>
          <w:rFonts w:ascii="Times New Roman" w:hAnsi="Times New Roman"/>
          <w:b/>
          <w:szCs w:val="26"/>
        </w:rPr>
        <w:t>о Комиссии 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</w:t>
      </w:r>
    </w:p>
    <w:p w14:paraId="0E0F5373" w14:textId="77777777" w:rsidR="00C63909" w:rsidRPr="00475DB5" w:rsidRDefault="00C63909" w:rsidP="00D82B3B">
      <w:pPr>
        <w:jc w:val="both"/>
        <w:outlineLvl w:val="0"/>
        <w:rPr>
          <w:rFonts w:ascii="Times New Roman" w:hAnsi="Times New Roman"/>
          <w:b/>
          <w:bCs/>
          <w:szCs w:val="26"/>
        </w:rPr>
      </w:pPr>
    </w:p>
    <w:bookmarkEnd w:id="2"/>
    <w:p w14:paraId="6B1F0A17" w14:textId="77777777" w:rsidR="00D82B3B" w:rsidRPr="00475DB5" w:rsidRDefault="00D82B3B" w:rsidP="00D82B3B">
      <w:pPr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475DB5">
        <w:rPr>
          <w:rFonts w:ascii="Times New Roman" w:hAnsi="Times New Roman"/>
          <w:b/>
          <w:bCs/>
          <w:szCs w:val="26"/>
        </w:rPr>
        <w:t>1. Общие положения</w:t>
      </w:r>
    </w:p>
    <w:p w14:paraId="20D2F8E9" w14:textId="77777777" w:rsidR="00D82B3B" w:rsidRPr="00475DB5" w:rsidRDefault="00D82B3B" w:rsidP="00D82B3B">
      <w:pPr>
        <w:jc w:val="both"/>
        <w:rPr>
          <w:rFonts w:ascii="Times New Roman" w:hAnsi="Times New Roman"/>
          <w:b/>
          <w:bCs/>
          <w:szCs w:val="26"/>
        </w:rPr>
      </w:pPr>
    </w:p>
    <w:p w14:paraId="67D35292" w14:textId="4A38A140" w:rsidR="00B74C5B" w:rsidRPr="00475DB5" w:rsidRDefault="00983762" w:rsidP="00475DB5">
      <w:pPr>
        <w:ind w:firstLineChars="327" w:firstLine="85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1.1.</w:t>
      </w:r>
      <w:r w:rsidR="00B74C5B" w:rsidRPr="00475DB5">
        <w:rPr>
          <w:rFonts w:ascii="Times New Roman" w:hAnsi="Times New Roman"/>
          <w:bCs/>
          <w:szCs w:val="26"/>
        </w:rPr>
        <w:t xml:space="preserve">Настоящее Положение определяет компетенцию и порядок деятельности комиссии </w:t>
      </w:r>
      <w:r w:rsidR="00C63909" w:rsidRPr="00475DB5">
        <w:rPr>
          <w:rFonts w:ascii="Times New Roman" w:hAnsi="Times New Roman"/>
          <w:bCs/>
          <w:szCs w:val="26"/>
        </w:rPr>
        <w:t xml:space="preserve">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 </w:t>
      </w:r>
      <w:r w:rsidR="00B74C5B" w:rsidRPr="00475DB5">
        <w:rPr>
          <w:rFonts w:ascii="Times New Roman" w:hAnsi="Times New Roman"/>
          <w:bCs/>
          <w:szCs w:val="26"/>
        </w:rPr>
        <w:t>(далее по тексту -</w:t>
      </w:r>
      <w:r w:rsidR="00D6023B" w:rsidRPr="00475DB5">
        <w:rPr>
          <w:rFonts w:ascii="Times New Roman" w:hAnsi="Times New Roman"/>
          <w:bCs/>
          <w:szCs w:val="26"/>
        </w:rPr>
        <w:t xml:space="preserve"> </w:t>
      </w:r>
      <w:r w:rsidR="00B74C5B" w:rsidRPr="00475DB5">
        <w:rPr>
          <w:rFonts w:ascii="Times New Roman" w:hAnsi="Times New Roman"/>
          <w:bCs/>
          <w:szCs w:val="26"/>
        </w:rPr>
        <w:t>Комиссия).</w:t>
      </w:r>
    </w:p>
    <w:p w14:paraId="38BE565E" w14:textId="497AD6AE" w:rsidR="00B74C5B" w:rsidRPr="00475DB5" w:rsidRDefault="00983762" w:rsidP="00475DB5">
      <w:pPr>
        <w:ind w:firstLineChars="327" w:firstLine="85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1.2.</w:t>
      </w:r>
      <w:r w:rsidR="00B74C5B" w:rsidRPr="00475DB5">
        <w:rPr>
          <w:rFonts w:ascii="Times New Roman" w:hAnsi="Times New Roman"/>
          <w:bCs/>
          <w:szCs w:val="26"/>
        </w:rPr>
        <w:t xml:space="preserve">Полномочия Комиссии распространяются на территорию </w:t>
      </w:r>
      <w:r w:rsidR="00C63909" w:rsidRPr="00475DB5">
        <w:rPr>
          <w:rFonts w:ascii="Times New Roman" w:hAnsi="Times New Roman"/>
          <w:bCs/>
          <w:szCs w:val="26"/>
        </w:rPr>
        <w:t>Чебоксарского муниципального округа Чувашской Республики.</w:t>
      </w:r>
    </w:p>
    <w:p w14:paraId="314FE619" w14:textId="4E39277A" w:rsidR="00B74C5B" w:rsidRPr="00475DB5" w:rsidRDefault="00983762" w:rsidP="00475DB5">
      <w:pPr>
        <w:ind w:firstLineChars="327" w:firstLine="85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1.3.</w:t>
      </w:r>
      <w:r w:rsidR="004842BE" w:rsidRPr="00475DB5">
        <w:rPr>
          <w:rFonts w:ascii="Times New Roman" w:hAnsi="Times New Roman"/>
          <w:bCs/>
          <w:szCs w:val="26"/>
        </w:rPr>
        <w:t>Комиссия</w:t>
      </w:r>
      <w:r w:rsidR="00C63909" w:rsidRPr="00475DB5">
        <w:rPr>
          <w:rFonts w:ascii="Times New Roman" w:hAnsi="Times New Roman"/>
          <w:bCs/>
          <w:szCs w:val="26"/>
        </w:rPr>
        <w:t xml:space="preserve"> </w:t>
      </w:r>
      <w:r w:rsidR="00B74C5B" w:rsidRPr="00475DB5">
        <w:rPr>
          <w:rFonts w:ascii="Times New Roman" w:hAnsi="Times New Roman"/>
          <w:bCs/>
          <w:szCs w:val="26"/>
        </w:rPr>
        <w:t>в своей деятельности</w:t>
      </w:r>
      <w:r w:rsidR="00C63909" w:rsidRPr="00475DB5">
        <w:rPr>
          <w:rFonts w:ascii="Times New Roman" w:hAnsi="Times New Roman"/>
          <w:bCs/>
          <w:szCs w:val="26"/>
        </w:rPr>
        <w:t xml:space="preserve"> </w:t>
      </w:r>
      <w:r w:rsidR="00B74C5B" w:rsidRPr="00475DB5">
        <w:rPr>
          <w:rFonts w:ascii="Times New Roman" w:hAnsi="Times New Roman"/>
          <w:bCs/>
          <w:szCs w:val="26"/>
        </w:rPr>
        <w:t xml:space="preserve">руководствуется Конституцией Российской Федерации, </w:t>
      </w:r>
      <w:r w:rsidR="004842BE" w:rsidRPr="00475DB5">
        <w:rPr>
          <w:rFonts w:ascii="Times New Roman" w:hAnsi="Times New Roman"/>
          <w:bCs/>
          <w:szCs w:val="26"/>
        </w:rPr>
        <w:t xml:space="preserve">законами и иными нормативными правовыми актами Российской Федерации и Чувашской Республики, муниципальными правовыми актами, настоящим Положением. </w:t>
      </w:r>
    </w:p>
    <w:p w14:paraId="613B1490" w14:textId="12BA7800" w:rsidR="00B74C5B" w:rsidRPr="00475DB5" w:rsidRDefault="00983762" w:rsidP="00475DB5">
      <w:pPr>
        <w:ind w:firstLineChars="327" w:firstLine="85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1.4.</w:t>
      </w:r>
      <w:r w:rsidR="00B74C5B" w:rsidRPr="00475DB5">
        <w:rPr>
          <w:rFonts w:ascii="Times New Roman" w:hAnsi="Times New Roman"/>
          <w:bCs/>
          <w:szCs w:val="26"/>
        </w:rPr>
        <w:t xml:space="preserve">Состав Комиссии, ее председатель, заместитель председателя, секретарь Комиссии, а также члены Комиссии утверждаются постановлением </w:t>
      </w:r>
      <w:r w:rsidR="004842BE" w:rsidRPr="00475DB5">
        <w:rPr>
          <w:rFonts w:ascii="Times New Roman" w:hAnsi="Times New Roman"/>
          <w:bCs/>
          <w:szCs w:val="26"/>
        </w:rPr>
        <w:t>а</w:t>
      </w:r>
      <w:r w:rsidR="00B74C5B" w:rsidRPr="00475DB5">
        <w:rPr>
          <w:rFonts w:ascii="Times New Roman" w:hAnsi="Times New Roman"/>
          <w:bCs/>
          <w:szCs w:val="26"/>
        </w:rPr>
        <w:t xml:space="preserve">дминистрации </w:t>
      </w:r>
      <w:r w:rsidR="004842BE" w:rsidRPr="00475DB5">
        <w:rPr>
          <w:rFonts w:ascii="Times New Roman" w:hAnsi="Times New Roman"/>
          <w:bCs/>
          <w:szCs w:val="26"/>
        </w:rPr>
        <w:t>Чебоксарского муниципального округа</w:t>
      </w:r>
      <w:r w:rsidR="00B74C5B" w:rsidRPr="00475DB5">
        <w:rPr>
          <w:rFonts w:ascii="Times New Roman" w:hAnsi="Times New Roman"/>
          <w:bCs/>
          <w:szCs w:val="26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F389C87" w14:textId="63A0697A" w:rsidR="00B74C5B" w:rsidRPr="00475DB5" w:rsidRDefault="00983762" w:rsidP="00475DB5">
      <w:pPr>
        <w:ind w:firstLineChars="327" w:firstLine="85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1.5.</w:t>
      </w:r>
      <w:r w:rsidR="00B74C5B" w:rsidRPr="00475DB5">
        <w:rPr>
          <w:rFonts w:ascii="Times New Roman" w:hAnsi="Times New Roman"/>
          <w:bCs/>
          <w:szCs w:val="26"/>
        </w:rPr>
        <w:t>Председатель Комиссии руководит деятельностью Комиссии, председательствует на заседаниях, организует ее работу, осуществляет общий контроль за реализацией принятых Комиссией решений, несет персональную ответственность за выполнение возложенных на нее задач.</w:t>
      </w:r>
    </w:p>
    <w:p w14:paraId="21022FCD" w14:textId="3D718CD1" w:rsidR="004842BE" w:rsidRPr="00475DB5" w:rsidRDefault="00983762" w:rsidP="00475DB5">
      <w:pPr>
        <w:ind w:firstLineChars="327" w:firstLine="85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1.6.</w:t>
      </w:r>
      <w:r w:rsidR="00B74C5B" w:rsidRPr="00475DB5">
        <w:rPr>
          <w:rFonts w:ascii="Times New Roman" w:hAnsi="Times New Roman"/>
          <w:bCs/>
          <w:szCs w:val="26"/>
        </w:rPr>
        <w:t xml:space="preserve">Организационно-техническое обеспечение работы Комиссии осуществляет </w:t>
      </w:r>
      <w:r w:rsidR="004842BE" w:rsidRPr="00475DB5">
        <w:rPr>
          <w:rFonts w:ascii="Times New Roman" w:hAnsi="Times New Roman"/>
          <w:bCs/>
          <w:szCs w:val="26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  <w:r w:rsidR="00B74C5B" w:rsidRPr="00475DB5">
        <w:rPr>
          <w:rFonts w:ascii="Times New Roman" w:hAnsi="Times New Roman"/>
          <w:bCs/>
          <w:szCs w:val="26"/>
        </w:rPr>
        <w:t xml:space="preserve">.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</w:t>
      </w:r>
      <w:r w:rsidR="004842BE" w:rsidRPr="00475DB5">
        <w:rPr>
          <w:rFonts w:ascii="Times New Roman" w:hAnsi="Times New Roman"/>
          <w:bCs/>
          <w:szCs w:val="26"/>
        </w:rPr>
        <w:t>материалами, представляемыми для обсуждения на заседании Комиссии, осуществляются секретарем Комиссии.</w:t>
      </w:r>
    </w:p>
    <w:p w14:paraId="132028CE" w14:textId="1F190EBC" w:rsidR="004842BE" w:rsidRPr="00475DB5" w:rsidRDefault="00983762" w:rsidP="00475DB5">
      <w:pPr>
        <w:ind w:firstLineChars="327" w:firstLine="85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1.7.</w:t>
      </w:r>
      <w:r w:rsidR="004842BE" w:rsidRPr="00475DB5">
        <w:rPr>
          <w:rFonts w:ascii="Times New Roman" w:hAnsi="Times New Roman"/>
          <w:bCs/>
          <w:szCs w:val="26"/>
        </w:rPr>
        <w:t xml:space="preserve">Работа Комиссии осуществляется в соответствии с </w:t>
      </w:r>
      <w:r w:rsidR="00D6023B" w:rsidRPr="00475DB5">
        <w:rPr>
          <w:rFonts w:ascii="Times New Roman" w:hAnsi="Times New Roman"/>
          <w:bCs/>
          <w:szCs w:val="26"/>
        </w:rPr>
        <w:t>П</w:t>
      </w:r>
      <w:r w:rsidR="00D6023B" w:rsidRPr="00475DB5">
        <w:rPr>
          <w:rFonts w:ascii="Times New Roman" w:hAnsi="Times New Roman"/>
          <w:szCs w:val="26"/>
        </w:rPr>
        <w:t>орядком отнесения</w:t>
      </w:r>
      <w:r w:rsidR="004842BE" w:rsidRPr="00475DB5">
        <w:rPr>
          <w:rFonts w:ascii="Times New Roman" w:hAnsi="Times New Roman"/>
          <w:szCs w:val="26"/>
        </w:rPr>
        <w:t xml:space="preserve">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</w:t>
      </w:r>
      <w:r w:rsidR="004842BE" w:rsidRPr="00475DB5">
        <w:rPr>
          <w:rFonts w:ascii="Times New Roman" w:hAnsi="Times New Roman"/>
          <w:bCs/>
          <w:szCs w:val="26"/>
        </w:rPr>
        <w:t>, утвержденн</w:t>
      </w:r>
      <w:r w:rsidR="00995B6E">
        <w:rPr>
          <w:rFonts w:ascii="Times New Roman" w:hAnsi="Times New Roman"/>
          <w:bCs/>
          <w:szCs w:val="26"/>
        </w:rPr>
        <w:t xml:space="preserve">ым </w:t>
      </w:r>
      <w:r w:rsidR="004842BE" w:rsidRPr="00475DB5">
        <w:rPr>
          <w:rFonts w:ascii="Times New Roman" w:hAnsi="Times New Roman"/>
          <w:bCs/>
          <w:szCs w:val="26"/>
        </w:rPr>
        <w:t xml:space="preserve"> решением Собрания депутатов Чебоксарского муниципального </w:t>
      </w:r>
      <w:r w:rsidR="00D6023B" w:rsidRPr="00475DB5">
        <w:rPr>
          <w:rFonts w:ascii="Times New Roman" w:hAnsi="Times New Roman"/>
          <w:bCs/>
          <w:szCs w:val="26"/>
        </w:rPr>
        <w:t>округа от</w:t>
      </w:r>
      <w:r w:rsidR="004842BE" w:rsidRPr="00475DB5">
        <w:rPr>
          <w:rFonts w:ascii="Times New Roman" w:hAnsi="Times New Roman"/>
          <w:bCs/>
          <w:szCs w:val="26"/>
        </w:rPr>
        <w:t xml:space="preserve"> 12.04.2024 </w:t>
      </w:r>
      <w:r w:rsidR="00D6023B" w:rsidRPr="00475DB5">
        <w:rPr>
          <w:rFonts w:ascii="Times New Roman" w:hAnsi="Times New Roman"/>
          <w:bCs/>
          <w:szCs w:val="26"/>
        </w:rPr>
        <w:t>№</w:t>
      </w:r>
      <w:r w:rsidR="004842BE" w:rsidRPr="00475DB5">
        <w:rPr>
          <w:rFonts w:ascii="Times New Roman" w:hAnsi="Times New Roman"/>
          <w:bCs/>
          <w:szCs w:val="26"/>
        </w:rPr>
        <w:t>2</w:t>
      </w:r>
      <w:r w:rsidR="00D6023B" w:rsidRPr="00475DB5">
        <w:rPr>
          <w:rFonts w:ascii="Times New Roman" w:hAnsi="Times New Roman"/>
          <w:bCs/>
          <w:szCs w:val="26"/>
        </w:rPr>
        <w:t>3-06.</w:t>
      </w:r>
    </w:p>
    <w:p w14:paraId="0A4EF0B6" w14:textId="798EFF2B" w:rsidR="004842BE" w:rsidRPr="00475DB5" w:rsidRDefault="00983762" w:rsidP="00475DB5">
      <w:pPr>
        <w:ind w:firstLineChars="327" w:firstLine="85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lastRenderedPageBreak/>
        <w:t>1.8.</w:t>
      </w:r>
      <w:r w:rsidR="004842BE" w:rsidRPr="00475DB5">
        <w:rPr>
          <w:rFonts w:ascii="Times New Roman" w:hAnsi="Times New Roman"/>
          <w:bCs/>
          <w:szCs w:val="26"/>
        </w:rPr>
        <w:t>Комиссия осуществляет свою деятельность в форме заседаний путем личного участия ее членов.</w:t>
      </w:r>
    </w:p>
    <w:p w14:paraId="4BE2DF40" w14:textId="19B3C728" w:rsidR="004842BE" w:rsidRPr="00475DB5" w:rsidRDefault="00983762" w:rsidP="00475DB5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1.9.</w:t>
      </w:r>
      <w:r w:rsidR="004842BE" w:rsidRPr="00475DB5">
        <w:rPr>
          <w:rFonts w:ascii="Times New Roman" w:hAnsi="Times New Roman"/>
          <w:bCs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05DFCB0B" w14:textId="4989A335" w:rsidR="004842BE" w:rsidRPr="00475DB5" w:rsidRDefault="00983762" w:rsidP="00475DB5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1.10.</w:t>
      </w:r>
      <w:r w:rsidR="00BC751C">
        <w:rPr>
          <w:rFonts w:ascii="Times New Roman" w:hAnsi="Times New Roman"/>
          <w:bCs/>
          <w:szCs w:val="26"/>
        </w:rPr>
        <w:t>Заседания</w:t>
      </w:r>
      <w:r w:rsidR="00D6023B" w:rsidRPr="00475DB5">
        <w:rPr>
          <w:rFonts w:ascii="Times New Roman" w:hAnsi="Times New Roman"/>
          <w:bCs/>
          <w:szCs w:val="26"/>
        </w:rPr>
        <w:t xml:space="preserve"> </w:t>
      </w:r>
      <w:r w:rsidR="004842BE" w:rsidRPr="00475DB5">
        <w:rPr>
          <w:rFonts w:ascii="Times New Roman" w:hAnsi="Times New Roman"/>
          <w:bCs/>
          <w:szCs w:val="26"/>
        </w:rPr>
        <w:t>Комиссии проводятся по мере поступления предложений в соответствии с</w:t>
      </w:r>
      <w:r w:rsidR="00D6023B" w:rsidRPr="00475DB5">
        <w:rPr>
          <w:rFonts w:ascii="Times New Roman" w:hAnsi="Times New Roman"/>
          <w:bCs/>
          <w:szCs w:val="26"/>
        </w:rPr>
        <w:t xml:space="preserve"> </w:t>
      </w:r>
      <w:r w:rsidR="004842BE" w:rsidRPr="00475DB5">
        <w:rPr>
          <w:rFonts w:ascii="Times New Roman" w:hAnsi="Times New Roman"/>
          <w:bCs/>
          <w:szCs w:val="26"/>
        </w:rPr>
        <w:t>пунктом 2.1. настоящего Положения.</w:t>
      </w:r>
    </w:p>
    <w:p w14:paraId="33F6E46E" w14:textId="4E762F3C" w:rsidR="004842BE" w:rsidRPr="00475DB5" w:rsidRDefault="00983762" w:rsidP="00475DB5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1.11.</w:t>
      </w:r>
      <w:r w:rsidR="004842BE" w:rsidRPr="00475DB5">
        <w:rPr>
          <w:rFonts w:ascii="Times New Roman" w:hAnsi="Times New Roman"/>
          <w:bCs/>
          <w:szCs w:val="26"/>
        </w:rPr>
        <w:t>Заседание Комиссии ведет председатель, а в его отсутствие - заместитель председателя Комиссии, секретарем Комиссии ведется протокол заседания.</w:t>
      </w:r>
    </w:p>
    <w:p w14:paraId="4E8A386F" w14:textId="26FF02FD" w:rsidR="00D6023B" w:rsidRPr="00475DB5" w:rsidRDefault="00983762" w:rsidP="00475DB5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1.12.</w:t>
      </w:r>
      <w:r w:rsidR="00D6023B" w:rsidRPr="00475DB5">
        <w:rPr>
          <w:rFonts w:ascii="Times New Roman" w:hAnsi="Times New Roman"/>
          <w:bCs/>
          <w:szCs w:val="26"/>
        </w:rPr>
        <w:t>Рассмотрение каждого вопроса Комиссией начинается с доклада председателя Комиссии по существу вопроса, затем заслушивается мнение членов Комиссии, при необходимости - мнение заинтересованных лиц и специалистов, привлеченных к рассмотрению вопроса.</w:t>
      </w:r>
    </w:p>
    <w:p w14:paraId="42F93C38" w14:textId="65368C51" w:rsidR="00D6023B" w:rsidRPr="00475DB5" w:rsidRDefault="00983762" w:rsidP="00475DB5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1.13.</w:t>
      </w:r>
      <w:r w:rsidR="00D6023B" w:rsidRPr="00475DB5">
        <w:rPr>
          <w:rFonts w:ascii="Times New Roman" w:hAnsi="Times New Roman"/>
          <w:bCs/>
          <w:szCs w:val="26"/>
        </w:rPr>
        <w:t>В заседаниях Комиссии могут принимать участие заявитель или его представитель.</w:t>
      </w:r>
    </w:p>
    <w:p w14:paraId="62A30BAE" w14:textId="5EEADDB2" w:rsidR="00D6023B" w:rsidRPr="00475DB5" w:rsidRDefault="00983762" w:rsidP="00475DB5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1.14.</w:t>
      </w:r>
      <w:r w:rsidR="00D6023B" w:rsidRPr="00475DB5">
        <w:rPr>
          <w:rFonts w:ascii="Times New Roman" w:hAnsi="Times New Roman"/>
          <w:bCs/>
          <w:szCs w:val="26"/>
        </w:rPr>
        <w:t>Комиссия принимает решение по рассматриваемым вопросам путем открытого голосования простым большинством голосов от числа присутствующих. При равенстве голосов "за" и "против" голос председательствующего является решающим.</w:t>
      </w:r>
    </w:p>
    <w:p w14:paraId="7B543509" w14:textId="2563545D" w:rsidR="004842BE" w:rsidRPr="00475DB5" w:rsidRDefault="00983762" w:rsidP="00475DB5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1.15.</w:t>
      </w:r>
      <w:r w:rsidR="00D6023B" w:rsidRPr="00475DB5">
        <w:rPr>
          <w:rFonts w:ascii="Times New Roman" w:hAnsi="Times New Roman"/>
          <w:bCs/>
          <w:szCs w:val="26"/>
        </w:rPr>
        <w:t>Результаты рассмотрения предложений инициаторов оформляются решением в форме протокола заседания Комиссии. Протокол Комиссии заседания подписывается председательствующим и секретарем.</w:t>
      </w:r>
    </w:p>
    <w:p w14:paraId="18B36932" w14:textId="77777777" w:rsidR="004842BE" w:rsidRPr="00475DB5" w:rsidRDefault="004842BE" w:rsidP="00B74C5B">
      <w:pPr>
        <w:ind w:firstLine="851"/>
        <w:jc w:val="both"/>
        <w:rPr>
          <w:rFonts w:ascii="Times New Roman" w:hAnsi="Times New Roman"/>
          <w:bCs/>
          <w:szCs w:val="26"/>
        </w:rPr>
      </w:pPr>
    </w:p>
    <w:p w14:paraId="44D37E4D" w14:textId="59F4D62A" w:rsidR="0026672E" w:rsidRPr="00475DB5" w:rsidRDefault="0026672E" w:rsidP="0026672E">
      <w:pPr>
        <w:ind w:firstLine="851"/>
        <w:jc w:val="center"/>
        <w:rPr>
          <w:rFonts w:ascii="Times New Roman" w:hAnsi="Times New Roman"/>
          <w:b/>
          <w:szCs w:val="26"/>
        </w:rPr>
      </w:pPr>
      <w:r w:rsidRPr="00475DB5">
        <w:rPr>
          <w:rFonts w:ascii="Times New Roman" w:hAnsi="Times New Roman"/>
          <w:b/>
          <w:szCs w:val="26"/>
        </w:rPr>
        <w:t>2. Функции и права комиссии</w:t>
      </w:r>
    </w:p>
    <w:p w14:paraId="2CAB8F0B" w14:textId="19FF7443" w:rsidR="0026672E" w:rsidRPr="00475DB5" w:rsidRDefault="00983762" w:rsidP="00983762">
      <w:pPr>
        <w:pStyle w:val="af"/>
        <w:widowControl w:val="0"/>
        <w:tabs>
          <w:tab w:val="left" w:pos="1130"/>
        </w:tabs>
        <w:autoSpaceDE w:val="0"/>
        <w:autoSpaceDN w:val="0"/>
        <w:ind w:left="0" w:firstLineChars="272" w:firstLine="707"/>
        <w:contextualSpacing w:val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Cs/>
          <w:szCs w:val="26"/>
        </w:rPr>
        <w:t xml:space="preserve">  2.1.</w:t>
      </w:r>
      <w:r w:rsidR="0026672E" w:rsidRPr="00475DB5">
        <w:rPr>
          <w:rFonts w:ascii="Times New Roman" w:hAnsi="Times New Roman"/>
          <w:szCs w:val="26"/>
        </w:rPr>
        <w:t>Целью деятельности Комиссии является рассмотрение обращений граждан,</w:t>
      </w:r>
      <w:r w:rsidR="0026672E" w:rsidRPr="00475DB5">
        <w:rPr>
          <w:rFonts w:ascii="Times New Roman" w:hAnsi="Times New Roman"/>
          <w:spacing w:val="1"/>
          <w:szCs w:val="26"/>
        </w:rPr>
        <w:t xml:space="preserve"> </w:t>
      </w:r>
      <w:r w:rsidR="0026672E" w:rsidRPr="00475DB5">
        <w:rPr>
          <w:rFonts w:ascii="Times New Roman" w:hAnsi="Times New Roman"/>
          <w:szCs w:val="26"/>
        </w:rPr>
        <w:t>юридических</w:t>
      </w:r>
      <w:r w:rsidR="0026672E" w:rsidRPr="00475DB5">
        <w:rPr>
          <w:rFonts w:ascii="Times New Roman" w:hAnsi="Times New Roman"/>
          <w:spacing w:val="1"/>
          <w:szCs w:val="26"/>
        </w:rPr>
        <w:t xml:space="preserve"> </w:t>
      </w:r>
      <w:r w:rsidR="0026672E" w:rsidRPr="00475DB5">
        <w:rPr>
          <w:rFonts w:ascii="Times New Roman" w:hAnsi="Times New Roman"/>
          <w:szCs w:val="26"/>
        </w:rPr>
        <w:t>лиц,</w:t>
      </w:r>
      <w:r w:rsidR="0026672E" w:rsidRPr="00475DB5">
        <w:rPr>
          <w:rFonts w:ascii="Times New Roman" w:hAnsi="Times New Roman"/>
          <w:spacing w:val="1"/>
          <w:szCs w:val="26"/>
        </w:rPr>
        <w:t xml:space="preserve"> </w:t>
      </w:r>
      <w:r w:rsidR="0026672E" w:rsidRPr="00475DB5">
        <w:rPr>
          <w:rFonts w:ascii="Times New Roman" w:hAnsi="Times New Roman"/>
          <w:szCs w:val="26"/>
        </w:rPr>
        <w:t>общественных</w:t>
      </w:r>
      <w:r w:rsidR="0026672E" w:rsidRPr="00475DB5">
        <w:rPr>
          <w:rFonts w:ascii="Times New Roman" w:hAnsi="Times New Roman"/>
          <w:spacing w:val="1"/>
          <w:szCs w:val="26"/>
        </w:rPr>
        <w:t xml:space="preserve"> </w:t>
      </w:r>
      <w:r w:rsidR="0026672E" w:rsidRPr="00475DB5">
        <w:rPr>
          <w:rFonts w:ascii="Times New Roman" w:hAnsi="Times New Roman"/>
          <w:szCs w:val="26"/>
        </w:rPr>
        <w:t>объединений</w:t>
      </w:r>
      <w:r w:rsidR="0026672E" w:rsidRPr="00475DB5">
        <w:rPr>
          <w:rFonts w:ascii="Times New Roman" w:hAnsi="Times New Roman"/>
          <w:spacing w:val="1"/>
          <w:szCs w:val="26"/>
        </w:rPr>
        <w:t xml:space="preserve"> </w:t>
      </w:r>
      <w:r w:rsidR="0026672E" w:rsidRPr="00475DB5">
        <w:rPr>
          <w:rFonts w:ascii="Times New Roman" w:hAnsi="Times New Roman"/>
          <w:szCs w:val="26"/>
        </w:rPr>
        <w:t>и</w:t>
      </w:r>
      <w:r w:rsidR="0026672E" w:rsidRPr="00475DB5">
        <w:rPr>
          <w:rFonts w:ascii="Times New Roman" w:hAnsi="Times New Roman"/>
          <w:spacing w:val="1"/>
          <w:szCs w:val="26"/>
        </w:rPr>
        <w:t xml:space="preserve"> </w:t>
      </w:r>
      <w:r w:rsidR="0026672E" w:rsidRPr="00475DB5">
        <w:rPr>
          <w:rFonts w:ascii="Times New Roman" w:hAnsi="Times New Roman"/>
          <w:szCs w:val="26"/>
        </w:rPr>
        <w:t>некоммерческих</w:t>
      </w:r>
      <w:r w:rsidR="0026672E" w:rsidRPr="00475DB5">
        <w:rPr>
          <w:rFonts w:ascii="Times New Roman" w:hAnsi="Times New Roman"/>
          <w:spacing w:val="-3"/>
          <w:szCs w:val="26"/>
        </w:rPr>
        <w:t xml:space="preserve"> </w:t>
      </w:r>
      <w:r w:rsidR="00A10F11" w:rsidRPr="00475DB5">
        <w:rPr>
          <w:rFonts w:ascii="Times New Roman" w:hAnsi="Times New Roman"/>
          <w:szCs w:val="26"/>
        </w:rPr>
        <w:t xml:space="preserve">организаций, </w:t>
      </w:r>
      <w:r w:rsidR="00A10F11" w:rsidRPr="00475DB5">
        <w:rPr>
          <w:rFonts w:ascii="Times New Roman" w:hAnsi="Times New Roman"/>
          <w:spacing w:val="1"/>
          <w:szCs w:val="26"/>
        </w:rPr>
        <w:t>органов</w:t>
      </w:r>
      <w:r w:rsidR="0026672E" w:rsidRPr="00475DB5">
        <w:rPr>
          <w:rFonts w:ascii="Times New Roman" w:hAnsi="Times New Roman"/>
          <w:szCs w:val="26"/>
          <w:shd w:val="clear" w:color="auto" w:fill="FFFFFF"/>
        </w:rPr>
        <w:t xml:space="preserve"> местного самоуправления и их должностных лиц, органов государственной власти и их должностных лиц </w:t>
      </w:r>
      <w:r w:rsidR="0026672E" w:rsidRPr="00475DB5">
        <w:rPr>
          <w:rFonts w:ascii="Times New Roman" w:hAnsi="Times New Roman"/>
          <w:szCs w:val="26"/>
        </w:rPr>
        <w:t xml:space="preserve">по вопросам отнесения земель к землям особо охраняемых территорий местного значения </w:t>
      </w:r>
      <w:r w:rsidR="00A10F11" w:rsidRPr="00475DB5">
        <w:rPr>
          <w:rFonts w:ascii="Times New Roman" w:hAnsi="Times New Roman"/>
          <w:szCs w:val="26"/>
        </w:rPr>
        <w:t>на территории Чебоксарского муниципального округа Чувашской Республики</w:t>
      </w:r>
      <w:r w:rsidR="0026672E" w:rsidRPr="00475DB5">
        <w:rPr>
          <w:rFonts w:ascii="Times New Roman" w:hAnsi="Times New Roman"/>
          <w:szCs w:val="26"/>
        </w:rPr>
        <w:t>.</w:t>
      </w:r>
    </w:p>
    <w:p w14:paraId="002B2459" w14:textId="1A062DF2" w:rsidR="00A10F11" w:rsidRPr="00475DB5" w:rsidRDefault="00983762" w:rsidP="00475DB5">
      <w:pPr>
        <w:ind w:firstLineChars="272" w:firstLine="70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2.2.</w:t>
      </w:r>
      <w:r w:rsidR="00A10F11" w:rsidRPr="00475DB5">
        <w:rPr>
          <w:rFonts w:ascii="Times New Roman" w:hAnsi="Times New Roman"/>
          <w:bCs/>
          <w:szCs w:val="26"/>
        </w:rPr>
        <w:t>Функциями Комиссии являются:</w:t>
      </w:r>
    </w:p>
    <w:p w14:paraId="29F0A86F" w14:textId="33352D35" w:rsidR="00A10F11" w:rsidRPr="00475DB5" w:rsidRDefault="00983762" w:rsidP="00475DB5">
      <w:pPr>
        <w:ind w:firstLineChars="272" w:firstLine="70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2.2.1.</w:t>
      </w:r>
      <w:r w:rsidR="00A10F11" w:rsidRPr="00475DB5">
        <w:rPr>
          <w:rFonts w:ascii="Times New Roman" w:hAnsi="Times New Roman"/>
          <w:bCs/>
          <w:szCs w:val="26"/>
        </w:rPr>
        <w:t>Рассмотрение предложений, указанных в пункте 2.1. настоящего Положения;</w:t>
      </w:r>
    </w:p>
    <w:p w14:paraId="134ED9AE" w14:textId="0F387B3C" w:rsidR="00A10F11" w:rsidRPr="00475DB5" w:rsidRDefault="00983762" w:rsidP="00475DB5">
      <w:pPr>
        <w:ind w:firstLineChars="272" w:firstLine="70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2.2.2.</w:t>
      </w:r>
      <w:r w:rsidR="00A10F11" w:rsidRPr="00475DB5">
        <w:rPr>
          <w:rFonts w:ascii="Times New Roman" w:hAnsi="Times New Roman"/>
          <w:bCs/>
          <w:szCs w:val="26"/>
        </w:rPr>
        <w:t>Подготовка рекомендаций Главе Чебоксарского муниципального округа, указанных в пункте 2.3.3. настоящего Положения;</w:t>
      </w:r>
    </w:p>
    <w:p w14:paraId="3068022A" w14:textId="1512D2DB" w:rsidR="00A10F11" w:rsidRPr="00475DB5" w:rsidRDefault="00983762" w:rsidP="00475DB5">
      <w:pPr>
        <w:ind w:firstLineChars="272" w:firstLine="70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2.2.3.</w:t>
      </w:r>
      <w:r w:rsidR="00A10F11" w:rsidRPr="00475DB5">
        <w:rPr>
          <w:rFonts w:ascii="Times New Roman" w:hAnsi="Times New Roman"/>
          <w:bCs/>
          <w:szCs w:val="26"/>
        </w:rPr>
        <w:t>Принятие решения об отложении на определенный срок рассмотрение вопросов, обозначенных в предложении инициатора.</w:t>
      </w:r>
    </w:p>
    <w:p w14:paraId="61F46036" w14:textId="5BBEB716" w:rsidR="00A10F11" w:rsidRPr="00475DB5" w:rsidRDefault="00983762" w:rsidP="00475DB5">
      <w:pPr>
        <w:ind w:firstLineChars="272" w:firstLine="70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</w:t>
      </w:r>
      <w:r w:rsidR="00A10F11" w:rsidRPr="00475DB5">
        <w:rPr>
          <w:rFonts w:ascii="Times New Roman" w:hAnsi="Times New Roman"/>
          <w:bCs/>
          <w:szCs w:val="26"/>
        </w:rPr>
        <w:t>2.3. Комиссия вправе:</w:t>
      </w:r>
    </w:p>
    <w:p w14:paraId="3287D3AD" w14:textId="3612E986" w:rsidR="00A10F11" w:rsidRPr="00475DB5" w:rsidRDefault="00983762" w:rsidP="00475DB5">
      <w:pPr>
        <w:ind w:firstLineChars="272" w:firstLine="70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2.3.1.</w:t>
      </w:r>
      <w:r w:rsidR="00A10F11" w:rsidRPr="00475DB5">
        <w:rPr>
          <w:rFonts w:ascii="Times New Roman" w:hAnsi="Times New Roman"/>
          <w:bCs/>
          <w:szCs w:val="26"/>
        </w:rPr>
        <w:t>Рассматривать предложения, рекомендации, претензии по вопросам отнесения земель к землям особо охраняемых природных территорий местного значения и создания особо охраняемых природных территорий местного значения, использования и охраны особо охраняемых природных территорий местного значения на территории Чебоксарского муниципального округа, в том числе заслушивать на заседаниях Комиссии представителей заинтересованных организаций и граждан.</w:t>
      </w:r>
    </w:p>
    <w:p w14:paraId="3126A78C" w14:textId="19F31661" w:rsidR="00A10F11" w:rsidRPr="00475DB5" w:rsidRDefault="00983762" w:rsidP="00475DB5">
      <w:pPr>
        <w:ind w:firstLineChars="272" w:firstLine="70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2.3.2.</w:t>
      </w:r>
      <w:r w:rsidR="00A10F11" w:rsidRPr="00475DB5">
        <w:rPr>
          <w:rFonts w:ascii="Times New Roman" w:hAnsi="Times New Roman"/>
          <w:bCs/>
          <w:szCs w:val="26"/>
        </w:rPr>
        <w:t xml:space="preserve">Рассматривать предложения, рекомендации, претензии по вопросам исключения земель из земель особо охраняемых природных территорий местного значения и реорганизации или упразднении особо охраняемых природных территорий местного значения на территории Чебоксарского муниципального округа, в том числе </w:t>
      </w:r>
      <w:r w:rsidR="00A10F11" w:rsidRPr="00475DB5">
        <w:rPr>
          <w:rFonts w:ascii="Times New Roman" w:hAnsi="Times New Roman"/>
          <w:bCs/>
          <w:szCs w:val="26"/>
        </w:rPr>
        <w:lastRenderedPageBreak/>
        <w:t>заслушивать на заседаниях Комиссии представителей заинтересованных организаций и граждан.</w:t>
      </w:r>
    </w:p>
    <w:p w14:paraId="32F66DF1" w14:textId="447EBD12" w:rsidR="00A10F11" w:rsidRPr="00475DB5" w:rsidRDefault="00983762" w:rsidP="00475DB5">
      <w:pPr>
        <w:ind w:firstLineChars="272" w:firstLine="70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2.3.3.</w:t>
      </w:r>
      <w:r w:rsidR="00A10F11" w:rsidRPr="00475DB5">
        <w:rPr>
          <w:rFonts w:ascii="Times New Roman" w:hAnsi="Times New Roman"/>
          <w:bCs/>
          <w:szCs w:val="26"/>
        </w:rPr>
        <w:t>Принимать открытым голосованием большинством голосов присутствующих на заседании Комиссии одно из следующих решений:</w:t>
      </w:r>
    </w:p>
    <w:p w14:paraId="08EE2C3E" w14:textId="30C92EBA" w:rsidR="00A10F11" w:rsidRPr="00475DB5" w:rsidRDefault="00A10F11" w:rsidP="00A10F11">
      <w:pPr>
        <w:pStyle w:val="ae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475DB5">
        <w:rPr>
          <w:sz w:val="26"/>
          <w:szCs w:val="26"/>
          <w:bdr w:val="none" w:sz="0" w:space="0" w:color="auto" w:frame="1"/>
        </w:rPr>
        <w:t>- рекомендовать главе отнести земли (земельный участок) к землям особо охраняемых территорий и создать особо охраняемую территорию; </w:t>
      </w:r>
    </w:p>
    <w:p w14:paraId="01A2FE66" w14:textId="6B2DD0E6" w:rsidR="00A10F11" w:rsidRPr="00475DB5" w:rsidRDefault="00983762" w:rsidP="00A10F11">
      <w:pPr>
        <w:pStyle w:val="ae"/>
        <w:widowControl w:val="0"/>
        <w:spacing w:before="0" w:beforeAutospacing="0" w:after="0" w:afterAutospacing="0"/>
        <w:ind w:firstLine="709"/>
        <w:jc w:val="both"/>
        <w:textAlignment w:val="baseline"/>
        <w:rPr>
          <w:bCs/>
          <w:szCs w:val="26"/>
        </w:rPr>
      </w:pPr>
      <w:r>
        <w:rPr>
          <w:sz w:val="26"/>
          <w:szCs w:val="26"/>
          <w:bdr w:val="none" w:sz="0" w:space="0" w:color="auto" w:frame="1"/>
        </w:rPr>
        <w:t xml:space="preserve">- </w:t>
      </w:r>
      <w:r w:rsidR="00A10F11" w:rsidRPr="00475DB5">
        <w:rPr>
          <w:sz w:val="26"/>
          <w:szCs w:val="26"/>
          <w:bdr w:val="none" w:sz="0" w:space="0" w:color="auto" w:frame="1"/>
        </w:rPr>
        <w:t>рекомендовать главе отказать в отнесении земель (земельного участка) к землям особо охраняемых территорий и создании особо охраняемой территории;</w:t>
      </w:r>
    </w:p>
    <w:p w14:paraId="65063916" w14:textId="5F715E32" w:rsidR="00A10F11" w:rsidRPr="00475DB5" w:rsidRDefault="00983762" w:rsidP="00983762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         </w:t>
      </w:r>
      <w:r w:rsidR="00A10F11" w:rsidRPr="00475DB5">
        <w:rPr>
          <w:rFonts w:ascii="Times New Roman" w:hAnsi="Times New Roman"/>
          <w:bCs/>
          <w:szCs w:val="26"/>
        </w:rPr>
        <w:t xml:space="preserve">- </w:t>
      </w:r>
      <w:r>
        <w:rPr>
          <w:rFonts w:ascii="Times New Roman" w:hAnsi="Times New Roman"/>
          <w:bCs/>
          <w:szCs w:val="26"/>
        </w:rPr>
        <w:t xml:space="preserve"> </w:t>
      </w:r>
      <w:r w:rsidR="00A10F11" w:rsidRPr="00475DB5">
        <w:rPr>
          <w:rFonts w:ascii="Times New Roman" w:hAnsi="Times New Roman"/>
          <w:bCs/>
          <w:szCs w:val="26"/>
        </w:rPr>
        <w:t>отложить на определенный срок рассмотрение вопроса об отнесении земель к землям особо охраняемых природных территорий местного значения и создании особо охраняемых природных территорий местного значения на территории Чебоксарского муниципального округа до предоставления заинтересованным лиц</w:t>
      </w:r>
      <w:r w:rsidR="00995B6E">
        <w:rPr>
          <w:rFonts w:ascii="Times New Roman" w:hAnsi="Times New Roman"/>
          <w:bCs/>
          <w:szCs w:val="26"/>
        </w:rPr>
        <w:t xml:space="preserve">ом </w:t>
      </w:r>
      <w:r w:rsidR="00A10F11" w:rsidRPr="00475DB5">
        <w:rPr>
          <w:rFonts w:ascii="Times New Roman" w:hAnsi="Times New Roman"/>
          <w:bCs/>
          <w:szCs w:val="26"/>
        </w:rPr>
        <w:t xml:space="preserve"> дополнительной информации или урегулирования спорных вопросов, высказанных членами комиссии;</w:t>
      </w:r>
    </w:p>
    <w:p w14:paraId="6A131922" w14:textId="37225AEE" w:rsidR="00A10F11" w:rsidRPr="00475DB5" w:rsidRDefault="00A10F11" w:rsidP="00A10F11">
      <w:pPr>
        <w:ind w:firstLine="851"/>
        <w:jc w:val="both"/>
        <w:rPr>
          <w:rFonts w:ascii="Times New Roman" w:hAnsi="Times New Roman"/>
          <w:bCs/>
          <w:szCs w:val="26"/>
        </w:rPr>
      </w:pPr>
      <w:r w:rsidRPr="00475DB5">
        <w:rPr>
          <w:rFonts w:ascii="Times New Roman" w:hAnsi="Times New Roman"/>
          <w:bCs/>
          <w:szCs w:val="26"/>
        </w:rPr>
        <w:t>- отложить на определенный срок рассмотрение вопроса об исключении земель из земель особо охраняемых природных территорий местного значения и реорганизации или упразднении особо охраняемых природных территорий местного значения на территории Чебоксарского муниципального округа до предоставления заинтересованным лиц</w:t>
      </w:r>
      <w:r w:rsidR="00995B6E">
        <w:rPr>
          <w:rFonts w:ascii="Times New Roman" w:hAnsi="Times New Roman"/>
          <w:bCs/>
          <w:szCs w:val="26"/>
        </w:rPr>
        <w:t>ом</w:t>
      </w:r>
      <w:r w:rsidRPr="00475DB5">
        <w:rPr>
          <w:rFonts w:ascii="Times New Roman" w:hAnsi="Times New Roman"/>
          <w:bCs/>
          <w:szCs w:val="26"/>
        </w:rPr>
        <w:t xml:space="preserve"> дополнительной информации или урегулирования спорных вопросов, высказанных членами комиссии</w:t>
      </w:r>
      <w:r w:rsidR="000E7494" w:rsidRPr="00475DB5">
        <w:rPr>
          <w:rFonts w:ascii="Times New Roman" w:hAnsi="Times New Roman"/>
          <w:bCs/>
          <w:szCs w:val="26"/>
        </w:rPr>
        <w:t>.</w:t>
      </w:r>
    </w:p>
    <w:p w14:paraId="79B8265C" w14:textId="18081945" w:rsidR="00A10F11" w:rsidRPr="00475DB5" w:rsidRDefault="00983762" w:rsidP="00BB68E5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2.3.4.</w:t>
      </w:r>
      <w:r w:rsidR="00A10F11" w:rsidRPr="00475DB5">
        <w:rPr>
          <w:rFonts w:ascii="Times New Roman" w:hAnsi="Times New Roman"/>
          <w:bCs/>
          <w:szCs w:val="26"/>
        </w:rPr>
        <w:t>Запрашивать у государственных, региональных органов, органов местного самоуправления, предприятий и организаций всех форм собственности необходимую информацию, иные материалы, относящиеся к рассматриваемым на заседаниях комиссии вопросам.</w:t>
      </w:r>
    </w:p>
    <w:p w14:paraId="00A11729" w14:textId="5FF1F077" w:rsidR="0026672E" w:rsidRPr="00475DB5" w:rsidRDefault="00983762" w:rsidP="00BB68E5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  2.3.5.</w:t>
      </w:r>
      <w:r w:rsidRPr="00475DB5">
        <w:rPr>
          <w:rFonts w:ascii="Times New Roman" w:hAnsi="Times New Roman"/>
          <w:bCs/>
          <w:szCs w:val="26"/>
        </w:rPr>
        <w:t>При</w:t>
      </w:r>
      <w:r w:rsidR="00A10F11" w:rsidRPr="00475DB5">
        <w:rPr>
          <w:rFonts w:ascii="Times New Roman" w:hAnsi="Times New Roman"/>
          <w:bCs/>
          <w:szCs w:val="26"/>
        </w:rPr>
        <w:t xml:space="preserve"> необходимости привлекать специалистов государственных надзорных (контролирующих) служб и организаций, участие которых необходимо при решении вопросов, указанных в пункте 2.3.3 настоящего Положения.</w:t>
      </w:r>
    </w:p>
    <w:p w14:paraId="1977A45C" w14:textId="0909480C" w:rsidR="00BB68E5" w:rsidRPr="00475DB5" w:rsidRDefault="00983762" w:rsidP="00BB68E5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2.4.</w:t>
      </w:r>
      <w:r w:rsidRPr="00475DB5">
        <w:rPr>
          <w:rFonts w:ascii="Times New Roman" w:hAnsi="Times New Roman"/>
        </w:rPr>
        <w:t>Предложения</w:t>
      </w:r>
      <w:r w:rsidR="00BB68E5" w:rsidRPr="00475DB5">
        <w:rPr>
          <w:rFonts w:ascii="Times New Roman" w:hAnsi="Times New Roman"/>
        </w:rPr>
        <w:t xml:space="preserve"> от заинтересованных лиц рассматриваются Комиссией не более чем в месячный срок со дня поступления предложения. </w:t>
      </w:r>
    </w:p>
    <w:p w14:paraId="249F889B" w14:textId="77777777" w:rsidR="00A10F11" w:rsidRPr="00475DB5" w:rsidRDefault="00A10F11" w:rsidP="0026672E">
      <w:pPr>
        <w:ind w:firstLine="851"/>
        <w:jc w:val="both"/>
        <w:rPr>
          <w:rFonts w:ascii="Times New Roman" w:hAnsi="Times New Roman"/>
          <w:bCs/>
          <w:szCs w:val="26"/>
        </w:rPr>
      </w:pPr>
    </w:p>
    <w:p w14:paraId="181AECCF" w14:textId="77777777" w:rsidR="00DC7D7D" w:rsidRPr="00475DB5" w:rsidRDefault="00DC7D7D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59A397EA" w14:textId="77777777" w:rsidR="00DC7D7D" w:rsidRPr="00475DB5" w:rsidRDefault="00DC7D7D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6A465B9B" w14:textId="77777777" w:rsidR="00DC7D7D" w:rsidRPr="00475DB5" w:rsidRDefault="00DC7D7D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1A33333D" w14:textId="77777777" w:rsidR="00DC7D7D" w:rsidRPr="00475DB5" w:rsidRDefault="00DC7D7D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1BB026B3" w14:textId="77777777" w:rsidR="00DC7D7D" w:rsidRPr="00475DB5" w:rsidRDefault="00DC7D7D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7C9009F1" w14:textId="77777777" w:rsidR="00DC7D7D" w:rsidRPr="00475DB5" w:rsidRDefault="00DC7D7D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27E0A0B1" w14:textId="77777777" w:rsidR="005F72F0" w:rsidRPr="00475DB5" w:rsidRDefault="005F72F0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7FC08876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6B9CD7E9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4759E860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7A225130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192C9A97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4C3AE6C4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30A2433E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32B1D817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1982D075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3D7FEA7E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7BBD74C5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5D2EABC2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67A8F84A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305F17C7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26261BE1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1D995485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6D2FAD70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5E857445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125A7C1F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3D15043B" w14:textId="77777777" w:rsidR="00BB68E5" w:rsidRPr="00475DB5" w:rsidRDefault="00BB68E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2B0A3E50" w14:textId="114806CB" w:rsidR="00D82B3B" w:rsidRPr="00475DB5" w:rsidRDefault="00D82B3B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  <w:r w:rsidRPr="00475DB5">
        <w:rPr>
          <w:bCs/>
          <w:sz w:val="24"/>
          <w:szCs w:val="24"/>
        </w:rPr>
        <w:t>Приложение 2</w:t>
      </w:r>
    </w:p>
    <w:p w14:paraId="3F3FE1CC" w14:textId="0AD878DC" w:rsidR="00D82B3B" w:rsidRPr="00475DB5" w:rsidRDefault="00F86FCB" w:rsidP="00114849">
      <w:pPr>
        <w:pStyle w:val="aa"/>
        <w:tabs>
          <w:tab w:val="left" w:pos="5670"/>
        </w:tabs>
        <w:spacing w:line="240" w:lineRule="auto"/>
        <w:ind w:left="6237"/>
        <w:jc w:val="left"/>
        <w:rPr>
          <w:sz w:val="24"/>
          <w:szCs w:val="24"/>
        </w:rPr>
      </w:pPr>
      <w:r w:rsidRPr="00475DB5">
        <w:rPr>
          <w:bCs/>
          <w:sz w:val="24"/>
          <w:szCs w:val="24"/>
        </w:rPr>
        <w:t xml:space="preserve">к </w:t>
      </w:r>
      <w:r w:rsidRPr="00475DB5">
        <w:rPr>
          <w:sz w:val="24"/>
          <w:szCs w:val="24"/>
        </w:rPr>
        <w:t>постановлению</w:t>
      </w:r>
      <w:r w:rsidR="00D82B3B" w:rsidRPr="00475DB5">
        <w:rPr>
          <w:sz w:val="24"/>
          <w:szCs w:val="24"/>
        </w:rPr>
        <w:t xml:space="preserve"> администрации</w:t>
      </w:r>
      <w:r w:rsidR="00114849" w:rsidRPr="00475DB5">
        <w:rPr>
          <w:sz w:val="24"/>
          <w:szCs w:val="24"/>
        </w:rPr>
        <w:t xml:space="preserve"> </w:t>
      </w:r>
      <w:r w:rsidR="009E6743" w:rsidRPr="00475DB5">
        <w:rPr>
          <w:sz w:val="24"/>
          <w:szCs w:val="24"/>
        </w:rPr>
        <w:t xml:space="preserve">Чебоксарского </w:t>
      </w:r>
      <w:r w:rsidR="00114849" w:rsidRPr="00475DB5">
        <w:rPr>
          <w:sz w:val="24"/>
          <w:szCs w:val="24"/>
        </w:rPr>
        <w:t>муниципального округа</w:t>
      </w:r>
    </w:p>
    <w:p w14:paraId="10C62E7F" w14:textId="77777777" w:rsidR="00D82B3B" w:rsidRPr="00475DB5" w:rsidRDefault="00D82B3B" w:rsidP="0025415F">
      <w:pPr>
        <w:tabs>
          <w:tab w:val="left" w:pos="5670"/>
          <w:tab w:val="left" w:pos="5928"/>
        </w:tabs>
        <w:ind w:left="6237"/>
        <w:rPr>
          <w:rFonts w:ascii="Times New Roman" w:hAnsi="Times New Roman"/>
          <w:b/>
          <w:bCs/>
          <w:sz w:val="24"/>
          <w:szCs w:val="24"/>
        </w:rPr>
      </w:pPr>
      <w:r w:rsidRPr="00475DB5">
        <w:rPr>
          <w:rFonts w:ascii="Times New Roman" w:hAnsi="Times New Roman"/>
          <w:sz w:val="24"/>
          <w:szCs w:val="24"/>
        </w:rPr>
        <w:t xml:space="preserve">от </w:t>
      </w:r>
      <w:r w:rsidR="0025415F" w:rsidRPr="00475DB5">
        <w:rPr>
          <w:rFonts w:ascii="Times New Roman" w:hAnsi="Times New Roman"/>
          <w:sz w:val="24"/>
          <w:szCs w:val="24"/>
        </w:rPr>
        <w:t>_________</w:t>
      </w:r>
      <w:r w:rsidRPr="00475DB5">
        <w:rPr>
          <w:rFonts w:ascii="Times New Roman" w:hAnsi="Times New Roman"/>
          <w:sz w:val="24"/>
          <w:szCs w:val="24"/>
        </w:rPr>
        <w:t xml:space="preserve"> №</w:t>
      </w:r>
      <w:r w:rsidRPr="00475DB5">
        <w:rPr>
          <w:b/>
          <w:bCs/>
          <w:sz w:val="24"/>
          <w:szCs w:val="24"/>
        </w:rPr>
        <w:t xml:space="preserve"> </w:t>
      </w:r>
      <w:r w:rsidR="0025415F" w:rsidRPr="00475DB5">
        <w:rPr>
          <w:rFonts w:ascii="Times New Roman" w:hAnsi="Times New Roman"/>
          <w:bCs/>
          <w:sz w:val="24"/>
          <w:szCs w:val="24"/>
        </w:rPr>
        <w:t>__________</w:t>
      </w:r>
    </w:p>
    <w:p w14:paraId="1DF27A62" w14:textId="77777777" w:rsidR="00D82B3B" w:rsidRPr="00475DB5" w:rsidRDefault="00D82B3B" w:rsidP="00D82B3B">
      <w:pPr>
        <w:ind w:firstLine="567"/>
        <w:rPr>
          <w:rFonts w:ascii="Times New Roman" w:hAnsi="Times New Roman"/>
          <w:b/>
          <w:sz w:val="28"/>
          <w:szCs w:val="28"/>
        </w:rPr>
      </w:pPr>
    </w:p>
    <w:p w14:paraId="2356D371" w14:textId="54FA5F1B" w:rsidR="00BB68E5" w:rsidRPr="00475DB5" w:rsidRDefault="00D82B3B" w:rsidP="00BB68E5">
      <w:pPr>
        <w:jc w:val="center"/>
        <w:rPr>
          <w:rFonts w:ascii="Times New Roman" w:hAnsi="Times New Roman"/>
          <w:b/>
          <w:sz w:val="28"/>
          <w:szCs w:val="28"/>
        </w:rPr>
      </w:pPr>
      <w:r w:rsidRPr="00475DB5">
        <w:rPr>
          <w:rFonts w:ascii="Times New Roman" w:hAnsi="Times New Roman"/>
          <w:b/>
          <w:sz w:val="28"/>
          <w:szCs w:val="28"/>
        </w:rPr>
        <w:t>Состав</w:t>
      </w:r>
    </w:p>
    <w:p w14:paraId="556C78DB" w14:textId="4DC89707" w:rsidR="00BB68E5" w:rsidRPr="00475DB5" w:rsidRDefault="00BB68E5" w:rsidP="00BB68E5">
      <w:pPr>
        <w:jc w:val="center"/>
        <w:rPr>
          <w:rFonts w:ascii="Times New Roman" w:hAnsi="Times New Roman"/>
          <w:b/>
          <w:sz w:val="28"/>
          <w:szCs w:val="28"/>
        </w:rPr>
      </w:pPr>
      <w:r w:rsidRPr="00475DB5">
        <w:rPr>
          <w:rFonts w:ascii="Times New Roman" w:hAnsi="Times New Roman"/>
          <w:b/>
          <w:sz w:val="28"/>
          <w:szCs w:val="28"/>
        </w:rPr>
        <w:t>Комиссии 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</w:t>
      </w:r>
    </w:p>
    <w:p w14:paraId="12620F5B" w14:textId="3D6548A5" w:rsidR="00D82B3B" w:rsidRPr="00475DB5" w:rsidRDefault="00D82B3B" w:rsidP="00BB68E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6F3C38A" w14:textId="0D1FBC5B" w:rsidR="00D82B3B" w:rsidRPr="00475DB5" w:rsidRDefault="00692E87" w:rsidP="00A7002B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Фадеев А</w:t>
      </w:r>
      <w:r w:rsidR="00D82B3B" w:rsidRPr="00475DB5">
        <w:rPr>
          <w:rFonts w:ascii="Times New Roman" w:hAnsi="Times New Roman"/>
          <w:szCs w:val="26"/>
        </w:rPr>
        <w:t>.</w:t>
      </w:r>
      <w:r w:rsidRPr="00475DB5">
        <w:rPr>
          <w:rFonts w:ascii="Times New Roman" w:hAnsi="Times New Roman"/>
          <w:szCs w:val="26"/>
        </w:rPr>
        <w:t>Г.</w:t>
      </w:r>
      <w:r w:rsidR="00D82B3B" w:rsidRPr="00475DB5">
        <w:rPr>
          <w:rFonts w:ascii="Times New Roman" w:hAnsi="Times New Roman"/>
          <w:szCs w:val="26"/>
        </w:rPr>
        <w:t xml:space="preserve"> –</w:t>
      </w:r>
      <w:r w:rsidR="00F4256B" w:rsidRPr="00475DB5">
        <w:rPr>
          <w:rFonts w:ascii="Times New Roman" w:hAnsi="Times New Roman"/>
          <w:szCs w:val="26"/>
        </w:rPr>
        <w:t xml:space="preserve"> </w:t>
      </w:r>
      <w:r w:rsidR="00983762">
        <w:rPr>
          <w:rFonts w:ascii="Times New Roman" w:hAnsi="Times New Roman"/>
          <w:szCs w:val="26"/>
        </w:rPr>
        <w:t>и.о. заместителя</w:t>
      </w:r>
      <w:r w:rsidRPr="00475DB5">
        <w:rPr>
          <w:rFonts w:ascii="Times New Roman" w:hAnsi="Times New Roman"/>
          <w:szCs w:val="26"/>
        </w:rPr>
        <w:t xml:space="preserve"> </w:t>
      </w:r>
      <w:r w:rsidR="00F4256B" w:rsidRPr="00475DB5">
        <w:rPr>
          <w:rFonts w:ascii="Times New Roman" w:hAnsi="Times New Roman"/>
          <w:szCs w:val="26"/>
        </w:rPr>
        <w:t>глав</w:t>
      </w:r>
      <w:r w:rsidR="00114849" w:rsidRPr="00475DB5">
        <w:rPr>
          <w:rFonts w:ascii="Times New Roman" w:hAnsi="Times New Roman"/>
          <w:szCs w:val="26"/>
        </w:rPr>
        <w:t xml:space="preserve">ы </w:t>
      </w:r>
      <w:r w:rsidR="007640EB" w:rsidRPr="00475DB5">
        <w:rPr>
          <w:rFonts w:ascii="Times New Roman" w:hAnsi="Times New Roman"/>
          <w:szCs w:val="26"/>
        </w:rPr>
        <w:t>администрации Чебоксарского</w:t>
      </w:r>
      <w:r w:rsidR="00D82B3B" w:rsidRPr="00475DB5">
        <w:rPr>
          <w:rFonts w:ascii="Times New Roman" w:hAnsi="Times New Roman"/>
          <w:szCs w:val="26"/>
        </w:rPr>
        <w:t xml:space="preserve"> </w:t>
      </w:r>
      <w:r w:rsidRPr="00475DB5">
        <w:rPr>
          <w:rFonts w:ascii="Times New Roman" w:hAnsi="Times New Roman"/>
          <w:bCs/>
          <w:szCs w:val="26"/>
        </w:rPr>
        <w:t xml:space="preserve">муниципального округа </w:t>
      </w:r>
      <w:r w:rsidR="007640EB" w:rsidRPr="00475DB5">
        <w:rPr>
          <w:rFonts w:ascii="Times New Roman" w:hAnsi="Times New Roman"/>
          <w:bCs/>
          <w:szCs w:val="26"/>
        </w:rPr>
        <w:t>-начальник управления градостроительства, архитектуры, транспорта и дорожного хозяйства администрации Чебоксарского муниципального округа</w:t>
      </w:r>
      <w:r w:rsidR="00D82B3B" w:rsidRPr="00475DB5">
        <w:rPr>
          <w:rFonts w:ascii="Times New Roman" w:hAnsi="Times New Roman"/>
          <w:szCs w:val="26"/>
        </w:rPr>
        <w:t xml:space="preserve">, председатель </w:t>
      </w:r>
      <w:r w:rsidR="00B573A6" w:rsidRPr="00475DB5">
        <w:rPr>
          <w:rFonts w:ascii="Times New Roman" w:hAnsi="Times New Roman"/>
          <w:szCs w:val="26"/>
        </w:rPr>
        <w:t>Комиссии</w:t>
      </w:r>
      <w:r w:rsidR="00D82B3B" w:rsidRPr="00475DB5">
        <w:rPr>
          <w:rFonts w:ascii="Times New Roman" w:hAnsi="Times New Roman"/>
          <w:szCs w:val="26"/>
        </w:rPr>
        <w:t>;</w:t>
      </w:r>
    </w:p>
    <w:p w14:paraId="60A168C9" w14:textId="2987AA76" w:rsidR="00D82B3B" w:rsidRPr="00475DB5" w:rsidRDefault="007640EB" w:rsidP="00A7002B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Константинов А.Н.</w:t>
      </w:r>
      <w:r w:rsidR="00D82B3B" w:rsidRPr="00475DB5">
        <w:rPr>
          <w:rFonts w:ascii="Times New Roman" w:hAnsi="Times New Roman"/>
          <w:szCs w:val="26"/>
        </w:rPr>
        <w:t xml:space="preserve"> –</w:t>
      </w:r>
      <w:r w:rsidR="00983762">
        <w:rPr>
          <w:rFonts w:ascii="Times New Roman" w:hAnsi="Times New Roman"/>
          <w:szCs w:val="26"/>
        </w:rPr>
        <w:t xml:space="preserve"> </w:t>
      </w:r>
      <w:r w:rsidR="00D82B3B" w:rsidRPr="00475DB5">
        <w:rPr>
          <w:rFonts w:ascii="Times New Roman" w:hAnsi="Times New Roman"/>
          <w:szCs w:val="26"/>
        </w:rPr>
        <w:t xml:space="preserve">начальник отдела </w:t>
      </w:r>
      <w:r w:rsidRPr="00475DB5">
        <w:rPr>
          <w:rFonts w:ascii="Times New Roman" w:hAnsi="Times New Roman"/>
          <w:szCs w:val="26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="00D82B3B" w:rsidRPr="00475DB5">
        <w:rPr>
          <w:rFonts w:ascii="Times New Roman" w:hAnsi="Times New Roman"/>
          <w:szCs w:val="26"/>
        </w:rPr>
        <w:t xml:space="preserve">, заместитель председателя </w:t>
      </w:r>
      <w:r w:rsidR="00B573A6" w:rsidRPr="00475DB5">
        <w:rPr>
          <w:rFonts w:ascii="Times New Roman" w:hAnsi="Times New Roman"/>
          <w:szCs w:val="26"/>
        </w:rPr>
        <w:t>Комиссии</w:t>
      </w:r>
      <w:r w:rsidR="00D82B3B" w:rsidRPr="00475DB5">
        <w:rPr>
          <w:rFonts w:ascii="Times New Roman" w:hAnsi="Times New Roman"/>
          <w:szCs w:val="26"/>
        </w:rPr>
        <w:t xml:space="preserve">; </w:t>
      </w:r>
    </w:p>
    <w:p w14:paraId="2B3DD730" w14:textId="324E30CE" w:rsidR="00D82B3B" w:rsidRDefault="00D82B3B" w:rsidP="00A7002B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 xml:space="preserve">Грацилева Н.Г. - главный специалист - эксперт отдела </w:t>
      </w:r>
      <w:r w:rsidR="007640EB" w:rsidRPr="00475DB5">
        <w:rPr>
          <w:rFonts w:ascii="Times New Roman" w:hAnsi="Times New Roman"/>
          <w:szCs w:val="26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Pr="00475DB5">
        <w:rPr>
          <w:rFonts w:ascii="Times New Roman" w:hAnsi="Times New Roman"/>
          <w:szCs w:val="26"/>
        </w:rPr>
        <w:t xml:space="preserve">, секретарь </w:t>
      </w:r>
      <w:r w:rsidR="00B573A6" w:rsidRPr="00475DB5">
        <w:rPr>
          <w:rFonts w:ascii="Times New Roman" w:hAnsi="Times New Roman"/>
          <w:szCs w:val="26"/>
        </w:rPr>
        <w:t>Комиссии</w:t>
      </w:r>
      <w:r w:rsidR="00CF2349" w:rsidRPr="00475DB5">
        <w:rPr>
          <w:rFonts w:ascii="Times New Roman" w:hAnsi="Times New Roman"/>
          <w:szCs w:val="26"/>
        </w:rPr>
        <w:t>;</w:t>
      </w:r>
    </w:p>
    <w:p w14:paraId="637B1F53" w14:textId="78C9A609" w:rsidR="003805A3" w:rsidRPr="00475DB5" w:rsidRDefault="003805A3" w:rsidP="00A7002B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Денисова Е.А.- начальник юридического отдела </w:t>
      </w:r>
      <w:r w:rsidRPr="003805A3">
        <w:rPr>
          <w:rFonts w:ascii="Times New Roman" w:hAnsi="Times New Roman"/>
          <w:szCs w:val="26"/>
        </w:rPr>
        <w:t>управления организационно - контрольной, правовой и кадровой работы</w:t>
      </w:r>
      <w:r>
        <w:rPr>
          <w:rFonts w:ascii="Times New Roman" w:hAnsi="Times New Roman"/>
          <w:szCs w:val="26"/>
        </w:rPr>
        <w:t xml:space="preserve"> </w:t>
      </w:r>
      <w:r w:rsidRPr="00475DB5">
        <w:rPr>
          <w:rFonts w:ascii="Times New Roman" w:hAnsi="Times New Roman"/>
          <w:szCs w:val="26"/>
        </w:rPr>
        <w:t>администрации Чебоксарского муниципального округа, член Комиссии;</w:t>
      </w:r>
    </w:p>
    <w:p w14:paraId="2DEDA9DF" w14:textId="7CB30B30" w:rsidR="00B573A6" w:rsidRPr="00475DB5" w:rsidRDefault="00B573A6" w:rsidP="00B573A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 xml:space="preserve">Захарова З.З. - заведующий сектором земельного контроля и экологии управления экономики, сельского хозяйства, имущественных и земельных отношений администрации Чебоксарского муниципального округа, член Комиссии; </w:t>
      </w:r>
    </w:p>
    <w:p w14:paraId="119A8EBB" w14:textId="3F4F6797" w:rsidR="00B573A6" w:rsidRPr="00475DB5" w:rsidRDefault="00B573A6" w:rsidP="00B573A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Константинова И.В.- начальник аренды управления экономики, сельского хозяйства, имущественных и земельных отношений администрации Чебоксарского муниципального округа, член Комиссии;</w:t>
      </w:r>
    </w:p>
    <w:p w14:paraId="19F85073" w14:textId="7A1D5602" w:rsidR="00B573A6" w:rsidRPr="00475DB5" w:rsidRDefault="00B573A6" w:rsidP="00B573A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Николаева Г.Ю.</w:t>
      </w:r>
      <w:r w:rsidR="00983762">
        <w:rPr>
          <w:rFonts w:ascii="Times New Roman" w:hAnsi="Times New Roman"/>
          <w:szCs w:val="26"/>
        </w:rPr>
        <w:t xml:space="preserve"> </w:t>
      </w:r>
      <w:r w:rsidRPr="00475DB5">
        <w:rPr>
          <w:rFonts w:ascii="Times New Roman" w:hAnsi="Times New Roman"/>
          <w:szCs w:val="26"/>
        </w:rPr>
        <w:t>-</w:t>
      </w:r>
      <w:r w:rsidRPr="00475DB5">
        <w:rPr>
          <w:rFonts w:ascii="Times New Roman" w:hAnsi="Times New Roman"/>
          <w:szCs w:val="26"/>
          <w:shd w:val="clear" w:color="auto" w:fill="FFFFFF"/>
        </w:rPr>
        <w:t xml:space="preserve"> </w:t>
      </w:r>
      <w:r w:rsidR="00983762">
        <w:rPr>
          <w:rFonts w:ascii="Times New Roman" w:hAnsi="Times New Roman"/>
          <w:szCs w:val="26"/>
          <w:shd w:val="clear" w:color="auto" w:fill="FFFFFF"/>
        </w:rPr>
        <w:t>и.о. заместителя</w:t>
      </w:r>
      <w:r w:rsidRPr="00475DB5">
        <w:rPr>
          <w:rFonts w:ascii="Times New Roman" w:hAnsi="Times New Roman"/>
          <w:szCs w:val="26"/>
          <w:shd w:val="clear" w:color="auto" w:fill="FFFFFF"/>
        </w:rPr>
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 </w:t>
      </w:r>
      <w:r w:rsidRPr="00475DB5">
        <w:rPr>
          <w:rFonts w:ascii="Times New Roman" w:hAnsi="Times New Roman"/>
          <w:szCs w:val="26"/>
        </w:rPr>
        <w:t>администрации Чебоксарского муниципального округа, член Градостроительного совета;</w:t>
      </w:r>
    </w:p>
    <w:p w14:paraId="418F14EA" w14:textId="260DEC43" w:rsidR="00DC7D7D" w:rsidRPr="00475DB5" w:rsidRDefault="00BB68E5" w:rsidP="00DC7D7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Спиридонов В</w:t>
      </w:r>
      <w:r w:rsidR="00DC7D7D" w:rsidRPr="00475DB5">
        <w:rPr>
          <w:rFonts w:ascii="Times New Roman" w:hAnsi="Times New Roman"/>
          <w:szCs w:val="26"/>
        </w:rPr>
        <w:t>.</w:t>
      </w:r>
      <w:r w:rsidRPr="00475DB5">
        <w:rPr>
          <w:rFonts w:ascii="Times New Roman" w:hAnsi="Times New Roman"/>
          <w:szCs w:val="26"/>
        </w:rPr>
        <w:t>Г.</w:t>
      </w:r>
      <w:r w:rsidR="00DC7D7D" w:rsidRPr="00475DB5">
        <w:rPr>
          <w:rFonts w:ascii="Times New Roman" w:hAnsi="Times New Roman"/>
          <w:szCs w:val="26"/>
        </w:rPr>
        <w:t xml:space="preserve">- </w:t>
      </w:r>
      <w:r w:rsidRPr="00475DB5">
        <w:rPr>
          <w:rFonts w:ascii="Times New Roman" w:hAnsi="Times New Roman"/>
          <w:szCs w:val="26"/>
          <w:shd w:val="clear" w:color="auto" w:fill="FFFFFF"/>
        </w:rPr>
        <w:t>депутат Собрания депутатов Чебоксарского</w:t>
      </w:r>
      <w:r w:rsidR="00DC7D7D" w:rsidRPr="00475DB5">
        <w:rPr>
          <w:rFonts w:ascii="Times New Roman" w:hAnsi="Times New Roman"/>
          <w:szCs w:val="26"/>
          <w:shd w:val="clear" w:color="auto" w:fill="FFFFFF"/>
        </w:rPr>
        <w:t xml:space="preserve"> муниципального</w:t>
      </w:r>
      <w:r w:rsidR="00C43C65" w:rsidRPr="00475DB5">
        <w:rPr>
          <w:rFonts w:ascii="Times New Roman" w:hAnsi="Times New Roman"/>
          <w:szCs w:val="26"/>
        </w:rPr>
        <w:t xml:space="preserve">, член </w:t>
      </w:r>
      <w:r w:rsidRPr="00475DB5">
        <w:rPr>
          <w:rFonts w:ascii="Times New Roman" w:hAnsi="Times New Roman"/>
          <w:szCs w:val="26"/>
        </w:rPr>
        <w:t>Комиссии (по согласованию)</w:t>
      </w:r>
      <w:r w:rsidR="00DC7D7D" w:rsidRPr="00475DB5">
        <w:rPr>
          <w:rFonts w:ascii="Times New Roman" w:hAnsi="Times New Roman"/>
          <w:szCs w:val="26"/>
        </w:rPr>
        <w:t>;</w:t>
      </w:r>
    </w:p>
    <w:p w14:paraId="6E67A2CB" w14:textId="148A750E" w:rsidR="00475DB5" w:rsidRPr="00475DB5" w:rsidRDefault="00475DB5" w:rsidP="00475DB5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Столяров В.В.</w:t>
      </w:r>
      <w:r w:rsidR="00983762">
        <w:rPr>
          <w:rFonts w:ascii="Times New Roman" w:hAnsi="Times New Roman"/>
          <w:szCs w:val="26"/>
        </w:rPr>
        <w:t xml:space="preserve"> </w:t>
      </w:r>
      <w:r w:rsidRPr="00475DB5">
        <w:rPr>
          <w:rFonts w:ascii="Times New Roman" w:hAnsi="Times New Roman"/>
          <w:szCs w:val="26"/>
        </w:rPr>
        <w:t xml:space="preserve">- </w:t>
      </w:r>
      <w:r w:rsidRPr="00475DB5">
        <w:rPr>
          <w:rFonts w:ascii="Times New Roman" w:hAnsi="Times New Roman"/>
          <w:szCs w:val="26"/>
          <w:shd w:val="clear" w:color="auto" w:fill="FFFFFF"/>
        </w:rPr>
        <w:t xml:space="preserve">первый заместитель главы администрации Чебоксарского муниципального округа - начальник управления благоустройства и развития территорий </w:t>
      </w:r>
      <w:r w:rsidRPr="00475DB5">
        <w:rPr>
          <w:rFonts w:ascii="Times New Roman" w:hAnsi="Times New Roman"/>
          <w:szCs w:val="26"/>
        </w:rPr>
        <w:t>администрации Чебоксарского муниципального округа, член Комиссии.</w:t>
      </w:r>
    </w:p>
    <w:p w14:paraId="4B360852" w14:textId="77777777" w:rsidR="00475DB5" w:rsidRPr="00475DB5" w:rsidRDefault="00475DB5" w:rsidP="00DC7D7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</w:p>
    <w:bookmarkEnd w:id="1"/>
    <w:p w14:paraId="168D8F84" w14:textId="77777777" w:rsidR="00475DB5" w:rsidRPr="00475DB5" w:rsidRDefault="00475DB5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</w:p>
    <w:sectPr w:rsidR="00475DB5" w:rsidRPr="00475DB5" w:rsidSect="00A10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709" w:right="850" w:bottom="1418" w:left="1418" w:header="707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2D1D7" w14:textId="77777777" w:rsidR="00C46B1F" w:rsidRDefault="00C46B1F">
      <w:r>
        <w:separator/>
      </w:r>
    </w:p>
  </w:endnote>
  <w:endnote w:type="continuationSeparator" w:id="0">
    <w:p w14:paraId="5A16CC95" w14:textId="77777777" w:rsidR="00C46B1F" w:rsidRDefault="00C4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44CD" w14:textId="77777777" w:rsidR="00130715" w:rsidRDefault="001307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5934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AE16" w14:textId="75534850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1B2878B3" w14:textId="0EF15918" w:rsidR="001460B2" w:rsidRPr="003652FF" w:rsidRDefault="001460B2">
    <w:pPr>
      <w:pStyle w:val="a5"/>
      <w:rPr>
        <w:rFonts w:ascii="Times New Roman" w:hAnsi="Times New Roman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63A8" w14:textId="77777777" w:rsidR="00C46B1F" w:rsidRDefault="00C46B1F">
      <w:r>
        <w:separator/>
      </w:r>
    </w:p>
  </w:footnote>
  <w:footnote w:type="continuationSeparator" w:id="0">
    <w:p w14:paraId="4C1B0CE9" w14:textId="77777777" w:rsidR="00C46B1F" w:rsidRDefault="00C4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3418" w14:textId="77777777" w:rsidR="00130715" w:rsidRDefault="001307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3D5C" w14:textId="77777777" w:rsidR="00130715" w:rsidRDefault="001307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28487D93" w14:textId="77777777" w:rsidTr="00BC4C72">
      <w:tc>
        <w:tcPr>
          <w:tcW w:w="3285" w:type="dxa"/>
          <w:shd w:val="clear" w:color="auto" w:fill="auto"/>
        </w:tcPr>
        <w:p w14:paraId="51D32154" w14:textId="701D9788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2BB26FAE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71AA2B35" w14:textId="77CC3516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2CAE1D1C" w14:textId="77777777" w:rsidR="005F72F0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060"/>
      <w:gridCol w:w="3402"/>
    </w:tblGrid>
    <w:tr w:rsidR="005F72F0" w:rsidRPr="00AD02C4" w14:paraId="231F1E5C" w14:textId="77777777" w:rsidTr="0080503E">
      <w:tc>
        <w:tcPr>
          <w:tcW w:w="3285" w:type="dxa"/>
          <w:shd w:val="clear" w:color="auto" w:fill="auto"/>
        </w:tcPr>
        <w:p w14:paraId="369B1A03" w14:textId="3CA15E96" w:rsidR="005F72F0" w:rsidRPr="000E62FD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741A766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CBFEABE" w14:textId="77777777" w:rsidR="005F72F0" w:rsidRDefault="005F72F0" w:rsidP="005F72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99D4A12" w14:textId="77777777" w:rsidR="005F72F0" w:rsidRPr="00F33928" w:rsidRDefault="005F72F0" w:rsidP="005F72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022F8696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44AC723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73C66EB8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5F72F0" w:rsidRPr="00F33928" w14:paraId="41CDFA1A" w14:textId="77777777" w:rsidTr="0080503E">
            <w:tc>
              <w:tcPr>
                <w:tcW w:w="1413" w:type="dxa"/>
              </w:tcPr>
              <w:p w14:paraId="1E927412" w14:textId="3AFB7FEB" w:rsidR="005F72F0" w:rsidRPr="00F33928" w:rsidRDefault="00130715" w:rsidP="00130715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18.04.2024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37B8751" w14:textId="77777777" w:rsidR="005F72F0" w:rsidRPr="00F33928" w:rsidRDefault="005F72F0" w:rsidP="005F72F0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650311C7" w14:textId="402C224A" w:rsidR="005F72F0" w:rsidRPr="00F33928" w:rsidRDefault="00130715" w:rsidP="005F72F0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486</w:t>
                </w:r>
              </w:p>
            </w:tc>
          </w:tr>
        </w:tbl>
        <w:p w14:paraId="1600861F" w14:textId="77777777" w:rsidR="005F72F0" w:rsidRPr="00AD02C4" w:rsidRDefault="005F72F0" w:rsidP="005F72F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3060" w:type="dxa"/>
          <w:shd w:val="clear" w:color="auto" w:fill="auto"/>
        </w:tcPr>
        <w:p w14:paraId="2D262276" w14:textId="15B6729E" w:rsidR="005F72F0" w:rsidRPr="00AD02C4" w:rsidRDefault="005F72F0" w:rsidP="005F72F0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2E9F76BE" wp14:editId="34321E3D">
                <wp:simplePos x="0" y="0"/>
                <wp:positionH relativeFrom="column">
                  <wp:posOffset>492125</wp:posOffset>
                </wp:positionH>
                <wp:positionV relativeFrom="paragraph">
                  <wp:posOffset>423</wp:posOffset>
                </wp:positionV>
                <wp:extent cx="824400" cy="853200"/>
                <wp:effectExtent l="0" t="0" r="0" b="4445"/>
                <wp:wrapSquare wrapText="bothSides"/>
                <wp:docPr id="1441243563" name="Рисунок 1441243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400" cy="8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14:paraId="2B04E27C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5716BD0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B41F051" w14:textId="77777777" w:rsidR="005F72F0" w:rsidRPr="00F33928" w:rsidRDefault="005F72F0" w:rsidP="005F72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BAD20AD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BCB711A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6BECDA2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5F72F0" w:rsidRPr="00F33928" w14:paraId="333C79CF" w14:textId="77777777" w:rsidTr="0080503E">
            <w:tc>
              <w:tcPr>
                <w:tcW w:w="1413" w:type="dxa"/>
              </w:tcPr>
              <w:p w14:paraId="70E39BDC" w14:textId="315DCCB7" w:rsidR="005F72F0" w:rsidRPr="00F33928" w:rsidRDefault="00130715" w:rsidP="005F72F0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18.04.2024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66DF4938" w14:textId="77777777" w:rsidR="005F72F0" w:rsidRPr="00F33928" w:rsidRDefault="005F72F0" w:rsidP="005F72F0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1F08E4C1" w14:textId="01A3D076" w:rsidR="005F72F0" w:rsidRPr="00F33928" w:rsidRDefault="00130715" w:rsidP="005F72F0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486</w:t>
                </w:r>
              </w:p>
            </w:tc>
          </w:tr>
        </w:tbl>
        <w:p w14:paraId="3219CECB" w14:textId="77777777" w:rsidR="005F72F0" w:rsidRPr="00AD02C4" w:rsidRDefault="005F72F0" w:rsidP="005F72F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00064AD8" w14:textId="6C8E5DB7" w:rsidR="001460B2" w:rsidRDefault="001460B2" w:rsidP="003652FF">
    <w:pPr>
      <w:pStyle w:val="a3"/>
      <w:rPr>
        <w:rFonts w:ascii="Arial Cyr Chuv" w:hAnsi="Arial Cyr Chuv"/>
        <w:sz w:val="24"/>
      </w:rPr>
    </w:pPr>
  </w:p>
  <w:p w14:paraId="0C71FD2A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99B3535"/>
    <w:multiLevelType w:val="multilevel"/>
    <w:tmpl w:val="6AEEA4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13913039">
    <w:abstractNumId w:val="0"/>
  </w:num>
  <w:num w:numId="2" w16cid:durableId="456879506">
    <w:abstractNumId w:val="2"/>
  </w:num>
  <w:num w:numId="3" w16cid:durableId="97989743">
    <w:abstractNumId w:val="3"/>
  </w:num>
  <w:num w:numId="4" w16cid:durableId="459808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6B"/>
    <w:rsid w:val="000269C7"/>
    <w:rsid w:val="0005685B"/>
    <w:rsid w:val="00092924"/>
    <w:rsid w:val="000E7494"/>
    <w:rsid w:val="00114849"/>
    <w:rsid w:val="00130715"/>
    <w:rsid w:val="001460B2"/>
    <w:rsid w:val="0017767D"/>
    <w:rsid w:val="001A4D80"/>
    <w:rsid w:val="0025415F"/>
    <w:rsid w:val="0026672E"/>
    <w:rsid w:val="00285C14"/>
    <w:rsid w:val="002C2E97"/>
    <w:rsid w:val="00355B86"/>
    <w:rsid w:val="003652FF"/>
    <w:rsid w:val="00367432"/>
    <w:rsid w:val="003805A3"/>
    <w:rsid w:val="003E127A"/>
    <w:rsid w:val="003E325E"/>
    <w:rsid w:val="003F5BE4"/>
    <w:rsid w:val="00466C7A"/>
    <w:rsid w:val="00475DB5"/>
    <w:rsid w:val="004842BE"/>
    <w:rsid w:val="00525FFF"/>
    <w:rsid w:val="00527375"/>
    <w:rsid w:val="00591B6B"/>
    <w:rsid w:val="005A69CC"/>
    <w:rsid w:val="005D2B08"/>
    <w:rsid w:val="005F16B6"/>
    <w:rsid w:val="005F72F0"/>
    <w:rsid w:val="00686156"/>
    <w:rsid w:val="00692E87"/>
    <w:rsid w:val="006F2390"/>
    <w:rsid w:val="007640EB"/>
    <w:rsid w:val="0078322D"/>
    <w:rsid w:val="007F72D9"/>
    <w:rsid w:val="00824D23"/>
    <w:rsid w:val="00856186"/>
    <w:rsid w:val="00874A37"/>
    <w:rsid w:val="00884E28"/>
    <w:rsid w:val="008909DE"/>
    <w:rsid w:val="008C46B3"/>
    <w:rsid w:val="00983762"/>
    <w:rsid w:val="00995B6E"/>
    <w:rsid w:val="009E6743"/>
    <w:rsid w:val="00A10F11"/>
    <w:rsid w:val="00A229BE"/>
    <w:rsid w:val="00A527F6"/>
    <w:rsid w:val="00A7002B"/>
    <w:rsid w:val="00A70749"/>
    <w:rsid w:val="00A9110E"/>
    <w:rsid w:val="00AB7CAF"/>
    <w:rsid w:val="00AD02C4"/>
    <w:rsid w:val="00B14937"/>
    <w:rsid w:val="00B21053"/>
    <w:rsid w:val="00B573A6"/>
    <w:rsid w:val="00B74C5B"/>
    <w:rsid w:val="00B85471"/>
    <w:rsid w:val="00BB68E5"/>
    <w:rsid w:val="00BC4C72"/>
    <w:rsid w:val="00BC751C"/>
    <w:rsid w:val="00C154E7"/>
    <w:rsid w:val="00C43C65"/>
    <w:rsid w:val="00C46B1F"/>
    <w:rsid w:val="00C63909"/>
    <w:rsid w:val="00CB7E29"/>
    <w:rsid w:val="00CF2349"/>
    <w:rsid w:val="00D6023B"/>
    <w:rsid w:val="00D61F6B"/>
    <w:rsid w:val="00D82B3B"/>
    <w:rsid w:val="00DC7D7D"/>
    <w:rsid w:val="00DD4C48"/>
    <w:rsid w:val="00DE328D"/>
    <w:rsid w:val="00DF761C"/>
    <w:rsid w:val="00E417C9"/>
    <w:rsid w:val="00E938B4"/>
    <w:rsid w:val="00EE2476"/>
    <w:rsid w:val="00F4256B"/>
    <w:rsid w:val="00F8553E"/>
    <w:rsid w:val="00F86FCB"/>
    <w:rsid w:val="00FB6B6B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4EF4DE1"/>
  <w15:docId w15:val="{3DA21D59-5FBB-49B3-A15B-CF144DA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25E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D82B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A70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667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25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E325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3E325E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aliases w:val="Знак1, Знак1"/>
    <w:basedOn w:val="a"/>
    <w:link w:val="22"/>
    <w:rsid w:val="003E325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82B3B"/>
    <w:rPr>
      <w:rFonts w:ascii="Arial" w:hAnsi="Arial" w:cs="Arial"/>
      <w:b/>
      <w:bCs/>
      <w:color w:val="000080"/>
    </w:rPr>
  </w:style>
  <w:style w:type="paragraph" w:styleId="aa">
    <w:name w:val="Body Text"/>
    <w:aliases w:val="бпОсновной текст"/>
    <w:basedOn w:val="a"/>
    <w:link w:val="ab"/>
    <w:rsid w:val="00D82B3B"/>
    <w:pPr>
      <w:widowControl w:val="0"/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D82B3B"/>
    <w:rPr>
      <w:sz w:val="28"/>
    </w:rPr>
  </w:style>
  <w:style w:type="character" w:customStyle="1" w:styleId="22">
    <w:name w:val="Основной текст с отступом 2 Знак"/>
    <w:aliases w:val="Знак1 Знак, Знак1 Знак"/>
    <w:link w:val="21"/>
    <w:rsid w:val="00D82B3B"/>
    <w:rPr>
      <w:sz w:val="26"/>
    </w:rPr>
  </w:style>
  <w:style w:type="character" w:customStyle="1" w:styleId="ac">
    <w:name w:val="Цветовое выделение"/>
    <w:uiPriority w:val="99"/>
    <w:rsid w:val="00A7002B"/>
    <w:rPr>
      <w:b/>
      <w:bCs/>
      <w:color w:val="26282F"/>
    </w:rPr>
  </w:style>
  <w:style w:type="paragraph" w:customStyle="1" w:styleId="ad">
    <w:name w:val="Прижатый влево"/>
    <w:basedOn w:val="a"/>
    <w:next w:val="a"/>
    <w:uiPriority w:val="99"/>
    <w:rsid w:val="00A7002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700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rmal (Web)"/>
    <w:basedOn w:val="a"/>
    <w:uiPriority w:val="99"/>
    <w:unhideWhenUsed/>
    <w:rsid w:val="005F72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5F72F0"/>
    <w:rPr>
      <w:rFonts w:ascii="Baltica" w:hAnsi="Baltica"/>
      <w:sz w:val="26"/>
    </w:rPr>
  </w:style>
  <w:style w:type="character" w:customStyle="1" w:styleId="30">
    <w:name w:val="Заголовок 3 Знак"/>
    <w:basedOn w:val="a0"/>
    <w:link w:val="3"/>
    <w:semiHidden/>
    <w:rsid w:val="0026672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List Paragraph"/>
    <w:basedOn w:val="a"/>
    <w:uiPriority w:val="1"/>
    <w:qFormat/>
    <w:rsid w:val="0026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32</TotalTime>
  <Pages>5</Pages>
  <Words>1225</Words>
  <Characters>9987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Грацилева Н.Г..</dc:creator>
  <cp:lastModifiedBy>Грацилева Надежда Григорьевна</cp:lastModifiedBy>
  <cp:revision>5</cp:revision>
  <cp:lastPrinted>2024-04-18T13:02:00Z</cp:lastPrinted>
  <dcterms:created xsi:type="dcterms:W3CDTF">2024-04-18T07:11:00Z</dcterms:created>
  <dcterms:modified xsi:type="dcterms:W3CDTF">2024-04-19T12:03:00Z</dcterms:modified>
</cp:coreProperties>
</file>