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F07DC2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F07DC2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F07DC2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F07DC2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F07DC2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F07DC2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F07DC2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F07DC2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F07DC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 w:rsidRPr="00F07DC2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F07DC2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94761E" w:rsidRPr="00F07DC2" w:rsidRDefault="0094761E" w:rsidP="003D7EC2">
      <w:pPr>
        <w:rPr>
          <w:sz w:val="28"/>
          <w:szCs w:val="28"/>
        </w:rPr>
      </w:pPr>
    </w:p>
    <w:p w:rsidR="00AC20E4" w:rsidRPr="00F07DC2" w:rsidRDefault="00AC20E4" w:rsidP="003D7EC2">
      <w:pPr>
        <w:rPr>
          <w:sz w:val="28"/>
          <w:szCs w:val="28"/>
        </w:rPr>
      </w:pPr>
    </w:p>
    <w:p w:rsidR="003D7EC2" w:rsidRPr="00F07DC2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F07DC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F07DC2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F07DC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71385" w:rsidRPr="00F07DC2">
        <w:rPr>
          <w:b/>
          <w:bCs/>
          <w:sz w:val="28"/>
          <w:szCs w:val="28"/>
        </w:rPr>
        <w:t xml:space="preserve">№ </w:t>
      </w:r>
      <w:r w:rsidR="00270738">
        <w:rPr>
          <w:b/>
          <w:bCs/>
          <w:sz w:val="28"/>
          <w:szCs w:val="28"/>
        </w:rPr>
        <w:t>171</w:t>
      </w:r>
      <w:r w:rsidR="00DD128C" w:rsidRPr="00F07DC2">
        <w:rPr>
          <w:b/>
          <w:bCs/>
          <w:sz w:val="28"/>
          <w:szCs w:val="28"/>
        </w:rPr>
        <w:t>-7</w:t>
      </w:r>
    </w:p>
    <w:p w:rsidR="000D3007" w:rsidRPr="00F07DC2" w:rsidRDefault="000869D3" w:rsidP="000D3007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F07DC2">
        <w:rPr>
          <w:b/>
          <w:spacing w:val="-6"/>
          <w:sz w:val="28"/>
          <w:szCs w:val="28"/>
        </w:rPr>
        <w:t>"</w:t>
      </w:r>
      <w:r w:rsidR="000D3007" w:rsidRPr="00F07DC2">
        <w:rPr>
          <w:b/>
          <w:bCs/>
          <w:spacing w:val="-6"/>
          <w:sz w:val="28"/>
          <w:szCs w:val="28"/>
        </w:rPr>
        <w:t xml:space="preserve">О внесении изменений в </w:t>
      </w:r>
      <w:r w:rsidR="00070F67" w:rsidRPr="00F07DC2">
        <w:rPr>
          <w:b/>
          <w:bCs/>
          <w:spacing w:val="-6"/>
          <w:sz w:val="28"/>
          <w:szCs w:val="28"/>
        </w:rPr>
        <w:t xml:space="preserve">статью 8 </w:t>
      </w:r>
      <w:r w:rsidR="000D3007" w:rsidRPr="00F07DC2">
        <w:rPr>
          <w:b/>
          <w:bCs/>
          <w:spacing w:val="-6"/>
          <w:sz w:val="28"/>
          <w:szCs w:val="28"/>
        </w:rPr>
        <w:t>Закон</w:t>
      </w:r>
      <w:r w:rsidR="00070F67" w:rsidRPr="00F07DC2">
        <w:rPr>
          <w:b/>
          <w:bCs/>
          <w:spacing w:val="-6"/>
          <w:sz w:val="28"/>
          <w:szCs w:val="28"/>
        </w:rPr>
        <w:t>а</w:t>
      </w:r>
      <w:r w:rsidR="000D3007" w:rsidRPr="00F07DC2">
        <w:rPr>
          <w:b/>
          <w:bCs/>
          <w:spacing w:val="-6"/>
          <w:sz w:val="28"/>
          <w:szCs w:val="28"/>
        </w:rPr>
        <w:t xml:space="preserve"> Чувашской Республики </w:t>
      </w:r>
    </w:p>
    <w:p w:rsidR="004C37DE" w:rsidRPr="00F07DC2" w:rsidRDefault="000D3007" w:rsidP="000D3007">
      <w:pPr>
        <w:ind w:right="-185"/>
        <w:jc w:val="center"/>
        <w:rPr>
          <w:b/>
          <w:sz w:val="28"/>
          <w:szCs w:val="28"/>
        </w:rPr>
      </w:pPr>
      <w:r w:rsidRPr="00F07DC2">
        <w:rPr>
          <w:b/>
          <w:bCs/>
          <w:spacing w:val="-6"/>
          <w:sz w:val="28"/>
          <w:szCs w:val="28"/>
        </w:rPr>
        <w:t xml:space="preserve">"О </w:t>
      </w:r>
      <w:r w:rsidR="00070F67" w:rsidRPr="00F07DC2">
        <w:rPr>
          <w:b/>
          <w:bCs/>
          <w:spacing w:val="-6"/>
          <w:sz w:val="28"/>
          <w:szCs w:val="28"/>
        </w:rPr>
        <w:t>гражданской обороне Чувашской Республики</w:t>
      </w:r>
      <w:r w:rsidR="000869D3" w:rsidRPr="00F07DC2">
        <w:rPr>
          <w:b/>
          <w:sz w:val="28"/>
          <w:szCs w:val="28"/>
        </w:rPr>
        <w:t>"</w:t>
      </w:r>
    </w:p>
    <w:p w:rsidR="000869D3" w:rsidRPr="00F07DC2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F07DC2" w:rsidRPr="00F07DC2" w:rsidRDefault="003D7EC2" w:rsidP="00F07DC2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F07DC2">
        <w:rPr>
          <w:rFonts w:eastAsiaTheme="minorHAnsi"/>
          <w:spacing w:val="-4"/>
          <w:sz w:val="28"/>
          <w:szCs w:val="28"/>
          <w:lang w:eastAsia="en-US"/>
        </w:rPr>
        <w:t>Проект</w:t>
      </w:r>
      <w:r w:rsidR="001867C7" w:rsidRPr="00F07DC2">
        <w:rPr>
          <w:rFonts w:eastAsiaTheme="minorHAnsi"/>
          <w:spacing w:val="-4"/>
          <w:sz w:val="28"/>
          <w:szCs w:val="28"/>
          <w:lang w:eastAsia="en-US"/>
        </w:rPr>
        <w:t>ом</w:t>
      </w:r>
      <w:r w:rsidRPr="00F07DC2">
        <w:rPr>
          <w:rFonts w:eastAsiaTheme="minorHAnsi"/>
          <w:spacing w:val="-4"/>
          <w:sz w:val="28"/>
          <w:szCs w:val="28"/>
          <w:lang w:eastAsia="en-US"/>
        </w:rPr>
        <w:t xml:space="preserve"> закона Чувашской Республики </w:t>
      </w:r>
      <w:r w:rsidR="00BC4768" w:rsidRPr="00F07DC2">
        <w:rPr>
          <w:rFonts w:eastAsiaTheme="minorHAnsi"/>
          <w:spacing w:val="-4"/>
          <w:sz w:val="28"/>
          <w:szCs w:val="28"/>
          <w:lang w:eastAsia="en-US"/>
        </w:rPr>
        <w:t xml:space="preserve">№ </w:t>
      </w:r>
      <w:r w:rsidR="00270738">
        <w:rPr>
          <w:rFonts w:eastAsiaTheme="minorHAnsi"/>
          <w:spacing w:val="-4"/>
          <w:sz w:val="28"/>
          <w:szCs w:val="28"/>
          <w:lang w:eastAsia="en-US"/>
        </w:rPr>
        <w:t>171</w:t>
      </w:r>
      <w:r w:rsidR="00BC4768" w:rsidRPr="00F07DC2">
        <w:rPr>
          <w:rFonts w:eastAsiaTheme="minorHAnsi"/>
          <w:spacing w:val="-4"/>
          <w:sz w:val="28"/>
          <w:szCs w:val="28"/>
          <w:lang w:eastAsia="en-US"/>
        </w:rPr>
        <w:t xml:space="preserve">-7 </w:t>
      </w:r>
      <w:r w:rsidR="000D3007" w:rsidRPr="00F07DC2">
        <w:rPr>
          <w:spacing w:val="-4"/>
          <w:sz w:val="28"/>
          <w:szCs w:val="28"/>
        </w:rPr>
        <w:t>"О внесении измен</w:t>
      </w:r>
      <w:r w:rsidR="000D3007" w:rsidRPr="00F07DC2">
        <w:rPr>
          <w:spacing w:val="-4"/>
          <w:sz w:val="28"/>
          <w:szCs w:val="28"/>
        </w:rPr>
        <w:t>е</w:t>
      </w:r>
      <w:r w:rsidR="000D3007" w:rsidRPr="00F07DC2">
        <w:rPr>
          <w:spacing w:val="-4"/>
          <w:sz w:val="28"/>
          <w:szCs w:val="28"/>
        </w:rPr>
        <w:t xml:space="preserve">ний в </w:t>
      </w:r>
      <w:r w:rsidR="00305C7D" w:rsidRPr="00F07DC2">
        <w:rPr>
          <w:spacing w:val="-4"/>
          <w:sz w:val="28"/>
          <w:szCs w:val="28"/>
        </w:rPr>
        <w:t>Закон</w:t>
      </w:r>
      <w:r w:rsidR="000D3007" w:rsidRPr="00F07DC2">
        <w:rPr>
          <w:spacing w:val="-4"/>
          <w:sz w:val="28"/>
          <w:szCs w:val="28"/>
        </w:rPr>
        <w:t xml:space="preserve"> Чувашской Республики </w:t>
      </w:r>
      <w:r w:rsidR="00094A91" w:rsidRPr="00094A91">
        <w:rPr>
          <w:spacing w:val="-4"/>
          <w:sz w:val="28"/>
          <w:szCs w:val="28"/>
        </w:rPr>
        <w:t>"О гражданской обороне Чувашской Ре</w:t>
      </w:r>
      <w:r w:rsidR="00094A91" w:rsidRPr="00094A91">
        <w:rPr>
          <w:spacing w:val="-4"/>
          <w:sz w:val="28"/>
          <w:szCs w:val="28"/>
        </w:rPr>
        <w:t>с</w:t>
      </w:r>
      <w:r w:rsidR="00094A91" w:rsidRPr="00094A91">
        <w:rPr>
          <w:spacing w:val="-4"/>
          <w:sz w:val="28"/>
          <w:szCs w:val="28"/>
        </w:rPr>
        <w:t>публики"</w:t>
      </w:r>
      <w:r w:rsidR="001867C7" w:rsidRPr="00F07DC2">
        <w:rPr>
          <w:bCs/>
          <w:spacing w:val="-4"/>
          <w:sz w:val="28"/>
          <w:szCs w:val="28"/>
        </w:rPr>
        <w:t xml:space="preserve"> </w:t>
      </w:r>
      <w:r w:rsidRPr="00F07DC2">
        <w:rPr>
          <w:rFonts w:eastAsiaTheme="minorHAnsi"/>
          <w:spacing w:val="-4"/>
          <w:sz w:val="28"/>
          <w:szCs w:val="28"/>
          <w:lang w:eastAsia="en-US"/>
        </w:rPr>
        <w:t>(далее – проект закона)</w:t>
      </w:r>
      <w:r w:rsidR="00F1001F" w:rsidRPr="00F07DC2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305C7D" w:rsidRPr="00F07DC2">
        <w:rPr>
          <w:rFonts w:eastAsiaTheme="minorHAnsi"/>
          <w:spacing w:val="-4"/>
          <w:sz w:val="28"/>
          <w:szCs w:val="28"/>
          <w:lang w:eastAsia="en-US"/>
        </w:rPr>
        <w:t xml:space="preserve">с учетом положений </w:t>
      </w:r>
      <w:r w:rsidR="00F07DC2" w:rsidRPr="00F07DC2">
        <w:rPr>
          <w:spacing w:val="-4"/>
          <w:sz w:val="28"/>
          <w:szCs w:val="28"/>
        </w:rPr>
        <w:t>Федерального закона от 12 февраля 1998 года № 28-ФЗ "О гражданской обороне"</w:t>
      </w:r>
      <w:r w:rsidR="00106ABA">
        <w:rPr>
          <w:spacing w:val="-4"/>
          <w:sz w:val="28"/>
          <w:szCs w:val="28"/>
        </w:rPr>
        <w:t xml:space="preserve"> </w:t>
      </w:r>
      <w:bookmarkStart w:id="0" w:name="_GoBack"/>
      <w:bookmarkEnd w:id="0"/>
      <w:r w:rsidR="00F07DC2" w:rsidRPr="00F07DC2">
        <w:rPr>
          <w:spacing w:val="-4"/>
          <w:sz w:val="28"/>
          <w:szCs w:val="28"/>
        </w:rPr>
        <w:t>(в редакции Фед</w:t>
      </w:r>
      <w:r w:rsidR="00F07DC2" w:rsidRPr="00F07DC2">
        <w:rPr>
          <w:spacing w:val="-4"/>
          <w:sz w:val="28"/>
          <w:szCs w:val="28"/>
        </w:rPr>
        <w:t>е</w:t>
      </w:r>
      <w:r w:rsidR="00F07DC2" w:rsidRPr="00F07DC2">
        <w:rPr>
          <w:spacing w:val="-4"/>
          <w:sz w:val="28"/>
          <w:szCs w:val="28"/>
        </w:rPr>
        <w:t>рального закона от 4 ноября 2022 года № 417-ФЗ) уточняются полномочия уполномоченного органа исполнительной власти Чувашской Республики в о</w:t>
      </w:r>
      <w:r w:rsidR="00F07DC2" w:rsidRPr="00F07DC2">
        <w:rPr>
          <w:spacing w:val="-4"/>
          <w:sz w:val="28"/>
          <w:szCs w:val="28"/>
        </w:rPr>
        <w:t>б</w:t>
      </w:r>
      <w:r w:rsidR="00F07DC2" w:rsidRPr="00F07DC2">
        <w:rPr>
          <w:spacing w:val="-4"/>
          <w:sz w:val="28"/>
          <w:szCs w:val="28"/>
        </w:rPr>
        <w:t>ласти гражданской обороны по созданию, реконструкции и поддержанию в с</w:t>
      </w:r>
      <w:r w:rsidR="00F07DC2" w:rsidRPr="00F07DC2">
        <w:rPr>
          <w:spacing w:val="-4"/>
          <w:sz w:val="28"/>
          <w:szCs w:val="28"/>
        </w:rPr>
        <w:t>о</w:t>
      </w:r>
      <w:r w:rsidR="00F07DC2" w:rsidRPr="00F07DC2">
        <w:rPr>
          <w:spacing w:val="-4"/>
          <w:sz w:val="28"/>
          <w:szCs w:val="28"/>
        </w:rPr>
        <w:t>стоянии постоянной готовности к использованию систем оповещения насел</w:t>
      </w:r>
      <w:r w:rsidR="00F07DC2" w:rsidRPr="00F07DC2">
        <w:rPr>
          <w:spacing w:val="-4"/>
          <w:sz w:val="28"/>
          <w:szCs w:val="28"/>
        </w:rPr>
        <w:t>е</w:t>
      </w:r>
      <w:r w:rsidR="00F07DC2" w:rsidRPr="00F07DC2">
        <w:rPr>
          <w:spacing w:val="-4"/>
          <w:sz w:val="28"/>
          <w:szCs w:val="28"/>
        </w:rPr>
        <w:t>ния,</w:t>
      </w:r>
      <w:r w:rsidR="00F07DC2" w:rsidRPr="00F07DC2">
        <w:rPr>
          <w:spacing w:val="-4"/>
        </w:rPr>
        <w:t xml:space="preserve"> </w:t>
      </w:r>
      <w:r w:rsidR="00F07DC2" w:rsidRPr="00F07DC2">
        <w:rPr>
          <w:spacing w:val="-4"/>
          <w:sz w:val="28"/>
          <w:szCs w:val="28"/>
        </w:rPr>
        <w:t>защи</w:t>
      </w:r>
      <w:r w:rsidR="00F07DC2" w:rsidRPr="00F07DC2">
        <w:rPr>
          <w:spacing w:val="-4"/>
          <w:sz w:val="28"/>
          <w:szCs w:val="28"/>
        </w:rPr>
        <w:t>т</w:t>
      </w:r>
      <w:r w:rsidR="00F07DC2" w:rsidRPr="00F07DC2">
        <w:rPr>
          <w:spacing w:val="-4"/>
          <w:sz w:val="28"/>
          <w:szCs w:val="28"/>
        </w:rPr>
        <w:t>ных сооружений и других объектов гражданской обороны, а также осуществл</w:t>
      </w:r>
      <w:r w:rsidR="00F07DC2" w:rsidRPr="00F07DC2">
        <w:rPr>
          <w:spacing w:val="-4"/>
          <w:sz w:val="28"/>
          <w:szCs w:val="28"/>
        </w:rPr>
        <w:t>е</w:t>
      </w:r>
      <w:r w:rsidR="00F07DC2" w:rsidRPr="00F07DC2">
        <w:rPr>
          <w:spacing w:val="-4"/>
          <w:sz w:val="28"/>
          <w:szCs w:val="28"/>
        </w:rPr>
        <w:t>нию своевременного оповещения населения.</w:t>
      </w:r>
    </w:p>
    <w:p w:rsidR="000D3007" w:rsidRPr="00F07DC2" w:rsidRDefault="000D3007" w:rsidP="00F07DC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7DC2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Pr="00F07DC2">
        <w:rPr>
          <w:rFonts w:eastAsiaTheme="minorHAnsi"/>
          <w:sz w:val="28"/>
          <w:szCs w:val="28"/>
          <w:lang w:eastAsia="en-US"/>
        </w:rPr>
        <w:t>е</w:t>
      </w:r>
      <w:r w:rsidRPr="00F07DC2">
        <w:rPr>
          <w:rFonts w:eastAsiaTheme="minorHAnsi"/>
          <w:sz w:val="28"/>
          <w:szCs w:val="28"/>
          <w:lang w:eastAsia="en-US"/>
        </w:rPr>
        <w:t>деральным законам, Конституции Чувашской Республики и законам Чува</w:t>
      </w:r>
      <w:r w:rsidRPr="00F07DC2">
        <w:rPr>
          <w:rFonts w:eastAsiaTheme="minorHAnsi"/>
          <w:sz w:val="28"/>
          <w:szCs w:val="28"/>
          <w:lang w:eastAsia="en-US"/>
        </w:rPr>
        <w:t>ш</w:t>
      </w:r>
      <w:r w:rsidRPr="00F07DC2">
        <w:rPr>
          <w:rFonts w:eastAsiaTheme="minorHAnsi"/>
          <w:sz w:val="28"/>
          <w:szCs w:val="28"/>
          <w:lang w:eastAsia="en-US"/>
        </w:rPr>
        <w:t xml:space="preserve">ской Республики. Противоречий между структурными единицами проекта закона не имеется. </w:t>
      </w:r>
    </w:p>
    <w:p w:rsidR="000D3007" w:rsidRPr="00F07DC2" w:rsidRDefault="000D3007" w:rsidP="00F07DC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7DC2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AD7CAF" w:rsidRPr="00F07DC2" w:rsidRDefault="00AD7CAF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F07DC2" w:rsidTr="00C60C24">
        <w:tc>
          <w:tcPr>
            <w:tcW w:w="4219" w:type="dxa"/>
          </w:tcPr>
          <w:p w:rsidR="003D7EC2" w:rsidRPr="00F07DC2" w:rsidRDefault="00C60C24" w:rsidP="00F07DC2">
            <w:pPr>
              <w:jc w:val="center"/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>Н</w:t>
            </w:r>
            <w:r w:rsidR="003D7EC2" w:rsidRPr="00F07DC2">
              <w:rPr>
                <w:iCs/>
                <w:sz w:val="28"/>
                <w:szCs w:val="28"/>
              </w:rPr>
              <w:t>ачальник Государственно-</w:t>
            </w:r>
          </w:p>
          <w:p w:rsidR="00C60C24" w:rsidRPr="00F07DC2" w:rsidRDefault="003D7EC2" w:rsidP="00F07DC2">
            <w:pPr>
              <w:jc w:val="center"/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>правового управления</w:t>
            </w:r>
            <w:r w:rsidR="00C60C24" w:rsidRPr="00F07DC2">
              <w:rPr>
                <w:iCs/>
                <w:sz w:val="28"/>
                <w:szCs w:val="28"/>
              </w:rPr>
              <w:t xml:space="preserve"> Аппарата</w:t>
            </w:r>
          </w:p>
          <w:p w:rsidR="00C60C24" w:rsidRPr="00F07DC2" w:rsidRDefault="00C60C24" w:rsidP="00F07DC2">
            <w:pPr>
              <w:jc w:val="center"/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 xml:space="preserve">Государственного Совета </w:t>
            </w:r>
          </w:p>
          <w:p w:rsidR="00903688" w:rsidRPr="00F07DC2" w:rsidRDefault="00C60C24" w:rsidP="00F07DC2">
            <w:pPr>
              <w:jc w:val="center"/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F07DC2" w:rsidRDefault="009B15ED" w:rsidP="00F07DC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F07DC2" w:rsidRDefault="003D7EC2" w:rsidP="00F07DC2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F07DC2" w:rsidRDefault="003D7EC2" w:rsidP="00F07DC2">
            <w:pPr>
              <w:rPr>
                <w:iCs/>
                <w:sz w:val="28"/>
                <w:szCs w:val="28"/>
              </w:rPr>
            </w:pPr>
          </w:p>
          <w:p w:rsidR="003D7EC2" w:rsidRPr="00F07DC2" w:rsidRDefault="003D7EC2" w:rsidP="00F07DC2">
            <w:pPr>
              <w:rPr>
                <w:iCs/>
                <w:sz w:val="28"/>
                <w:szCs w:val="28"/>
              </w:rPr>
            </w:pPr>
          </w:p>
          <w:p w:rsidR="003D7EC2" w:rsidRPr="00F07DC2" w:rsidRDefault="003D7EC2" w:rsidP="00F07DC2">
            <w:pPr>
              <w:rPr>
                <w:iCs/>
                <w:sz w:val="28"/>
                <w:szCs w:val="28"/>
              </w:rPr>
            </w:pPr>
          </w:p>
          <w:p w:rsidR="003D7EC2" w:rsidRPr="00F07DC2" w:rsidRDefault="00446319" w:rsidP="00F07DC2">
            <w:pPr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 xml:space="preserve">        </w:t>
            </w:r>
            <w:r w:rsidR="009D5A08" w:rsidRPr="00F07DC2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446319" w:rsidRDefault="00446319" w:rsidP="00F07DC2"/>
    <w:sectPr w:rsidR="00446319" w:rsidSect="000D300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ABA" w:rsidRDefault="00106ABA">
      <w:r>
        <w:separator/>
      </w:r>
    </w:p>
  </w:endnote>
  <w:endnote w:type="continuationSeparator" w:id="0">
    <w:p w:rsidR="00106ABA" w:rsidRDefault="00106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ABA" w:rsidRDefault="00106ABA">
      <w:r>
        <w:separator/>
      </w:r>
    </w:p>
  </w:footnote>
  <w:footnote w:type="continuationSeparator" w:id="0">
    <w:p w:rsidR="00106ABA" w:rsidRDefault="00106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106ABA" w:rsidRDefault="00106A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06ABA" w:rsidRDefault="00106A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70F67"/>
    <w:rsid w:val="00085A45"/>
    <w:rsid w:val="000869D3"/>
    <w:rsid w:val="0008794C"/>
    <w:rsid w:val="00093FB8"/>
    <w:rsid w:val="00094A91"/>
    <w:rsid w:val="000D3007"/>
    <w:rsid w:val="00106ABA"/>
    <w:rsid w:val="0014319A"/>
    <w:rsid w:val="001867C7"/>
    <w:rsid w:val="001A4B5F"/>
    <w:rsid w:val="001C00DE"/>
    <w:rsid w:val="001D32D3"/>
    <w:rsid w:val="00231B9A"/>
    <w:rsid w:val="00233C28"/>
    <w:rsid w:val="00261205"/>
    <w:rsid w:val="00270738"/>
    <w:rsid w:val="00283ADB"/>
    <w:rsid w:val="002C1DBC"/>
    <w:rsid w:val="002F27A7"/>
    <w:rsid w:val="00305C7D"/>
    <w:rsid w:val="003141FD"/>
    <w:rsid w:val="00375772"/>
    <w:rsid w:val="003D7EC2"/>
    <w:rsid w:val="00413751"/>
    <w:rsid w:val="00423D9D"/>
    <w:rsid w:val="00432791"/>
    <w:rsid w:val="00446319"/>
    <w:rsid w:val="00453B4B"/>
    <w:rsid w:val="004A52CC"/>
    <w:rsid w:val="004A5744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B0BCD"/>
    <w:rsid w:val="007D798F"/>
    <w:rsid w:val="007E0906"/>
    <w:rsid w:val="008124D1"/>
    <w:rsid w:val="00847740"/>
    <w:rsid w:val="00857A99"/>
    <w:rsid w:val="00871385"/>
    <w:rsid w:val="008F32FF"/>
    <w:rsid w:val="00903688"/>
    <w:rsid w:val="0094761E"/>
    <w:rsid w:val="00951C59"/>
    <w:rsid w:val="00985B89"/>
    <w:rsid w:val="009A52BC"/>
    <w:rsid w:val="009B15ED"/>
    <w:rsid w:val="009B7F5D"/>
    <w:rsid w:val="009C499F"/>
    <w:rsid w:val="009D5A08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4AAC"/>
    <w:rsid w:val="00B149AA"/>
    <w:rsid w:val="00B55891"/>
    <w:rsid w:val="00B9116E"/>
    <w:rsid w:val="00BC4768"/>
    <w:rsid w:val="00BE6C54"/>
    <w:rsid w:val="00C03AD0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C40D6"/>
    <w:rsid w:val="00DD128C"/>
    <w:rsid w:val="00DE0ECF"/>
    <w:rsid w:val="00E13B18"/>
    <w:rsid w:val="00E2692C"/>
    <w:rsid w:val="00E427C7"/>
    <w:rsid w:val="00E54CDF"/>
    <w:rsid w:val="00EB0006"/>
    <w:rsid w:val="00EC09FC"/>
    <w:rsid w:val="00EC1E23"/>
    <w:rsid w:val="00EC3487"/>
    <w:rsid w:val="00EC41D9"/>
    <w:rsid w:val="00ED4CB1"/>
    <w:rsid w:val="00F07DC2"/>
    <w:rsid w:val="00F1001F"/>
    <w:rsid w:val="00F13364"/>
    <w:rsid w:val="00F867BE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18FF4-D232-43EA-87CE-FD602E64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16</cp:revision>
  <cp:lastPrinted>2023-04-17T06:18:00Z</cp:lastPrinted>
  <dcterms:created xsi:type="dcterms:W3CDTF">2022-03-14T07:49:00Z</dcterms:created>
  <dcterms:modified xsi:type="dcterms:W3CDTF">2023-04-17T07:23:00Z</dcterms:modified>
</cp:coreProperties>
</file>