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3A" w:rsidRPr="00884F62" w:rsidRDefault="008D373A" w:rsidP="008D37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F62">
        <w:rPr>
          <w:rFonts w:ascii="Times New Roman" w:hAnsi="Times New Roman" w:cs="Times New Roman"/>
          <w:b/>
          <w:sz w:val="26"/>
          <w:szCs w:val="26"/>
        </w:rPr>
        <w:t xml:space="preserve">ОБЪЕКТ, ОБЛАДАЮЩИЙ ПРИЗНАКАМИ </w:t>
      </w:r>
    </w:p>
    <w:p w:rsidR="008D373A" w:rsidRPr="00884F62" w:rsidRDefault="008D373A" w:rsidP="008D37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F62">
        <w:rPr>
          <w:rFonts w:ascii="Times New Roman" w:hAnsi="Times New Roman" w:cs="Times New Roman"/>
          <w:b/>
          <w:sz w:val="26"/>
          <w:szCs w:val="26"/>
        </w:rPr>
        <w:t>ОБЪЕКТА КУЛЬТУРНОГО НАСЛЕДИЯ</w:t>
      </w:r>
    </w:p>
    <w:p w:rsidR="00EC4B85" w:rsidRDefault="008353F1" w:rsidP="008353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4AD">
        <w:rPr>
          <w:rFonts w:ascii="Times New Roman" w:hAnsi="Times New Roman" w:cs="Times New Roman"/>
          <w:b/>
          <w:sz w:val="26"/>
          <w:szCs w:val="26"/>
        </w:rPr>
        <w:t>«</w:t>
      </w:r>
      <w:r w:rsidR="00EC4B85">
        <w:rPr>
          <w:rFonts w:ascii="Times New Roman" w:hAnsi="Times New Roman" w:cs="Times New Roman"/>
          <w:b/>
          <w:sz w:val="26"/>
          <w:szCs w:val="26"/>
        </w:rPr>
        <w:t>Республиканский центр народного творчества</w:t>
      </w:r>
    </w:p>
    <w:p w:rsidR="008F330D" w:rsidRPr="00EE04AD" w:rsidRDefault="00EC4B85" w:rsidP="008353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«ДК Тракторостроителей» Минкультуры Чувашии»</w:t>
      </w:r>
      <w:r w:rsidR="00EE04AD" w:rsidRPr="00EE04AD">
        <w:rPr>
          <w:rFonts w:ascii="Times New Roman" w:hAnsi="Times New Roman" w:cs="Times New Roman"/>
          <w:b/>
          <w:sz w:val="26"/>
          <w:szCs w:val="26"/>
        </w:rPr>
        <w:t>, 19</w:t>
      </w:r>
      <w:r>
        <w:rPr>
          <w:rFonts w:ascii="Times New Roman" w:hAnsi="Times New Roman" w:cs="Times New Roman"/>
          <w:b/>
          <w:sz w:val="26"/>
          <w:szCs w:val="26"/>
        </w:rPr>
        <w:t>94</w:t>
      </w:r>
      <w:r w:rsidR="009A6584" w:rsidRPr="00EE04A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65C63" w:rsidRDefault="00A65C63" w:rsidP="00A65C63">
      <w:pPr>
        <w:jc w:val="center"/>
        <w:rPr>
          <w:rFonts w:ascii="Times New Roman" w:hAnsi="Times New Roman" w:cs="Times New Roman"/>
          <w:sz w:val="26"/>
          <w:szCs w:val="26"/>
        </w:rPr>
      </w:pPr>
      <w:r w:rsidRPr="00EE04AD">
        <w:rPr>
          <w:rFonts w:ascii="Times New Roman" w:hAnsi="Times New Roman" w:cs="Times New Roman"/>
          <w:sz w:val="26"/>
          <w:szCs w:val="26"/>
        </w:rPr>
        <w:t xml:space="preserve">(г. Чебоксары, </w:t>
      </w:r>
      <w:r w:rsidR="00EC4B85">
        <w:rPr>
          <w:rFonts w:ascii="Times New Roman" w:hAnsi="Times New Roman" w:cs="Times New Roman"/>
          <w:sz w:val="26"/>
          <w:szCs w:val="26"/>
        </w:rPr>
        <w:t>Эгерский бульвар</w:t>
      </w:r>
      <w:r w:rsidR="009A6584" w:rsidRPr="00EE04AD">
        <w:rPr>
          <w:rFonts w:ascii="Times New Roman" w:hAnsi="Times New Roman" w:cs="Times New Roman"/>
          <w:sz w:val="26"/>
          <w:szCs w:val="26"/>
        </w:rPr>
        <w:t xml:space="preserve">, д. </w:t>
      </w:r>
      <w:r w:rsidR="00EC4B85">
        <w:rPr>
          <w:rFonts w:ascii="Times New Roman" w:hAnsi="Times New Roman" w:cs="Times New Roman"/>
          <w:sz w:val="26"/>
          <w:szCs w:val="26"/>
        </w:rPr>
        <w:t>36</w:t>
      </w:r>
      <w:r w:rsidRPr="00EE04AD">
        <w:rPr>
          <w:rFonts w:ascii="Times New Roman" w:hAnsi="Times New Roman" w:cs="Times New Roman"/>
          <w:sz w:val="26"/>
          <w:szCs w:val="26"/>
        </w:rPr>
        <w:t>)</w:t>
      </w:r>
    </w:p>
    <w:p w:rsidR="00883053" w:rsidRDefault="00883053" w:rsidP="00A65C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146E" w:rsidRDefault="00883053" w:rsidP="008830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D146E">
        <w:rPr>
          <w:rFonts w:ascii="Times New Roman" w:hAnsi="Times New Roman" w:cs="Times New Roman"/>
          <w:sz w:val="26"/>
          <w:szCs w:val="26"/>
        </w:rPr>
        <w:t xml:space="preserve">Строительство Дворца творчества по проспекту Тракторостроителей в г. Чебоксары было начато в конце 1980-х годов, завершено в 1993 году и принято в эксплуатацию в 1994 году. Причиной столь длительного периода стала сложная экономическая ситуация, сложившаяся в целом в стране. </w:t>
      </w:r>
    </w:p>
    <w:p w:rsidR="007D146E" w:rsidRDefault="007D146E" w:rsidP="008830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инициативе директора ЧЗПТ Г.М. Пилярского и на основании резолюции председателя Совета Министров СССР Н.А. Тихонова было принято решение построить дворец культуры на 1200 мест. Проект был заказан в московском институте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Гипротеатр</w:t>
      </w:r>
      <w:proofErr w:type="spellEnd"/>
      <w:r>
        <w:rPr>
          <w:rFonts w:ascii="Times New Roman" w:hAnsi="Times New Roman" w:cs="Times New Roman"/>
          <w:sz w:val="26"/>
          <w:szCs w:val="26"/>
        </w:rPr>
        <w:t>. Образовался творческий коллектив во главе с Феликсом Новиковым и командой института, совместно с Г. 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Саевичем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Биндеманом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А. Игнатовым, Т. Чистовой, инженером Н.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Чертовских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83053" w:rsidRPr="00883053" w:rsidRDefault="00883053" w:rsidP="000A75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053">
        <w:rPr>
          <w:rFonts w:ascii="Times New Roman" w:hAnsi="Times New Roman" w:cs="Times New Roman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sz w:val="26"/>
          <w:szCs w:val="26"/>
        </w:rPr>
        <w:t xml:space="preserve">расположено </w:t>
      </w:r>
      <w:r w:rsidRPr="00883053">
        <w:rPr>
          <w:rFonts w:ascii="Times New Roman" w:hAnsi="Times New Roman" w:cs="Times New Roman"/>
          <w:sz w:val="26"/>
          <w:szCs w:val="26"/>
        </w:rPr>
        <w:t xml:space="preserve">диагонально к проспекту Тракторостроителей и </w:t>
      </w:r>
      <w:proofErr w:type="spellStart"/>
      <w:r w:rsidRPr="00883053">
        <w:rPr>
          <w:rFonts w:ascii="Times New Roman" w:hAnsi="Times New Roman" w:cs="Times New Roman"/>
          <w:sz w:val="26"/>
          <w:szCs w:val="26"/>
        </w:rPr>
        <w:t>Эгерскому</w:t>
      </w:r>
      <w:proofErr w:type="spellEnd"/>
      <w:r w:rsidRPr="00883053">
        <w:rPr>
          <w:rFonts w:ascii="Times New Roman" w:hAnsi="Times New Roman" w:cs="Times New Roman"/>
          <w:sz w:val="26"/>
          <w:szCs w:val="26"/>
        </w:rPr>
        <w:t xml:space="preserve"> бульвару,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 xml:space="preserve">основной вход на </w:t>
      </w:r>
      <w:proofErr w:type="spellStart"/>
      <w:r w:rsidRPr="00883053">
        <w:rPr>
          <w:rFonts w:ascii="Times New Roman" w:hAnsi="Times New Roman" w:cs="Times New Roman"/>
          <w:sz w:val="26"/>
          <w:szCs w:val="26"/>
        </w:rPr>
        <w:t>аванплощадь</w:t>
      </w:r>
      <w:proofErr w:type="spellEnd"/>
      <w:r w:rsidRPr="00883053">
        <w:rPr>
          <w:rFonts w:ascii="Times New Roman" w:hAnsi="Times New Roman" w:cs="Times New Roman"/>
          <w:sz w:val="26"/>
          <w:szCs w:val="26"/>
        </w:rPr>
        <w:t xml:space="preserve"> между корпусами и в парковую зону акцентирован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>фонтаном, вход в ДК расположен с внутренней части сооружения. Два корпуса огибают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053">
        <w:rPr>
          <w:rFonts w:ascii="Times New Roman" w:hAnsi="Times New Roman" w:cs="Times New Roman"/>
          <w:sz w:val="26"/>
          <w:szCs w:val="26"/>
        </w:rPr>
        <w:t>аванплощадь</w:t>
      </w:r>
      <w:proofErr w:type="spellEnd"/>
      <w:r w:rsidRPr="00883053">
        <w:rPr>
          <w:rFonts w:ascii="Times New Roman" w:hAnsi="Times New Roman" w:cs="Times New Roman"/>
          <w:sz w:val="26"/>
          <w:szCs w:val="26"/>
        </w:rPr>
        <w:t>, стены фасадов, облицованные казахским розовым травертином, глухие (за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>исключением небольших стеклянных витражей на углах корпусов и лестничных клетках).</w:t>
      </w:r>
    </w:p>
    <w:p w:rsidR="00883053" w:rsidRPr="00883053" w:rsidRDefault="00883053" w:rsidP="008830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053">
        <w:rPr>
          <w:rFonts w:ascii="Times New Roman" w:hAnsi="Times New Roman" w:cs="Times New Roman"/>
          <w:sz w:val="26"/>
          <w:szCs w:val="26"/>
        </w:rPr>
        <w:t>Фасады лаконичные. Единственным декоративным украшением стен являются бра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7531">
        <w:rPr>
          <w:rFonts w:ascii="Times New Roman" w:hAnsi="Times New Roman" w:cs="Times New Roman"/>
          <w:sz w:val="26"/>
          <w:szCs w:val="26"/>
        </w:rPr>
        <w:t>ч</w:t>
      </w:r>
      <w:r w:rsidRPr="00883053">
        <w:rPr>
          <w:rFonts w:ascii="Times New Roman" w:hAnsi="Times New Roman" w:cs="Times New Roman"/>
          <w:sz w:val="26"/>
          <w:szCs w:val="26"/>
        </w:rPr>
        <w:t xml:space="preserve">ёрного металла, выполненные по </w:t>
      </w:r>
      <w:proofErr w:type="gramStart"/>
      <w:r w:rsidRPr="00883053">
        <w:rPr>
          <w:rFonts w:ascii="Times New Roman" w:hAnsi="Times New Roman" w:cs="Times New Roman"/>
          <w:sz w:val="26"/>
          <w:szCs w:val="26"/>
        </w:rPr>
        <w:t>индивидуальному проекту</w:t>
      </w:r>
      <w:proofErr w:type="gramEnd"/>
      <w:r w:rsidRPr="00883053">
        <w:rPr>
          <w:rFonts w:ascii="Times New Roman" w:hAnsi="Times New Roman" w:cs="Times New Roman"/>
          <w:sz w:val="26"/>
          <w:szCs w:val="26"/>
        </w:rPr>
        <w:t>.</w:t>
      </w:r>
      <w:r w:rsidRPr="00883053"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 xml:space="preserve">Большую роль в формировании облика фасадов играет рустованная </w:t>
      </w:r>
      <w:proofErr w:type="spellStart"/>
      <w:r w:rsidRPr="00883053">
        <w:rPr>
          <w:rFonts w:ascii="Times New Roman" w:hAnsi="Times New Roman" w:cs="Times New Roman"/>
          <w:sz w:val="26"/>
          <w:szCs w:val="26"/>
        </w:rPr>
        <w:t>травертиновая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>облицовка. Со стороны парка, куда выходят помещения для клубной работы</w:t>
      </w:r>
      <w:r w:rsidR="000A7531">
        <w:rPr>
          <w:rFonts w:ascii="Times New Roman" w:hAnsi="Times New Roman" w:cs="Times New Roman"/>
          <w:sz w:val="26"/>
          <w:szCs w:val="26"/>
        </w:rPr>
        <w:t>,</w:t>
      </w:r>
      <w:r w:rsidRPr="00883053">
        <w:rPr>
          <w:rFonts w:ascii="Times New Roman" w:hAnsi="Times New Roman" w:cs="Times New Roman"/>
          <w:sz w:val="26"/>
          <w:szCs w:val="26"/>
        </w:rPr>
        <w:t xml:space="preserve"> витражи так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>же акцентированы пилонами с облицовкой из травертина.</w:t>
      </w:r>
    </w:p>
    <w:p w:rsidR="00883053" w:rsidRPr="00883053" w:rsidRDefault="00883053" w:rsidP="008830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053">
        <w:rPr>
          <w:rFonts w:ascii="Times New Roman" w:hAnsi="Times New Roman" w:cs="Times New Roman"/>
          <w:sz w:val="26"/>
          <w:szCs w:val="26"/>
        </w:rPr>
        <w:t>Идея облицовки ДК натуральным камнем принадлежала директору ЧЗПТ Георгию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053">
        <w:rPr>
          <w:rFonts w:ascii="Times New Roman" w:hAnsi="Times New Roman" w:cs="Times New Roman"/>
          <w:sz w:val="26"/>
          <w:szCs w:val="26"/>
        </w:rPr>
        <w:t>Пилярскому</w:t>
      </w:r>
      <w:proofErr w:type="spellEnd"/>
      <w:r w:rsidRPr="00883053">
        <w:rPr>
          <w:rFonts w:ascii="Times New Roman" w:hAnsi="Times New Roman" w:cs="Times New Roman"/>
          <w:sz w:val="26"/>
          <w:szCs w:val="26"/>
        </w:rPr>
        <w:t>. Изначально предполагался оштукатуренный фасад.</w:t>
      </w:r>
      <w:r w:rsidRPr="00883053"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 xml:space="preserve">Большие плоскости витражей выходят на </w:t>
      </w:r>
      <w:proofErr w:type="spellStart"/>
      <w:r w:rsidRPr="00883053">
        <w:rPr>
          <w:rFonts w:ascii="Times New Roman" w:hAnsi="Times New Roman" w:cs="Times New Roman"/>
          <w:sz w:val="26"/>
          <w:szCs w:val="26"/>
        </w:rPr>
        <w:t>аванплощадь</w:t>
      </w:r>
      <w:proofErr w:type="spellEnd"/>
      <w:r w:rsidRPr="00883053">
        <w:rPr>
          <w:rFonts w:ascii="Times New Roman" w:hAnsi="Times New Roman" w:cs="Times New Roman"/>
          <w:sz w:val="26"/>
          <w:szCs w:val="26"/>
        </w:rPr>
        <w:t>, которые акцентируют основное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>направление в парк.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3053">
        <w:rPr>
          <w:rFonts w:ascii="Times New Roman" w:hAnsi="Times New Roman" w:cs="Times New Roman"/>
          <w:sz w:val="26"/>
          <w:szCs w:val="26"/>
        </w:rPr>
        <w:t xml:space="preserve">Внутри корпусов размещаются большой зал вместимостью до </w:t>
      </w:r>
      <w:r w:rsidRPr="00883053">
        <w:rPr>
          <w:rFonts w:ascii="Times New Roman" w:hAnsi="Times New Roman" w:cs="Times New Roman"/>
          <w:sz w:val="26"/>
          <w:szCs w:val="26"/>
        </w:rPr>
        <w:lastRenderedPageBreak/>
        <w:t>1100 мест и малый зал,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3053">
        <w:rPr>
          <w:rFonts w:ascii="Times New Roman" w:hAnsi="Times New Roman" w:cs="Times New Roman"/>
          <w:sz w:val="26"/>
          <w:szCs w:val="26"/>
        </w:rPr>
        <w:t>включающий 1028 мест, соедин</w:t>
      </w:r>
      <w:r>
        <w:rPr>
          <w:rFonts w:ascii="Times New Roman" w:hAnsi="Times New Roman" w:cs="Times New Roman"/>
          <w:sz w:val="26"/>
          <w:szCs w:val="26"/>
        </w:rPr>
        <w:t>ён</w:t>
      </w:r>
      <w:r w:rsidRPr="00883053">
        <w:rPr>
          <w:rFonts w:ascii="Times New Roman" w:hAnsi="Times New Roman" w:cs="Times New Roman"/>
          <w:sz w:val="26"/>
          <w:szCs w:val="26"/>
        </w:rPr>
        <w:t>ные просторным, светлым фойе.</w:t>
      </w:r>
      <w:r w:rsidRPr="00883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8594A" w:rsidRPr="00884F62" w:rsidRDefault="00912D3E" w:rsidP="000A753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79.4pt;width:430.55pt;height:246.65pt;z-index:251659264;mso-position-horizontal:center;mso-position-horizontal-relative:text;mso-position-vertical:absolute;mso-position-vertical-relative:text" stroked="t" strokecolor="black [3213]">
            <v:imagedata r:id="rId5" o:title="начало 1990-х"/>
            <w10:wrap type="square"/>
          </v:shape>
        </w:pict>
      </w:r>
      <w:r w:rsidR="000A7531">
        <w:rPr>
          <w:rFonts w:ascii="Times New Roman" w:hAnsi="Times New Roman" w:cs="Times New Roman"/>
          <w:sz w:val="26"/>
          <w:szCs w:val="26"/>
        </w:rPr>
        <w:tab/>
      </w:r>
      <w:r w:rsidR="00EC4B85">
        <w:rPr>
          <w:rFonts w:ascii="Times New Roman" w:hAnsi="Times New Roman" w:cs="Times New Roman"/>
          <w:sz w:val="26"/>
          <w:szCs w:val="26"/>
        </w:rPr>
        <w:t xml:space="preserve">Дворец культуры является настоящим центром притяжения культурной, массовой и просветительской деятельности района. </w:t>
      </w:r>
      <w:r w:rsidR="000A7531" w:rsidRPr="00883053">
        <w:rPr>
          <w:rFonts w:ascii="Times New Roman" w:hAnsi="Times New Roman" w:cs="Times New Roman"/>
          <w:sz w:val="26"/>
          <w:szCs w:val="26"/>
        </w:rPr>
        <w:t>Здание представляет</w:t>
      </w:r>
      <w:r w:rsidR="000A7531" w:rsidRPr="00884F62">
        <w:rPr>
          <w:rFonts w:ascii="Times New Roman" w:hAnsi="Times New Roman" w:cs="Times New Roman"/>
          <w:sz w:val="26"/>
          <w:szCs w:val="26"/>
        </w:rPr>
        <w:t xml:space="preserve"> </w:t>
      </w:r>
      <w:r w:rsidR="000A7531">
        <w:rPr>
          <w:rFonts w:ascii="Times New Roman" w:hAnsi="Times New Roman" w:cs="Times New Roman"/>
          <w:sz w:val="26"/>
          <w:szCs w:val="26"/>
        </w:rPr>
        <w:t>большую историко-культурную ценность как один из лучших образцов архитектур</w:t>
      </w:r>
      <w:r w:rsidR="000A7531">
        <w:rPr>
          <w:rFonts w:ascii="Times New Roman" w:hAnsi="Times New Roman" w:cs="Times New Roman"/>
          <w:sz w:val="26"/>
          <w:szCs w:val="26"/>
        </w:rPr>
        <w:t>ы периода советского модернизма</w:t>
      </w:r>
      <w:r w:rsidR="000A7531" w:rsidRPr="00883053">
        <w:rPr>
          <w:rFonts w:ascii="Times New Roman" w:hAnsi="Times New Roman" w:cs="Times New Roman"/>
          <w:sz w:val="26"/>
          <w:szCs w:val="26"/>
        </w:rPr>
        <w:t>, удачно</w:t>
      </w:r>
      <w:r w:rsidR="000A7531">
        <w:rPr>
          <w:rFonts w:ascii="Times New Roman" w:hAnsi="Times New Roman" w:cs="Times New Roman"/>
          <w:sz w:val="26"/>
          <w:szCs w:val="26"/>
        </w:rPr>
        <w:t xml:space="preserve"> </w:t>
      </w:r>
      <w:r w:rsidR="000A7531" w:rsidRPr="00883053">
        <w:rPr>
          <w:rFonts w:ascii="Times New Roman" w:hAnsi="Times New Roman" w:cs="Times New Roman"/>
          <w:sz w:val="26"/>
          <w:szCs w:val="26"/>
        </w:rPr>
        <w:t xml:space="preserve">вписанный в окружающую ситуацию и как работа выдающегося мастера </w:t>
      </w:r>
      <w:r w:rsidR="000A7531">
        <w:rPr>
          <w:rFonts w:ascii="Times New Roman" w:hAnsi="Times New Roman" w:cs="Times New Roman"/>
          <w:sz w:val="26"/>
          <w:szCs w:val="26"/>
        </w:rPr>
        <w:t>–</w:t>
      </w:r>
      <w:r w:rsidR="000A7531" w:rsidRPr="00883053">
        <w:rPr>
          <w:rFonts w:ascii="Times New Roman" w:hAnsi="Times New Roman" w:cs="Times New Roman"/>
          <w:sz w:val="26"/>
          <w:szCs w:val="26"/>
        </w:rPr>
        <w:t xml:space="preserve"> Феликса</w:t>
      </w:r>
      <w:r w:rsidR="000A7531">
        <w:rPr>
          <w:rFonts w:ascii="Times New Roman" w:hAnsi="Times New Roman" w:cs="Times New Roman"/>
          <w:sz w:val="26"/>
          <w:szCs w:val="26"/>
        </w:rPr>
        <w:t xml:space="preserve"> </w:t>
      </w:r>
      <w:r w:rsidR="000A7531" w:rsidRPr="00883053">
        <w:rPr>
          <w:rFonts w:ascii="Times New Roman" w:hAnsi="Times New Roman" w:cs="Times New Roman"/>
          <w:sz w:val="26"/>
          <w:szCs w:val="26"/>
        </w:rPr>
        <w:t>Новикова</w:t>
      </w:r>
      <w:r w:rsidR="000A7531">
        <w:rPr>
          <w:rFonts w:ascii="Times New Roman" w:hAnsi="Times New Roman" w:cs="Times New Roman"/>
          <w:sz w:val="26"/>
          <w:szCs w:val="26"/>
        </w:rPr>
        <w:t>,</w:t>
      </w:r>
      <w:r w:rsidR="000A7531" w:rsidRPr="008830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7531" w:rsidRPr="00883053">
        <w:rPr>
          <w:rFonts w:ascii="Times New Roman" w:hAnsi="Times New Roman" w:cs="Times New Roman"/>
          <w:sz w:val="26"/>
          <w:szCs w:val="26"/>
        </w:rPr>
        <w:t>доктора архитектуры, профессора, члена Международной</w:t>
      </w:r>
      <w:r w:rsidR="000A7531">
        <w:rPr>
          <w:rFonts w:ascii="Times New Roman" w:hAnsi="Times New Roman" w:cs="Times New Roman"/>
          <w:sz w:val="26"/>
          <w:szCs w:val="26"/>
        </w:rPr>
        <w:t xml:space="preserve"> </w:t>
      </w:r>
      <w:r w:rsidR="000A7531" w:rsidRPr="00883053">
        <w:rPr>
          <w:rFonts w:ascii="Times New Roman" w:hAnsi="Times New Roman" w:cs="Times New Roman"/>
          <w:sz w:val="26"/>
          <w:szCs w:val="26"/>
        </w:rPr>
        <w:t>академии архитектуры, народного архитектора СССР, лауреата государственных премий</w:t>
      </w:r>
      <w:r w:rsidR="000A7531">
        <w:rPr>
          <w:rFonts w:ascii="Times New Roman" w:hAnsi="Times New Roman" w:cs="Times New Roman"/>
          <w:sz w:val="26"/>
          <w:szCs w:val="26"/>
        </w:rPr>
        <w:t xml:space="preserve"> </w:t>
      </w:r>
      <w:r w:rsidR="000A7531" w:rsidRPr="00883053">
        <w:rPr>
          <w:rFonts w:ascii="Times New Roman" w:hAnsi="Times New Roman" w:cs="Times New Roman"/>
          <w:sz w:val="26"/>
          <w:szCs w:val="26"/>
        </w:rPr>
        <w:t>СССР и РСФСР, лауреата национальной архитекту</w:t>
      </w:r>
      <w:r w:rsidR="000A7531">
        <w:rPr>
          <w:rFonts w:ascii="Times New Roman" w:hAnsi="Times New Roman" w:cs="Times New Roman"/>
          <w:sz w:val="26"/>
          <w:szCs w:val="26"/>
        </w:rPr>
        <w:t>рной премии «Хрустальный Дедал»</w:t>
      </w:r>
      <w:r w:rsidR="000A7531" w:rsidRPr="00883053">
        <w:rPr>
          <w:rFonts w:ascii="Times New Roman" w:hAnsi="Times New Roman" w:cs="Times New Roman"/>
          <w:sz w:val="26"/>
          <w:szCs w:val="26"/>
        </w:rPr>
        <w:t>.</w:t>
      </w:r>
    </w:p>
    <w:p w:rsidR="000A7531" w:rsidRDefault="000A7531" w:rsidP="00912D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2D3E">
        <w:rPr>
          <w:rFonts w:ascii="Times New Roman" w:hAnsi="Times New Roman" w:cs="Times New Roman"/>
        </w:rPr>
        <w:t>Фото №1.</w:t>
      </w:r>
      <w:r w:rsidRPr="00912D3E">
        <w:rPr>
          <w:rFonts w:ascii="Times New Roman" w:hAnsi="Times New Roman" w:cs="Times New Roman"/>
        </w:rPr>
        <w:t xml:space="preserve"> Объект, обладающий признаками объекта культурного наследия, </w:t>
      </w:r>
      <w:r w:rsidR="00912D3E" w:rsidRPr="00912D3E">
        <w:rPr>
          <w:rFonts w:ascii="Times New Roman" w:hAnsi="Times New Roman" w:cs="Times New Roman"/>
        </w:rPr>
        <w:t xml:space="preserve">начало </w:t>
      </w:r>
      <w:r w:rsidRPr="00912D3E">
        <w:rPr>
          <w:rFonts w:ascii="Times New Roman" w:hAnsi="Times New Roman" w:cs="Times New Roman"/>
        </w:rPr>
        <w:t>199</w:t>
      </w:r>
      <w:r w:rsidR="00912D3E" w:rsidRPr="00912D3E">
        <w:rPr>
          <w:rFonts w:ascii="Times New Roman" w:hAnsi="Times New Roman" w:cs="Times New Roman"/>
        </w:rPr>
        <w:t>0-х</w:t>
      </w:r>
      <w:r w:rsidRPr="00912D3E">
        <w:rPr>
          <w:rFonts w:ascii="Times New Roman" w:hAnsi="Times New Roman" w:cs="Times New Roman"/>
        </w:rPr>
        <w:t xml:space="preserve"> </w:t>
      </w:r>
      <w:r w:rsidR="00912D3E" w:rsidRPr="00912D3E">
        <w:rPr>
          <w:rFonts w:ascii="Times New Roman" w:hAnsi="Times New Roman" w:cs="Times New Roman"/>
        </w:rPr>
        <w:t>г</w:t>
      </w:r>
      <w:r w:rsidRPr="00912D3E">
        <w:rPr>
          <w:rFonts w:ascii="Times New Roman" w:hAnsi="Times New Roman" w:cs="Times New Roman"/>
        </w:rPr>
        <w:t>г.</w:t>
      </w:r>
    </w:p>
    <w:p w:rsidR="00912D3E" w:rsidRDefault="00912D3E" w:rsidP="00912D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D3E" w:rsidRPr="00912D3E" w:rsidRDefault="00912D3E" w:rsidP="00912D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7531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27" type="#_x0000_t75" style="position:absolute;left:0;text-align:left;margin-left:84pt;margin-top:4.8pt;width:271.8pt;height:173.8pt;z-index:251661312;mso-position-horizontal-relative:text;mso-position-vertical-relative:text" stroked="t" strokecolor="black [3213]">
            <v:imagedata r:id="rId6" o:title="бра из черного металла"/>
            <w10:wrap type="square"/>
          </v:shape>
        </w:pict>
      </w: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912D3E" w:rsidRDefault="00912D3E" w:rsidP="00912D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D3E">
        <w:rPr>
          <w:rFonts w:ascii="Times New Roman" w:hAnsi="Times New Roman" w:cs="Times New Roman"/>
        </w:rPr>
        <w:t>Фото №</w:t>
      </w:r>
      <w:r w:rsidRPr="00912D3E">
        <w:rPr>
          <w:rFonts w:ascii="Times New Roman" w:hAnsi="Times New Roman" w:cs="Times New Roman"/>
        </w:rPr>
        <w:t>2</w:t>
      </w:r>
      <w:r w:rsidRPr="00912D3E">
        <w:rPr>
          <w:rFonts w:ascii="Times New Roman" w:hAnsi="Times New Roman" w:cs="Times New Roman"/>
        </w:rPr>
        <w:t xml:space="preserve">. </w:t>
      </w:r>
      <w:r w:rsidRPr="00912D3E">
        <w:rPr>
          <w:rFonts w:ascii="Times New Roman" w:hAnsi="Times New Roman" w:cs="Times New Roman"/>
        </w:rPr>
        <w:t>Бра из чёрного металла, расположенные на объекте, обладающем признаками объекта культурного наследия</w:t>
      </w:r>
    </w:p>
    <w:p w:rsidR="00912D3E" w:rsidRDefault="001966D2" w:rsidP="00912D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pict>
          <v:shape id="_x0000_i1025" type="#_x0000_t75" style="width:467.05pt;height:153.4pt" o:bordertopcolor="this" o:borderleftcolor="this" o:borderbottomcolor="this" o:borderrightcolor="this">
            <v:imagedata r:id="rId7" o:title="foto.cheb.ru-151170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F486F" w:rsidRDefault="00DF486F" w:rsidP="00DF48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2D3E">
        <w:rPr>
          <w:rFonts w:ascii="Times New Roman" w:hAnsi="Times New Roman" w:cs="Times New Roman"/>
        </w:rPr>
        <w:t>Фото №</w:t>
      </w:r>
      <w:r>
        <w:rPr>
          <w:rFonts w:ascii="Times New Roman" w:hAnsi="Times New Roman" w:cs="Times New Roman"/>
        </w:rPr>
        <w:t>3</w:t>
      </w:r>
      <w:r w:rsidRPr="00912D3E">
        <w:rPr>
          <w:rFonts w:ascii="Times New Roman" w:hAnsi="Times New Roman" w:cs="Times New Roman"/>
        </w:rPr>
        <w:t xml:space="preserve">. Объект, обладающий признаками объекта культурного наследия, начало </w:t>
      </w:r>
      <w:r>
        <w:rPr>
          <w:rFonts w:ascii="Times New Roman" w:hAnsi="Times New Roman" w:cs="Times New Roman"/>
        </w:rPr>
        <w:t>2017</w:t>
      </w:r>
      <w:r w:rsidRPr="00912D3E">
        <w:rPr>
          <w:rFonts w:ascii="Times New Roman" w:hAnsi="Times New Roman" w:cs="Times New Roman"/>
        </w:rPr>
        <w:t xml:space="preserve"> г.</w:t>
      </w:r>
    </w:p>
    <w:p w:rsidR="00912D3E" w:rsidRDefault="00912D3E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DF486F" w:rsidRDefault="00DF486F" w:rsidP="00DF486F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8" type="#_x0000_t75" style="position:absolute;left:0;text-align:left;margin-left:0;margin-top:0;width:467.05pt;height:353.1pt;z-index:251663360;mso-position-horizontal:center;mso-position-horizontal-relative:text;mso-position-vertical:absolute;mso-position-vertical-relative:text" stroked="t" strokecolor="black [3213]">
            <v:imagedata r:id="rId8" o:title="foto.cheb.ru-242068"/>
            <w10:wrap type="square"/>
          </v:shape>
        </w:pict>
      </w:r>
      <w:r>
        <w:rPr>
          <w:rFonts w:ascii="Times New Roman" w:hAnsi="Times New Roman" w:cs="Times New Roman"/>
        </w:rPr>
        <w:t xml:space="preserve">       </w:t>
      </w:r>
      <w:r w:rsidRPr="00912D3E">
        <w:rPr>
          <w:rFonts w:ascii="Times New Roman" w:hAnsi="Times New Roman" w:cs="Times New Roman"/>
        </w:rPr>
        <w:t>Фото №</w:t>
      </w:r>
      <w:r>
        <w:rPr>
          <w:rFonts w:ascii="Times New Roman" w:hAnsi="Times New Roman" w:cs="Times New Roman"/>
        </w:rPr>
        <w:t>4</w:t>
      </w:r>
      <w:r w:rsidRPr="00912D3E">
        <w:rPr>
          <w:rFonts w:ascii="Times New Roman" w:hAnsi="Times New Roman" w:cs="Times New Roman"/>
        </w:rPr>
        <w:t>. Объект, обладающий признакам</w:t>
      </w:r>
      <w:r>
        <w:rPr>
          <w:rFonts w:ascii="Times New Roman" w:hAnsi="Times New Roman" w:cs="Times New Roman"/>
        </w:rPr>
        <w:t>и объекта культурного наследия, вид сверху</w:t>
      </w:r>
      <w:r w:rsidRPr="00912D3E">
        <w:rPr>
          <w:rFonts w:ascii="Times New Roman" w:hAnsi="Times New Roman" w:cs="Times New Roman"/>
        </w:rPr>
        <w:t>.</w:t>
      </w:r>
    </w:p>
    <w:p w:rsidR="00DF486F" w:rsidRPr="00A55BCD" w:rsidRDefault="00DF486F" w:rsidP="000A7531">
      <w:pPr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486F" w:rsidRPr="00A5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0"/>
    <w:rsid w:val="000A7531"/>
    <w:rsid w:val="00172A52"/>
    <w:rsid w:val="001966D2"/>
    <w:rsid w:val="0038594A"/>
    <w:rsid w:val="003D31E8"/>
    <w:rsid w:val="004D491A"/>
    <w:rsid w:val="00711B49"/>
    <w:rsid w:val="0076006A"/>
    <w:rsid w:val="00770B9A"/>
    <w:rsid w:val="007D146E"/>
    <w:rsid w:val="008353F1"/>
    <w:rsid w:val="00883053"/>
    <w:rsid w:val="00884F62"/>
    <w:rsid w:val="008D373A"/>
    <w:rsid w:val="008F1749"/>
    <w:rsid w:val="008F330D"/>
    <w:rsid w:val="00912D3E"/>
    <w:rsid w:val="009A6584"/>
    <w:rsid w:val="00A55BCD"/>
    <w:rsid w:val="00A65C63"/>
    <w:rsid w:val="00B61149"/>
    <w:rsid w:val="00BA6370"/>
    <w:rsid w:val="00DF486F"/>
    <w:rsid w:val="00E23928"/>
    <w:rsid w:val="00EC4B85"/>
    <w:rsid w:val="00EE04AD"/>
    <w:rsid w:val="00F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nasledie1</dc:creator>
  <cp:keywords/>
  <dc:description/>
  <cp:lastModifiedBy>Специалист по учету</cp:lastModifiedBy>
  <cp:revision>12</cp:revision>
  <dcterms:created xsi:type="dcterms:W3CDTF">2023-04-11T07:40:00Z</dcterms:created>
  <dcterms:modified xsi:type="dcterms:W3CDTF">2024-04-03T09:53:00Z</dcterms:modified>
</cp:coreProperties>
</file>