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E83C8B" w:rsidRDefault="00EA400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705239" w:rsidRPr="000F75CF" w:rsidRDefault="00EA4006" w:rsidP="002B3C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3C8B">
        <w:rPr>
          <w:rFonts w:ascii="Times New Roman" w:hAnsi="Times New Roman" w:cs="Times New Roman"/>
          <w:b/>
          <w:sz w:val="26"/>
          <w:szCs w:val="26"/>
        </w:rPr>
        <w:t xml:space="preserve">к проекту </w:t>
      </w:r>
      <w:r w:rsidR="002B3CE4" w:rsidRPr="002B3CE4">
        <w:rPr>
          <w:rFonts w:ascii="Times New Roman" w:hAnsi="Times New Roman" w:cs="Times New Roman"/>
          <w:b/>
          <w:sz w:val="26"/>
          <w:szCs w:val="26"/>
        </w:rPr>
        <w:t xml:space="preserve">закона Чувашской </w:t>
      </w:r>
      <w:r w:rsidR="00C503C2" w:rsidRPr="006A46AD">
        <w:rPr>
          <w:rFonts w:ascii="Times New Roman" w:hAnsi="Times New Roman" w:cs="Times New Roman"/>
          <w:b/>
          <w:sz w:val="26"/>
          <w:szCs w:val="26"/>
        </w:rPr>
        <w:t xml:space="preserve">Республики </w:t>
      </w:r>
      <w:r w:rsidR="006A46AD" w:rsidRPr="006A46AD">
        <w:rPr>
          <w:rFonts w:ascii="Times New Roman" w:hAnsi="Times New Roman" w:cs="Times New Roman"/>
          <w:b/>
          <w:bCs/>
          <w:sz w:val="26"/>
          <w:szCs w:val="26"/>
        </w:rPr>
        <w:t>«О внесении изменений в Закон Чувашской Республики</w:t>
      </w:r>
      <w:r w:rsidR="006A46AD" w:rsidRPr="006A46A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«Об объектах культурного наследия (памятниках истории и культуры) в Чувашской Республике» и статью  19 </w:t>
      </w:r>
      <w:r w:rsidR="006A46AD" w:rsidRPr="006A46AD">
        <w:rPr>
          <w:rFonts w:ascii="Times New Roman" w:hAnsi="Times New Roman" w:cs="Times New Roman"/>
          <w:b/>
          <w:sz w:val="26"/>
          <w:szCs w:val="26"/>
        </w:rPr>
        <w:t>Закона Чувашской Республики «Об обязательном экземпляре документов</w:t>
      </w:r>
      <w:r w:rsidR="00BB6246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  <w:r w:rsidR="006A46AD" w:rsidRPr="006A46AD">
        <w:rPr>
          <w:rFonts w:ascii="Times New Roman" w:hAnsi="Times New Roman" w:cs="Times New Roman"/>
          <w:b/>
          <w:sz w:val="26"/>
          <w:szCs w:val="26"/>
        </w:rPr>
        <w:t>»</w:t>
      </w:r>
    </w:p>
    <w:p w:rsidR="004C6EC3" w:rsidRDefault="004C6EC3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5239" w:rsidRPr="00E83C8B" w:rsidRDefault="00705239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618A" w:rsidRPr="00EC618A" w:rsidRDefault="003245F3" w:rsidP="00EC618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618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</w:t>
      </w:r>
      <w:r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1E5B">
        <w:rPr>
          <w:rFonts w:ascii="Times New Roman" w:hAnsi="Times New Roman" w:cs="Times New Roman"/>
          <w:color w:val="000000"/>
          <w:sz w:val="26"/>
          <w:szCs w:val="26"/>
        </w:rPr>
        <w:t>проекта з</w:t>
      </w:r>
      <w:r w:rsidR="002B3CE4" w:rsidRPr="002B3CE4">
        <w:rPr>
          <w:rFonts w:ascii="Times New Roman" w:hAnsi="Times New Roman" w:cs="Times New Roman"/>
          <w:color w:val="000000"/>
          <w:sz w:val="26"/>
          <w:szCs w:val="26"/>
        </w:rPr>
        <w:t xml:space="preserve">акона </w:t>
      </w:r>
      <w:r w:rsidRPr="003245F3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</w:t>
      </w:r>
      <w:r w:rsidRPr="00272F4E">
        <w:rPr>
          <w:rFonts w:ascii="Times New Roman" w:hAnsi="Times New Roman" w:cs="Times New Roman"/>
          <w:color w:val="000000"/>
          <w:sz w:val="26"/>
          <w:szCs w:val="26"/>
        </w:rPr>
        <w:t xml:space="preserve">Республики </w:t>
      </w:r>
      <w:r w:rsidR="006A46AD" w:rsidRPr="00272F4E">
        <w:rPr>
          <w:rFonts w:ascii="Times New Roman" w:hAnsi="Times New Roman" w:cs="Times New Roman"/>
          <w:bCs/>
          <w:sz w:val="26"/>
          <w:szCs w:val="26"/>
        </w:rPr>
        <w:t>«</w:t>
      </w:r>
      <w:r w:rsidR="006A46AD" w:rsidRPr="006A46AD">
        <w:rPr>
          <w:rFonts w:ascii="Times New Roman" w:hAnsi="Times New Roman" w:cs="Times New Roman"/>
          <w:bCs/>
          <w:sz w:val="26"/>
          <w:szCs w:val="26"/>
        </w:rPr>
        <w:t>О внесении изменений в Закон Чувашской Республики</w:t>
      </w:r>
      <w:r w:rsidR="006A46AD" w:rsidRPr="006A46A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«Об объектах культурного наследия (памятниках истории и культуры) в Чувашской Республике» и статью  19 </w:t>
      </w:r>
      <w:r w:rsidR="006A46AD" w:rsidRPr="006A46AD">
        <w:rPr>
          <w:rFonts w:ascii="Times New Roman" w:hAnsi="Times New Roman" w:cs="Times New Roman"/>
          <w:sz w:val="26"/>
          <w:szCs w:val="26"/>
        </w:rPr>
        <w:t>Закона Чувашской Республики «Об обязательном экземпляре документов</w:t>
      </w:r>
      <w:r w:rsidR="00BB6246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bookmarkStart w:id="0" w:name="_GoBack"/>
      <w:bookmarkEnd w:id="0"/>
      <w:r w:rsidR="006A46AD" w:rsidRPr="006A46AD">
        <w:rPr>
          <w:rFonts w:ascii="Times New Roman" w:hAnsi="Times New Roman" w:cs="Times New Roman"/>
          <w:sz w:val="26"/>
          <w:szCs w:val="26"/>
        </w:rPr>
        <w:t>»</w:t>
      </w:r>
      <w:r w:rsidR="006A46AD">
        <w:rPr>
          <w:b/>
          <w:sz w:val="28"/>
          <w:szCs w:val="28"/>
        </w:rPr>
        <w:t xml:space="preserve"> </w:t>
      </w:r>
      <w:r w:rsidR="00EC618A" w:rsidRPr="00EC618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потребует выделения дополнительных средств из республиканского бюджета Чувашской Республики.</w:t>
      </w:r>
    </w:p>
    <w:p w:rsidR="002B3CE4" w:rsidRPr="00CF4F81" w:rsidRDefault="002B3CE4" w:rsidP="00705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E25D4" w:rsidRDefault="006E25D4" w:rsidP="00A25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11E1" w:rsidRDefault="002211E1" w:rsidP="00221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E20887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Чуваш</w:t>
      </w:r>
      <w:r>
        <w:rPr>
          <w:rFonts w:ascii="Times New Roman" w:hAnsi="Times New Roman"/>
          <w:sz w:val="26"/>
          <w:szCs w:val="26"/>
        </w:rPr>
        <w:t>ской Республики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 w:rsidR="00132EB9">
        <w:rPr>
          <w:rFonts w:ascii="Times New Roman" w:hAnsi="Times New Roman"/>
          <w:sz w:val="26"/>
          <w:szCs w:val="26"/>
        </w:rPr>
        <w:t xml:space="preserve">    </w:t>
      </w:r>
      <w:r w:rsidR="002B3CE4">
        <w:rPr>
          <w:rFonts w:ascii="Times New Roman" w:hAnsi="Times New Roman"/>
          <w:sz w:val="26"/>
          <w:szCs w:val="26"/>
        </w:rPr>
        <w:t xml:space="preserve">С.А. </w:t>
      </w:r>
      <w:proofErr w:type="spellStart"/>
      <w:r w:rsidR="002B3CE4">
        <w:rPr>
          <w:rFonts w:ascii="Times New Roman" w:hAnsi="Times New Roman"/>
          <w:sz w:val="26"/>
          <w:szCs w:val="26"/>
        </w:rPr>
        <w:t>Каликова</w:t>
      </w:r>
      <w:proofErr w:type="spellEnd"/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Pr="007926F0" w:rsidRDefault="00880EF0" w:rsidP="00880EF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880EF0" w:rsidRPr="007926F0" w:rsidSect="00EC618A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B58" w:rsidRDefault="00B94B58" w:rsidP="007C50D6">
      <w:pPr>
        <w:spacing w:after="0" w:line="240" w:lineRule="auto"/>
      </w:pPr>
      <w:r>
        <w:separator/>
      </w:r>
    </w:p>
  </w:endnote>
  <w:endnote w:type="continuationSeparator" w:id="0">
    <w:p w:rsidR="00B94B58" w:rsidRDefault="00B94B58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B58" w:rsidRDefault="00B94B58" w:rsidP="007C50D6">
      <w:pPr>
        <w:spacing w:after="0" w:line="240" w:lineRule="auto"/>
      </w:pPr>
      <w:r>
        <w:separator/>
      </w:r>
    </w:p>
  </w:footnote>
  <w:footnote w:type="continuationSeparator" w:id="0">
    <w:p w:rsidR="00B94B58" w:rsidRDefault="00B94B58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2B4B92" w:rsidRPr="000A7BF8" w:rsidRDefault="002B4B9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72F4E"/>
    <w:rsid w:val="002814A5"/>
    <w:rsid w:val="002B3CE4"/>
    <w:rsid w:val="002B4B92"/>
    <w:rsid w:val="002C236E"/>
    <w:rsid w:val="002E2563"/>
    <w:rsid w:val="002E608C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04A53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50746C"/>
    <w:rsid w:val="00557985"/>
    <w:rsid w:val="00561ED6"/>
    <w:rsid w:val="005708DA"/>
    <w:rsid w:val="005C757C"/>
    <w:rsid w:val="005E23CD"/>
    <w:rsid w:val="005E4E5A"/>
    <w:rsid w:val="005F20AB"/>
    <w:rsid w:val="00602CCC"/>
    <w:rsid w:val="00625886"/>
    <w:rsid w:val="00634632"/>
    <w:rsid w:val="006679E3"/>
    <w:rsid w:val="006A46AD"/>
    <w:rsid w:val="006E25D4"/>
    <w:rsid w:val="00704C81"/>
    <w:rsid w:val="00705239"/>
    <w:rsid w:val="00705D21"/>
    <w:rsid w:val="00707CD3"/>
    <w:rsid w:val="00713A4C"/>
    <w:rsid w:val="0072673A"/>
    <w:rsid w:val="00731AAC"/>
    <w:rsid w:val="0075687A"/>
    <w:rsid w:val="007629E2"/>
    <w:rsid w:val="007646F7"/>
    <w:rsid w:val="00787984"/>
    <w:rsid w:val="00790A8F"/>
    <w:rsid w:val="00795A6A"/>
    <w:rsid w:val="007B7B42"/>
    <w:rsid w:val="007C50D6"/>
    <w:rsid w:val="007E49A3"/>
    <w:rsid w:val="007F1A3B"/>
    <w:rsid w:val="00803158"/>
    <w:rsid w:val="00823990"/>
    <w:rsid w:val="00833C01"/>
    <w:rsid w:val="00837107"/>
    <w:rsid w:val="00873D90"/>
    <w:rsid w:val="00880EF0"/>
    <w:rsid w:val="0089279B"/>
    <w:rsid w:val="008A0771"/>
    <w:rsid w:val="008A50AB"/>
    <w:rsid w:val="008B3552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53E05"/>
    <w:rsid w:val="00A62B10"/>
    <w:rsid w:val="00A816A7"/>
    <w:rsid w:val="00A85858"/>
    <w:rsid w:val="00AB3621"/>
    <w:rsid w:val="00AD256A"/>
    <w:rsid w:val="00B02342"/>
    <w:rsid w:val="00B568A6"/>
    <w:rsid w:val="00B94B58"/>
    <w:rsid w:val="00BB624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327FB"/>
    <w:rsid w:val="00C503C2"/>
    <w:rsid w:val="00C602A8"/>
    <w:rsid w:val="00C60E4C"/>
    <w:rsid w:val="00C93A0E"/>
    <w:rsid w:val="00CA065F"/>
    <w:rsid w:val="00CB666D"/>
    <w:rsid w:val="00CC2A7E"/>
    <w:rsid w:val="00CD5339"/>
    <w:rsid w:val="00CD5D35"/>
    <w:rsid w:val="00CF0C64"/>
    <w:rsid w:val="00CF5937"/>
    <w:rsid w:val="00D4055B"/>
    <w:rsid w:val="00D42D34"/>
    <w:rsid w:val="00D950D8"/>
    <w:rsid w:val="00D9641B"/>
    <w:rsid w:val="00DB6FF8"/>
    <w:rsid w:val="00DC069F"/>
    <w:rsid w:val="00DD573D"/>
    <w:rsid w:val="00DE1C7F"/>
    <w:rsid w:val="00E03698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E512A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Минкультуры Чувашии_1</cp:lastModifiedBy>
  <cp:revision>2</cp:revision>
  <cp:lastPrinted>2023-04-11T04:51:00Z</cp:lastPrinted>
  <dcterms:created xsi:type="dcterms:W3CDTF">2023-06-06T12:19:00Z</dcterms:created>
  <dcterms:modified xsi:type="dcterms:W3CDTF">2023-06-06T12:19:00Z</dcterms:modified>
</cp:coreProperties>
</file>