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3C3E12">
      <w:r>
        <w:rPr>
          <w:noProof/>
          <w:lang w:eastAsia="ru-RU"/>
        </w:rPr>
        <mc:AlternateContent>
          <mc:Choice Requires="wps">
            <w:drawing>
              <wp:anchor distT="0" distB="0" distL="114300" distR="114300" simplePos="0" relativeHeight="251659264" behindDoc="0" locked="0" layoutInCell="1" allowOverlap="1" wp14:anchorId="7D03955C" wp14:editId="0D85DA71">
                <wp:simplePos x="0" y="0"/>
                <wp:positionH relativeFrom="column">
                  <wp:posOffset>40557</wp:posOffset>
                </wp:positionH>
                <wp:positionV relativeFrom="paragraph">
                  <wp:posOffset>126835</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005EA"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005EA" w:rsidRPr="00EE4895"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005EA" w:rsidRPr="00EE4895" w:rsidRDefault="003005EA" w:rsidP="00EE4895">
                            <w:pPr>
                              <w:spacing w:after="0" w:line="240" w:lineRule="auto"/>
                              <w:jc w:val="center"/>
                              <w:rPr>
                                <w:rFonts w:ascii="Arial Cyr Chuv" w:eastAsia="Times New Roman" w:hAnsi="Arial Cyr Chuv" w:cs="Times New Roman"/>
                                <w:lang w:eastAsia="ru-RU"/>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0"/>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005EA" w:rsidRPr="00EE4895" w:rsidRDefault="003005EA" w:rsidP="00EE4895">
                            <w:pPr>
                              <w:spacing w:after="0" w:line="240" w:lineRule="auto"/>
                              <w:jc w:val="center"/>
                              <w:rPr>
                                <w:rFonts w:ascii="Times New Roman" w:eastAsia="Times New Roman" w:hAnsi="Times New Roman" w:cs="Times New Roman"/>
                                <w:sz w:val="24"/>
                                <w:szCs w:val="20"/>
                                <w:u w:val="single"/>
                                <w:lang w:eastAsia="ru-RU"/>
                              </w:rPr>
                            </w:pPr>
                          </w:p>
                          <w:p w:rsidR="003005EA" w:rsidRPr="00EE4895" w:rsidRDefault="003005EA"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38646B">
                              <w:rPr>
                                <w:rFonts w:ascii="Times New Roman" w:eastAsia="Times New Roman" w:hAnsi="Times New Roman" w:cs="Times New Roman"/>
                                <w:sz w:val="24"/>
                                <w:szCs w:val="20"/>
                                <w:u w:val="single"/>
                                <w:lang w:eastAsia="ru-RU"/>
                              </w:rPr>
                              <w:t>8</w:t>
                            </w:r>
                            <w:r>
                              <w:rPr>
                                <w:rFonts w:ascii="Times New Roman" w:eastAsia="Times New Roman" w:hAnsi="Times New Roman" w:cs="Times New Roman"/>
                                <w:sz w:val="24"/>
                                <w:szCs w:val="20"/>
                                <w:u w:val="single"/>
                                <w:lang w:eastAsia="ru-RU"/>
                              </w:rPr>
                              <w:t>.03.2024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4</w:t>
                            </w:r>
                            <w:r w:rsidR="00AD2F95">
                              <w:rPr>
                                <w:rFonts w:ascii="Times New Roman" w:eastAsia="Times New Roman" w:hAnsi="Times New Roman" w:cs="Times New Roman"/>
                                <w:sz w:val="24"/>
                                <w:szCs w:val="20"/>
                                <w:u w:val="single"/>
                                <w:lang w:eastAsia="ru-RU"/>
                              </w:rPr>
                              <w:t>2</w:t>
                            </w:r>
                            <w:r w:rsidR="007C0AB4">
                              <w:rPr>
                                <w:rFonts w:ascii="Times New Roman" w:eastAsia="Times New Roman" w:hAnsi="Times New Roman" w:cs="Times New Roman"/>
                                <w:sz w:val="24"/>
                                <w:szCs w:val="20"/>
                                <w:u w:val="single"/>
                                <w:lang w:eastAsia="ru-RU"/>
                              </w:rPr>
                              <w:t>2</w:t>
                            </w:r>
                          </w:p>
                          <w:p w:rsidR="003005EA" w:rsidRPr="00EE4895" w:rsidRDefault="003005E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005EA" w:rsidRDefault="003005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2pt;margin-top:10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TBOQIAACQ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" stroked="f">
                <v:textbox>
                  <w:txbxContent>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005EA" w:rsidRPr="00EE4895"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005EA" w:rsidRDefault="003005E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005EA" w:rsidRPr="00EE4895"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005EA" w:rsidRPr="00EE4895" w:rsidRDefault="003005EA" w:rsidP="00EE4895">
                      <w:pPr>
                        <w:spacing w:after="0" w:line="240" w:lineRule="auto"/>
                        <w:jc w:val="center"/>
                        <w:rPr>
                          <w:rFonts w:ascii="Arial Cyr Chuv" w:eastAsia="Times New Roman" w:hAnsi="Arial Cyr Chuv" w:cs="Times New Roman"/>
                          <w:lang w:eastAsia="ru-RU"/>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0"/>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005EA" w:rsidRPr="00EE4895" w:rsidRDefault="003005EA" w:rsidP="00EE4895">
                      <w:pPr>
                        <w:spacing w:after="0" w:line="240" w:lineRule="auto"/>
                        <w:jc w:val="center"/>
                        <w:rPr>
                          <w:rFonts w:ascii="Times New Roman" w:eastAsia="Times New Roman" w:hAnsi="Times New Roman" w:cs="Times New Roman"/>
                          <w:sz w:val="24"/>
                          <w:szCs w:val="20"/>
                          <w:u w:val="single"/>
                          <w:lang w:eastAsia="ru-RU"/>
                        </w:rPr>
                      </w:pPr>
                    </w:p>
                    <w:p w:rsidR="003005EA" w:rsidRPr="00EE4895" w:rsidRDefault="003005EA"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38646B">
                        <w:rPr>
                          <w:rFonts w:ascii="Times New Roman" w:eastAsia="Times New Roman" w:hAnsi="Times New Roman" w:cs="Times New Roman"/>
                          <w:sz w:val="24"/>
                          <w:szCs w:val="20"/>
                          <w:u w:val="single"/>
                          <w:lang w:eastAsia="ru-RU"/>
                        </w:rPr>
                        <w:t>8</w:t>
                      </w:r>
                      <w:r>
                        <w:rPr>
                          <w:rFonts w:ascii="Times New Roman" w:eastAsia="Times New Roman" w:hAnsi="Times New Roman" w:cs="Times New Roman"/>
                          <w:sz w:val="24"/>
                          <w:szCs w:val="20"/>
                          <w:u w:val="single"/>
                          <w:lang w:eastAsia="ru-RU"/>
                        </w:rPr>
                        <w:t>.03.2024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4</w:t>
                      </w:r>
                      <w:r w:rsidR="00AD2F95">
                        <w:rPr>
                          <w:rFonts w:ascii="Times New Roman" w:eastAsia="Times New Roman" w:hAnsi="Times New Roman" w:cs="Times New Roman"/>
                          <w:sz w:val="24"/>
                          <w:szCs w:val="20"/>
                          <w:u w:val="single"/>
                          <w:lang w:eastAsia="ru-RU"/>
                        </w:rPr>
                        <w:t>2</w:t>
                      </w:r>
                      <w:r w:rsidR="007C0AB4">
                        <w:rPr>
                          <w:rFonts w:ascii="Times New Roman" w:eastAsia="Times New Roman" w:hAnsi="Times New Roman" w:cs="Times New Roman"/>
                          <w:sz w:val="24"/>
                          <w:szCs w:val="20"/>
                          <w:u w:val="single"/>
                          <w:lang w:eastAsia="ru-RU"/>
                        </w:rPr>
                        <w:t>2</w:t>
                      </w:r>
                    </w:p>
                    <w:p w:rsidR="003005EA" w:rsidRPr="00EE4895" w:rsidRDefault="003005E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005EA" w:rsidRDefault="003005EA"/>
                  </w:txbxContent>
                </v:textbox>
              </v:shape>
            </w:pict>
          </mc:Fallback>
        </mc:AlternateContent>
      </w:r>
      <w:r w:rsidR="006A48ED">
        <w:rPr>
          <w:noProof/>
          <w:lang w:eastAsia="ru-RU"/>
        </w:rPr>
        <mc:AlternateContent>
          <mc:Choice Requires="wps">
            <w:drawing>
              <wp:anchor distT="0" distB="0" distL="114300" distR="114300" simplePos="0" relativeHeight="251661312" behindDoc="0" locked="0" layoutInCell="1" allowOverlap="1" wp14:anchorId="0D569D20" wp14:editId="4ED69463">
                <wp:simplePos x="0" y="0"/>
                <wp:positionH relativeFrom="column">
                  <wp:posOffset>3332480</wp:posOffset>
                </wp:positionH>
                <wp:positionV relativeFrom="paragraph">
                  <wp:posOffset>3175</wp:posOffset>
                </wp:positionV>
                <wp:extent cx="2566670" cy="1403985"/>
                <wp:effectExtent l="0" t="0" r="0" b="4445"/>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403985"/>
                        </a:xfrm>
                        <a:prstGeom prst="rect">
                          <a:avLst/>
                        </a:prstGeom>
                        <a:noFill/>
                        <a:ln w="9525">
                          <a:noFill/>
                          <a:miter lim="800000"/>
                          <a:headEnd/>
                          <a:tailEnd/>
                        </a:ln>
                      </wps:spPr>
                      <wps:txbx>
                        <w:txbxContent>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005EA" w:rsidRPr="00EE4895" w:rsidRDefault="003005E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005EA" w:rsidRPr="00EE4895" w:rsidRDefault="003005EA" w:rsidP="00EE4895">
                            <w:pPr>
                              <w:spacing w:after="0" w:line="240" w:lineRule="auto"/>
                              <w:jc w:val="center"/>
                              <w:rPr>
                                <w:rFonts w:ascii="Times New Roman" w:eastAsia="Times New Roman" w:hAnsi="Times New Roman" w:cs="Times New Roman"/>
                                <w:b/>
                                <w:lang w:val="x-none"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005EA" w:rsidRPr="00EE4895" w:rsidRDefault="003005EA" w:rsidP="00EE4895">
                            <w:pPr>
                              <w:spacing w:after="0" w:line="240" w:lineRule="auto"/>
                              <w:jc w:val="center"/>
                              <w:rPr>
                                <w:rFonts w:ascii="Arial Cyr Chuv" w:eastAsia="Times New Roman" w:hAnsi="Arial Cyr Chuv" w:cs="Times New Roman"/>
                                <w:b/>
                                <w:sz w:val="24"/>
                                <w:szCs w:val="20"/>
                                <w:lang w:eastAsia="ru-RU"/>
                              </w:rPr>
                            </w:pPr>
                          </w:p>
                          <w:p w:rsidR="003005EA" w:rsidRPr="00EE4895" w:rsidRDefault="003005E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38646B">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.03.2024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4</w:t>
                            </w:r>
                            <w:r w:rsidR="00AD2F95">
                              <w:rPr>
                                <w:rFonts w:ascii="Times New Roman" w:eastAsia="Times New Roman" w:hAnsi="Times New Roman" w:cs="Times New Roman"/>
                                <w:sz w:val="24"/>
                                <w:szCs w:val="24"/>
                                <w:u w:val="single"/>
                                <w:lang w:eastAsia="ru-RU"/>
                              </w:rPr>
                              <w:t>2</w:t>
                            </w:r>
                            <w:r w:rsidR="007C0AB4">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3005EA" w:rsidRDefault="003005E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62.4pt;margin-top:.25pt;width:202.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" filled="f" stroked="f">
                <v:textbox style="mso-fit-shape-to-text:t">
                  <w:txbxContent>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005EA" w:rsidRPr="00EE4895" w:rsidRDefault="003005E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005EA" w:rsidRDefault="003005E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005EA" w:rsidRPr="00EE4895" w:rsidRDefault="003005EA" w:rsidP="00EE4895">
                      <w:pPr>
                        <w:spacing w:after="0" w:line="240" w:lineRule="auto"/>
                        <w:jc w:val="center"/>
                        <w:rPr>
                          <w:rFonts w:ascii="Times New Roman" w:eastAsia="Times New Roman" w:hAnsi="Times New Roman" w:cs="Times New Roman"/>
                          <w:b/>
                          <w:lang w:val="x-none"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eastAsia="x-none"/>
                        </w:rPr>
                      </w:pPr>
                    </w:p>
                    <w:p w:rsidR="003005EA" w:rsidRPr="00EE4895" w:rsidRDefault="003005E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005EA" w:rsidRPr="00EE4895" w:rsidRDefault="003005EA" w:rsidP="00EE4895">
                      <w:pPr>
                        <w:spacing w:after="0" w:line="240" w:lineRule="auto"/>
                        <w:jc w:val="center"/>
                        <w:rPr>
                          <w:rFonts w:ascii="Arial Cyr Chuv" w:eastAsia="Times New Roman" w:hAnsi="Arial Cyr Chuv" w:cs="Times New Roman"/>
                          <w:b/>
                          <w:sz w:val="24"/>
                          <w:szCs w:val="20"/>
                          <w:lang w:eastAsia="ru-RU"/>
                        </w:rPr>
                      </w:pPr>
                    </w:p>
                    <w:p w:rsidR="003005EA" w:rsidRPr="00EE4895" w:rsidRDefault="003005EA"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38646B">
                        <w:rPr>
                          <w:rFonts w:ascii="Times New Roman" w:eastAsia="Times New Roman" w:hAnsi="Times New Roman" w:cs="Times New Roman"/>
                          <w:sz w:val="24"/>
                          <w:szCs w:val="24"/>
                          <w:u w:val="single"/>
                          <w:lang w:eastAsia="ru-RU"/>
                        </w:rPr>
                        <w:t>8</w:t>
                      </w:r>
                      <w:r>
                        <w:rPr>
                          <w:rFonts w:ascii="Times New Roman" w:eastAsia="Times New Roman" w:hAnsi="Times New Roman" w:cs="Times New Roman"/>
                          <w:sz w:val="24"/>
                          <w:szCs w:val="24"/>
                          <w:u w:val="single"/>
                          <w:lang w:eastAsia="ru-RU"/>
                        </w:rPr>
                        <w:t>.03.2024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4</w:t>
                      </w:r>
                      <w:r w:rsidR="00AD2F95">
                        <w:rPr>
                          <w:rFonts w:ascii="Times New Roman" w:eastAsia="Times New Roman" w:hAnsi="Times New Roman" w:cs="Times New Roman"/>
                          <w:sz w:val="24"/>
                          <w:szCs w:val="24"/>
                          <w:u w:val="single"/>
                          <w:lang w:eastAsia="ru-RU"/>
                        </w:rPr>
                        <w:t>2</w:t>
                      </w:r>
                      <w:r w:rsidR="007C0AB4">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3005EA" w:rsidRDefault="003005EA"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190789E9" wp14:editId="5142715B">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005EA" w:rsidRDefault="003005EA">
                            <w:r w:rsidRPr="00EE4895">
                              <w:rPr>
                                <w:noProof/>
                                <w:lang w:eastAsia="ru-RU"/>
                              </w:rPr>
                              <w:drawing>
                                <wp:inline distT="0" distB="0" distL="0" distR="0" wp14:anchorId="22578FAA" wp14:editId="142F20FC">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005EA" w:rsidRDefault="003005EA">
                      <w:r w:rsidRPr="00EE4895">
                        <w:rPr>
                          <w:noProof/>
                          <w:lang w:eastAsia="ru-RU"/>
                        </w:rPr>
                        <w:drawing>
                          <wp:inline distT="0" distB="0" distL="0" distR="0" wp14:anchorId="22578FAA" wp14:editId="142F20FC">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A60FEC">
      <w:pPr>
        <w:tabs>
          <w:tab w:val="left" w:pos="4536"/>
        </w:tabs>
        <w:ind w:right="4962"/>
      </w:pPr>
    </w:p>
    <w:p w:rsidR="0038646B" w:rsidRDefault="0038646B" w:rsidP="0038646B">
      <w:pPr>
        <w:widowControl w:val="0"/>
        <w:autoSpaceDE w:val="0"/>
        <w:autoSpaceDN w:val="0"/>
        <w:adjustRightInd w:val="0"/>
        <w:spacing w:after="0" w:line="240" w:lineRule="auto"/>
        <w:ind w:right="4962"/>
        <w:jc w:val="both"/>
        <w:outlineLvl w:val="0"/>
        <w:rPr>
          <w:rFonts w:ascii="Times New Roman CYR" w:eastAsiaTheme="minorEastAsia" w:hAnsi="Times New Roman CYR" w:cs="Times New Roman CYR"/>
          <w:bCs/>
          <w:color w:val="26282F"/>
          <w:sz w:val="24"/>
          <w:szCs w:val="24"/>
          <w:lang w:eastAsia="ru-RU"/>
        </w:rPr>
      </w:pPr>
    </w:p>
    <w:p w:rsidR="007C0AB4" w:rsidRPr="007C0AB4" w:rsidRDefault="007C0AB4" w:rsidP="007C0AB4">
      <w:pPr>
        <w:spacing w:after="0" w:line="240" w:lineRule="auto"/>
        <w:ind w:right="4962"/>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 xml:space="preserve">О создании Комиссии об установлении фактов проживания граждан в жилых помещениях, находящихся в зоне чрезвычайной ситуации, фактов нарушения условий их жизнедеятельности в результате чрезвычайной ситуации, а также фактов утраты ими имущества первой необходимости в результате чрезвычайной ситуации </w:t>
      </w:r>
    </w:p>
    <w:p w:rsidR="007C0AB4" w:rsidRPr="007C0AB4" w:rsidRDefault="007C0AB4" w:rsidP="007C0AB4">
      <w:pPr>
        <w:spacing w:after="0" w:line="240" w:lineRule="auto"/>
        <w:ind w:right="4962"/>
        <w:jc w:val="both"/>
        <w:rPr>
          <w:rFonts w:ascii="Times New Roman" w:eastAsia="Times New Roman" w:hAnsi="Times New Roman" w:cs="Times New Roman"/>
          <w:sz w:val="24"/>
          <w:szCs w:val="24"/>
          <w:lang w:eastAsia="ru-RU"/>
        </w:rPr>
      </w:pPr>
    </w:p>
    <w:p w:rsidR="007C0AB4" w:rsidRP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p>
    <w:p w:rsidR="007C0AB4" w:rsidRP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proofErr w:type="gramStart"/>
      <w:r w:rsidRPr="007C0AB4">
        <w:rPr>
          <w:rFonts w:ascii="Times New Roman" w:eastAsia="Times New Roman" w:hAnsi="Times New Roman" w:cs="Times New Roman"/>
          <w:sz w:val="24"/>
          <w:szCs w:val="24"/>
          <w:lang w:eastAsia="ru-RU"/>
        </w:rPr>
        <w:t>В соответствии с Федеральным законом от 21.12.1994 N 68-ФЗ "О защите населения и территорий от чрезвычайных ситуаций природного и техногенного характера",</w:t>
      </w:r>
      <w:r w:rsidRPr="007C0AB4">
        <w:rPr>
          <w:rFonts w:ascii="Times New Roman" w:hAnsi="Times New Roman" w:cs="Times New Roman"/>
          <w:sz w:val="24"/>
          <w:szCs w:val="24"/>
        </w:rPr>
        <w:t xml:space="preserve"> </w:t>
      </w:r>
      <w:r w:rsidRPr="007C0AB4">
        <w:rPr>
          <w:rFonts w:ascii="Times New Roman" w:eastAsia="Times New Roman" w:hAnsi="Times New Roman" w:cs="Times New Roman"/>
          <w:sz w:val="24"/>
          <w:szCs w:val="24"/>
          <w:lang w:eastAsia="ru-RU"/>
        </w:rPr>
        <w:t>постановлением Правительства Российской Федерации от 28 декабря 2019 г. N 1928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w:t>
      </w:r>
      <w:proofErr w:type="gramEnd"/>
      <w:r w:rsidRPr="007C0AB4">
        <w:rPr>
          <w:rFonts w:ascii="Times New Roman" w:eastAsia="Times New Roman" w:hAnsi="Times New Roman" w:cs="Times New Roman"/>
          <w:sz w:val="24"/>
          <w:szCs w:val="24"/>
          <w:lang w:eastAsia="ru-RU"/>
        </w:rPr>
        <w:t xml:space="preserve">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w:t>
      </w:r>
      <w:proofErr w:type="gramStart"/>
      <w:r w:rsidRPr="007C0AB4">
        <w:rPr>
          <w:rFonts w:ascii="Times New Roman" w:eastAsia="Times New Roman" w:hAnsi="Times New Roman" w:cs="Times New Roman"/>
          <w:sz w:val="24"/>
          <w:szCs w:val="24"/>
          <w:lang w:eastAsia="ru-RU"/>
        </w:rPr>
        <w:t>при</w:t>
      </w:r>
      <w:proofErr w:type="gramEnd"/>
      <w:r w:rsidRPr="007C0AB4">
        <w:rPr>
          <w:rFonts w:ascii="Times New Roman" w:eastAsia="Times New Roman" w:hAnsi="Times New Roman" w:cs="Times New Roman"/>
          <w:sz w:val="24"/>
          <w:szCs w:val="24"/>
          <w:lang w:eastAsia="ru-RU"/>
        </w:rPr>
        <w:t xml:space="preserve"> </w:t>
      </w:r>
      <w:proofErr w:type="gramStart"/>
      <w:r w:rsidRPr="007C0AB4">
        <w:rPr>
          <w:rFonts w:ascii="Times New Roman" w:eastAsia="Times New Roman" w:hAnsi="Times New Roman" w:cs="Times New Roman"/>
          <w:sz w:val="24"/>
          <w:szCs w:val="24"/>
          <w:lang w:eastAsia="ru-RU"/>
        </w:rPr>
        <w:t>пресечении террористического акта правомерными действиями" постановлениями Кабинета Министров Чувашской Республики от 14 ноября 2018 г. N 456 "Об утверждении Правил выделения бюджетных ассигнований из резервного фонда Кабинета Министров Чувашской Республики на ликвидацию чрезвычайных ситуаций, стихийных бедствий и их последствий",</w:t>
      </w:r>
      <w:r w:rsidRPr="007C0AB4">
        <w:rPr>
          <w:rFonts w:ascii="Times New Roman" w:hAnsi="Times New Roman" w:cs="Times New Roman"/>
          <w:sz w:val="24"/>
          <w:szCs w:val="24"/>
        </w:rPr>
        <w:t xml:space="preserve"> </w:t>
      </w:r>
      <w:r w:rsidRPr="007C0AB4">
        <w:rPr>
          <w:rFonts w:ascii="Times New Roman" w:eastAsia="Times New Roman" w:hAnsi="Times New Roman" w:cs="Times New Roman"/>
          <w:sz w:val="24"/>
          <w:szCs w:val="24"/>
          <w:lang w:eastAsia="ru-RU"/>
        </w:rPr>
        <w:t>от 20 декабря 2022 г. N 705 "Об утверждении Порядка и условий осуществления единовременных денежных выплат гражданам в случаях возникновения чрезвычайных</w:t>
      </w:r>
      <w:proofErr w:type="gramEnd"/>
      <w:r w:rsidRPr="007C0AB4">
        <w:rPr>
          <w:rFonts w:ascii="Times New Roman" w:eastAsia="Times New Roman" w:hAnsi="Times New Roman" w:cs="Times New Roman"/>
          <w:sz w:val="24"/>
          <w:szCs w:val="24"/>
          <w:lang w:eastAsia="ru-RU"/>
        </w:rPr>
        <w:t xml:space="preserve"> </w:t>
      </w:r>
      <w:proofErr w:type="gramStart"/>
      <w:r w:rsidRPr="007C0AB4">
        <w:rPr>
          <w:rFonts w:ascii="Times New Roman" w:eastAsia="Times New Roman" w:hAnsi="Times New Roman" w:cs="Times New Roman"/>
          <w:sz w:val="24"/>
          <w:szCs w:val="24"/>
          <w:lang w:eastAsia="ru-RU"/>
        </w:rPr>
        <w:t>ситуаций природного и техногенного характера на территории Чувашской Республики", приказом ГКЧС Чувашской Республики   от 02.2023 № 27 «Об утверждении форм заключений комиссий, создаваемых органами местного самоуправления в Чувашской Республике в целях установления факта нарушения условий жизнедеятельности граждан в результате чрезвычайной ситуации, фактов проживания граждан в жилых помещениях, находящихся в зоне чрезвычайной ситуации, утраты ими имущества первой необходимости в результате чрезвычайной ситуации</w:t>
      </w:r>
      <w:proofErr w:type="gramEnd"/>
      <w:r w:rsidRPr="007C0AB4">
        <w:rPr>
          <w:rFonts w:ascii="Times New Roman" w:eastAsia="Times New Roman" w:hAnsi="Times New Roman" w:cs="Times New Roman"/>
          <w:sz w:val="24"/>
          <w:szCs w:val="24"/>
          <w:lang w:eastAsia="ru-RU"/>
        </w:rPr>
        <w:t xml:space="preserve">», в целях оперативного принятия мер, направленных на ликвидацию последствий чрезвычайной ситуации, на территории Урмарского муниципального округа, а также оказания помощи пострадавшим, руководствуясь п. 11 ч. 1 ст. 7 Устава Урмарского муниципального округа, администрация Урмарского муниципального округа   Чувашской Республики </w:t>
      </w:r>
      <w:proofErr w:type="gramStart"/>
      <w:r w:rsidRPr="007C0AB4">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 </w:t>
      </w:r>
      <w:r w:rsidRPr="007C0AB4">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 </w:t>
      </w:r>
      <w:r w:rsidRPr="007C0AB4">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 </w:t>
      </w:r>
      <w:r w:rsidRPr="007C0AB4">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 </w:t>
      </w:r>
      <w:r w:rsidRPr="007C0AB4">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w:t>
      </w:r>
      <w:r w:rsidRPr="007C0AB4">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 xml:space="preserve"> </w:t>
      </w:r>
      <w:r w:rsidRPr="007C0AB4">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 </w:t>
      </w:r>
      <w:r w:rsidRPr="007C0AB4">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7C0AB4">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 xml:space="preserve"> </w:t>
      </w:r>
      <w:r w:rsidRPr="007C0AB4">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 xml:space="preserve"> </w:t>
      </w:r>
      <w:r w:rsidRPr="007C0AB4">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w:t>
      </w:r>
      <w:r w:rsidRPr="007C0AB4">
        <w:rPr>
          <w:rFonts w:ascii="Times New Roman" w:eastAsia="Times New Roman" w:hAnsi="Times New Roman" w:cs="Times New Roman"/>
          <w:sz w:val="24"/>
          <w:szCs w:val="24"/>
          <w:lang w:eastAsia="ru-RU"/>
        </w:rPr>
        <w:t>т:</w:t>
      </w:r>
    </w:p>
    <w:p w:rsidR="007C0AB4" w:rsidRP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 xml:space="preserve">1. Создать Комиссию об установлении фактов проживания граждан в жилых помещениях, находящихся в зоне чрезвычайной ситуации, фактов нарушения условий их жизнедеятельности в результате чрезвычайной ситуации, а также фактов утраты ими </w:t>
      </w:r>
      <w:r w:rsidRPr="007C0AB4">
        <w:rPr>
          <w:rFonts w:ascii="Times New Roman" w:eastAsia="Times New Roman" w:hAnsi="Times New Roman" w:cs="Times New Roman"/>
          <w:sz w:val="24"/>
          <w:szCs w:val="24"/>
          <w:lang w:eastAsia="ru-RU"/>
        </w:rPr>
        <w:lastRenderedPageBreak/>
        <w:t>имущества первой необходимости в результате чрезвычайной ситуации, и утвердить ее состав по должностям, согласно приложению 1 к настоящему постановлению.</w:t>
      </w:r>
    </w:p>
    <w:p w:rsidR="00D252C5" w:rsidRDefault="007C0AB4" w:rsidP="00D252C5">
      <w:pPr>
        <w:spacing w:after="0" w:line="240" w:lineRule="auto"/>
        <w:ind w:firstLine="709"/>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 xml:space="preserve">2. Утвердить Порядок работы Комиссии об установлении фактов проживания граждан в жилых помещениях, находящихся в зоне чрезвычайной ситуации, фактов нарушения условий их жизнедеятельности в результате чрезвычайной ситуации, а также </w:t>
      </w:r>
      <w:r w:rsidRPr="00D252C5">
        <w:rPr>
          <w:rFonts w:ascii="Times New Roman" w:eastAsia="Times New Roman" w:hAnsi="Times New Roman" w:cs="Times New Roman"/>
          <w:sz w:val="24"/>
          <w:szCs w:val="24"/>
          <w:lang w:eastAsia="ru-RU"/>
        </w:rPr>
        <w:t>фактов утраты ими имущества первой необходимости в результате чрезвычайной ситуации, согласно приложению 2 к настоящему постановлению.</w:t>
      </w:r>
    </w:p>
    <w:p w:rsidR="007C0AB4" w:rsidRPr="007C0AB4" w:rsidRDefault="007C0AB4" w:rsidP="00D252C5">
      <w:pPr>
        <w:spacing w:after="0" w:line="240" w:lineRule="auto"/>
        <w:ind w:firstLine="709"/>
        <w:jc w:val="both"/>
        <w:rPr>
          <w:rFonts w:ascii="Times New Roman" w:eastAsia="Times New Roman" w:hAnsi="Times New Roman" w:cs="Times New Roman"/>
          <w:sz w:val="24"/>
          <w:szCs w:val="24"/>
          <w:lang w:eastAsia="ru-RU"/>
        </w:rPr>
      </w:pPr>
      <w:r w:rsidRPr="00D252C5">
        <w:rPr>
          <w:rFonts w:ascii="Times New Roman" w:eastAsia="Times New Roman" w:hAnsi="Times New Roman" w:cs="Times New Roman"/>
          <w:sz w:val="24"/>
          <w:szCs w:val="24"/>
          <w:lang w:eastAsia="ru-RU"/>
        </w:rPr>
        <w:t xml:space="preserve">3. </w:t>
      </w:r>
      <w:r w:rsidR="00D252C5" w:rsidRPr="00D252C5">
        <w:rPr>
          <w:rFonts w:ascii="Times New Roman" w:hAnsi="Times New Roman" w:cs="Times New Roman"/>
          <w:color w:val="000000"/>
          <w:sz w:val="24"/>
          <w:szCs w:val="24"/>
        </w:rPr>
        <w:t>Сектор</w:t>
      </w:r>
      <w:r w:rsidR="00D252C5">
        <w:rPr>
          <w:rFonts w:ascii="Times New Roman" w:hAnsi="Times New Roman" w:cs="Times New Roman"/>
          <w:color w:val="000000"/>
          <w:sz w:val="24"/>
          <w:szCs w:val="24"/>
        </w:rPr>
        <w:t>у</w:t>
      </w:r>
      <w:r w:rsidR="00D252C5" w:rsidRPr="00D252C5">
        <w:rPr>
          <w:rFonts w:ascii="Times New Roman" w:hAnsi="Times New Roman" w:cs="Times New Roman"/>
          <w:color w:val="000000"/>
          <w:sz w:val="24"/>
          <w:szCs w:val="24"/>
        </w:rPr>
        <w:t xml:space="preserve"> цифрового развития и информационного обеспечения</w:t>
      </w:r>
      <w:r w:rsidR="00D252C5">
        <w:rPr>
          <w:rFonts w:ascii="Times New Roman" w:eastAsia="Times New Roman" w:hAnsi="Times New Roman" w:cs="Times New Roman"/>
          <w:sz w:val="24"/>
          <w:szCs w:val="24"/>
          <w:lang w:eastAsia="ru-RU"/>
        </w:rPr>
        <w:t xml:space="preserve"> </w:t>
      </w:r>
      <w:proofErr w:type="gramStart"/>
      <w:r w:rsidRPr="00D252C5">
        <w:rPr>
          <w:rFonts w:ascii="Times New Roman" w:eastAsia="Times New Roman" w:hAnsi="Times New Roman" w:cs="Times New Roman"/>
          <w:sz w:val="24"/>
          <w:szCs w:val="24"/>
          <w:lang w:eastAsia="ru-RU"/>
        </w:rPr>
        <w:t>разместить постановление</w:t>
      </w:r>
      <w:proofErr w:type="gramEnd"/>
      <w:r w:rsidRPr="00D252C5">
        <w:rPr>
          <w:rFonts w:ascii="Times New Roman" w:eastAsia="Times New Roman" w:hAnsi="Times New Roman" w:cs="Times New Roman"/>
          <w:sz w:val="24"/>
          <w:szCs w:val="24"/>
          <w:lang w:eastAsia="ru-RU"/>
        </w:rPr>
        <w:t xml:space="preserve"> в сети Интернет на официальном сайте Урмарского муниципального</w:t>
      </w:r>
      <w:r w:rsidRPr="007C0AB4">
        <w:rPr>
          <w:rFonts w:ascii="Times New Roman" w:eastAsia="Times New Roman" w:hAnsi="Times New Roman" w:cs="Times New Roman"/>
          <w:sz w:val="24"/>
          <w:szCs w:val="24"/>
          <w:lang w:eastAsia="ru-RU"/>
        </w:rPr>
        <w:t xml:space="preserve"> округа.</w:t>
      </w:r>
    </w:p>
    <w:p w:rsidR="007C0AB4" w:rsidRP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 xml:space="preserve">4. Заместителю главы администрации - начальнику отдела организационно-контрольной и аналитической работы администрации </w:t>
      </w:r>
      <w:proofErr w:type="spellStart"/>
      <w:r w:rsidRPr="007C0AB4">
        <w:rPr>
          <w:rFonts w:ascii="Times New Roman" w:eastAsia="Times New Roman" w:hAnsi="Times New Roman" w:cs="Times New Roman"/>
          <w:sz w:val="24"/>
          <w:szCs w:val="24"/>
          <w:lang w:eastAsia="ru-RU"/>
        </w:rPr>
        <w:t>Урмаркого</w:t>
      </w:r>
      <w:proofErr w:type="spellEnd"/>
      <w:r w:rsidRPr="007C0AB4">
        <w:rPr>
          <w:rFonts w:ascii="Times New Roman" w:eastAsia="Times New Roman" w:hAnsi="Times New Roman" w:cs="Times New Roman"/>
          <w:sz w:val="24"/>
          <w:szCs w:val="24"/>
          <w:lang w:eastAsia="ru-RU"/>
        </w:rPr>
        <w:t xml:space="preserve"> муниципального  округа, ознакомить с настоящим постановлением всех заинтересованных лиц под роспись.</w:t>
      </w:r>
    </w:p>
    <w:p w:rsidR="007C0AB4" w:rsidRP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5. Контроль за исполнением настоящего постановления оставляю за собой.</w:t>
      </w:r>
    </w:p>
    <w:p w:rsidR="007C0AB4" w:rsidRP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6. Постановление вступает в силу после его официального опубликования</w:t>
      </w:r>
    </w:p>
    <w:p w:rsidR="007C0AB4" w:rsidRDefault="007C0AB4" w:rsidP="007C0AB4">
      <w:pPr>
        <w:spacing w:after="0" w:line="240" w:lineRule="auto"/>
        <w:jc w:val="both"/>
        <w:rPr>
          <w:rFonts w:ascii="Times New Roman" w:eastAsia="Times New Roman" w:hAnsi="Times New Roman" w:cs="Times New Roman"/>
          <w:sz w:val="24"/>
          <w:szCs w:val="24"/>
          <w:lang w:eastAsia="ru-RU"/>
        </w:rPr>
      </w:pPr>
    </w:p>
    <w:p w:rsidR="007C0AB4" w:rsidRDefault="007C0AB4" w:rsidP="007C0AB4">
      <w:pPr>
        <w:spacing w:after="0" w:line="240" w:lineRule="auto"/>
        <w:jc w:val="both"/>
        <w:rPr>
          <w:rFonts w:ascii="Times New Roman" w:eastAsia="Times New Roman" w:hAnsi="Times New Roman" w:cs="Times New Roman"/>
          <w:sz w:val="24"/>
          <w:szCs w:val="24"/>
          <w:lang w:eastAsia="ru-RU"/>
        </w:rPr>
      </w:pPr>
    </w:p>
    <w:p w:rsidR="007C0AB4" w:rsidRDefault="007C0AB4" w:rsidP="007C0AB4">
      <w:pPr>
        <w:spacing w:after="0" w:line="240" w:lineRule="auto"/>
        <w:jc w:val="both"/>
        <w:rPr>
          <w:rFonts w:ascii="Times New Roman" w:eastAsia="Times New Roman" w:hAnsi="Times New Roman" w:cs="Times New Roman"/>
          <w:sz w:val="24"/>
          <w:szCs w:val="24"/>
          <w:lang w:eastAsia="ru-RU"/>
        </w:rPr>
      </w:pPr>
    </w:p>
    <w:p w:rsidR="007C0AB4" w:rsidRPr="007C0AB4" w:rsidRDefault="007C0AB4" w:rsidP="007C0AB4">
      <w:pPr>
        <w:spacing w:after="0" w:line="240" w:lineRule="auto"/>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Глава Урмарского</w:t>
      </w:r>
    </w:p>
    <w:p w:rsidR="007C0AB4" w:rsidRPr="007C0AB4" w:rsidRDefault="007C0AB4" w:rsidP="007C0AB4">
      <w:pPr>
        <w:spacing w:after="0" w:line="240" w:lineRule="auto"/>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 xml:space="preserve">муниципального округа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7C0AB4">
        <w:rPr>
          <w:rFonts w:ascii="Times New Roman" w:eastAsia="Times New Roman" w:hAnsi="Times New Roman" w:cs="Times New Roman"/>
          <w:sz w:val="24"/>
          <w:szCs w:val="24"/>
          <w:lang w:eastAsia="ru-RU"/>
        </w:rPr>
        <w:t xml:space="preserve">   В.В.</w:t>
      </w:r>
      <w:r>
        <w:rPr>
          <w:rFonts w:ascii="Times New Roman" w:eastAsia="Times New Roman" w:hAnsi="Times New Roman" w:cs="Times New Roman"/>
          <w:sz w:val="24"/>
          <w:szCs w:val="24"/>
          <w:lang w:eastAsia="ru-RU"/>
        </w:rPr>
        <w:t xml:space="preserve"> </w:t>
      </w:r>
      <w:r w:rsidRPr="007C0AB4">
        <w:rPr>
          <w:rFonts w:ascii="Times New Roman" w:eastAsia="Times New Roman" w:hAnsi="Times New Roman" w:cs="Times New Roman"/>
          <w:sz w:val="24"/>
          <w:szCs w:val="24"/>
          <w:lang w:eastAsia="ru-RU"/>
        </w:rPr>
        <w:t xml:space="preserve">Шигильдеев       </w:t>
      </w:r>
    </w:p>
    <w:p w:rsidR="007C0AB4" w:rsidRPr="007C0AB4" w:rsidRDefault="007C0AB4" w:rsidP="007C0AB4">
      <w:pPr>
        <w:spacing w:after="0" w:line="240" w:lineRule="auto"/>
        <w:jc w:val="both"/>
        <w:rPr>
          <w:rFonts w:ascii="Times New Roman" w:eastAsia="Times New Roman" w:hAnsi="Times New Roman" w:cs="Times New Roman"/>
          <w:sz w:val="24"/>
          <w:szCs w:val="24"/>
          <w:lang w:eastAsia="ru-RU"/>
        </w:rPr>
      </w:pPr>
    </w:p>
    <w:p w:rsidR="007C0AB4" w:rsidRPr="007C0AB4" w:rsidRDefault="007C0AB4" w:rsidP="007C0AB4">
      <w:pPr>
        <w:spacing w:after="0" w:line="240" w:lineRule="auto"/>
        <w:jc w:val="both"/>
        <w:rPr>
          <w:rFonts w:ascii="Times New Roman" w:eastAsia="Times New Roman" w:hAnsi="Times New Roman" w:cs="Times New Roman"/>
          <w:sz w:val="24"/>
          <w:szCs w:val="24"/>
          <w:lang w:eastAsia="ru-RU"/>
        </w:rPr>
      </w:pPr>
    </w:p>
    <w:p w:rsidR="007C0AB4" w:rsidRP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p>
    <w:p w:rsidR="007C0AB4" w:rsidRP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bookmarkStart w:id="0" w:name="_GoBack"/>
      <w:bookmarkEnd w:id="0"/>
    </w:p>
    <w:p w:rsidR="007C0AB4" w:rsidRP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p>
    <w:p w:rsidR="007C0AB4" w:rsidRP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p>
    <w:p w:rsidR="007C0AB4" w:rsidRP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p>
    <w:p w:rsidR="007C0AB4" w:rsidRP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p>
    <w:p w:rsidR="007C0AB4" w:rsidRP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p>
    <w:p w:rsidR="007C0AB4" w:rsidRP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p>
    <w:p w:rsidR="007C0AB4" w:rsidRP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p>
    <w:p w:rsidR="007C0AB4" w:rsidRPr="007C0AB4" w:rsidRDefault="007C0AB4" w:rsidP="007C0AB4">
      <w:pPr>
        <w:spacing w:after="0" w:line="240" w:lineRule="auto"/>
        <w:jc w:val="both"/>
        <w:rPr>
          <w:rFonts w:ascii="Times New Roman" w:eastAsia="Times New Roman" w:hAnsi="Times New Roman" w:cs="Times New Roman"/>
          <w:sz w:val="24"/>
          <w:szCs w:val="24"/>
          <w:lang w:eastAsia="ru-RU"/>
        </w:rPr>
      </w:pPr>
    </w:p>
    <w:p w:rsidR="007C0AB4" w:rsidRPr="007C0AB4" w:rsidRDefault="007C0AB4" w:rsidP="007C0AB4">
      <w:pPr>
        <w:spacing w:after="0" w:line="240" w:lineRule="auto"/>
        <w:jc w:val="both"/>
        <w:rPr>
          <w:rFonts w:ascii="Times New Roman" w:eastAsia="Times New Roman" w:hAnsi="Times New Roman" w:cs="Times New Roman"/>
          <w:sz w:val="24"/>
          <w:szCs w:val="24"/>
          <w:lang w:eastAsia="ru-RU"/>
        </w:rPr>
      </w:pPr>
    </w:p>
    <w:p w:rsidR="007C0AB4" w:rsidRP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p>
    <w:p w:rsid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p>
    <w:p w:rsid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p>
    <w:p w:rsid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p>
    <w:p w:rsid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p>
    <w:p w:rsid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p>
    <w:p w:rsid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p>
    <w:p w:rsid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p>
    <w:p w:rsid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p>
    <w:p w:rsid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p>
    <w:p w:rsid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p>
    <w:p w:rsid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p>
    <w:p w:rsid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p>
    <w:p w:rsid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p>
    <w:p w:rsid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p>
    <w:p w:rsid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p>
    <w:p w:rsid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p>
    <w:p w:rsid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p>
    <w:p w:rsid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p>
    <w:p w:rsidR="007C0AB4" w:rsidRPr="007C0AB4" w:rsidRDefault="007C0AB4" w:rsidP="007C0AB4">
      <w:pPr>
        <w:spacing w:after="0" w:line="240" w:lineRule="auto"/>
        <w:jc w:val="both"/>
        <w:rPr>
          <w:rFonts w:ascii="Times New Roman" w:eastAsia="Times New Roman" w:hAnsi="Times New Roman" w:cs="Times New Roman"/>
          <w:sz w:val="20"/>
          <w:szCs w:val="20"/>
          <w:lang w:eastAsia="ru-RU"/>
        </w:rPr>
      </w:pPr>
      <w:r w:rsidRPr="007C0AB4">
        <w:rPr>
          <w:rFonts w:ascii="Times New Roman" w:eastAsia="Times New Roman" w:hAnsi="Times New Roman" w:cs="Times New Roman"/>
          <w:sz w:val="20"/>
          <w:szCs w:val="20"/>
          <w:lang w:eastAsia="ru-RU"/>
        </w:rPr>
        <w:t>Ефимов Юрий Николаевич</w:t>
      </w:r>
    </w:p>
    <w:p w:rsidR="007C0AB4" w:rsidRPr="007C0AB4" w:rsidRDefault="007C0AB4" w:rsidP="007C0AB4">
      <w:pPr>
        <w:spacing w:after="0" w:line="240" w:lineRule="auto"/>
        <w:jc w:val="both"/>
        <w:rPr>
          <w:rFonts w:ascii="Times New Roman" w:eastAsia="Times New Roman" w:hAnsi="Times New Roman" w:cs="Times New Roman"/>
          <w:sz w:val="20"/>
          <w:szCs w:val="20"/>
          <w:lang w:eastAsia="ru-RU"/>
        </w:rPr>
      </w:pPr>
      <w:r w:rsidRPr="007C0AB4">
        <w:rPr>
          <w:rFonts w:ascii="Times New Roman" w:eastAsia="Times New Roman" w:hAnsi="Times New Roman" w:cs="Times New Roman"/>
          <w:sz w:val="20"/>
          <w:szCs w:val="20"/>
          <w:lang w:eastAsia="ru-RU"/>
        </w:rPr>
        <w:t>8(835-44) 2-17-02</w:t>
      </w:r>
    </w:p>
    <w:p w:rsidR="007C0AB4" w:rsidRPr="007C0AB4" w:rsidRDefault="007C0AB4" w:rsidP="007C0AB4">
      <w:pPr>
        <w:spacing w:after="0" w:line="240" w:lineRule="auto"/>
        <w:jc w:val="both"/>
        <w:rPr>
          <w:rFonts w:ascii="Times New Roman" w:eastAsia="Times New Roman" w:hAnsi="Times New Roman"/>
          <w:sz w:val="20"/>
          <w:szCs w:val="20"/>
          <w:lang w:eastAsia="ru-RU"/>
        </w:rPr>
      </w:pPr>
    </w:p>
    <w:p w:rsidR="007C0AB4" w:rsidRDefault="007C0AB4" w:rsidP="007C0AB4">
      <w:pPr>
        <w:spacing w:after="0" w:line="240" w:lineRule="auto"/>
        <w:ind w:firstLine="709"/>
        <w:jc w:val="right"/>
        <w:rPr>
          <w:rFonts w:ascii="Times New Roman" w:eastAsia="Times New Roman" w:hAnsi="Times New Roman"/>
          <w:sz w:val="20"/>
          <w:szCs w:val="20"/>
          <w:lang w:eastAsia="ru-RU"/>
        </w:rPr>
      </w:pPr>
    </w:p>
    <w:p w:rsidR="007C0AB4" w:rsidRPr="00923298" w:rsidRDefault="007C0AB4" w:rsidP="007C0AB4">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1</w:t>
      </w:r>
    </w:p>
    <w:p w:rsidR="007C0AB4" w:rsidRPr="00923298" w:rsidRDefault="007C0AB4" w:rsidP="007C0AB4">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7C0AB4" w:rsidRPr="00923298" w:rsidRDefault="007C0AB4" w:rsidP="007C0AB4">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7C0AB4" w:rsidRPr="00923298" w:rsidRDefault="007C0AB4" w:rsidP="007C0AB4">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18</w:t>
      </w:r>
      <w:r w:rsidRPr="00923298">
        <w:rPr>
          <w:rFonts w:ascii="Times New Roman" w:hAnsi="Times New Roman"/>
          <w:sz w:val="24"/>
          <w:szCs w:val="24"/>
        </w:rPr>
        <w:t>.0</w:t>
      </w:r>
      <w:r>
        <w:rPr>
          <w:rFonts w:ascii="Times New Roman" w:hAnsi="Times New Roman"/>
          <w:sz w:val="24"/>
          <w:szCs w:val="24"/>
        </w:rPr>
        <w:t>3</w:t>
      </w:r>
      <w:r w:rsidRPr="00923298">
        <w:rPr>
          <w:rFonts w:ascii="Times New Roman" w:hAnsi="Times New Roman"/>
          <w:sz w:val="24"/>
          <w:szCs w:val="24"/>
        </w:rPr>
        <w:t>.20</w:t>
      </w:r>
      <w:r>
        <w:rPr>
          <w:rFonts w:ascii="Times New Roman" w:hAnsi="Times New Roman"/>
          <w:sz w:val="24"/>
          <w:szCs w:val="24"/>
        </w:rPr>
        <w:t>24</w:t>
      </w:r>
      <w:r w:rsidRPr="00923298">
        <w:rPr>
          <w:rFonts w:ascii="Times New Roman" w:hAnsi="Times New Roman"/>
          <w:sz w:val="24"/>
          <w:szCs w:val="24"/>
        </w:rPr>
        <w:t xml:space="preserve"> № </w:t>
      </w:r>
      <w:r>
        <w:rPr>
          <w:rFonts w:ascii="Times New Roman" w:hAnsi="Times New Roman"/>
          <w:sz w:val="24"/>
          <w:szCs w:val="24"/>
        </w:rPr>
        <w:t>422</w:t>
      </w:r>
    </w:p>
    <w:p w:rsidR="007C0AB4" w:rsidRPr="005C6345" w:rsidRDefault="007C0AB4" w:rsidP="007C0AB4">
      <w:pPr>
        <w:spacing w:after="0" w:line="240" w:lineRule="auto"/>
        <w:ind w:firstLine="709"/>
        <w:jc w:val="both"/>
        <w:rPr>
          <w:rFonts w:ascii="Times New Roman" w:eastAsia="Times New Roman" w:hAnsi="Times New Roman"/>
          <w:sz w:val="20"/>
          <w:szCs w:val="20"/>
          <w:lang w:eastAsia="ru-RU"/>
        </w:rPr>
      </w:pPr>
    </w:p>
    <w:p w:rsidR="007C0AB4" w:rsidRDefault="007C0AB4" w:rsidP="007C0AB4">
      <w:pPr>
        <w:spacing w:after="0" w:line="240" w:lineRule="auto"/>
        <w:ind w:firstLine="709"/>
        <w:jc w:val="center"/>
        <w:rPr>
          <w:rFonts w:ascii="Times New Roman" w:eastAsia="Times New Roman" w:hAnsi="Times New Roman"/>
          <w:b/>
          <w:sz w:val="24"/>
          <w:szCs w:val="24"/>
          <w:lang w:eastAsia="ru-RU"/>
        </w:rPr>
      </w:pPr>
    </w:p>
    <w:p w:rsidR="007C0AB4" w:rsidRPr="007C0AB4" w:rsidRDefault="007C0AB4" w:rsidP="007C0AB4">
      <w:pPr>
        <w:spacing w:after="0" w:line="240" w:lineRule="auto"/>
        <w:ind w:firstLine="709"/>
        <w:jc w:val="center"/>
        <w:rPr>
          <w:rFonts w:ascii="Times New Roman" w:eastAsia="Times New Roman" w:hAnsi="Times New Roman"/>
          <w:b/>
          <w:sz w:val="24"/>
          <w:szCs w:val="24"/>
          <w:lang w:eastAsia="ru-RU"/>
        </w:rPr>
      </w:pPr>
      <w:r w:rsidRPr="007C0AB4">
        <w:rPr>
          <w:rFonts w:ascii="Times New Roman" w:eastAsia="Times New Roman" w:hAnsi="Times New Roman"/>
          <w:b/>
          <w:sz w:val="24"/>
          <w:szCs w:val="24"/>
          <w:lang w:eastAsia="ru-RU"/>
        </w:rPr>
        <w:t>Состав</w:t>
      </w:r>
    </w:p>
    <w:p w:rsidR="007C0AB4" w:rsidRPr="007C0AB4" w:rsidRDefault="007C0AB4" w:rsidP="007C0AB4">
      <w:pPr>
        <w:spacing w:after="0" w:line="240" w:lineRule="auto"/>
        <w:ind w:firstLine="709"/>
        <w:jc w:val="center"/>
        <w:rPr>
          <w:rFonts w:ascii="Times New Roman" w:eastAsia="Times New Roman" w:hAnsi="Times New Roman"/>
          <w:b/>
          <w:sz w:val="24"/>
          <w:szCs w:val="24"/>
          <w:lang w:eastAsia="ru-RU"/>
        </w:rPr>
      </w:pPr>
      <w:r w:rsidRPr="007C0AB4">
        <w:rPr>
          <w:rFonts w:ascii="Times New Roman" w:eastAsia="Times New Roman" w:hAnsi="Times New Roman"/>
          <w:b/>
          <w:sz w:val="24"/>
          <w:szCs w:val="24"/>
          <w:lang w:eastAsia="ru-RU"/>
        </w:rPr>
        <w:t>комиссии об установлении фактов проживания граждан в жилых помещениях, находящихся в зоне чрезвычайной ситуации, фактов нарушения условий их жизнедеятельности в результате чрезвычайной ситуации, а также фактов утраты ими имущества первой необходимости в результате чрезвычайной ситуации по должностям</w:t>
      </w:r>
    </w:p>
    <w:p w:rsidR="007C0AB4" w:rsidRPr="007C0AB4" w:rsidRDefault="007C0AB4" w:rsidP="007C0AB4">
      <w:pPr>
        <w:spacing w:after="0" w:line="240" w:lineRule="auto"/>
        <w:ind w:firstLine="709"/>
        <w:jc w:val="center"/>
        <w:rPr>
          <w:rFonts w:ascii="Times New Roman" w:eastAsia="Times New Roman" w:hAnsi="Times New Roman"/>
          <w:b/>
          <w:sz w:val="24"/>
          <w:szCs w:val="24"/>
          <w:lang w:eastAsia="ru-RU"/>
        </w:rPr>
      </w:pPr>
    </w:p>
    <w:tbl>
      <w:tblPr>
        <w:tblStyle w:val="a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2"/>
        <w:gridCol w:w="835"/>
        <w:gridCol w:w="4997"/>
      </w:tblGrid>
      <w:tr w:rsidR="007C0AB4" w:rsidRPr="007C0AB4" w:rsidTr="00693C33">
        <w:tc>
          <w:tcPr>
            <w:tcW w:w="3936" w:type="dxa"/>
          </w:tcPr>
          <w:p w:rsidR="007C0AB4" w:rsidRPr="007C0AB4" w:rsidRDefault="007C0AB4" w:rsidP="00693C33">
            <w:pPr>
              <w:jc w:val="both"/>
              <w:rPr>
                <w:rFonts w:ascii="Times New Roman" w:eastAsia="Times New Roman" w:hAnsi="Times New Roman"/>
                <w:sz w:val="24"/>
                <w:szCs w:val="24"/>
                <w:lang w:eastAsia="ru-RU"/>
              </w:rPr>
            </w:pPr>
            <w:r w:rsidRPr="007C0AB4">
              <w:rPr>
                <w:rFonts w:ascii="Times New Roman" w:eastAsia="Times New Roman" w:hAnsi="Times New Roman" w:hint="eastAsia"/>
                <w:sz w:val="24"/>
                <w:szCs w:val="24"/>
                <w:lang w:eastAsia="ru-RU"/>
              </w:rPr>
              <w:t>Председатель</w:t>
            </w:r>
            <w:r w:rsidRPr="007C0AB4">
              <w:rPr>
                <w:rFonts w:ascii="Times New Roman" w:eastAsia="Times New Roman" w:hAnsi="Times New Roman"/>
                <w:sz w:val="24"/>
                <w:szCs w:val="24"/>
                <w:lang w:eastAsia="ru-RU"/>
              </w:rPr>
              <w:t xml:space="preserve"> К</w:t>
            </w:r>
            <w:r w:rsidRPr="007C0AB4">
              <w:rPr>
                <w:rFonts w:ascii="Times New Roman" w:eastAsia="Times New Roman" w:hAnsi="Times New Roman" w:hint="eastAsia"/>
                <w:sz w:val="24"/>
                <w:szCs w:val="24"/>
                <w:lang w:eastAsia="ru-RU"/>
              </w:rPr>
              <w:t>омиссии</w:t>
            </w:r>
            <w:r w:rsidRPr="007C0AB4">
              <w:rPr>
                <w:rFonts w:ascii="Times New Roman" w:eastAsia="Times New Roman" w:hAnsi="Times New Roman"/>
                <w:sz w:val="24"/>
                <w:szCs w:val="24"/>
                <w:lang w:eastAsia="ru-RU"/>
              </w:rPr>
              <w:t>:</w:t>
            </w:r>
          </w:p>
        </w:tc>
        <w:tc>
          <w:tcPr>
            <w:tcW w:w="850" w:type="dxa"/>
          </w:tcPr>
          <w:p w:rsidR="007C0AB4" w:rsidRPr="007C0AB4" w:rsidRDefault="007C0AB4" w:rsidP="00693C33">
            <w:pPr>
              <w:jc w:val="center"/>
              <w:rPr>
                <w:rFonts w:ascii="Times New Roman" w:eastAsia="Times New Roman" w:hAnsi="Times New Roman"/>
                <w:b/>
                <w:sz w:val="24"/>
                <w:szCs w:val="24"/>
                <w:lang w:eastAsia="ru-RU"/>
              </w:rPr>
            </w:pPr>
          </w:p>
        </w:tc>
        <w:tc>
          <w:tcPr>
            <w:tcW w:w="5068" w:type="dxa"/>
          </w:tcPr>
          <w:p w:rsidR="007C0AB4" w:rsidRPr="007C0AB4" w:rsidRDefault="007C0AB4" w:rsidP="00693C33">
            <w:pPr>
              <w:jc w:val="both"/>
              <w:rPr>
                <w:rFonts w:ascii="Times New Roman" w:eastAsia="Times New Roman" w:hAnsi="Times New Roman"/>
                <w:sz w:val="24"/>
                <w:szCs w:val="24"/>
                <w:lang w:eastAsia="ru-RU"/>
              </w:rPr>
            </w:pPr>
            <w:r w:rsidRPr="007C0AB4">
              <w:rPr>
                <w:rFonts w:ascii="Times New Roman" w:eastAsia="Times New Roman" w:hAnsi="Times New Roman"/>
                <w:sz w:val="24"/>
                <w:szCs w:val="24"/>
                <w:lang w:eastAsia="ru-RU"/>
              </w:rPr>
              <w:t xml:space="preserve">первый заместитель главы администрации Урмарского </w:t>
            </w:r>
            <w:r w:rsidRPr="007C0AB4">
              <w:rPr>
                <w:rFonts w:ascii="Times New Roman" w:eastAsia="Times New Roman" w:hAnsi="Times New Roman" w:hint="eastAsia"/>
                <w:sz w:val="24"/>
                <w:szCs w:val="24"/>
                <w:lang w:eastAsia="ru-RU"/>
              </w:rPr>
              <w:t>муниципального</w:t>
            </w:r>
            <w:r w:rsidRPr="007C0AB4">
              <w:rPr>
                <w:rFonts w:ascii="Times New Roman" w:eastAsia="Times New Roman" w:hAnsi="Times New Roman"/>
                <w:sz w:val="24"/>
                <w:szCs w:val="24"/>
                <w:lang w:eastAsia="ru-RU"/>
              </w:rPr>
              <w:t xml:space="preserve"> </w:t>
            </w:r>
            <w:r w:rsidRPr="007C0AB4">
              <w:rPr>
                <w:rFonts w:ascii="Times New Roman" w:eastAsia="Times New Roman" w:hAnsi="Times New Roman" w:hint="eastAsia"/>
                <w:sz w:val="24"/>
                <w:szCs w:val="24"/>
                <w:lang w:eastAsia="ru-RU"/>
              </w:rPr>
              <w:t>округа</w:t>
            </w:r>
            <w:r w:rsidRPr="007C0AB4">
              <w:rPr>
                <w:rFonts w:ascii="Times New Roman" w:eastAsia="Times New Roman" w:hAnsi="Times New Roman"/>
                <w:sz w:val="24"/>
                <w:szCs w:val="24"/>
                <w:lang w:eastAsia="ru-RU"/>
              </w:rPr>
              <w:t xml:space="preserve"> – начальник управления строительства и  развития территорий; </w:t>
            </w:r>
          </w:p>
          <w:p w:rsidR="007C0AB4" w:rsidRPr="007C0AB4" w:rsidRDefault="007C0AB4" w:rsidP="00693C33">
            <w:pPr>
              <w:jc w:val="both"/>
              <w:rPr>
                <w:rFonts w:ascii="Times New Roman" w:eastAsia="Times New Roman" w:hAnsi="Times New Roman"/>
                <w:sz w:val="24"/>
                <w:szCs w:val="24"/>
                <w:lang w:eastAsia="ru-RU"/>
              </w:rPr>
            </w:pPr>
          </w:p>
        </w:tc>
      </w:tr>
      <w:tr w:rsidR="007C0AB4" w:rsidRPr="007C0AB4" w:rsidTr="00693C33">
        <w:tc>
          <w:tcPr>
            <w:tcW w:w="3936" w:type="dxa"/>
          </w:tcPr>
          <w:p w:rsidR="007C0AB4" w:rsidRPr="007C0AB4" w:rsidRDefault="007C0AB4" w:rsidP="00693C33">
            <w:pPr>
              <w:jc w:val="both"/>
              <w:rPr>
                <w:rFonts w:ascii="Times New Roman" w:eastAsia="Times New Roman" w:hAnsi="Times New Roman"/>
                <w:sz w:val="24"/>
                <w:szCs w:val="24"/>
              </w:rPr>
            </w:pPr>
            <w:r w:rsidRPr="007C0AB4">
              <w:rPr>
                <w:rFonts w:ascii="Times New Roman" w:eastAsia="Times New Roman" w:hAnsi="Times New Roman" w:hint="eastAsia"/>
                <w:sz w:val="24"/>
                <w:szCs w:val="24"/>
              </w:rPr>
              <w:t>Заместитель</w:t>
            </w:r>
            <w:r w:rsidRPr="007C0AB4">
              <w:rPr>
                <w:rFonts w:ascii="Times New Roman" w:eastAsia="Times New Roman" w:hAnsi="Times New Roman"/>
                <w:sz w:val="24"/>
                <w:szCs w:val="24"/>
              </w:rPr>
              <w:t xml:space="preserve"> </w:t>
            </w:r>
            <w:r w:rsidRPr="007C0AB4">
              <w:rPr>
                <w:rFonts w:ascii="Times New Roman" w:eastAsia="Times New Roman" w:hAnsi="Times New Roman" w:hint="eastAsia"/>
                <w:sz w:val="24"/>
                <w:szCs w:val="24"/>
              </w:rPr>
              <w:t>председателя</w:t>
            </w:r>
            <w:r w:rsidRPr="007C0AB4">
              <w:rPr>
                <w:rFonts w:ascii="Times New Roman" w:eastAsia="Times New Roman" w:hAnsi="Times New Roman"/>
                <w:sz w:val="24"/>
                <w:szCs w:val="24"/>
              </w:rPr>
              <w:t xml:space="preserve"> </w:t>
            </w:r>
            <w:r w:rsidRPr="007C0AB4">
              <w:rPr>
                <w:rFonts w:ascii="Times New Roman" w:eastAsia="Times New Roman" w:hAnsi="Times New Roman" w:hint="eastAsia"/>
                <w:sz w:val="24"/>
                <w:szCs w:val="24"/>
              </w:rPr>
              <w:t>Комиссии</w:t>
            </w:r>
            <w:r w:rsidRPr="007C0AB4">
              <w:rPr>
                <w:rFonts w:ascii="Times New Roman" w:eastAsia="Times New Roman" w:hAnsi="Times New Roman"/>
                <w:sz w:val="24"/>
                <w:szCs w:val="24"/>
              </w:rPr>
              <w:t>:</w:t>
            </w:r>
          </w:p>
        </w:tc>
        <w:tc>
          <w:tcPr>
            <w:tcW w:w="850" w:type="dxa"/>
          </w:tcPr>
          <w:p w:rsidR="007C0AB4" w:rsidRPr="007C0AB4" w:rsidRDefault="007C0AB4" w:rsidP="00693C33">
            <w:pPr>
              <w:jc w:val="center"/>
              <w:rPr>
                <w:rFonts w:ascii="Times New Roman" w:eastAsia="Times New Roman" w:hAnsi="Times New Roman"/>
                <w:b/>
                <w:sz w:val="24"/>
                <w:szCs w:val="24"/>
                <w:lang w:eastAsia="ru-RU"/>
              </w:rPr>
            </w:pPr>
          </w:p>
        </w:tc>
        <w:tc>
          <w:tcPr>
            <w:tcW w:w="5068" w:type="dxa"/>
          </w:tcPr>
          <w:p w:rsidR="007C0AB4" w:rsidRPr="007C0AB4" w:rsidRDefault="007C0AB4" w:rsidP="00693C33">
            <w:pPr>
              <w:jc w:val="both"/>
              <w:rPr>
                <w:rFonts w:ascii="Times New Roman" w:eastAsia="Times New Roman" w:hAnsi="Times New Roman"/>
                <w:sz w:val="24"/>
                <w:szCs w:val="24"/>
                <w:lang w:eastAsia="ru-RU"/>
              </w:rPr>
            </w:pPr>
            <w:r w:rsidRPr="007C0AB4">
              <w:rPr>
                <w:rFonts w:ascii="Times New Roman" w:eastAsia="Times New Roman" w:hAnsi="Times New Roman" w:hint="eastAsia"/>
                <w:sz w:val="24"/>
                <w:szCs w:val="24"/>
                <w:lang w:eastAsia="ru-RU"/>
              </w:rPr>
              <w:t>начальник</w:t>
            </w:r>
            <w:r w:rsidRPr="007C0AB4">
              <w:rPr>
                <w:rFonts w:ascii="Times New Roman" w:eastAsia="Times New Roman" w:hAnsi="Times New Roman"/>
                <w:sz w:val="24"/>
                <w:szCs w:val="24"/>
                <w:lang w:eastAsia="ru-RU"/>
              </w:rPr>
              <w:t xml:space="preserve"> </w:t>
            </w:r>
            <w:r w:rsidRPr="007C0AB4">
              <w:rPr>
                <w:rFonts w:ascii="Times New Roman" w:eastAsia="Times New Roman" w:hAnsi="Times New Roman" w:hint="eastAsia"/>
                <w:sz w:val="24"/>
                <w:szCs w:val="24"/>
                <w:lang w:eastAsia="ru-RU"/>
              </w:rPr>
              <w:t>отдела</w:t>
            </w:r>
            <w:r w:rsidRPr="007C0AB4">
              <w:rPr>
                <w:rFonts w:ascii="Times New Roman" w:eastAsia="Times New Roman" w:hAnsi="Times New Roman"/>
                <w:sz w:val="24"/>
                <w:szCs w:val="24"/>
                <w:lang w:eastAsia="ru-RU"/>
              </w:rPr>
              <w:t xml:space="preserve"> управления </w:t>
            </w:r>
            <w:r w:rsidRPr="007C0AB4">
              <w:rPr>
                <w:rFonts w:ascii="Times New Roman" w:eastAsia="Times New Roman" w:hAnsi="Times New Roman" w:hint="eastAsia"/>
                <w:sz w:val="24"/>
                <w:szCs w:val="24"/>
                <w:lang w:eastAsia="ru-RU"/>
              </w:rPr>
              <w:t>строительства</w:t>
            </w:r>
            <w:r w:rsidRPr="007C0AB4">
              <w:rPr>
                <w:rFonts w:ascii="Times New Roman" w:eastAsia="Times New Roman" w:hAnsi="Times New Roman"/>
                <w:sz w:val="24"/>
                <w:szCs w:val="24"/>
                <w:lang w:eastAsia="ru-RU"/>
              </w:rPr>
              <w:t xml:space="preserve">, </w:t>
            </w:r>
            <w:r w:rsidRPr="007C0AB4">
              <w:rPr>
                <w:rFonts w:ascii="Times New Roman" w:eastAsia="Times New Roman" w:hAnsi="Times New Roman" w:hint="eastAsia"/>
                <w:sz w:val="24"/>
                <w:szCs w:val="24"/>
                <w:lang w:eastAsia="ru-RU"/>
              </w:rPr>
              <w:t>дорожного</w:t>
            </w:r>
            <w:r w:rsidRPr="007C0AB4">
              <w:rPr>
                <w:rFonts w:ascii="Times New Roman" w:eastAsia="Times New Roman" w:hAnsi="Times New Roman"/>
                <w:sz w:val="24"/>
                <w:szCs w:val="24"/>
                <w:lang w:eastAsia="ru-RU"/>
              </w:rPr>
              <w:t xml:space="preserve"> </w:t>
            </w:r>
            <w:r w:rsidRPr="007C0AB4">
              <w:rPr>
                <w:rFonts w:ascii="Times New Roman" w:eastAsia="Times New Roman" w:hAnsi="Times New Roman" w:hint="eastAsia"/>
                <w:sz w:val="24"/>
                <w:szCs w:val="24"/>
                <w:lang w:eastAsia="ru-RU"/>
              </w:rPr>
              <w:t>хозяйства</w:t>
            </w:r>
            <w:r w:rsidRPr="007C0AB4">
              <w:rPr>
                <w:rFonts w:ascii="Times New Roman" w:eastAsia="Times New Roman" w:hAnsi="Times New Roman"/>
                <w:sz w:val="24"/>
                <w:szCs w:val="24"/>
                <w:lang w:eastAsia="ru-RU"/>
              </w:rPr>
              <w:t xml:space="preserve">  администрации Урмарского муниципального округа;</w:t>
            </w:r>
          </w:p>
        </w:tc>
      </w:tr>
      <w:tr w:rsidR="007C0AB4" w:rsidRPr="007C0AB4" w:rsidTr="00693C33">
        <w:tc>
          <w:tcPr>
            <w:tcW w:w="3936" w:type="dxa"/>
          </w:tcPr>
          <w:p w:rsidR="007C0AB4" w:rsidRPr="007C0AB4" w:rsidRDefault="007C0AB4" w:rsidP="00693C33">
            <w:pPr>
              <w:jc w:val="both"/>
              <w:rPr>
                <w:rFonts w:ascii="Times New Roman" w:eastAsia="Times New Roman" w:hAnsi="Times New Roman"/>
                <w:sz w:val="24"/>
                <w:szCs w:val="24"/>
              </w:rPr>
            </w:pPr>
            <w:r w:rsidRPr="007C0AB4">
              <w:rPr>
                <w:rFonts w:ascii="Times New Roman" w:eastAsia="Times New Roman" w:hAnsi="Times New Roman"/>
                <w:sz w:val="24"/>
                <w:szCs w:val="24"/>
                <w:lang w:eastAsia="ru-RU"/>
              </w:rPr>
              <w:t>Секретарь Комиссии:</w:t>
            </w:r>
          </w:p>
        </w:tc>
        <w:tc>
          <w:tcPr>
            <w:tcW w:w="850" w:type="dxa"/>
          </w:tcPr>
          <w:p w:rsidR="007C0AB4" w:rsidRPr="007C0AB4" w:rsidRDefault="007C0AB4" w:rsidP="00693C33">
            <w:pPr>
              <w:jc w:val="center"/>
              <w:rPr>
                <w:rFonts w:ascii="Times New Roman" w:eastAsia="Times New Roman" w:hAnsi="Times New Roman"/>
                <w:b/>
                <w:sz w:val="24"/>
                <w:szCs w:val="24"/>
                <w:lang w:eastAsia="ru-RU"/>
              </w:rPr>
            </w:pPr>
          </w:p>
        </w:tc>
        <w:tc>
          <w:tcPr>
            <w:tcW w:w="5068" w:type="dxa"/>
          </w:tcPr>
          <w:p w:rsidR="007C0AB4" w:rsidRPr="007C0AB4" w:rsidRDefault="007C0AB4" w:rsidP="00693C33">
            <w:pPr>
              <w:jc w:val="both"/>
              <w:rPr>
                <w:rFonts w:ascii="Times New Roman" w:eastAsia="Times New Roman" w:hAnsi="Times New Roman"/>
                <w:sz w:val="24"/>
                <w:szCs w:val="24"/>
                <w:lang w:eastAsia="ru-RU"/>
              </w:rPr>
            </w:pPr>
          </w:p>
        </w:tc>
      </w:tr>
      <w:tr w:rsidR="007C0AB4" w:rsidRPr="007C0AB4" w:rsidTr="00693C33">
        <w:tc>
          <w:tcPr>
            <w:tcW w:w="3936" w:type="dxa"/>
          </w:tcPr>
          <w:p w:rsidR="007C0AB4" w:rsidRPr="007C0AB4" w:rsidRDefault="007C0AB4" w:rsidP="00693C33">
            <w:pPr>
              <w:jc w:val="both"/>
              <w:rPr>
                <w:rFonts w:ascii="Times New Roman" w:eastAsia="Times New Roman" w:hAnsi="Times New Roman"/>
                <w:sz w:val="24"/>
                <w:szCs w:val="24"/>
              </w:rPr>
            </w:pPr>
          </w:p>
        </w:tc>
        <w:tc>
          <w:tcPr>
            <w:tcW w:w="850" w:type="dxa"/>
          </w:tcPr>
          <w:p w:rsidR="007C0AB4" w:rsidRPr="007C0AB4" w:rsidRDefault="007C0AB4" w:rsidP="00693C33">
            <w:pPr>
              <w:jc w:val="center"/>
              <w:rPr>
                <w:rFonts w:ascii="Times New Roman" w:eastAsia="Times New Roman" w:hAnsi="Times New Roman"/>
                <w:b/>
                <w:sz w:val="24"/>
                <w:szCs w:val="24"/>
                <w:lang w:eastAsia="ru-RU"/>
              </w:rPr>
            </w:pPr>
          </w:p>
        </w:tc>
        <w:tc>
          <w:tcPr>
            <w:tcW w:w="5068" w:type="dxa"/>
          </w:tcPr>
          <w:p w:rsidR="007C0AB4" w:rsidRPr="007C0AB4" w:rsidRDefault="007C0AB4" w:rsidP="00693C33">
            <w:pPr>
              <w:jc w:val="both"/>
              <w:rPr>
                <w:rFonts w:ascii="Times New Roman" w:eastAsia="Times New Roman" w:hAnsi="Times New Roman"/>
                <w:sz w:val="24"/>
                <w:szCs w:val="24"/>
                <w:lang w:eastAsia="ru-RU"/>
              </w:rPr>
            </w:pPr>
            <w:r w:rsidRPr="007C0AB4">
              <w:rPr>
                <w:rFonts w:ascii="Times New Roman" w:eastAsia="Times New Roman" w:hAnsi="Times New Roman" w:hint="eastAsia"/>
                <w:sz w:val="24"/>
                <w:szCs w:val="24"/>
                <w:lang w:eastAsia="ru-RU"/>
              </w:rPr>
              <w:t>главный</w:t>
            </w:r>
            <w:r w:rsidRPr="007C0AB4">
              <w:rPr>
                <w:rFonts w:ascii="Times New Roman" w:eastAsia="Times New Roman" w:hAnsi="Times New Roman"/>
                <w:sz w:val="24"/>
                <w:szCs w:val="24"/>
                <w:lang w:eastAsia="ru-RU"/>
              </w:rPr>
              <w:t xml:space="preserve"> </w:t>
            </w:r>
            <w:r w:rsidRPr="007C0AB4">
              <w:rPr>
                <w:rFonts w:ascii="Times New Roman" w:eastAsia="Times New Roman" w:hAnsi="Times New Roman" w:hint="eastAsia"/>
                <w:sz w:val="24"/>
                <w:szCs w:val="24"/>
                <w:lang w:eastAsia="ru-RU"/>
              </w:rPr>
              <w:t>специалист</w:t>
            </w:r>
            <w:r w:rsidRPr="007C0AB4">
              <w:rPr>
                <w:rFonts w:ascii="Times New Roman" w:eastAsia="Times New Roman" w:hAnsi="Times New Roman"/>
                <w:sz w:val="24"/>
                <w:szCs w:val="24"/>
                <w:lang w:eastAsia="ru-RU"/>
              </w:rPr>
              <w:t xml:space="preserve"> – эксперт </w:t>
            </w:r>
            <w:r w:rsidRPr="007C0AB4">
              <w:rPr>
                <w:rFonts w:ascii="Times New Roman" w:eastAsia="Times New Roman" w:hAnsi="Times New Roman" w:hint="eastAsia"/>
                <w:sz w:val="24"/>
                <w:szCs w:val="24"/>
                <w:lang w:eastAsia="ru-RU"/>
              </w:rPr>
              <w:t>отдела</w:t>
            </w:r>
            <w:r w:rsidRPr="007C0AB4">
              <w:rPr>
                <w:rFonts w:ascii="Times New Roman" w:eastAsia="Times New Roman" w:hAnsi="Times New Roman"/>
                <w:sz w:val="24"/>
                <w:szCs w:val="24"/>
                <w:lang w:eastAsia="ru-RU"/>
              </w:rPr>
              <w:t xml:space="preserve"> </w:t>
            </w:r>
            <w:r w:rsidRPr="007C0AB4">
              <w:rPr>
                <w:rFonts w:ascii="Times New Roman" w:eastAsia="Times New Roman" w:hAnsi="Times New Roman" w:hint="eastAsia"/>
                <w:sz w:val="24"/>
                <w:szCs w:val="24"/>
                <w:lang w:eastAsia="ru-RU"/>
              </w:rPr>
              <w:t>мобилизационной</w:t>
            </w:r>
            <w:r w:rsidRPr="007C0AB4">
              <w:rPr>
                <w:rFonts w:ascii="Times New Roman" w:eastAsia="Times New Roman" w:hAnsi="Times New Roman"/>
                <w:sz w:val="24"/>
                <w:szCs w:val="24"/>
                <w:lang w:eastAsia="ru-RU"/>
              </w:rPr>
              <w:t xml:space="preserve">  </w:t>
            </w:r>
            <w:r w:rsidRPr="007C0AB4">
              <w:rPr>
                <w:rFonts w:ascii="Times New Roman" w:eastAsia="Times New Roman" w:hAnsi="Times New Roman" w:hint="eastAsia"/>
                <w:sz w:val="24"/>
                <w:szCs w:val="24"/>
                <w:lang w:eastAsia="ru-RU"/>
              </w:rPr>
              <w:t>подготовки</w:t>
            </w:r>
            <w:r w:rsidRPr="007C0AB4">
              <w:rPr>
                <w:rFonts w:ascii="Times New Roman" w:eastAsia="Times New Roman" w:hAnsi="Times New Roman"/>
                <w:sz w:val="24"/>
                <w:szCs w:val="24"/>
                <w:lang w:eastAsia="ru-RU"/>
              </w:rPr>
              <w:t xml:space="preserve">, </w:t>
            </w:r>
            <w:r w:rsidRPr="007C0AB4">
              <w:rPr>
                <w:rFonts w:ascii="Times New Roman" w:eastAsia="Times New Roman" w:hAnsi="Times New Roman" w:hint="eastAsia"/>
                <w:sz w:val="24"/>
                <w:szCs w:val="24"/>
                <w:lang w:eastAsia="ru-RU"/>
              </w:rPr>
              <w:t>специальных</w:t>
            </w:r>
            <w:r w:rsidRPr="007C0AB4">
              <w:rPr>
                <w:rFonts w:ascii="Times New Roman" w:eastAsia="Times New Roman" w:hAnsi="Times New Roman"/>
                <w:sz w:val="24"/>
                <w:szCs w:val="24"/>
                <w:lang w:eastAsia="ru-RU"/>
              </w:rPr>
              <w:t xml:space="preserve"> </w:t>
            </w:r>
            <w:r w:rsidRPr="007C0AB4">
              <w:rPr>
                <w:rFonts w:ascii="Times New Roman" w:eastAsia="Times New Roman" w:hAnsi="Times New Roman" w:hint="eastAsia"/>
                <w:sz w:val="24"/>
                <w:szCs w:val="24"/>
                <w:lang w:eastAsia="ru-RU"/>
              </w:rPr>
              <w:t>программ</w:t>
            </w:r>
            <w:r w:rsidRPr="007C0AB4">
              <w:rPr>
                <w:rFonts w:ascii="Times New Roman" w:eastAsia="Times New Roman" w:hAnsi="Times New Roman"/>
                <w:sz w:val="24"/>
                <w:szCs w:val="24"/>
                <w:lang w:eastAsia="ru-RU"/>
              </w:rPr>
              <w:t xml:space="preserve">, </w:t>
            </w:r>
            <w:r w:rsidRPr="007C0AB4">
              <w:rPr>
                <w:rFonts w:ascii="Times New Roman" w:eastAsia="Times New Roman" w:hAnsi="Times New Roman" w:hint="eastAsia"/>
                <w:sz w:val="24"/>
                <w:szCs w:val="24"/>
                <w:lang w:eastAsia="ru-RU"/>
              </w:rPr>
              <w:t>ГО</w:t>
            </w:r>
            <w:r w:rsidRPr="007C0AB4">
              <w:rPr>
                <w:rFonts w:ascii="Times New Roman" w:eastAsia="Times New Roman" w:hAnsi="Times New Roman"/>
                <w:sz w:val="24"/>
                <w:szCs w:val="24"/>
                <w:lang w:eastAsia="ru-RU"/>
              </w:rPr>
              <w:t xml:space="preserve"> </w:t>
            </w:r>
            <w:r w:rsidRPr="007C0AB4">
              <w:rPr>
                <w:rFonts w:ascii="Times New Roman" w:eastAsia="Times New Roman" w:hAnsi="Times New Roman" w:hint="eastAsia"/>
                <w:sz w:val="24"/>
                <w:szCs w:val="24"/>
                <w:lang w:eastAsia="ru-RU"/>
              </w:rPr>
              <w:t>ЧС</w:t>
            </w:r>
            <w:r w:rsidRPr="007C0AB4">
              <w:rPr>
                <w:rFonts w:ascii="Times New Roman" w:eastAsia="Times New Roman" w:hAnsi="Times New Roman"/>
                <w:sz w:val="24"/>
                <w:szCs w:val="24"/>
                <w:lang w:eastAsia="ru-RU"/>
              </w:rPr>
              <w:t xml:space="preserve"> </w:t>
            </w:r>
            <w:r w:rsidRPr="007C0AB4">
              <w:rPr>
                <w:rFonts w:ascii="Times New Roman" w:eastAsia="Times New Roman" w:hAnsi="Times New Roman" w:hint="eastAsia"/>
                <w:sz w:val="24"/>
                <w:szCs w:val="24"/>
                <w:lang w:eastAsia="ru-RU"/>
              </w:rPr>
              <w:t>администрации</w:t>
            </w:r>
            <w:r w:rsidRPr="007C0AB4">
              <w:rPr>
                <w:rFonts w:ascii="Times New Roman" w:eastAsia="Times New Roman" w:hAnsi="Times New Roman"/>
                <w:sz w:val="24"/>
                <w:szCs w:val="24"/>
                <w:lang w:eastAsia="ru-RU"/>
              </w:rPr>
              <w:t xml:space="preserve"> Урмарского </w:t>
            </w:r>
            <w:r w:rsidRPr="007C0AB4">
              <w:rPr>
                <w:rFonts w:ascii="Times New Roman" w:eastAsia="Times New Roman" w:hAnsi="Times New Roman" w:hint="eastAsia"/>
                <w:sz w:val="24"/>
                <w:szCs w:val="24"/>
                <w:lang w:eastAsia="ru-RU"/>
              </w:rPr>
              <w:t>муниципального</w:t>
            </w:r>
            <w:r w:rsidRPr="007C0AB4">
              <w:rPr>
                <w:rFonts w:ascii="Times New Roman" w:eastAsia="Times New Roman" w:hAnsi="Times New Roman"/>
                <w:sz w:val="24"/>
                <w:szCs w:val="24"/>
                <w:lang w:eastAsia="ru-RU"/>
              </w:rPr>
              <w:t xml:space="preserve"> </w:t>
            </w:r>
            <w:r w:rsidRPr="007C0AB4">
              <w:rPr>
                <w:rFonts w:ascii="Times New Roman" w:eastAsia="Times New Roman" w:hAnsi="Times New Roman" w:hint="eastAsia"/>
                <w:sz w:val="24"/>
                <w:szCs w:val="24"/>
                <w:lang w:eastAsia="ru-RU"/>
              </w:rPr>
              <w:t>округа</w:t>
            </w:r>
            <w:r w:rsidRPr="007C0AB4">
              <w:rPr>
                <w:rFonts w:ascii="Times New Roman" w:eastAsia="Times New Roman" w:hAnsi="Times New Roman"/>
                <w:sz w:val="24"/>
                <w:szCs w:val="24"/>
                <w:lang w:eastAsia="ru-RU"/>
              </w:rPr>
              <w:t>;</w:t>
            </w:r>
          </w:p>
        </w:tc>
      </w:tr>
      <w:tr w:rsidR="007C0AB4" w:rsidRPr="007C0AB4" w:rsidTr="00693C33">
        <w:tc>
          <w:tcPr>
            <w:tcW w:w="3936" w:type="dxa"/>
          </w:tcPr>
          <w:p w:rsidR="007C0AB4" w:rsidRPr="007C0AB4" w:rsidRDefault="007C0AB4" w:rsidP="00693C33">
            <w:pPr>
              <w:jc w:val="both"/>
              <w:rPr>
                <w:rFonts w:ascii="Times New Roman" w:eastAsia="Times New Roman" w:hAnsi="Times New Roman"/>
                <w:sz w:val="24"/>
                <w:szCs w:val="24"/>
              </w:rPr>
            </w:pPr>
            <w:r w:rsidRPr="007C0AB4">
              <w:rPr>
                <w:rFonts w:ascii="Times New Roman" w:eastAsia="Times New Roman" w:hAnsi="Times New Roman"/>
                <w:sz w:val="24"/>
                <w:szCs w:val="24"/>
                <w:lang w:eastAsia="ru-RU"/>
              </w:rPr>
              <w:t>Члены Комиссии:</w:t>
            </w:r>
          </w:p>
        </w:tc>
        <w:tc>
          <w:tcPr>
            <w:tcW w:w="850" w:type="dxa"/>
          </w:tcPr>
          <w:p w:rsidR="007C0AB4" w:rsidRPr="007C0AB4" w:rsidRDefault="007C0AB4" w:rsidP="00693C33">
            <w:pPr>
              <w:jc w:val="center"/>
              <w:rPr>
                <w:rFonts w:ascii="Times New Roman" w:eastAsia="Times New Roman" w:hAnsi="Times New Roman"/>
                <w:b/>
                <w:sz w:val="24"/>
                <w:szCs w:val="24"/>
                <w:lang w:eastAsia="ru-RU"/>
              </w:rPr>
            </w:pPr>
          </w:p>
        </w:tc>
        <w:tc>
          <w:tcPr>
            <w:tcW w:w="5068" w:type="dxa"/>
          </w:tcPr>
          <w:p w:rsidR="007C0AB4" w:rsidRPr="007C0AB4" w:rsidRDefault="007C0AB4" w:rsidP="00693C33">
            <w:pPr>
              <w:jc w:val="both"/>
              <w:rPr>
                <w:rFonts w:ascii="Times New Roman" w:eastAsia="Times New Roman" w:hAnsi="Times New Roman"/>
                <w:sz w:val="24"/>
                <w:szCs w:val="24"/>
                <w:lang w:eastAsia="ru-RU"/>
              </w:rPr>
            </w:pPr>
          </w:p>
        </w:tc>
      </w:tr>
      <w:tr w:rsidR="007C0AB4" w:rsidRPr="007C0AB4" w:rsidTr="00693C33">
        <w:tc>
          <w:tcPr>
            <w:tcW w:w="3936" w:type="dxa"/>
          </w:tcPr>
          <w:p w:rsidR="007C0AB4" w:rsidRPr="007C0AB4" w:rsidRDefault="007C0AB4" w:rsidP="00693C33">
            <w:pPr>
              <w:jc w:val="both"/>
              <w:rPr>
                <w:rFonts w:ascii="Times New Roman" w:eastAsia="Times New Roman" w:hAnsi="Times New Roman"/>
                <w:sz w:val="24"/>
                <w:szCs w:val="24"/>
              </w:rPr>
            </w:pPr>
          </w:p>
        </w:tc>
        <w:tc>
          <w:tcPr>
            <w:tcW w:w="850" w:type="dxa"/>
          </w:tcPr>
          <w:p w:rsidR="007C0AB4" w:rsidRPr="007C0AB4" w:rsidRDefault="007C0AB4" w:rsidP="00693C33">
            <w:pPr>
              <w:jc w:val="center"/>
              <w:rPr>
                <w:rFonts w:ascii="Times New Roman" w:eastAsia="Times New Roman" w:hAnsi="Times New Roman"/>
                <w:b/>
                <w:sz w:val="24"/>
                <w:szCs w:val="24"/>
                <w:lang w:eastAsia="ru-RU"/>
              </w:rPr>
            </w:pPr>
          </w:p>
        </w:tc>
        <w:tc>
          <w:tcPr>
            <w:tcW w:w="5068" w:type="dxa"/>
          </w:tcPr>
          <w:p w:rsidR="007C0AB4" w:rsidRPr="007C0AB4" w:rsidRDefault="007C0AB4" w:rsidP="00693C33">
            <w:pPr>
              <w:jc w:val="both"/>
              <w:rPr>
                <w:rFonts w:ascii="Times New Roman" w:eastAsia="Times New Roman" w:hAnsi="Times New Roman"/>
                <w:sz w:val="24"/>
                <w:szCs w:val="24"/>
                <w:lang w:eastAsia="ru-RU"/>
              </w:rPr>
            </w:pPr>
          </w:p>
        </w:tc>
      </w:tr>
      <w:tr w:rsidR="007C0AB4" w:rsidRPr="007C0AB4" w:rsidTr="00693C33">
        <w:tc>
          <w:tcPr>
            <w:tcW w:w="3936" w:type="dxa"/>
          </w:tcPr>
          <w:p w:rsidR="007C0AB4" w:rsidRPr="007C0AB4" w:rsidRDefault="007C0AB4" w:rsidP="00693C33">
            <w:pPr>
              <w:jc w:val="both"/>
              <w:rPr>
                <w:rFonts w:ascii="Times New Roman" w:eastAsia="Times New Roman" w:hAnsi="Times New Roman"/>
                <w:sz w:val="24"/>
                <w:szCs w:val="24"/>
              </w:rPr>
            </w:pPr>
          </w:p>
        </w:tc>
        <w:tc>
          <w:tcPr>
            <w:tcW w:w="850" w:type="dxa"/>
          </w:tcPr>
          <w:p w:rsidR="007C0AB4" w:rsidRPr="007C0AB4" w:rsidRDefault="007C0AB4" w:rsidP="00693C33">
            <w:pPr>
              <w:jc w:val="center"/>
              <w:rPr>
                <w:rFonts w:ascii="Times New Roman" w:eastAsia="Times New Roman" w:hAnsi="Times New Roman"/>
                <w:b/>
                <w:sz w:val="24"/>
                <w:szCs w:val="24"/>
                <w:lang w:eastAsia="ru-RU"/>
              </w:rPr>
            </w:pPr>
          </w:p>
        </w:tc>
        <w:tc>
          <w:tcPr>
            <w:tcW w:w="5068" w:type="dxa"/>
          </w:tcPr>
          <w:p w:rsidR="007C0AB4" w:rsidRPr="007C0AB4" w:rsidRDefault="007C0AB4" w:rsidP="00693C33">
            <w:pPr>
              <w:jc w:val="both"/>
              <w:rPr>
                <w:rFonts w:ascii="Times New Roman" w:eastAsia="Times New Roman" w:hAnsi="Times New Roman"/>
                <w:sz w:val="24"/>
                <w:szCs w:val="24"/>
                <w:lang w:eastAsia="ru-RU"/>
              </w:rPr>
            </w:pPr>
            <w:r w:rsidRPr="007C0AB4">
              <w:rPr>
                <w:rFonts w:ascii="Times New Roman" w:eastAsia="Times New Roman" w:hAnsi="Times New Roman"/>
                <w:sz w:val="24"/>
                <w:szCs w:val="24"/>
                <w:lang w:eastAsia="ru-RU"/>
              </w:rPr>
              <w:t>заведующий с</w:t>
            </w:r>
            <w:r w:rsidRPr="007C0AB4">
              <w:rPr>
                <w:rFonts w:ascii="Times New Roman" w:eastAsia="Times New Roman" w:hAnsi="Times New Roman" w:hint="eastAsia"/>
                <w:sz w:val="24"/>
                <w:szCs w:val="24"/>
                <w:lang w:eastAsia="ru-RU"/>
              </w:rPr>
              <w:t>ектор</w:t>
            </w:r>
            <w:r w:rsidRPr="007C0AB4">
              <w:rPr>
                <w:rFonts w:ascii="Times New Roman" w:eastAsia="Times New Roman" w:hAnsi="Times New Roman"/>
                <w:sz w:val="24"/>
                <w:szCs w:val="24"/>
                <w:lang w:eastAsia="ru-RU"/>
              </w:rPr>
              <w:t xml:space="preserve">ом по </w:t>
            </w:r>
            <w:r w:rsidRPr="007C0AB4">
              <w:rPr>
                <w:rFonts w:ascii="Times New Roman" w:eastAsia="Times New Roman" w:hAnsi="Times New Roman" w:hint="eastAsia"/>
                <w:sz w:val="24"/>
                <w:szCs w:val="24"/>
                <w:lang w:eastAsia="ru-RU"/>
              </w:rPr>
              <w:t>благоустройству</w:t>
            </w:r>
            <w:r w:rsidRPr="007C0AB4">
              <w:rPr>
                <w:rFonts w:ascii="Times New Roman" w:eastAsia="Times New Roman" w:hAnsi="Times New Roman"/>
                <w:sz w:val="24"/>
                <w:szCs w:val="24"/>
                <w:lang w:eastAsia="ru-RU"/>
              </w:rPr>
              <w:t xml:space="preserve"> территорий и </w:t>
            </w:r>
            <w:r w:rsidRPr="007C0AB4">
              <w:rPr>
                <w:rFonts w:ascii="Times New Roman" w:eastAsia="Times New Roman" w:hAnsi="Times New Roman" w:hint="eastAsia"/>
                <w:sz w:val="24"/>
                <w:szCs w:val="24"/>
                <w:lang w:eastAsia="ru-RU"/>
              </w:rPr>
              <w:t>ЖКХ</w:t>
            </w:r>
            <w:r w:rsidRPr="007C0AB4">
              <w:rPr>
                <w:rFonts w:ascii="Times New Roman" w:eastAsia="Times New Roman" w:hAnsi="Times New Roman"/>
                <w:sz w:val="24"/>
                <w:szCs w:val="24"/>
                <w:lang w:eastAsia="ru-RU"/>
              </w:rPr>
              <w:t xml:space="preserve"> </w:t>
            </w:r>
            <w:r w:rsidRPr="007C0AB4">
              <w:rPr>
                <w:rFonts w:ascii="Times New Roman" w:eastAsia="Times New Roman" w:hAnsi="Times New Roman" w:hint="eastAsia"/>
                <w:sz w:val="24"/>
                <w:szCs w:val="24"/>
                <w:lang w:eastAsia="ru-RU"/>
              </w:rPr>
              <w:t>администрации</w:t>
            </w:r>
            <w:r w:rsidRPr="007C0AB4">
              <w:rPr>
                <w:rFonts w:ascii="Times New Roman" w:eastAsia="Times New Roman" w:hAnsi="Times New Roman"/>
                <w:sz w:val="24"/>
                <w:szCs w:val="24"/>
                <w:lang w:eastAsia="ru-RU"/>
              </w:rPr>
              <w:t xml:space="preserve"> </w:t>
            </w:r>
            <w:r w:rsidRPr="007C0AB4">
              <w:rPr>
                <w:rFonts w:ascii="Times New Roman" w:eastAsia="Times New Roman" w:hAnsi="Times New Roman" w:hint="eastAsia"/>
                <w:sz w:val="24"/>
                <w:szCs w:val="24"/>
                <w:lang w:eastAsia="ru-RU"/>
              </w:rPr>
              <w:t>У</w:t>
            </w:r>
            <w:r w:rsidRPr="007C0AB4">
              <w:rPr>
                <w:rFonts w:ascii="Times New Roman" w:eastAsia="Times New Roman" w:hAnsi="Times New Roman"/>
                <w:sz w:val="24"/>
                <w:szCs w:val="24"/>
                <w:lang w:eastAsia="ru-RU"/>
              </w:rPr>
              <w:t xml:space="preserve">рмарского </w:t>
            </w:r>
            <w:r w:rsidRPr="007C0AB4">
              <w:rPr>
                <w:rFonts w:ascii="Times New Roman" w:eastAsia="Times New Roman" w:hAnsi="Times New Roman" w:hint="eastAsia"/>
                <w:sz w:val="24"/>
                <w:szCs w:val="24"/>
                <w:lang w:eastAsia="ru-RU"/>
              </w:rPr>
              <w:t>муниципального</w:t>
            </w:r>
            <w:r w:rsidRPr="007C0AB4">
              <w:rPr>
                <w:rFonts w:ascii="Times New Roman" w:eastAsia="Times New Roman" w:hAnsi="Times New Roman"/>
                <w:sz w:val="24"/>
                <w:szCs w:val="24"/>
                <w:lang w:eastAsia="ru-RU"/>
              </w:rPr>
              <w:t xml:space="preserve"> </w:t>
            </w:r>
            <w:r w:rsidRPr="007C0AB4">
              <w:rPr>
                <w:rFonts w:ascii="Times New Roman" w:eastAsia="Times New Roman" w:hAnsi="Times New Roman" w:hint="eastAsia"/>
                <w:sz w:val="24"/>
                <w:szCs w:val="24"/>
                <w:lang w:eastAsia="ru-RU"/>
              </w:rPr>
              <w:t>округа</w:t>
            </w:r>
            <w:r w:rsidRPr="007C0AB4">
              <w:rPr>
                <w:rFonts w:ascii="Times New Roman" w:eastAsia="Times New Roman" w:hAnsi="Times New Roman"/>
                <w:sz w:val="24"/>
                <w:szCs w:val="24"/>
                <w:lang w:eastAsia="ru-RU"/>
              </w:rPr>
              <w:t>;</w:t>
            </w:r>
          </w:p>
          <w:p w:rsidR="007C0AB4" w:rsidRPr="007C0AB4" w:rsidRDefault="007C0AB4" w:rsidP="00693C33">
            <w:pPr>
              <w:jc w:val="both"/>
              <w:rPr>
                <w:rFonts w:ascii="Times New Roman" w:eastAsia="Times New Roman" w:hAnsi="Times New Roman"/>
                <w:sz w:val="24"/>
                <w:szCs w:val="24"/>
                <w:lang w:eastAsia="ru-RU"/>
              </w:rPr>
            </w:pPr>
          </w:p>
          <w:p w:rsidR="007C0AB4" w:rsidRPr="007C0AB4" w:rsidRDefault="007C0AB4" w:rsidP="00693C33">
            <w:pPr>
              <w:jc w:val="both"/>
              <w:rPr>
                <w:rFonts w:ascii="Times New Roman" w:eastAsia="Times New Roman" w:hAnsi="Times New Roman"/>
                <w:sz w:val="24"/>
                <w:szCs w:val="24"/>
                <w:lang w:eastAsia="ru-RU"/>
              </w:rPr>
            </w:pPr>
          </w:p>
        </w:tc>
      </w:tr>
      <w:tr w:rsidR="007C0AB4" w:rsidRPr="007C0AB4" w:rsidTr="00693C33">
        <w:tc>
          <w:tcPr>
            <w:tcW w:w="3936" w:type="dxa"/>
          </w:tcPr>
          <w:p w:rsidR="007C0AB4" w:rsidRPr="007C0AB4" w:rsidRDefault="007C0AB4" w:rsidP="00693C33">
            <w:pPr>
              <w:jc w:val="both"/>
              <w:rPr>
                <w:rFonts w:ascii="Times New Roman" w:eastAsia="Times New Roman" w:hAnsi="Times New Roman"/>
                <w:sz w:val="24"/>
                <w:szCs w:val="24"/>
              </w:rPr>
            </w:pPr>
          </w:p>
        </w:tc>
        <w:tc>
          <w:tcPr>
            <w:tcW w:w="850" w:type="dxa"/>
          </w:tcPr>
          <w:p w:rsidR="007C0AB4" w:rsidRPr="007C0AB4" w:rsidRDefault="007C0AB4" w:rsidP="00693C33">
            <w:pPr>
              <w:jc w:val="center"/>
              <w:rPr>
                <w:rFonts w:ascii="Times New Roman" w:eastAsia="Times New Roman" w:hAnsi="Times New Roman"/>
                <w:b/>
                <w:sz w:val="24"/>
                <w:szCs w:val="24"/>
                <w:lang w:eastAsia="ru-RU"/>
              </w:rPr>
            </w:pPr>
          </w:p>
        </w:tc>
        <w:tc>
          <w:tcPr>
            <w:tcW w:w="5068" w:type="dxa"/>
          </w:tcPr>
          <w:p w:rsidR="007C0AB4" w:rsidRPr="007C0AB4" w:rsidRDefault="007C0AB4" w:rsidP="00693C33">
            <w:pPr>
              <w:jc w:val="both"/>
              <w:rPr>
                <w:rFonts w:ascii="Times New Roman" w:eastAsia="Times New Roman" w:hAnsi="Times New Roman"/>
                <w:sz w:val="24"/>
                <w:szCs w:val="24"/>
                <w:lang w:eastAsia="ru-RU"/>
              </w:rPr>
            </w:pPr>
            <w:r w:rsidRPr="007C0AB4">
              <w:rPr>
                <w:rFonts w:ascii="Times New Roman" w:eastAsia="Times New Roman" w:hAnsi="Times New Roman"/>
                <w:sz w:val="24"/>
                <w:szCs w:val="24"/>
                <w:lang w:eastAsia="ru-RU"/>
              </w:rPr>
              <w:t xml:space="preserve">начальник отдела </w:t>
            </w:r>
            <w:r w:rsidRPr="007C0AB4">
              <w:rPr>
                <w:rFonts w:ascii="Times New Roman" w:eastAsia="Times New Roman" w:hAnsi="Times New Roman" w:hint="eastAsia"/>
                <w:sz w:val="24"/>
                <w:szCs w:val="24"/>
                <w:lang w:eastAsia="ru-RU"/>
              </w:rPr>
              <w:t>мобилизационной</w:t>
            </w:r>
            <w:r w:rsidRPr="007C0AB4">
              <w:rPr>
                <w:rFonts w:ascii="Times New Roman" w:eastAsia="Times New Roman" w:hAnsi="Times New Roman"/>
                <w:sz w:val="24"/>
                <w:szCs w:val="24"/>
                <w:lang w:eastAsia="ru-RU"/>
              </w:rPr>
              <w:t xml:space="preserve">  </w:t>
            </w:r>
            <w:r w:rsidRPr="007C0AB4">
              <w:rPr>
                <w:rFonts w:ascii="Times New Roman" w:eastAsia="Times New Roman" w:hAnsi="Times New Roman" w:hint="eastAsia"/>
                <w:sz w:val="24"/>
                <w:szCs w:val="24"/>
                <w:lang w:eastAsia="ru-RU"/>
              </w:rPr>
              <w:t>подготовки</w:t>
            </w:r>
            <w:r w:rsidRPr="007C0AB4">
              <w:rPr>
                <w:rFonts w:ascii="Times New Roman" w:eastAsia="Times New Roman" w:hAnsi="Times New Roman"/>
                <w:sz w:val="24"/>
                <w:szCs w:val="24"/>
                <w:lang w:eastAsia="ru-RU"/>
              </w:rPr>
              <w:t xml:space="preserve">, </w:t>
            </w:r>
            <w:r w:rsidRPr="007C0AB4">
              <w:rPr>
                <w:rFonts w:ascii="Times New Roman" w:eastAsia="Times New Roman" w:hAnsi="Times New Roman" w:hint="eastAsia"/>
                <w:sz w:val="24"/>
                <w:szCs w:val="24"/>
                <w:lang w:eastAsia="ru-RU"/>
              </w:rPr>
              <w:t>специальных</w:t>
            </w:r>
            <w:r w:rsidRPr="007C0AB4">
              <w:rPr>
                <w:rFonts w:ascii="Times New Roman" w:eastAsia="Times New Roman" w:hAnsi="Times New Roman"/>
                <w:sz w:val="24"/>
                <w:szCs w:val="24"/>
                <w:lang w:eastAsia="ru-RU"/>
              </w:rPr>
              <w:t xml:space="preserve"> </w:t>
            </w:r>
            <w:r w:rsidRPr="007C0AB4">
              <w:rPr>
                <w:rFonts w:ascii="Times New Roman" w:eastAsia="Times New Roman" w:hAnsi="Times New Roman" w:hint="eastAsia"/>
                <w:sz w:val="24"/>
                <w:szCs w:val="24"/>
                <w:lang w:eastAsia="ru-RU"/>
              </w:rPr>
              <w:t>программ</w:t>
            </w:r>
            <w:r w:rsidRPr="007C0AB4">
              <w:rPr>
                <w:rFonts w:ascii="Times New Roman" w:eastAsia="Times New Roman" w:hAnsi="Times New Roman"/>
                <w:sz w:val="24"/>
                <w:szCs w:val="24"/>
                <w:lang w:eastAsia="ru-RU"/>
              </w:rPr>
              <w:t xml:space="preserve">, </w:t>
            </w:r>
            <w:r w:rsidRPr="007C0AB4">
              <w:rPr>
                <w:rFonts w:ascii="Times New Roman" w:eastAsia="Times New Roman" w:hAnsi="Times New Roman" w:hint="eastAsia"/>
                <w:sz w:val="24"/>
                <w:szCs w:val="24"/>
                <w:lang w:eastAsia="ru-RU"/>
              </w:rPr>
              <w:t>ГО</w:t>
            </w:r>
            <w:r w:rsidRPr="007C0AB4">
              <w:rPr>
                <w:rFonts w:ascii="Times New Roman" w:eastAsia="Times New Roman" w:hAnsi="Times New Roman"/>
                <w:sz w:val="24"/>
                <w:szCs w:val="24"/>
                <w:lang w:eastAsia="ru-RU"/>
              </w:rPr>
              <w:t xml:space="preserve"> </w:t>
            </w:r>
            <w:r w:rsidRPr="007C0AB4">
              <w:rPr>
                <w:rFonts w:ascii="Times New Roman" w:eastAsia="Times New Roman" w:hAnsi="Times New Roman" w:hint="eastAsia"/>
                <w:sz w:val="24"/>
                <w:szCs w:val="24"/>
                <w:lang w:eastAsia="ru-RU"/>
              </w:rPr>
              <w:t>ЧС</w:t>
            </w:r>
            <w:r w:rsidRPr="007C0AB4">
              <w:rPr>
                <w:rFonts w:ascii="Times New Roman" w:eastAsia="Times New Roman" w:hAnsi="Times New Roman"/>
                <w:sz w:val="24"/>
                <w:szCs w:val="24"/>
                <w:lang w:eastAsia="ru-RU"/>
              </w:rPr>
              <w:t xml:space="preserve"> </w:t>
            </w:r>
            <w:r w:rsidRPr="007C0AB4">
              <w:rPr>
                <w:rFonts w:ascii="Times New Roman" w:eastAsia="Times New Roman" w:hAnsi="Times New Roman" w:hint="eastAsia"/>
                <w:sz w:val="24"/>
                <w:szCs w:val="24"/>
                <w:lang w:eastAsia="ru-RU"/>
              </w:rPr>
              <w:t>администрации</w:t>
            </w:r>
            <w:r w:rsidRPr="007C0AB4">
              <w:rPr>
                <w:rFonts w:ascii="Times New Roman" w:eastAsia="Times New Roman" w:hAnsi="Times New Roman"/>
                <w:sz w:val="24"/>
                <w:szCs w:val="24"/>
                <w:lang w:eastAsia="ru-RU"/>
              </w:rPr>
              <w:t xml:space="preserve"> Урмарского </w:t>
            </w:r>
            <w:r w:rsidRPr="007C0AB4">
              <w:rPr>
                <w:rFonts w:ascii="Times New Roman" w:eastAsia="Times New Roman" w:hAnsi="Times New Roman" w:hint="eastAsia"/>
                <w:sz w:val="24"/>
                <w:szCs w:val="24"/>
                <w:lang w:eastAsia="ru-RU"/>
              </w:rPr>
              <w:t>муниципального</w:t>
            </w:r>
            <w:r w:rsidRPr="007C0AB4">
              <w:rPr>
                <w:rFonts w:ascii="Times New Roman" w:eastAsia="Times New Roman" w:hAnsi="Times New Roman"/>
                <w:sz w:val="24"/>
                <w:szCs w:val="24"/>
                <w:lang w:eastAsia="ru-RU"/>
              </w:rPr>
              <w:t xml:space="preserve"> </w:t>
            </w:r>
            <w:r w:rsidRPr="007C0AB4">
              <w:rPr>
                <w:rFonts w:ascii="Times New Roman" w:eastAsia="Times New Roman" w:hAnsi="Times New Roman" w:hint="eastAsia"/>
                <w:sz w:val="24"/>
                <w:szCs w:val="24"/>
                <w:lang w:eastAsia="ru-RU"/>
              </w:rPr>
              <w:t>округа</w:t>
            </w:r>
            <w:r w:rsidRPr="007C0AB4">
              <w:rPr>
                <w:rFonts w:ascii="Times New Roman" w:eastAsia="Times New Roman" w:hAnsi="Times New Roman"/>
                <w:sz w:val="24"/>
                <w:szCs w:val="24"/>
                <w:lang w:eastAsia="ru-RU"/>
              </w:rPr>
              <w:t>.</w:t>
            </w:r>
          </w:p>
        </w:tc>
      </w:tr>
    </w:tbl>
    <w:p w:rsidR="007C0AB4" w:rsidRPr="007C0AB4" w:rsidRDefault="007C0AB4" w:rsidP="007C0AB4">
      <w:pPr>
        <w:spacing w:after="0" w:line="240" w:lineRule="auto"/>
        <w:ind w:firstLine="709"/>
        <w:jc w:val="both"/>
        <w:rPr>
          <w:rFonts w:ascii="Times New Roman" w:eastAsia="Times New Roman" w:hAnsi="Times New Roman"/>
          <w:sz w:val="24"/>
          <w:szCs w:val="24"/>
          <w:lang w:eastAsia="ru-RU"/>
        </w:rPr>
      </w:pPr>
      <w:r w:rsidRPr="007C0AB4">
        <w:rPr>
          <w:rFonts w:ascii="Times New Roman" w:eastAsia="Times New Roman" w:hAnsi="Times New Roman"/>
          <w:sz w:val="24"/>
          <w:szCs w:val="24"/>
          <w:lang w:eastAsia="ru-RU"/>
        </w:rPr>
        <w:tab/>
      </w:r>
      <w:r w:rsidRPr="007C0AB4">
        <w:rPr>
          <w:rFonts w:ascii="Times New Roman" w:eastAsia="Times New Roman" w:hAnsi="Times New Roman"/>
          <w:sz w:val="24"/>
          <w:szCs w:val="24"/>
          <w:lang w:eastAsia="ru-RU"/>
        </w:rPr>
        <w:tab/>
      </w:r>
    </w:p>
    <w:p w:rsidR="007C0AB4" w:rsidRPr="007C0AB4" w:rsidRDefault="007C0AB4" w:rsidP="007C0AB4">
      <w:pPr>
        <w:spacing w:after="0" w:line="240" w:lineRule="auto"/>
        <w:ind w:firstLine="709"/>
        <w:jc w:val="both"/>
        <w:rPr>
          <w:rFonts w:ascii="Times New Roman" w:eastAsia="Times New Roman" w:hAnsi="Times New Roman"/>
          <w:sz w:val="24"/>
          <w:szCs w:val="24"/>
          <w:lang w:eastAsia="ru-RU"/>
        </w:rPr>
      </w:pPr>
      <w:r w:rsidRPr="007C0AB4">
        <w:rPr>
          <w:rFonts w:ascii="Times New Roman" w:eastAsia="Times New Roman" w:hAnsi="Times New Roman"/>
          <w:sz w:val="24"/>
          <w:szCs w:val="24"/>
          <w:lang w:eastAsia="ru-RU"/>
        </w:rPr>
        <w:tab/>
      </w:r>
      <w:r w:rsidRPr="007C0AB4">
        <w:rPr>
          <w:rFonts w:ascii="Times New Roman" w:eastAsia="Times New Roman" w:hAnsi="Times New Roman"/>
          <w:sz w:val="24"/>
          <w:szCs w:val="24"/>
          <w:lang w:eastAsia="ru-RU"/>
        </w:rPr>
        <w:tab/>
      </w:r>
    </w:p>
    <w:p w:rsidR="007C0AB4" w:rsidRPr="007C0AB4" w:rsidRDefault="007C0AB4" w:rsidP="007C0AB4">
      <w:pPr>
        <w:spacing w:after="0" w:line="240" w:lineRule="auto"/>
        <w:ind w:firstLine="709"/>
        <w:jc w:val="both"/>
        <w:rPr>
          <w:rFonts w:ascii="Times New Roman" w:eastAsia="Times New Roman" w:hAnsi="Times New Roman"/>
          <w:sz w:val="24"/>
          <w:szCs w:val="24"/>
          <w:lang w:eastAsia="ru-RU"/>
        </w:rPr>
      </w:pPr>
    </w:p>
    <w:p w:rsidR="007C0AB4" w:rsidRPr="007C0AB4" w:rsidRDefault="007C0AB4" w:rsidP="007C0AB4">
      <w:pPr>
        <w:spacing w:after="0" w:line="240" w:lineRule="auto"/>
        <w:ind w:firstLine="709"/>
        <w:jc w:val="both"/>
        <w:rPr>
          <w:rFonts w:ascii="Times New Roman" w:eastAsia="Times New Roman" w:hAnsi="Times New Roman"/>
          <w:sz w:val="24"/>
          <w:szCs w:val="24"/>
          <w:lang w:eastAsia="ru-RU"/>
        </w:rPr>
      </w:pPr>
    </w:p>
    <w:p w:rsidR="007C0AB4" w:rsidRPr="007C0AB4" w:rsidRDefault="007C0AB4" w:rsidP="007C0AB4">
      <w:pPr>
        <w:spacing w:after="0" w:line="240" w:lineRule="auto"/>
        <w:ind w:firstLine="709"/>
        <w:jc w:val="both"/>
        <w:rPr>
          <w:rFonts w:ascii="Times New Roman" w:eastAsia="Times New Roman" w:hAnsi="Times New Roman"/>
          <w:sz w:val="24"/>
          <w:szCs w:val="24"/>
          <w:lang w:eastAsia="ru-RU"/>
        </w:rPr>
      </w:pPr>
    </w:p>
    <w:p w:rsidR="007C0AB4" w:rsidRPr="007C0AB4" w:rsidRDefault="007C0AB4" w:rsidP="007C0AB4">
      <w:pPr>
        <w:spacing w:after="0" w:line="240" w:lineRule="auto"/>
        <w:ind w:firstLine="709"/>
        <w:jc w:val="both"/>
        <w:rPr>
          <w:rFonts w:ascii="Times New Roman" w:eastAsia="Times New Roman" w:hAnsi="Times New Roman"/>
          <w:sz w:val="24"/>
          <w:szCs w:val="24"/>
          <w:lang w:eastAsia="ru-RU"/>
        </w:rPr>
      </w:pPr>
    </w:p>
    <w:p w:rsidR="007C0AB4" w:rsidRPr="007C0AB4" w:rsidRDefault="007C0AB4" w:rsidP="007C0AB4">
      <w:pPr>
        <w:spacing w:after="0" w:line="240" w:lineRule="auto"/>
        <w:ind w:firstLine="709"/>
        <w:jc w:val="both"/>
        <w:rPr>
          <w:rFonts w:ascii="Times New Roman" w:eastAsia="Times New Roman" w:hAnsi="Times New Roman"/>
          <w:sz w:val="24"/>
          <w:szCs w:val="24"/>
          <w:lang w:eastAsia="ru-RU"/>
        </w:rPr>
      </w:pPr>
    </w:p>
    <w:p w:rsidR="007C0AB4" w:rsidRPr="007C0AB4" w:rsidRDefault="007C0AB4" w:rsidP="007C0AB4">
      <w:pPr>
        <w:spacing w:after="0" w:line="240" w:lineRule="auto"/>
        <w:ind w:firstLine="709"/>
        <w:jc w:val="both"/>
        <w:rPr>
          <w:rFonts w:ascii="Times New Roman" w:eastAsia="Times New Roman" w:hAnsi="Times New Roman"/>
          <w:sz w:val="24"/>
          <w:szCs w:val="24"/>
          <w:lang w:eastAsia="ru-RU"/>
        </w:rPr>
      </w:pPr>
    </w:p>
    <w:p w:rsidR="007C0AB4" w:rsidRPr="007C0AB4" w:rsidRDefault="007C0AB4" w:rsidP="007C0AB4">
      <w:pPr>
        <w:spacing w:after="0" w:line="240" w:lineRule="auto"/>
        <w:ind w:firstLine="709"/>
        <w:jc w:val="both"/>
        <w:rPr>
          <w:rFonts w:ascii="Times New Roman" w:eastAsia="Times New Roman" w:hAnsi="Times New Roman"/>
          <w:sz w:val="24"/>
          <w:szCs w:val="24"/>
          <w:lang w:eastAsia="ru-RU"/>
        </w:rPr>
      </w:pPr>
    </w:p>
    <w:p w:rsidR="007C0AB4" w:rsidRDefault="007C0AB4" w:rsidP="007C0AB4">
      <w:pPr>
        <w:spacing w:after="0" w:line="240" w:lineRule="auto"/>
        <w:ind w:firstLine="709"/>
        <w:jc w:val="both"/>
        <w:rPr>
          <w:rFonts w:ascii="Times New Roman" w:eastAsia="Times New Roman" w:hAnsi="Times New Roman"/>
          <w:sz w:val="26"/>
          <w:szCs w:val="26"/>
          <w:lang w:eastAsia="ru-RU"/>
        </w:rPr>
      </w:pPr>
    </w:p>
    <w:p w:rsidR="007C0AB4" w:rsidRDefault="007C0AB4" w:rsidP="007C0AB4">
      <w:pPr>
        <w:spacing w:after="0" w:line="240" w:lineRule="auto"/>
        <w:ind w:firstLine="709"/>
        <w:jc w:val="both"/>
        <w:rPr>
          <w:rFonts w:ascii="Times New Roman" w:eastAsia="Times New Roman" w:hAnsi="Times New Roman"/>
          <w:sz w:val="26"/>
          <w:szCs w:val="26"/>
          <w:lang w:eastAsia="ru-RU"/>
        </w:rPr>
      </w:pPr>
    </w:p>
    <w:p w:rsidR="007C0AB4" w:rsidRDefault="007C0AB4" w:rsidP="007C0AB4">
      <w:pPr>
        <w:spacing w:after="0" w:line="240" w:lineRule="auto"/>
        <w:ind w:firstLine="709"/>
        <w:jc w:val="right"/>
        <w:rPr>
          <w:rFonts w:ascii="Times New Roman" w:eastAsia="Times New Roman" w:hAnsi="Times New Roman"/>
          <w:sz w:val="20"/>
          <w:szCs w:val="20"/>
          <w:lang w:eastAsia="ru-RU"/>
        </w:rPr>
      </w:pPr>
    </w:p>
    <w:p w:rsidR="007C0AB4" w:rsidRDefault="007C0AB4" w:rsidP="007C0AB4">
      <w:pPr>
        <w:spacing w:after="0" w:line="240" w:lineRule="auto"/>
        <w:ind w:firstLine="709"/>
        <w:jc w:val="right"/>
        <w:rPr>
          <w:rFonts w:ascii="Times New Roman" w:eastAsia="Times New Roman" w:hAnsi="Times New Roman"/>
          <w:sz w:val="20"/>
          <w:szCs w:val="20"/>
          <w:lang w:eastAsia="ru-RU"/>
        </w:rPr>
      </w:pPr>
    </w:p>
    <w:p w:rsidR="007C0AB4" w:rsidRDefault="007C0AB4" w:rsidP="007C0AB4">
      <w:pPr>
        <w:spacing w:after="0" w:line="240" w:lineRule="auto"/>
        <w:ind w:firstLine="709"/>
        <w:jc w:val="right"/>
        <w:rPr>
          <w:rFonts w:ascii="Times New Roman" w:eastAsia="Times New Roman" w:hAnsi="Times New Roman"/>
          <w:sz w:val="20"/>
          <w:szCs w:val="20"/>
          <w:lang w:eastAsia="ru-RU"/>
        </w:rPr>
      </w:pPr>
    </w:p>
    <w:p w:rsidR="007C0AB4" w:rsidRDefault="007C0AB4" w:rsidP="007C0AB4">
      <w:pPr>
        <w:spacing w:after="0" w:line="240" w:lineRule="auto"/>
        <w:ind w:firstLine="709"/>
        <w:jc w:val="right"/>
        <w:rPr>
          <w:rFonts w:ascii="Times New Roman" w:eastAsia="Times New Roman" w:hAnsi="Times New Roman"/>
          <w:sz w:val="20"/>
          <w:szCs w:val="20"/>
          <w:lang w:eastAsia="ru-RU"/>
        </w:rPr>
      </w:pPr>
    </w:p>
    <w:p w:rsidR="007C0AB4" w:rsidRDefault="007C0AB4" w:rsidP="007C0AB4">
      <w:pPr>
        <w:spacing w:after="0" w:line="240" w:lineRule="auto"/>
        <w:ind w:firstLine="709"/>
        <w:jc w:val="right"/>
        <w:rPr>
          <w:rFonts w:ascii="Times New Roman" w:eastAsia="Times New Roman" w:hAnsi="Times New Roman"/>
          <w:sz w:val="20"/>
          <w:szCs w:val="20"/>
          <w:lang w:eastAsia="ru-RU"/>
        </w:rPr>
      </w:pPr>
    </w:p>
    <w:p w:rsidR="007C0AB4" w:rsidRDefault="007C0AB4" w:rsidP="007C0AB4">
      <w:pPr>
        <w:spacing w:after="0" w:line="240" w:lineRule="auto"/>
        <w:ind w:firstLine="709"/>
        <w:jc w:val="right"/>
        <w:rPr>
          <w:rFonts w:ascii="Times New Roman" w:eastAsia="Times New Roman" w:hAnsi="Times New Roman"/>
          <w:sz w:val="20"/>
          <w:szCs w:val="20"/>
          <w:lang w:eastAsia="ru-RU"/>
        </w:rPr>
      </w:pPr>
    </w:p>
    <w:p w:rsidR="007C0AB4" w:rsidRDefault="007C0AB4" w:rsidP="007C0AB4">
      <w:pPr>
        <w:spacing w:after="0" w:line="240" w:lineRule="auto"/>
        <w:ind w:firstLine="709"/>
        <w:jc w:val="right"/>
        <w:rPr>
          <w:rFonts w:ascii="Times New Roman" w:eastAsia="Times New Roman" w:hAnsi="Times New Roman"/>
          <w:sz w:val="20"/>
          <w:szCs w:val="20"/>
          <w:lang w:eastAsia="ru-RU"/>
        </w:rPr>
      </w:pPr>
    </w:p>
    <w:p w:rsidR="007C0AB4" w:rsidRDefault="007C0AB4" w:rsidP="007C0AB4">
      <w:pPr>
        <w:spacing w:after="0" w:line="240" w:lineRule="auto"/>
        <w:ind w:firstLine="709"/>
        <w:jc w:val="right"/>
        <w:rPr>
          <w:rFonts w:ascii="Times New Roman" w:eastAsia="Times New Roman" w:hAnsi="Times New Roman"/>
          <w:sz w:val="20"/>
          <w:szCs w:val="20"/>
          <w:lang w:eastAsia="ru-RU"/>
        </w:rPr>
      </w:pPr>
    </w:p>
    <w:p w:rsidR="007C0AB4" w:rsidRPr="00923298" w:rsidRDefault="007C0AB4" w:rsidP="007C0AB4">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t xml:space="preserve">Приложение № </w:t>
      </w:r>
      <w:r>
        <w:rPr>
          <w:rFonts w:ascii="Times New Roman" w:hAnsi="Times New Roman"/>
          <w:sz w:val="24"/>
          <w:szCs w:val="24"/>
        </w:rPr>
        <w:t>2</w:t>
      </w:r>
    </w:p>
    <w:p w:rsidR="007C0AB4" w:rsidRPr="00923298" w:rsidRDefault="007C0AB4" w:rsidP="007C0AB4">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7C0AB4" w:rsidRPr="00923298" w:rsidRDefault="007C0AB4" w:rsidP="007C0AB4">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7C0AB4" w:rsidRPr="00923298" w:rsidRDefault="007C0AB4" w:rsidP="007C0AB4">
      <w:pPr>
        <w:spacing w:after="0" w:line="240" w:lineRule="auto"/>
        <w:ind w:left="4247" w:firstLine="709"/>
        <w:jc w:val="both"/>
        <w:rPr>
          <w:rFonts w:ascii="Times New Roman" w:hAnsi="Times New Roman"/>
          <w:sz w:val="24"/>
          <w:szCs w:val="24"/>
        </w:rPr>
      </w:pPr>
      <w:r>
        <w:rPr>
          <w:rFonts w:ascii="Times New Roman" w:hAnsi="Times New Roman"/>
          <w:sz w:val="24"/>
          <w:szCs w:val="24"/>
        </w:rPr>
        <w:t>от 18</w:t>
      </w:r>
      <w:r w:rsidRPr="00923298">
        <w:rPr>
          <w:rFonts w:ascii="Times New Roman" w:hAnsi="Times New Roman"/>
          <w:sz w:val="24"/>
          <w:szCs w:val="24"/>
        </w:rPr>
        <w:t>.0</w:t>
      </w:r>
      <w:r>
        <w:rPr>
          <w:rFonts w:ascii="Times New Roman" w:hAnsi="Times New Roman"/>
          <w:sz w:val="24"/>
          <w:szCs w:val="24"/>
        </w:rPr>
        <w:t>3</w:t>
      </w:r>
      <w:r w:rsidRPr="00923298">
        <w:rPr>
          <w:rFonts w:ascii="Times New Roman" w:hAnsi="Times New Roman"/>
          <w:sz w:val="24"/>
          <w:szCs w:val="24"/>
        </w:rPr>
        <w:t>.20</w:t>
      </w:r>
      <w:r>
        <w:rPr>
          <w:rFonts w:ascii="Times New Roman" w:hAnsi="Times New Roman"/>
          <w:sz w:val="24"/>
          <w:szCs w:val="24"/>
        </w:rPr>
        <w:t>24</w:t>
      </w:r>
      <w:r w:rsidRPr="00923298">
        <w:rPr>
          <w:rFonts w:ascii="Times New Roman" w:hAnsi="Times New Roman"/>
          <w:sz w:val="24"/>
          <w:szCs w:val="24"/>
        </w:rPr>
        <w:t xml:space="preserve"> № </w:t>
      </w:r>
      <w:r>
        <w:rPr>
          <w:rFonts w:ascii="Times New Roman" w:hAnsi="Times New Roman"/>
          <w:sz w:val="24"/>
          <w:szCs w:val="24"/>
        </w:rPr>
        <w:t>422</w:t>
      </w:r>
    </w:p>
    <w:p w:rsidR="007C0AB4" w:rsidRDefault="007C0AB4" w:rsidP="007C0AB4">
      <w:pPr>
        <w:spacing w:after="0" w:line="240" w:lineRule="auto"/>
        <w:ind w:firstLine="709"/>
        <w:jc w:val="center"/>
        <w:rPr>
          <w:rFonts w:ascii="Times New Roman" w:eastAsia="Times New Roman" w:hAnsi="Times New Roman"/>
          <w:b/>
          <w:sz w:val="26"/>
          <w:szCs w:val="26"/>
          <w:lang w:eastAsia="ru-RU"/>
        </w:rPr>
      </w:pPr>
    </w:p>
    <w:p w:rsidR="007C0AB4" w:rsidRDefault="007C0AB4" w:rsidP="007C0AB4">
      <w:pPr>
        <w:spacing w:after="0" w:line="240" w:lineRule="auto"/>
        <w:ind w:firstLine="709"/>
        <w:jc w:val="center"/>
        <w:rPr>
          <w:rFonts w:ascii="Times New Roman" w:eastAsia="Times New Roman" w:hAnsi="Times New Roman"/>
          <w:b/>
          <w:sz w:val="26"/>
          <w:szCs w:val="26"/>
          <w:lang w:eastAsia="ru-RU"/>
        </w:rPr>
      </w:pPr>
    </w:p>
    <w:p w:rsidR="007C0AB4" w:rsidRPr="007C0AB4" w:rsidRDefault="007C0AB4" w:rsidP="007C0AB4">
      <w:pPr>
        <w:spacing w:after="0" w:line="240" w:lineRule="auto"/>
        <w:ind w:firstLine="709"/>
        <w:jc w:val="center"/>
        <w:rPr>
          <w:rFonts w:ascii="Times New Roman" w:eastAsia="Times New Roman" w:hAnsi="Times New Roman"/>
          <w:b/>
          <w:sz w:val="24"/>
          <w:szCs w:val="24"/>
          <w:lang w:eastAsia="ru-RU"/>
        </w:rPr>
      </w:pPr>
      <w:r w:rsidRPr="007C0AB4">
        <w:rPr>
          <w:rFonts w:ascii="Times New Roman" w:eastAsia="Times New Roman" w:hAnsi="Times New Roman"/>
          <w:b/>
          <w:sz w:val="24"/>
          <w:szCs w:val="24"/>
          <w:lang w:eastAsia="ru-RU"/>
        </w:rPr>
        <w:t>Порядок</w:t>
      </w:r>
    </w:p>
    <w:p w:rsidR="007C0AB4" w:rsidRPr="007C0AB4" w:rsidRDefault="007C0AB4" w:rsidP="007C0AB4">
      <w:pPr>
        <w:spacing w:after="0" w:line="240" w:lineRule="auto"/>
        <w:ind w:firstLine="709"/>
        <w:jc w:val="center"/>
        <w:rPr>
          <w:rFonts w:ascii="Times New Roman" w:eastAsia="Times New Roman" w:hAnsi="Times New Roman" w:cs="Times New Roman"/>
          <w:b/>
          <w:sz w:val="24"/>
          <w:szCs w:val="24"/>
          <w:lang w:eastAsia="ru-RU"/>
        </w:rPr>
      </w:pPr>
      <w:r w:rsidRPr="007C0AB4">
        <w:rPr>
          <w:rFonts w:ascii="Times New Roman" w:eastAsia="Times New Roman" w:hAnsi="Times New Roman"/>
          <w:b/>
          <w:sz w:val="24"/>
          <w:szCs w:val="24"/>
          <w:lang w:eastAsia="ru-RU"/>
        </w:rPr>
        <w:t xml:space="preserve">работы Комиссии об </w:t>
      </w:r>
      <w:r w:rsidRPr="007C0AB4">
        <w:rPr>
          <w:rFonts w:ascii="Times New Roman" w:eastAsia="Times New Roman" w:hAnsi="Times New Roman" w:cs="Times New Roman"/>
          <w:b/>
          <w:sz w:val="24"/>
          <w:szCs w:val="24"/>
          <w:lang w:eastAsia="ru-RU"/>
        </w:rPr>
        <w:t>установлении фактов проживания граждан в жилых помещениях, находящихся в зоне чрезвычайной ситуации, фактов нарушения условий их жизнедеятельности в результате чрезвычайной ситуации, а также фактов утраты ими имущества первой необходимости в результате чрезвычайной ситуации</w:t>
      </w:r>
    </w:p>
    <w:p w:rsidR="007C0AB4" w:rsidRP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p>
    <w:p w:rsidR="007C0AB4" w:rsidRPr="007C0AB4" w:rsidRDefault="007C0AB4" w:rsidP="007C0AB4">
      <w:pPr>
        <w:spacing w:after="0" w:line="240" w:lineRule="auto"/>
        <w:ind w:firstLine="709"/>
        <w:jc w:val="center"/>
        <w:rPr>
          <w:rFonts w:ascii="Times New Roman" w:eastAsia="Times New Roman" w:hAnsi="Times New Roman" w:cs="Times New Roman"/>
          <w:b/>
          <w:sz w:val="24"/>
          <w:szCs w:val="24"/>
          <w:lang w:eastAsia="ru-RU"/>
        </w:rPr>
      </w:pPr>
      <w:r w:rsidRPr="007C0AB4">
        <w:rPr>
          <w:rFonts w:ascii="Times New Roman" w:eastAsia="Times New Roman" w:hAnsi="Times New Roman" w:cs="Times New Roman"/>
          <w:b/>
          <w:sz w:val="24"/>
          <w:szCs w:val="24"/>
          <w:lang w:val="en-US" w:eastAsia="ru-RU"/>
        </w:rPr>
        <w:t>I</w:t>
      </w:r>
      <w:r w:rsidRPr="007C0AB4">
        <w:rPr>
          <w:rFonts w:ascii="Times New Roman" w:eastAsia="Times New Roman" w:hAnsi="Times New Roman" w:cs="Times New Roman"/>
          <w:b/>
          <w:sz w:val="24"/>
          <w:szCs w:val="24"/>
          <w:lang w:eastAsia="ru-RU"/>
        </w:rPr>
        <w:t>. Общие положения</w:t>
      </w:r>
    </w:p>
    <w:p w:rsidR="007C0AB4" w:rsidRP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 xml:space="preserve">1. </w:t>
      </w:r>
      <w:proofErr w:type="gramStart"/>
      <w:r w:rsidRPr="007C0AB4">
        <w:rPr>
          <w:rFonts w:ascii="Times New Roman" w:eastAsia="Times New Roman" w:hAnsi="Times New Roman" w:cs="Times New Roman"/>
          <w:sz w:val="24"/>
          <w:szCs w:val="24"/>
          <w:lang w:eastAsia="ru-RU"/>
        </w:rPr>
        <w:t>Настоящий Порядок работы Комиссии об установлении фактов проживания граждан в жилых помещениях, находящихся в зоне чрезвычайной ситуации, фактов нарушения условий их жизнедеятельности в результате чрезвычайной ситуации, а также фактов утраты ими имущества первой необходимости в результате чрезвычайной ситуации (далее - Порядок) разработан в соответствии с постановлением Правительства Российской Федерации от 28 декабря 2019 N 1928 "Об утверждении правил предоставления иных межбюджетных</w:t>
      </w:r>
      <w:proofErr w:type="gramEnd"/>
      <w:r w:rsidRPr="007C0AB4">
        <w:rPr>
          <w:rFonts w:ascii="Times New Roman" w:eastAsia="Times New Roman" w:hAnsi="Times New Roman" w:cs="Times New Roman"/>
          <w:sz w:val="24"/>
          <w:szCs w:val="24"/>
          <w:lang w:eastAsia="ru-RU"/>
        </w:rPr>
        <w:t xml:space="preserve"> </w:t>
      </w:r>
      <w:proofErr w:type="gramStart"/>
      <w:r w:rsidRPr="007C0AB4">
        <w:rPr>
          <w:rFonts w:ascii="Times New Roman" w:eastAsia="Times New Roman" w:hAnsi="Times New Roman" w:cs="Times New Roman"/>
          <w:sz w:val="24"/>
          <w:szCs w:val="24"/>
          <w:lang w:eastAsia="ru-RU"/>
        </w:rPr>
        <w:t>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Методическими рекомендациями</w:t>
      </w:r>
      <w:proofErr w:type="gramEnd"/>
      <w:r w:rsidRPr="007C0AB4">
        <w:rPr>
          <w:rFonts w:ascii="Times New Roman" w:eastAsia="Times New Roman" w:hAnsi="Times New Roman" w:cs="Times New Roman"/>
          <w:sz w:val="24"/>
          <w:szCs w:val="24"/>
          <w:lang w:eastAsia="ru-RU"/>
        </w:rPr>
        <w:t xml:space="preserve"> </w:t>
      </w:r>
      <w:proofErr w:type="gramStart"/>
      <w:r w:rsidRPr="007C0AB4">
        <w:rPr>
          <w:rFonts w:ascii="Times New Roman" w:eastAsia="Times New Roman" w:hAnsi="Times New Roman" w:cs="Times New Roman"/>
          <w:sz w:val="24"/>
          <w:szCs w:val="24"/>
          <w:lang w:eastAsia="ru-RU"/>
        </w:rPr>
        <w:t>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 с получением вреда здоровью при ликвидации последствий чрезвычайной ситуации природного и техногенного характера), утвержденными Министерством Российской Федерации</w:t>
      </w:r>
      <w:proofErr w:type="gramEnd"/>
      <w:r w:rsidRPr="007C0AB4">
        <w:rPr>
          <w:rFonts w:ascii="Times New Roman" w:eastAsia="Times New Roman" w:hAnsi="Times New Roman" w:cs="Times New Roman"/>
          <w:sz w:val="24"/>
          <w:szCs w:val="24"/>
          <w:lang w:eastAsia="ru-RU"/>
        </w:rPr>
        <w:t xml:space="preserve"> России по делам гражданской обороны, чрезвычайным ситуациям и ликвидации последствий стихийных бедствий от 03.03.2022 N 2-4-71-7-11 (далее - Методические рекомендации).</w:t>
      </w:r>
    </w:p>
    <w:p w:rsidR="007C0AB4" w:rsidRP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 xml:space="preserve">2. </w:t>
      </w:r>
      <w:proofErr w:type="gramStart"/>
      <w:r w:rsidRPr="007C0AB4">
        <w:rPr>
          <w:rFonts w:ascii="Times New Roman" w:eastAsia="Times New Roman" w:hAnsi="Times New Roman" w:cs="Times New Roman"/>
          <w:sz w:val="24"/>
          <w:szCs w:val="24"/>
          <w:lang w:eastAsia="ru-RU"/>
        </w:rPr>
        <w:t>Целью работы Комиссии об установлении фактов проживания граждан в жилых помещениях, находящихся в зоне чрезвычайной ситуации, фактов нарушения условий их жизнедеятельности в результате чрезвычайной ситуации, а также фактов утраты ими имущества первой необходимости в результате чрезвычайной ситуации (далее - Комиссия) является подготовка списков граждан в соответствии постановлением Кабинета Министров Чувашской Республики от 14 ноября 2018 г. N 456 "Об утверждении Правил</w:t>
      </w:r>
      <w:proofErr w:type="gramEnd"/>
      <w:r w:rsidRPr="007C0AB4">
        <w:rPr>
          <w:rFonts w:ascii="Times New Roman" w:eastAsia="Times New Roman" w:hAnsi="Times New Roman" w:cs="Times New Roman"/>
          <w:sz w:val="24"/>
          <w:szCs w:val="24"/>
          <w:lang w:eastAsia="ru-RU"/>
        </w:rPr>
        <w:t xml:space="preserve"> выделения бюджетных ассигнований из резервного фонда Кабинета Министров Чувашской Республики на ликвидацию чрезвычайных ситуаций, стихийных бедствий и их последствий", для получения гражданами единовременной материальной помощи и (или) финансовой помощи в связи с утратой ими имущества первой необходимости.</w:t>
      </w:r>
    </w:p>
    <w:p w:rsidR="007C0AB4" w:rsidRP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3. Задачами Комиссии является установление фактов проживания граждан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(далее по тексту - ЧС), и подготовка заключений по установленным фактам.</w:t>
      </w:r>
    </w:p>
    <w:p w:rsidR="007C0AB4" w:rsidRP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p>
    <w:p w:rsidR="007C0AB4" w:rsidRPr="007C0AB4" w:rsidRDefault="007C0AB4" w:rsidP="007C0AB4">
      <w:pPr>
        <w:spacing w:after="0" w:line="240" w:lineRule="auto"/>
        <w:ind w:firstLine="709"/>
        <w:jc w:val="center"/>
        <w:rPr>
          <w:rFonts w:ascii="Times New Roman" w:eastAsia="Times New Roman" w:hAnsi="Times New Roman" w:cs="Times New Roman"/>
          <w:b/>
          <w:sz w:val="24"/>
          <w:szCs w:val="24"/>
          <w:lang w:eastAsia="ru-RU"/>
        </w:rPr>
      </w:pPr>
      <w:r w:rsidRPr="007C0AB4">
        <w:rPr>
          <w:rFonts w:ascii="Times New Roman" w:eastAsia="Times New Roman" w:hAnsi="Times New Roman" w:cs="Times New Roman"/>
          <w:b/>
          <w:sz w:val="24"/>
          <w:szCs w:val="24"/>
          <w:lang w:eastAsia="ru-RU"/>
        </w:rPr>
        <w:lastRenderedPageBreak/>
        <w:t>II. Установление факта проживания граждан в жилых помещениях, находящихся в зоне чрезвычайной ситуации</w:t>
      </w:r>
    </w:p>
    <w:p w:rsidR="007C0AB4" w:rsidRP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p>
    <w:p w:rsidR="007C0AB4" w:rsidRP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4. Факт проживания граждан от 14 лет и старше в жилых помещениях, находящихся в зоне ЧС устанавливается заключением комиссии на основании следующих критериев:</w:t>
      </w:r>
    </w:p>
    <w:p w:rsidR="007C0AB4" w:rsidRP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а) гражданин зарегистрирован по месту жительства в жилом помещении, которое попало в зону ЧС, при введении режима ЧС для соответствующих органов управления и сил единой государственной системы предупреждения и ЧС;</w:t>
      </w:r>
    </w:p>
    <w:p w:rsidR="007C0AB4" w:rsidRP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б) гражданин зарегистрирован по месту пребывания в жилом помещении, которое попало в зону ЧС, при введении режима ЧС для соответствующих органов управления и сил единой государственной системы предупреждения и ликвидации ЧС;</w:t>
      </w:r>
    </w:p>
    <w:p w:rsidR="007C0AB4" w:rsidRP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в) имеется договор аренды жилого помещения, которое попало в зону ЧС;</w:t>
      </w:r>
    </w:p>
    <w:p w:rsidR="007C0AB4" w:rsidRP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г) имеется договор социального найма жилого помещения, которое попало в зону ЧС;</w:t>
      </w:r>
    </w:p>
    <w:p w:rsidR="007C0AB4" w:rsidRP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д) в справках с места работы или учебы, справках медицинских организаций местом жительства указано жилое помещение, которое попало в зону ЧС;</w:t>
      </w:r>
    </w:p>
    <w:p w:rsidR="007C0AB4" w:rsidRP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е) имеются документы, подтверждающие оказание медицинских, образовательных, социальных услуг и услуг почтовой связи в жилом помещении, которое попало в зону ЧС;</w:t>
      </w:r>
    </w:p>
    <w:p w:rsidR="007C0AB4" w:rsidRP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ж) имеются документы, подтверждающие оказание коммунальных услуг в жилом помещении, которое попало в зону ЧС;</w:t>
      </w:r>
    </w:p>
    <w:p w:rsidR="007C0AB4" w:rsidRP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з) иные сведения, которые могут быть предоставлены гражданином в инициативном порядке, получение которых не потребует от заявителя обращения за получением государственных (муниципальных) услуг, услуг организаций.</w:t>
      </w:r>
    </w:p>
    <w:p w:rsidR="007C0AB4" w:rsidRP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5. Критерии, указанные в подпунктах "д" - "з" пункта 4, оцениваются в их совокупности, позволяющей установить факт проживания.</w:t>
      </w:r>
    </w:p>
    <w:p w:rsidR="007C0AB4" w:rsidRP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6. Факт проживания детей в возрасте до 14 лет в жилых помещениях, находящихся в зоне ЧС, устанавливается решением Комиссии, если установлен факт проживания в жилом помещении, находящемся в зоне ЧС, хотя бы одного из родителей (усыновителей, опекунов), с которым проживает ребенок.</w:t>
      </w:r>
    </w:p>
    <w:p w:rsidR="007C0AB4" w:rsidRP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p>
    <w:p w:rsidR="007C0AB4" w:rsidRPr="007C0AB4" w:rsidRDefault="007C0AB4" w:rsidP="007C0AB4">
      <w:pPr>
        <w:spacing w:after="0" w:line="240" w:lineRule="auto"/>
        <w:ind w:firstLine="709"/>
        <w:jc w:val="center"/>
        <w:rPr>
          <w:rFonts w:ascii="Times New Roman" w:eastAsia="Times New Roman" w:hAnsi="Times New Roman" w:cs="Times New Roman"/>
          <w:b/>
          <w:sz w:val="24"/>
          <w:szCs w:val="24"/>
          <w:lang w:eastAsia="ru-RU"/>
        </w:rPr>
      </w:pPr>
      <w:r w:rsidRPr="007C0AB4">
        <w:rPr>
          <w:rFonts w:ascii="Times New Roman" w:eastAsia="Times New Roman" w:hAnsi="Times New Roman" w:cs="Times New Roman"/>
          <w:b/>
          <w:sz w:val="24"/>
          <w:szCs w:val="24"/>
          <w:lang w:eastAsia="ru-RU"/>
        </w:rPr>
        <w:t>III. Установление факта нарушения условий жизнедеятельности граждан в результате чрезвычайной ситуации</w:t>
      </w:r>
    </w:p>
    <w:p w:rsidR="007C0AB4" w:rsidRP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p>
    <w:p w:rsidR="007C0AB4" w:rsidRP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 xml:space="preserve">7. </w:t>
      </w:r>
      <w:proofErr w:type="gramStart"/>
      <w:r w:rsidRPr="007C0AB4">
        <w:rPr>
          <w:rFonts w:ascii="Times New Roman" w:eastAsia="Times New Roman" w:hAnsi="Times New Roman" w:cs="Times New Roman"/>
          <w:sz w:val="24"/>
          <w:szCs w:val="24"/>
          <w:lang w:eastAsia="ru-RU"/>
        </w:rPr>
        <w:t>Установление факта нарушения условий жизнедеятельности граждан в результате воздействия поражающих факторов источника чрезвычайной ситуации осуществляется порядком, установленным Приказом МЧС России от 30 декабря 2011 г. N 795 "Об утверждении Порядка установления факта нарушения условий жизнедеятельности при аварии на опасном объекте, включая критерии, по которым устанавливается указанный факт" (далее - Приказ N 795).</w:t>
      </w:r>
      <w:proofErr w:type="gramEnd"/>
    </w:p>
    <w:p w:rsidR="007C0AB4" w:rsidRP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 xml:space="preserve">8. Прекращение на срок более суток водоснабжения, теплоснабжения и электроснабжения задания (помещения), осуществляющегося до чрезвычайной ситуации, устанавливается на основании официальной информации, полученной </w:t>
      </w:r>
      <w:proofErr w:type="gramStart"/>
      <w:r w:rsidRPr="007C0AB4">
        <w:rPr>
          <w:rFonts w:ascii="Times New Roman" w:eastAsia="Times New Roman" w:hAnsi="Times New Roman" w:cs="Times New Roman"/>
          <w:sz w:val="24"/>
          <w:szCs w:val="24"/>
          <w:lang w:eastAsia="ru-RU"/>
        </w:rPr>
        <w:t>от</w:t>
      </w:r>
      <w:proofErr w:type="gramEnd"/>
      <w:r w:rsidRPr="007C0AB4">
        <w:rPr>
          <w:rFonts w:ascii="Times New Roman" w:eastAsia="Times New Roman" w:hAnsi="Times New Roman" w:cs="Times New Roman"/>
          <w:sz w:val="24"/>
          <w:szCs w:val="24"/>
          <w:lang w:eastAsia="ru-RU"/>
        </w:rPr>
        <w:t xml:space="preserve"> соответствующей </w:t>
      </w:r>
      <w:proofErr w:type="spellStart"/>
      <w:r w:rsidRPr="007C0AB4">
        <w:rPr>
          <w:rFonts w:ascii="Times New Roman" w:eastAsia="Times New Roman" w:hAnsi="Times New Roman" w:cs="Times New Roman"/>
          <w:sz w:val="24"/>
          <w:szCs w:val="24"/>
          <w:lang w:eastAsia="ru-RU"/>
        </w:rPr>
        <w:t>ресурсоснабжающей</w:t>
      </w:r>
      <w:proofErr w:type="spellEnd"/>
      <w:r w:rsidRPr="007C0AB4">
        <w:rPr>
          <w:rFonts w:ascii="Times New Roman" w:eastAsia="Times New Roman" w:hAnsi="Times New Roman" w:cs="Times New Roman"/>
          <w:sz w:val="24"/>
          <w:szCs w:val="24"/>
          <w:lang w:eastAsia="ru-RU"/>
        </w:rPr>
        <w:t xml:space="preserve"> организацией.</w:t>
      </w:r>
    </w:p>
    <w:p w:rsidR="007C0AB4" w:rsidRP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 xml:space="preserve">9. Невозможность осуществления транспортного сообщения между территорией проживания граждан и иными территориями, где условия жизнедеятельности не были нарушены, устанавливается на основании официальной информации, полученной от отдела  строительства, благоустройства, ЖКХ и дорожного хозяйства администрации </w:t>
      </w:r>
      <w:proofErr w:type="spellStart"/>
      <w:r w:rsidRPr="007C0AB4">
        <w:rPr>
          <w:rFonts w:ascii="Times New Roman" w:eastAsia="Times New Roman" w:hAnsi="Times New Roman" w:cs="Times New Roman"/>
          <w:sz w:val="24"/>
          <w:szCs w:val="24"/>
          <w:lang w:eastAsia="ru-RU"/>
        </w:rPr>
        <w:t>Ибресинского</w:t>
      </w:r>
      <w:proofErr w:type="spellEnd"/>
      <w:r w:rsidRPr="007C0AB4">
        <w:rPr>
          <w:rFonts w:ascii="Times New Roman" w:eastAsia="Times New Roman" w:hAnsi="Times New Roman" w:cs="Times New Roman"/>
          <w:sz w:val="24"/>
          <w:szCs w:val="24"/>
          <w:lang w:eastAsia="ru-RU"/>
        </w:rPr>
        <w:t xml:space="preserve"> муниципального округа.</w:t>
      </w:r>
    </w:p>
    <w:p w:rsidR="007C0AB4" w:rsidRP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p>
    <w:p w:rsidR="007C0AB4" w:rsidRPr="007C0AB4" w:rsidRDefault="007C0AB4" w:rsidP="007C0AB4">
      <w:pPr>
        <w:spacing w:after="0" w:line="240" w:lineRule="auto"/>
        <w:ind w:firstLine="709"/>
        <w:jc w:val="both"/>
        <w:rPr>
          <w:rFonts w:ascii="Times New Roman" w:eastAsia="Times New Roman" w:hAnsi="Times New Roman" w:cs="Times New Roman"/>
          <w:b/>
          <w:sz w:val="24"/>
          <w:szCs w:val="24"/>
          <w:lang w:eastAsia="ru-RU"/>
        </w:rPr>
      </w:pPr>
      <w:r w:rsidRPr="007C0AB4">
        <w:rPr>
          <w:rFonts w:ascii="Times New Roman" w:eastAsia="Times New Roman" w:hAnsi="Times New Roman" w:cs="Times New Roman"/>
          <w:b/>
          <w:sz w:val="24"/>
          <w:szCs w:val="24"/>
          <w:lang w:eastAsia="ru-RU"/>
        </w:rPr>
        <w:t>IV. Установление факта утраты имущества первой необходимости гражданами в результате ЧС</w:t>
      </w:r>
    </w:p>
    <w:p w:rsidR="007C0AB4" w:rsidRP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p>
    <w:p w:rsidR="007C0AB4" w:rsidRP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 xml:space="preserve">10. </w:t>
      </w:r>
      <w:proofErr w:type="gramStart"/>
      <w:r w:rsidRPr="007C0AB4">
        <w:rPr>
          <w:rFonts w:ascii="Times New Roman" w:eastAsia="Times New Roman" w:hAnsi="Times New Roman" w:cs="Times New Roman"/>
          <w:sz w:val="24"/>
          <w:szCs w:val="24"/>
          <w:lang w:eastAsia="ru-RU"/>
        </w:rPr>
        <w:t xml:space="preserve">Под имуществом первой необходимости понимается минимальный набор непродовольственных товаров общесемейного пользования, необходимых для сохранения </w:t>
      </w:r>
      <w:r w:rsidRPr="007C0AB4">
        <w:rPr>
          <w:rFonts w:ascii="Times New Roman" w:eastAsia="Times New Roman" w:hAnsi="Times New Roman" w:cs="Times New Roman"/>
          <w:sz w:val="24"/>
          <w:szCs w:val="24"/>
          <w:lang w:eastAsia="ru-RU"/>
        </w:rPr>
        <w:lastRenderedPageBreak/>
        <w:t>здоровья человека и обеспечения его жизнедеятельности, определенный "Правилами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w:t>
      </w:r>
      <w:proofErr w:type="gramEnd"/>
      <w:r w:rsidRPr="007C0AB4">
        <w:rPr>
          <w:rFonts w:ascii="Times New Roman" w:eastAsia="Times New Roman" w:hAnsi="Times New Roman" w:cs="Times New Roman"/>
          <w:sz w:val="24"/>
          <w:szCs w:val="24"/>
          <w:lang w:eastAsia="ru-RU"/>
        </w:rPr>
        <w:t xml:space="preserve">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утвержденными Постановлением Правительства Российской Федерации от 28.12.2019 N 1928.</w:t>
      </w:r>
    </w:p>
    <w:p w:rsidR="007C0AB4" w:rsidRP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 xml:space="preserve">11. </w:t>
      </w:r>
      <w:proofErr w:type="gramStart"/>
      <w:r w:rsidRPr="007C0AB4">
        <w:rPr>
          <w:rFonts w:ascii="Times New Roman" w:eastAsia="Times New Roman" w:hAnsi="Times New Roman" w:cs="Times New Roman"/>
          <w:sz w:val="24"/>
          <w:szCs w:val="24"/>
          <w:lang w:eastAsia="ru-RU"/>
        </w:rPr>
        <w:t>Факт и степень утраты имущества первой необходимости устанавливается решением комиссии в соответствии с разделом IV Методических рекомендаций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w:t>
      </w:r>
      <w:proofErr w:type="gramEnd"/>
      <w:r w:rsidRPr="007C0AB4">
        <w:rPr>
          <w:rFonts w:ascii="Times New Roman" w:eastAsia="Times New Roman" w:hAnsi="Times New Roman" w:cs="Times New Roman"/>
          <w:sz w:val="24"/>
          <w:szCs w:val="24"/>
          <w:lang w:eastAsia="ru-RU"/>
        </w:rPr>
        <w:t xml:space="preserve"> с получением вреда здоровью при ликвидации последствий чрезвычайных ситуаций природного и техногенного характера, утвержденных МЧС России 03.03.2022 N 2-4-71-7-11.</w:t>
      </w:r>
    </w:p>
    <w:p w:rsidR="007C0AB4" w:rsidRP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p>
    <w:p w:rsidR="007C0AB4" w:rsidRPr="007C0AB4" w:rsidRDefault="007C0AB4" w:rsidP="007C0AB4">
      <w:pPr>
        <w:spacing w:after="0" w:line="240" w:lineRule="auto"/>
        <w:ind w:firstLine="709"/>
        <w:jc w:val="both"/>
        <w:rPr>
          <w:rFonts w:ascii="Times New Roman" w:eastAsia="Times New Roman" w:hAnsi="Times New Roman" w:cs="Times New Roman"/>
          <w:b/>
          <w:sz w:val="24"/>
          <w:szCs w:val="24"/>
          <w:lang w:eastAsia="ru-RU"/>
        </w:rPr>
      </w:pPr>
      <w:r w:rsidRPr="007C0AB4">
        <w:rPr>
          <w:rFonts w:ascii="Times New Roman" w:eastAsia="Times New Roman" w:hAnsi="Times New Roman" w:cs="Times New Roman"/>
          <w:b/>
          <w:sz w:val="24"/>
          <w:szCs w:val="24"/>
          <w:lang w:eastAsia="ru-RU"/>
        </w:rPr>
        <w:t>V. Подготовка заключения об установлении факта проживания в жилом помещении, находящемся в зоне чрезвычайной ситуации, и факта нарушения условий жизнедеятельности гражданина в результате чрезвычайной ситуации</w:t>
      </w:r>
    </w:p>
    <w:p w:rsidR="007C0AB4" w:rsidRP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p>
    <w:p w:rsidR="007C0AB4" w:rsidRP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 xml:space="preserve">12. </w:t>
      </w:r>
      <w:proofErr w:type="gramStart"/>
      <w:r w:rsidRPr="007C0AB4">
        <w:rPr>
          <w:rFonts w:ascii="Times New Roman" w:eastAsia="Times New Roman" w:hAnsi="Times New Roman" w:cs="Times New Roman"/>
          <w:sz w:val="24"/>
          <w:szCs w:val="24"/>
          <w:lang w:eastAsia="ru-RU"/>
        </w:rPr>
        <w:t>Заключения Комиссии об установлении факта проживания в жилом помещении, находящемся в зоне ЧС, и факта нарушения условий жизнедеятельности заявителя в результате ЧС (далее - заключение об установлении фактов проживания и нарушения условий жизнедеятельности), составляются по форме,  согласно приложения   к  Порядку работы Комиссии об установлении фактов проживания граждан в жилых помещениях, находящихся в зоне чрезвычайной ситуации, фактов нарушения условий их жизнедеятельности в</w:t>
      </w:r>
      <w:proofErr w:type="gramEnd"/>
      <w:r w:rsidRPr="007C0AB4">
        <w:rPr>
          <w:rFonts w:ascii="Times New Roman" w:eastAsia="Times New Roman" w:hAnsi="Times New Roman" w:cs="Times New Roman"/>
          <w:sz w:val="24"/>
          <w:szCs w:val="24"/>
          <w:lang w:eastAsia="ru-RU"/>
        </w:rPr>
        <w:t xml:space="preserve"> </w:t>
      </w:r>
      <w:proofErr w:type="gramStart"/>
      <w:r w:rsidRPr="007C0AB4">
        <w:rPr>
          <w:rFonts w:ascii="Times New Roman" w:eastAsia="Times New Roman" w:hAnsi="Times New Roman" w:cs="Times New Roman"/>
          <w:sz w:val="24"/>
          <w:szCs w:val="24"/>
          <w:lang w:eastAsia="ru-RU"/>
        </w:rPr>
        <w:t>результате</w:t>
      </w:r>
      <w:proofErr w:type="gramEnd"/>
      <w:r w:rsidRPr="007C0AB4">
        <w:rPr>
          <w:rFonts w:ascii="Times New Roman" w:eastAsia="Times New Roman" w:hAnsi="Times New Roman" w:cs="Times New Roman"/>
          <w:sz w:val="24"/>
          <w:szCs w:val="24"/>
          <w:lang w:eastAsia="ru-RU"/>
        </w:rPr>
        <w:t xml:space="preserve"> чрезвычайной ситуации, а также фактов утраты ими имущества первой необходимости в результате чрезвычайной ситуации</w:t>
      </w:r>
    </w:p>
    <w:p w:rsidR="007C0AB4" w:rsidRP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 xml:space="preserve"> 13. Заключение об установлении фактов проживания и нарушения условий жизнедеятельности подготавливается Комиссией на одного или нескольких граждан, проживающих в одном жилом помещении, находящемся в зоне ЧС.</w:t>
      </w:r>
    </w:p>
    <w:p w:rsidR="007C0AB4" w:rsidRP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 xml:space="preserve">14. Заключение об установлении фактов проживания и нарушения условий жизнедеятельности подписывается всеми членами Комиссии. Граждане, нуждающиеся в получении единовременной материальной помощи, </w:t>
      </w:r>
      <w:proofErr w:type="spellStart"/>
      <w:r w:rsidRPr="007C0AB4">
        <w:rPr>
          <w:rFonts w:ascii="Times New Roman" w:eastAsia="Times New Roman" w:hAnsi="Times New Roman" w:cs="Times New Roman"/>
          <w:sz w:val="24"/>
          <w:szCs w:val="24"/>
          <w:lang w:eastAsia="ru-RU"/>
        </w:rPr>
        <w:t>ознакамливаются</w:t>
      </w:r>
      <w:proofErr w:type="spellEnd"/>
      <w:r w:rsidRPr="007C0AB4">
        <w:rPr>
          <w:rFonts w:ascii="Times New Roman" w:eastAsia="Times New Roman" w:hAnsi="Times New Roman" w:cs="Times New Roman"/>
          <w:sz w:val="24"/>
          <w:szCs w:val="24"/>
          <w:lang w:eastAsia="ru-RU"/>
        </w:rPr>
        <w:t xml:space="preserve"> с заключением.</w:t>
      </w:r>
    </w:p>
    <w:p w:rsidR="007C0AB4" w:rsidRP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15. Заключение об установлении фактов проживания и нарушения</w:t>
      </w:r>
      <w:r w:rsidRPr="007C0AB4">
        <w:rPr>
          <w:rFonts w:ascii="Times New Roman" w:hAnsi="Times New Roman" w:cs="Times New Roman"/>
          <w:sz w:val="24"/>
          <w:szCs w:val="24"/>
        </w:rPr>
        <w:t xml:space="preserve"> </w:t>
      </w:r>
      <w:r w:rsidRPr="007C0AB4">
        <w:rPr>
          <w:rFonts w:ascii="Times New Roman" w:eastAsia="Times New Roman" w:hAnsi="Times New Roman" w:cs="Times New Roman"/>
          <w:sz w:val="24"/>
          <w:szCs w:val="24"/>
          <w:lang w:eastAsia="ru-RU"/>
        </w:rPr>
        <w:t>условий жизнедеятельности    утверждается  Главой  Урмарского муниципального округа.</w:t>
      </w:r>
    </w:p>
    <w:p w:rsidR="007C0AB4" w:rsidRP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16. Заключение об установлении фактов проживания и утраты имущества составляется Комиссией в целях определения утраты гражданами имущества первой необходимости в результате ЧС в соответствии с критериями, указанными в разделе IV настоящего Порядка.</w:t>
      </w:r>
    </w:p>
    <w:p w:rsidR="007C0AB4" w:rsidRP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17. Заключение об установлении фактов проживания и утраты имущества подготавливается Комиссией на одного или нескольких граждан, проживающих в одном жилом помещении, находящемся в зоне чрезвычайной ситуации.</w:t>
      </w:r>
    </w:p>
    <w:p w:rsidR="007C0AB4" w:rsidRP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 xml:space="preserve">18. Заключение об установлении фактов проживания и утраты имущества подписывается всеми членами Комиссии. Граждане, нуждающиеся в получении финансовой помощи в связи с утратой ими имущества первой необходимости, </w:t>
      </w:r>
      <w:proofErr w:type="spellStart"/>
      <w:r w:rsidRPr="007C0AB4">
        <w:rPr>
          <w:rFonts w:ascii="Times New Roman" w:eastAsia="Times New Roman" w:hAnsi="Times New Roman" w:cs="Times New Roman"/>
          <w:sz w:val="24"/>
          <w:szCs w:val="24"/>
          <w:lang w:eastAsia="ru-RU"/>
        </w:rPr>
        <w:t>ознакамливаются</w:t>
      </w:r>
      <w:proofErr w:type="spellEnd"/>
      <w:r w:rsidRPr="007C0AB4">
        <w:rPr>
          <w:rFonts w:ascii="Times New Roman" w:eastAsia="Times New Roman" w:hAnsi="Times New Roman" w:cs="Times New Roman"/>
          <w:sz w:val="24"/>
          <w:szCs w:val="24"/>
          <w:lang w:eastAsia="ru-RU"/>
        </w:rPr>
        <w:t xml:space="preserve"> с заключением.</w:t>
      </w:r>
    </w:p>
    <w:p w:rsidR="007C0AB4" w:rsidRP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19. Заключение об установлении фактов проживания и утраты имущества утверждается Главой Урмарского муниципального округа.</w:t>
      </w:r>
    </w:p>
    <w:p w:rsidR="007C0AB4" w:rsidRPr="007C0AB4" w:rsidRDefault="007C0AB4" w:rsidP="007C0AB4">
      <w:pPr>
        <w:spacing w:after="0" w:line="240" w:lineRule="auto"/>
        <w:ind w:firstLine="709"/>
        <w:jc w:val="both"/>
        <w:rPr>
          <w:rFonts w:ascii="Times New Roman" w:eastAsia="Times New Roman" w:hAnsi="Times New Roman" w:cs="Times New Roman"/>
          <w:sz w:val="24"/>
          <w:szCs w:val="24"/>
          <w:lang w:eastAsia="ru-RU"/>
        </w:rPr>
      </w:pPr>
    </w:p>
    <w:p w:rsidR="007C0AB4" w:rsidRPr="00A034A2" w:rsidRDefault="007C0AB4" w:rsidP="007C0AB4">
      <w:pPr>
        <w:spacing w:after="0" w:line="240" w:lineRule="auto"/>
        <w:ind w:firstLine="709"/>
        <w:jc w:val="right"/>
        <w:rPr>
          <w:rFonts w:ascii="Times New Roman" w:eastAsia="Times New Roman" w:hAnsi="Times New Roman"/>
          <w:sz w:val="24"/>
          <w:szCs w:val="24"/>
          <w:lang w:eastAsia="ru-RU"/>
        </w:rPr>
      </w:pPr>
      <w:r w:rsidRPr="00A034A2">
        <w:rPr>
          <w:rFonts w:ascii="Times New Roman" w:eastAsia="Times New Roman" w:hAnsi="Times New Roman"/>
          <w:sz w:val="24"/>
          <w:szCs w:val="24"/>
          <w:lang w:eastAsia="ru-RU"/>
        </w:rPr>
        <w:lastRenderedPageBreak/>
        <w:t>Приложение</w:t>
      </w:r>
    </w:p>
    <w:p w:rsidR="007C0AB4" w:rsidRPr="00A034A2" w:rsidRDefault="007C0AB4" w:rsidP="007C0AB4">
      <w:pPr>
        <w:spacing w:after="0" w:line="240" w:lineRule="auto"/>
        <w:ind w:firstLine="709"/>
        <w:jc w:val="right"/>
        <w:rPr>
          <w:rFonts w:ascii="Times New Roman" w:eastAsia="Times New Roman" w:hAnsi="Times New Roman"/>
          <w:sz w:val="24"/>
          <w:szCs w:val="24"/>
          <w:lang w:eastAsia="ru-RU"/>
        </w:rPr>
      </w:pPr>
      <w:r w:rsidRPr="00A034A2">
        <w:rPr>
          <w:rFonts w:ascii="Times New Roman" w:eastAsia="Times New Roman" w:hAnsi="Times New Roman"/>
          <w:sz w:val="24"/>
          <w:szCs w:val="24"/>
          <w:lang w:eastAsia="ru-RU"/>
        </w:rPr>
        <w:t xml:space="preserve">к Порядку работы Комиссии </w:t>
      </w:r>
      <w:proofErr w:type="gramStart"/>
      <w:r w:rsidRPr="00A034A2">
        <w:rPr>
          <w:rFonts w:ascii="Times New Roman" w:eastAsia="Times New Roman" w:hAnsi="Times New Roman"/>
          <w:sz w:val="24"/>
          <w:szCs w:val="24"/>
          <w:lang w:eastAsia="ru-RU"/>
        </w:rPr>
        <w:t>об</w:t>
      </w:r>
      <w:proofErr w:type="gramEnd"/>
    </w:p>
    <w:p w:rsidR="007C0AB4" w:rsidRPr="00A034A2" w:rsidRDefault="007C0AB4" w:rsidP="007C0AB4">
      <w:pPr>
        <w:spacing w:after="0" w:line="240" w:lineRule="auto"/>
        <w:ind w:firstLine="709"/>
        <w:jc w:val="right"/>
        <w:rPr>
          <w:rFonts w:ascii="Times New Roman" w:eastAsia="Times New Roman" w:hAnsi="Times New Roman"/>
          <w:sz w:val="24"/>
          <w:szCs w:val="24"/>
          <w:lang w:eastAsia="ru-RU"/>
        </w:rPr>
      </w:pPr>
      <w:proofErr w:type="gramStart"/>
      <w:r w:rsidRPr="00A034A2">
        <w:rPr>
          <w:rFonts w:ascii="Times New Roman" w:eastAsia="Times New Roman" w:hAnsi="Times New Roman"/>
          <w:sz w:val="24"/>
          <w:szCs w:val="24"/>
          <w:lang w:eastAsia="ru-RU"/>
        </w:rPr>
        <w:t>установлении</w:t>
      </w:r>
      <w:proofErr w:type="gramEnd"/>
      <w:r w:rsidRPr="00A034A2">
        <w:rPr>
          <w:rFonts w:ascii="Times New Roman" w:eastAsia="Times New Roman" w:hAnsi="Times New Roman"/>
          <w:sz w:val="24"/>
          <w:szCs w:val="24"/>
          <w:lang w:eastAsia="ru-RU"/>
        </w:rPr>
        <w:t xml:space="preserve"> фактов проживания</w:t>
      </w:r>
    </w:p>
    <w:p w:rsidR="007C0AB4" w:rsidRPr="00A034A2" w:rsidRDefault="007C0AB4" w:rsidP="007C0AB4">
      <w:pPr>
        <w:spacing w:after="0" w:line="240" w:lineRule="auto"/>
        <w:ind w:firstLine="709"/>
        <w:jc w:val="right"/>
        <w:rPr>
          <w:rFonts w:ascii="Times New Roman" w:eastAsia="Times New Roman" w:hAnsi="Times New Roman"/>
          <w:sz w:val="24"/>
          <w:szCs w:val="24"/>
          <w:lang w:eastAsia="ru-RU"/>
        </w:rPr>
      </w:pPr>
      <w:r w:rsidRPr="00A034A2">
        <w:rPr>
          <w:rFonts w:ascii="Times New Roman" w:eastAsia="Times New Roman" w:hAnsi="Times New Roman"/>
          <w:sz w:val="24"/>
          <w:szCs w:val="24"/>
          <w:lang w:eastAsia="ru-RU"/>
        </w:rPr>
        <w:t>граждан в жилых помещениях,</w:t>
      </w:r>
    </w:p>
    <w:p w:rsidR="007C0AB4" w:rsidRPr="00A034A2" w:rsidRDefault="007C0AB4" w:rsidP="007C0AB4">
      <w:pPr>
        <w:spacing w:after="0" w:line="240" w:lineRule="auto"/>
        <w:ind w:firstLine="709"/>
        <w:jc w:val="right"/>
        <w:rPr>
          <w:rFonts w:ascii="Times New Roman" w:eastAsia="Times New Roman" w:hAnsi="Times New Roman"/>
          <w:sz w:val="24"/>
          <w:szCs w:val="24"/>
          <w:lang w:eastAsia="ru-RU"/>
        </w:rPr>
      </w:pPr>
      <w:proofErr w:type="gramStart"/>
      <w:r w:rsidRPr="00A034A2">
        <w:rPr>
          <w:rFonts w:ascii="Times New Roman" w:eastAsia="Times New Roman" w:hAnsi="Times New Roman"/>
          <w:sz w:val="24"/>
          <w:szCs w:val="24"/>
          <w:lang w:eastAsia="ru-RU"/>
        </w:rPr>
        <w:t>находящихся</w:t>
      </w:r>
      <w:proofErr w:type="gramEnd"/>
      <w:r w:rsidRPr="00A034A2">
        <w:rPr>
          <w:rFonts w:ascii="Times New Roman" w:eastAsia="Times New Roman" w:hAnsi="Times New Roman"/>
          <w:sz w:val="24"/>
          <w:szCs w:val="24"/>
          <w:lang w:eastAsia="ru-RU"/>
        </w:rPr>
        <w:t xml:space="preserve"> в зоне чрезвычайной</w:t>
      </w:r>
    </w:p>
    <w:p w:rsidR="007C0AB4" w:rsidRPr="00A034A2" w:rsidRDefault="007C0AB4" w:rsidP="007C0AB4">
      <w:pPr>
        <w:spacing w:after="0" w:line="240" w:lineRule="auto"/>
        <w:ind w:firstLine="709"/>
        <w:jc w:val="right"/>
        <w:rPr>
          <w:rFonts w:ascii="Times New Roman" w:eastAsia="Times New Roman" w:hAnsi="Times New Roman"/>
          <w:sz w:val="24"/>
          <w:szCs w:val="24"/>
          <w:lang w:eastAsia="ru-RU"/>
        </w:rPr>
      </w:pPr>
      <w:r w:rsidRPr="00A034A2">
        <w:rPr>
          <w:rFonts w:ascii="Times New Roman" w:eastAsia="Times New Roman" w:hAnsi="Times New Roman"/>
          <w:sz w:val="24"/>
          <w:szCs w:val="24"/>
          <w:lang w:eastAsia="ru-RU"/>
        </w:rPr>
        <w:t>ситуации, фактов нарушения условий их</w:t>
      </w:r>
    </w:p>
    <w:p w:rsidR="007C0AB4" w:rsidRPr="00A034A2" w:rsidRDefault="007C0AB4" w:rsidP="007C0AB4">
      <w:pPr>
        <w:spacing w:after="0" w:line="240" w:lineRule="auto"/>
        <w:ind w:firstLine="709"/>
        <w:jc w:val="right"/>
        <w:rPr>
          <w:rFonts w:ascii="Times New Roman" w:eastAsia="Times New Roman" w:hAnsi="Times New Roman"/>
          <w:sz w:val="24"/>
          <w:szCs w:val="24"/>
          <w:lang w:eastAsia="ru-RU"/>
        </w:rPr>
      </w:pPr>
      <w:r w:rsidRPr="00A034A2">
        <w:rPr>
          <w:rFonts w:ascii="Times New Roman" w:eastAsia="Times New Roman" w:hAnsi="Times New Roman"/>
          <w:sz w:val="24"/>
          <w:szCs w:val="24"/>
          <w:lang w:eastAsia="ru-RU"/>
        </w:rPr>
        <w:t>жизнедеятельности в результате</w:t>
      </w:r>
    </w:p>
    <w:p w:rsidR="007C0AB4" w:rsidRPr="00A034A2" w:rsidRDefault="007C0AB4" w:rsidP="007C0AB4">
      <w:pPr>
        <w:spacing w:after="0" w:line="240" w:lineRule="auto"/>
        <w:ind w:firstLine="709"/>
        <w:jc w:val="right"/>
        <w:rPr>
          <w:rFonts w:ascii="Times New Roman" w:eastAsia="Times New Roman" w:hAnsi="Times New Roman"/>
          <w:sz w:val="24"/>
          <w:szCs w:val="24"/>
          <w:lang w:eastAsia="ru-RU"/>
        </w:rPr>
      </w:pPr>
      <w:r w:rsidRPr="00A034A2">
        <w:rPr>
          <w:rFonts w:ascii="Times New Roman" w:eastAsia="Times New Roman" w:hAnsi="Times New Roman"/>
          <w:sz w:val="24"/>
          <w:szCs w:val="24"/>
          <w:lang w:eastAsia="ru-RU"/>
        </w:rPr>
        <w:t>чрезвычайной ситуации, а также фактов</w:t>
      </w:r>
    </w:p>
    <w:p w:rsidR="007C0AB4" w:rsidRPr="00A034A2" w:rsidRDefault="007C0AB4" w:rsidP="007C0AB4">
      <w:pPr>
        <w:spacing w:after="0" w:line="240" w:lineRule="auto"/>
        <w:ind w:firstLine="709"/>
        <w:jc w:val="right"/>
        <w:rPr>
          <w:rFonts w:ascii="Times New Roman" w:eastAsia="Times New Roman" w:hAnsi="Times New Roman"/>
          <w:sz w:val="24"/>
          <w:szCs w:val="24"/>
          <w:lang w:eastAsia="ru-RU"/>
        </w:rPr>
      </w:pPr>
      <w:r w:rsidRPr="00A034A2">
        <w:rPr>
          <w:rFonts w:ascii="Times New Roman" w:eastAsia="Times New Roman" w:hAnsi="Times New Roman"/>
          <w:sz w:val="24"/>
          <w:szCs w:val="24"/>
          <w:lang w:eastAsia="ru-RU"/>
        </w:rPr>
        <w:t>утраты ими имущества первой</w:t>
      </w:r>
    </w:p>
    <w:p w:rsidR="007C0AB4" w:rsidRPr="00A034A2" w:rsidRDefault="007C0AB4" w:rsidP="007C0AB4">
      <w:pPr>
        <w:spacing w:after="0" w:line="240" w:lineRule="auto"/>
        <w:ind w:firstLine="709"/>
        <w:jc w:val="right"/>
        <w:rPr>
          <w:rFonts w:ascii="Times New Roman" w:eastAsia="Times New Roman" w:hAnsi="Times New Roman"/>
          <w:sz w:val="24"/>
          <w:szCs w:val="24"/>
          <w:lang w:eastAsia="ru-RU"/>
        </w:rPr>
      </w:pPr>
      <w:r w:rsidRPr="00A034A2">
        <w:rPr>
          <w:rFonts w:ascii="Times New Roman" w:eastAsia="Times New Roman" w:hAnsi="Times New Roman"/>
          <w:sz w:val="24"/>
          <w:szCs w:val="24"/>
          <w:lang w:eastAsia="ru-RU"/>
        </w:rPr>
        <w:t>необходимости в результате</w:t>
      </w:r>
    </w:p>
    <w:p w:rsidR="007C0AB4" w:rsidRPr="00A034A2" w:rsidRDefault="007C0AB4" w:rsidP="007C0AB4">
      <w:pPr>
        <w:spacing w:after="0" w:line="240" w:lineRule="auto"/>
        <w:ind w:firstLine="709"/>
        <w:jc w:val="right"/>
        <w:rPr>
          <w:rFonts w:ascii="Times New Roman" w:eastAsia="Times New Roman" w:hAnsi="Times New Roman"/>
          <w:sz w:val="24"/>
          <w:szCs w:val="24"/>
          <w:lang w:eastAsia="ru-RU"/>
        </w:rPr>
      </w:pPr>
      <w:r w:rsidRPr="00A034A2">
        <w:rPr>
          <w:rFonts w:ascii="Times New Roman" w:eastAsia="Times New Roman" w:hAnsi="Times New Roman"/>
          <w:sz w:val="24"/>
          <w:szCs w:val="24"/>
          <w:lang w:eastAsia="ru-RU"/>
        </w:rPr>
        <w:t>чрезвычайной ситуации</w:t>
      </w:r>
    </w:p>
    <w:p w:rsidR="007C0AB4" w:rsidRDefault="007C0AB4" w:rsidP="007C0AB4">
      <w:pPr>
        <w:spacing w:after="0" w:line="240" w:lineRule="auto"/>
        <w:ind w:firstLine="709"/>
        <w:jc w:val="right"/>
        <w:rPr>
          <w:rFonts w:ascii="Times New Roman" w:eastAsia="Times New Roman" w:hAnsi="Times New Roman"/>
          <w:sz w:val="26"/>
          <w:szCs w:val="26"/>
          <w:lang w:eastAsia="ru-RU"/>
        </w:rPr>
      </w:pPr>
      <w:r w:rsidRPr="0020562C">
        <w:rPr>
          <w:rFonts w:ascii="Times New Roman" w:eastAsia="Times New Roman" w:hAnsi="Times New Roman"/>
          <w:sz w:val="26"/>
          <w:szCs w:val="26"/>
          <w:lang w:eastAsia="ru-RU"/>
        </w:rPr>
        <w:t xml:space="preserve">                                              </w:t>
      </w:r>
    </w:p>
    <w:p w:rsidR="007C0AB4" w:rsidRPr="0020562C" w:rsidRDefault="007C0AB4" w:rsidP="007C0AB4">
      <w:pPr>
        <w:spacing w:after="0" w:line="240" w:lineRule="auto"/>
        <w:ind w:firstLine="709"/>
        <w:jc w:val="right"/>
        <w:rPr>
          <w:rFonts w:ascii="Times New Roman" w:eastAsia="Times New Roman" w:hAnsi="Times New Roman"/>
          <w:sz w:val="26"/>
          <w:szCs w:val="26"/>
          <w:lang w:eastAsia="ru-RU"/>
        </w:rPr>
      </w:pPr>
      <w:r w:rsidRPr="0020562C">
        <w:rPr>
          <w:rFonts w:ascii="Times New Roman" w:eastAsia="Times New Roman" w:hAnsi="Times New Roman"/>
          <w:sz w:val="26"/>
          <w:szCs w:val="26"/>
          <w:lang w:eastAsia="ru-RU"/>
        </w:rPr>
        <w:t xml:space="preserve"> УТВЕРЖДАЮ</w:t>
      </w:r>
    </w:p>
    <w:p w:rsidR="007C0AB4" w:rsidRDefault="007C0AB4" w:rsidP="007C0AB4">
      <w:pPr>
        <w:spacing w:after="0" w:line="240" w:lineRule="auto"/>
        <w:ind w:firstLine="709"/>
        <w:jc w:val="right"/>
        <w:rPr>
          <w:rFonts w:ascii="Times New Roman" w:eastAsia="Times New Roman" w:hAnsi="Times New Roman"/>
          <w:sz w:val="26"/>
          <w:szCs w:val="26"/>
          <w:lang w:eastAsia="ru-RU"/>
        </w:rPr>
      </w:pPr>
      <w:r w:rsidRPr="0020562C">
        <w:rPr>
          <w:rFonts w:ascii="Times New Roman" w:eastAsia="Times New Roman" w:hAnsi="Times New Roman"/>
          <w:sz w:val="26"/>
          <w:szCs w:val="26"/>
          <w:lang w:eastAsia="ru-RU"/>
        </w:rPr>
        <w:t xml:space="preserve">                                 </w:t>
      </w:r>
      <w:r w:rsidRPr="005F730D">
        <w:rPr>
          <w:rFonts w:ascii="Times New Roman" w:eastAsia="Times New Roman" w:hAnsi="Times New Roman" w:hint="eastAsia"/>
          <w:sz w:val="26"/>
          <w:szCs w:val="26"/>
          <w:lang w:eastAsia="ru-RU"/>
        </w:rPr>
        <w:t>Глав</w:t>
      </w:r>
      <w:r>
        <w:rPr>
          <w:rFonts w:ascii="Times New Roman" w:eastAsia="Times New Roman" w:hAnsi="Times New Roman"/>
          <w:sz w:val="26"/>
          <w:szCs w:val="26"/>
          <w:lang w:eastAsia="ru-RU"/>
        </w:rPr>
        <w:t>а</w:t>
      </w:r>
      <w:r w:rsidRPr="005F730D">
        <w:rPr>
          <w:rFonts w:ascii="Times New Roman" w:eastAsia="Times New Roman" w:hAnsi="Times New Roman"/>
          <w:sz w:val="26"/>
          <w:szCs w:val="26"/>
          <w:lang w:eastAsia="ru-RU"/>
        </w:rPr>
        <w:t xml:space="preserve">  </w:t>
      </w:r>
      <w:r>
        <w:rPr>
          <w:rFonts w:ascii="Times New Roman" w:eastAsia="Times New Roman" w:hAnsi="Times New Roman" w:hint="eastAsia"/>
          <w:sz w:val="26"/>
          <w:szCs w:val="26"/>
          <w:lang w:eastAsia="ru-RU"/>
        </w:rPr>
        <w:t>У</w:t>
      </w:r>
      <w:r>
        <w:rPr>
          <w:rFonts w:ascii="Times New Roman" w:eastAsia="Times New Roman" w:hAnsi="Times New Roman"/>
          <w:sz w:val="26"/>
          <w:szCs w:val="26"/>
          <w:lang w:eastAsia="ru-RU"/>
        </w:rPr>
        <w:t>рмарского</w:t>
      </w:r>
    </w:p>
    <w:p w:rsidR="007C0AB4" w:rsidRPr="0020562C" w:rsidRDefault="007C0AB4" w:rsidP="007C0AB4">
      <w:pPr>
        <w:spacing w:after="0" w:line="240" w:lineRule="auto"/>
        <w:ind w:firstLine="709"/>
        <w:jc w:val="right"/>
        <w:rPr>
          <w:rFonts w:ascii="Times New Roman" w:eastAsia="Times New Roman" w:hAnsi="Times New Roman"/>
          <w:sz w:val="26"/>
          <w:szCs w:val="26"/>
          <w:lang w:eastAsia="ru-RU"/>
        </w:rPr>
      </w:pPr>
      <w:r w:rsidRPr="005F730D">
        <w:rPr>
          <w:rFonts w:ascii="Times New Roman" w:eastAsia="Times New Roman" w:hAnsi="Times New Roman"/>
          <w:sz w:val="26"/>
          <w:szCs w:val="26"/>
          <w:lang w:eastAsia="ru-RU"/>
        </w:rPr>
        <w:t xml:space="preserve"> </w:t>
      </w:r>
      <w:r w:rsidRPr="005F730D">
        <w:rPr>
          <w:rFonts w:ascii="Times New Roman" w:eastAsia="Times New Roman" w:hAnsi="Times New Roman" w:hint="eastAsia"/>
          <w:sz w:val="26"/>
          <w:szCs w:val="26"/>
          <w:lang w:eastAsia="ru-RU"/>
        </w:rPr>
        <w:t>муниципального</w:t>
      </w:r>
      <w:r w:rsidRPr="005F730D">
        <w:rPr>
          <w:rFonts w:ascii="Times New Roman" w:eastAsia="Times New Roman" w:hAnsi="Times New Roman"/>
          <w:sz w:val="26"/>
          <w:szCs w:val="26"/>
          <w:lang w:eastAsia="ru-RU"/>
        </w:rPr>
        <w:t xml:space="preserve"> </w:t>
      </w:r>
      <w:r w:rsidRPr="005F730D">
        <w:rPr>
          <w:rFonts w:ascii="Times New Roman" w:eastAsia="Times New Roman" w:hAnsi="Times New Roman" w:hint="eastAsia"/>
          <w:sz w:val="26"/>
          <w:szCs w:val="26"/>
          <w:lang w:eastAsia="ru-RU"/>
        </w:rPr>
        <w:t>округа</w:t>
      </w:r>
    </w:p>
    <w:p w:rsidR="007C0AB4" w:rsidRPr="0020562C" w:rsidRDefault="007C0AB4" w:rsidP="007C0AB4">
      <w:pPr>
        <w:spacing w:after="0" w:line="240" w:lineRule="auto"/>
        <w:ind w:firstLine="709"/>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Чувашской Республики</w:t>
      </w:r>
    </w:p>
    <w:p w:rsidR="007C0AB4" w:rsidRPr="0020562C" w:rsidRDefault="007C0AB4" w:rsidP="007C0AB4">
      <w:pPr>
        <w:spacing w:after="0" w:line="240" w:lineRule="auto"/>
        <w:ind w:firstLine="709"/>
        <w:jc w:val="right"/>
        <w:rPr>
          <w:rFonts w:ascii="Times New Roman" w:eastAsia="Times New Roman" w:hAnsi="Times New Roman"/>
          <w:sz w:val="26"/>
          <w:szCs w:val="26"/>
          <w:lang w:eastAsia="ru-RU"/>
        </w:rPr>
      </w:pPr>
    </w:p>
    <w:p w:rsidR="007C0AB4" w:rsidRPr="0020562C" w:rsidRDefault="007C0AB4" w:rsidP="007C0AB4">
      <w:pPr>
        <w:spacing w:after="0" w:line="240" w:lineRule="auto"/>
        <w:ind w:firstLine="709"/>
        <w:jc w:val="right"/>
        <w:rPr>
          <w:rFonts w:ascii="Times New Roman" w:eastAsia="Times New Roman" w:hAnsi="Times New Roman"/>
          <w:sz w:val="26"/>
          <w:szCs w:val="26"/>
          <w:lang w:eastAsia="ru-RU"/>
        </w:rPr>
      </w:pPr>
      <w:r w:rsidRPr="0020562C">
        <w:rPr>
          <w:rFonts w:ascii="Times New Roman" w:eastAsia="Times New Roman" w:hAnsi="Times New Roman"/>
          <w:sz w:val="26"/>
          <w:szCs w:val="26"/>
          <w:lang w:eastAsia="ru-RU"/>
        </w:rPr>
        <w:t xml:space="preserve">                                      __________________________</w:t>
      </w:r>
    </w:p>
    <w:p w:rsidR="007C0AB4" w:rsidRPr="00A034A2" w:rsidRDefault="007C0AB4" w:rsidP="007C0AB4">
      <w:pPr>
        <w:spacing w:after="0" w:line="240" w:lineRule="auto"/>
        <w:ind w:firstLine="709"/>
        <w:jc w:val="right"/>
        <w:rPr>
          <w:rFonts w:ascii="Times New Roman" w:eastAsia="Times New Roman" w:hAnsi="Times New Roman"/>
          <w:sz w:val="20"/>
          <w:szCs w:val="20"/>
          <w:lang w:eastAsia="ru-RU"/>
        </w:rPr>
      </w:pPr>
      <w:r w:rsidRPr="0020562C">
        <w:rPr>
          <w:rFonts w:ascii="Times New Roman" w:eastAsia="Times New Roman" w:hAnsi="Times New Roman"/>
          <w:sz w:val="26"/>
          <w:szCs w:val="26"/>
          <w:lang w:eastAsia="ru-RU"/>
        </w:rPr>
        <w:t xml:space="preserve">                                           (</w:t>
      </w:r>
      <w:r w:rsidRPr="00A034A2">
        <w:rPr>
          <w:rFonts w:ascii="Times New Roman" w:eastAsia="Times New Roman" w:hAnsi="Times New Roman"/>
          <w:sz w:val="20"/>
          <w:szCs w:val="20"/>
          <w:lang w:eastAsia="ru-RU"/>
        </w:rPr>
        <w:t>подпись, Ф.И.О.)</w:t>
      </w:r>
    </w:p>
    <w:p w:rsidR="007C0AB4" w:rsidRPr="0020562C" w:rsidRDefault="007C0AB4" w:rsidP="007C0AB4">
      <w:pPr>
        <w:spacing w:after="0" w:line="240" w:lineRule="auto"/>
        <w:ind w:firstLine="709"/>
        <w:jc w:val="right"/>
        <w:rPr>
          <w:rFonts w:ascii="Times New Roman" w:eastAsia="Times New Roman" w:hAnsi="Times New Roman"/>
          <w:sz w:val="26"/>
          <w:szCs w:val="26"/>
          <w:lang w:eastAsia="ru-RU"/>
        </w:rPr>
      </w:pPr>
      <w:r w:rsidRPr="00A034A2">
        <w:rPr>
          <w:rFonts w:ascii="Times New Roman" w:eastAsia="Times New Roman" w:hAnsi="Times New Roman"/>
          <w:sz w:val="20"/>
          <w:szCs w:val="20"/>
          <w:lang w:eastAsia="ru-RU"/>
        </w:rPr>
        <w:t xml:space="preserve">                              М.П</w:t>
      </w:r>
      <w:r w:rsidRPr="0020562C">
        <w:rPr>
          <w:rFonts w:ascii="Times New Roman" w:eastAsia="Times New Roman" w:hAnsi="Times New Roman"/>
          <w:sz w:val="26"/>
          <w:szCs w:val="26"/>
          <w:lang w:eastAsia="ru-RU"/>
        </w:rPr>
        <w:t>.</w:t>
      </w:r>
    </w:p>
    <w:p w:rsidR="007C0AB4" w:rsidRPr="007C0AB4" w:rsidRDefault="007C0AB4" w:rsidP="007C0AB4">
      <w:pPr>
        <w:widowControl w:val="0"/>
        <w:shd w:val="clear" w:color="auto" w:fill="FFFFFF"/>
        <w:autoSpaceDE w:val="0"/>
        <w:autoSpaceDN w:val="0"/>
        <w:adjustRightInd w:val="0"/>
        <w:spacing w:after="0" w:line="240" w:lineRule="auto"/>
        <w:ind w:left="14"/>
        <w:jc w:val="center"/>
        <w:rPr>
          <w:rFonts w:ascii="Times New Roman" w:eastAsia="Times New Roman" w:hAnsi="Times New Roman" w:cs="Times New Roman"/>
          <w:sz w:val="24"/>
          <w:szCs w:val="24"/>
          <w:lang w:eastAsia="ru-RU"/>
        </w:rPr>
      </w:pPr>
      <w:r w:rsidRPr="007C0AB4">
        <w:rPr>
          <w:rFonts w:ascii="Times New Roman" w:eastAsia="Times New Roman" w:hAnsi="Times New Roman" w:cs="Times New Roman"/>
          <w:b/>
          <w:bCs/>
          <w:spacing w:val="-3"/>
          <w:sz w:val="24"/>
          <w:szCs w:val="24"/>
          <w:lang w:eastAsia="ru-RU"/>
        </w:rPr>
        <w:t>ЗАКЛЮЧЕНИЕ</w:t>
      </w:r>
    </w:p>
    <w:p w:rsidR="007C0AB4" w:rsidRPr="007C0AB4" w:rsidRDefault="007C0AB4" w:rsidP="007C0AB4">
      <w:pPr>
        <w:widowControl w:val="0"/>
        <w:shd w:val="clear" w:color="auto" w:fill="FFFFFF"/>
        <w:autoSpaceDE w:val="0"/>
        <w:autoSpaceDN w:val="0"/>
        <w:adjustRightInd w:val="0"/>
        <w:spacing w:after="0" w:line="240" w:lineRule="auto"/>
        <w:ind w:left="518"/>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 xml:space="preserve">об установлении </w:t>
      </w:r>
      <w:proofErr w:type="gramStart"/>
      <w:r w:rsidRPr="007C0AB4">
        <w:rPr>
          <w:rFonts w:ascii="Times New Roman" w:eastAsia="Times New Roman" w:hAnsi="Times New Roman" w:cs="Times New Roman"/>
          <w:sz w:val="24"/>
          <w:szCs w:val="24"/>
          <w:lang w:eastAsia="ru-RU"/>
        </w:rPr>
        <w:t>факта нарушения условий жизнедеятельности заявителя</w:t>
      </w:r>
      <w:proofErr w:type="gramEnd"/>
      <w:r w:rsidRPr="007C0AB4">
        <w:rPr>
          <w:rFonts w:ascii="Times New Roman" w:eastAsia="Times New Roman" w:hAnsi="Times New Roman" w:cs="Times New Roman"/>
          <w:sz w:val="24"/>
          <w:szCs w:val="24"/>
          <w:lang w:eastAsia="ru-RU"/>
        </w:rPr>
        <w:t xml:space="preserve"> в</w:t>
      </w:r>
    </w:p>
    <w:p w:rsidR="007C0AB4" w:rsidRPr="007C0AB4" w:rsidRDefault="007C0AB4" w:rsidP="007C0AB4">
      <w:pPr>
        <w:widowControl w:val="0"/>
        <w:shd w:val="clear" w:color="auto" w:fill="FFFFFF"/>
        <w:autoSpaceDE w:val="0"/>
        <w:autoSpaceDN w:val="0"/>
        <w:adjustRightInd w:val="0"/>
        <w:spacing w:after="0" w:line="240" w:lineRule="auto"/>
        <w:ind w:left="14"/>
        <w:jc w:val="center"/>
        <w:rPr>
          <w:rFonts w:ascii="Times New Roman" w:eastAsia="Times New Roman" w:hAnsi="Times New Roman" w:cs="Times New Roman"/>
          <w:sz w:val="24"/>
          <w:szCs w:val="24"/>
          <w:lang w:eastAsia="ru-RU"/>
        </w:rPr>
      </w:pPr>
      <w:proofErr w:type="gramStart"/>
      <w:r w:rsidRPr="007C0AB4">
        <w:rPr>
          <w:rFonts w:ascii="Times New Roman" w:eastAsia="Times New Roman" w:hAnsi="Times New Roman" w:cs="Times New Roman"/>
          <w:sz w:val="24"/>
          <w:szCs w:val="24"/>
          <w:lang w:eastAsia="ru-RU"/>
        </w:rPr>
        <w:t>результате</w:t>
      </w:r>
      <w:proofErr w:type="gramEnd"/>
      <w:r w:rsidRPr="007C0AB4">
        <w:rPr>
          <w:rFonts w:ascii="Times New Roman" w:eastAsia="Times New Roman" w:hAnsi="Times New Roman" w:cs="Times New Roman"/>
          <w:sz w:val="24"/>
          <w:szCs w:val="24"/>
          <w:lang w:eastAsia="ru-RU"/>
        </w:rPr>
        <w:t xml:space="preserve"> чрезвычайной ситуации</w:t>
      </w:r>
    </w:p>
    <w:p w:rsidR="007C0AB4" w:rsidRPr="007C0AB4" w:rsidRDefault="007C0AB4" w:rsidP="007C0AB4">
      <w:pPr>
        <w:widowControl w:val="0"/>
        <w:shd w:val="clear" w:color="auto" w:fill="FFFFFF"/>
        <w:tabs>
          <w:tab w:val="left" w:leader="underscore" w:pos="9264"/>
        </w:tabs>
        <w:autoSpaceDE w:val="0"/>
        <w:autoSpaceDN w:val="0"/>
        <w:adjustRightInd w:val="0"/>
        <w:spacing w:before="173" w:after="0" w:line="240" w:lineRule="auto"/>
        <w:ind w:left="29"/>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pacing w:val="-1"/>
          <w:sz w:val="24"/>
          <w:szCs w:val="24"/>
          <w:lang w:eastAsia="ru-RU"/>
        </w:rPr>
        <w:t>В соответствии с</w:t>
      </w:r>
      <w:r w:rsidRPr="007C0AB4">
        <w:rPr>
          <w:rFonts w:ascii="Times New Roman" w:eastAsia="Times New Roman" w:hAnsi="Times New Roman" w:cs="Times New Roman"/>
          <w:sz w:val="24"/>
          <w:szCs w:val="24"/>
          <w:lang w:eastAsia="ru-RU"/>
        </w:rPr>
        <w:tab/>
      </w:r>
    </w:p>
    <w:p w:rsidR="007C0AB4" w:rsidRPr="007C0AB4" w:rsidRDefault="007C0AB4" w:rsidP="007C0AB4">
      <w:pPr>
        <w:widowControl w:val="0"/>
        <w:shd w:val="clear" w:color="auto" w:fill="FFFFFF"/>
        <w:autoSpaceDE w:val="0"/>
        <w:autoSpaceDN w:val="0"/>
        <w:adjustRightInd w:val="0"/>
        <w:spacing w:after="0" w:line="240" w:lineRule="auto"/>
        <w:ind w:left="1214"/>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pacing w:val="-5"/>
          <w:sz w:val="24"/>
          <w:szCs w:val="24"/>
          <w:lang w:eastAsia="ru-RU"/>
        </w:rPr>
        <w:t xml:space="preserve">(реквизиты нормативного правового акта об отнесении сложившейся ситуации </w:t>
      </w:r>
      <w:proofErr w:type="gramStart"/>
      <w:r w:rsidRPr="007C0AB4">
        <w:rPr>
          <w:rFonts w:ascii="Times New Roman" w:eastAsia="Times New Roman" w:hAnsi="Times New Roman" w:cs="Times New Roman"/>
          <w:spacing w:val="-5"/>
          <w:sz w:val="24"/>
          <w:szCs w:val="24"/>
          <w:lang w:eastAsia="ru-RU"/>
        </w:rPr>
        <w:t>к</w:t>
      </w:r>
      <w:proofErr w:type="gramEnd"/>
      <w:r w:rsidRPr="007C0AB4">
        <w:rPr>
          <w:rFonts w:ascii="Times New Roman" w:eastAsia="Times New Roman" w:hAnsi="Times New Roman" w:cs="Times New Roman"/>
          <w:spacing w:val="-5"/>
          <w:sz w:val="24"/>
          <w:szCs w:val="24"/>
          <w:lang w:eastAsia="ru-RU"/>
        </w:rPr>
        <w:t xml:space="preserve"> чрезвычайной)</w:t>
      </w:r>
    </w:p>
    <w:p w:rsidR="007C0AB4" w:rsidRPr="007C0AB4" w:rsidRDefault="007C0AB4" w:rsidP="007C0AB4">
      <w:pPr>
        <w:widowControl w:val="0"/>
        <w:shd w:val="clear" w:color="auto" w:fill="FFFFFF"/>
        <w:tabs>
          <w:tab w:val="left" w:leader="underscore" w:pos="9245"/>
        </w:tabs>
        <w:autoSpaceDE w:val="0"/>
        <w:autoSpaceDN w:val="0"/>
        <w:adjustRightInd w:val="0"/>
        <w:spacing w:after="0" w:line="240" w:lineRule="auto"/>
        <w:ind w:left="24"/>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pacing w:val="-3"/>
          <w:sz w:val="24"/>
          <w:szCs w:val="24"/>
          <w:lang w:eastAsia="ru-RU"/>
        </w:rPr>
        <w:t>комиссия, действующая на основании</w:t>
      </w:r>
      <w:r w:rsidRPr="007C0AB4">
        <w:rPr>
          <w:rFonts w:ascii="Times New Roman" w:eastAsia="Times New Roman" w:hAnsi="Times New Roman" w:cs="Times New Roman"/>
          <w:sz w:val="24"/>
          <w:szCs w:val="24"/>
          <w:lang w:eastAsia="ru-RU"/>
        </w:rPr>
        <w:tab/>
      </w:r>
    </w:p>
    <w:p w:rsidR="007C0AB4" w:rsidRPr="007C0AB4" w:rsidRDefault="007C0AB4" w:rsidP="007C0AB4">
      <w:pPr>
        <w:widowControl w:val="0"/>
        <w:shd w:val="clear" w:color="auto" w:fill="FFFFFF"/>
        <w:tabs>
          <w:tab w:val="left" w:leader="underscore" w:pos="8074"/>
        </w:tabs>
        <w:autoSpaceDE w:val="0"/>
        <w:autoSpaceDN w:val="0"/>
        <w:adjustRightInd w:val="0"/>
        <w:spacing w:after="0" w:line="240" w:lineRule="auto"/>
        <w:ind w:left="14"/>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ab/>
      </w:r>
      <w:r w:rsidRPr="007C0AB4">
        <w:rPr>
          <w:rFonts w:ascii="Times New Roman" w:eastAsia="Times New Roman" w:hAnsi="Times New Roman" w:cs="Times New Roman"/>
          <w:spacing w:val="-3"/>
          <w:sz w:val="24"/>
          <w:szCs w:val="24"/>
          <w:lang w:eastAsia="ru-RU"/>
        </w:rPr>
        <w:t>, в составе:</w:t>
      </w:r>
    </w:p>
    <w:p w:rsidR="007C0AB4" w:rsidRPr="007C0AB4" w:rsidRDefault="007C0AB4" w:rsidP="007C0AB4">
      <w:pPr>
        <w:widowControl w:val="0"/>
        <w:shd w:val="clear" w:color="auto" w:fill="FFFFFF"/>
        <w:tabs>
          <w:tab w:val="left" w:leader="underscore" w:pos="9250"/>
        </w:tabs>
        <w:autoSpaceDE w:val="0"/>
        <w:autoSpaceDN w:val="0"/>
        <w:adjustRightInd w:val="0"/>
        <w:spacing w:after="0" w:line="240" w:lineRule="auto"/>
        <w:ind w:left="24"/>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pacing w:val="-1"/>
          <w:sz w:val="24"/>
          <w:szCs w:val="24"/>
          <w:lang w:eastAsia="ru-RU"/>
        </w:rPr>
        <w:t>председатель комиссии:</w:t>
      </w:r>
      <w:r w:rsidRPr="007C0AB4">
        <w:rPr>
          <w:rFonts w:ascii="Times New Roman" w:eastAsia="Times New Roman" w:hAnsi="Times New Roman" w:cs="Times New Roman"/>
          <w:sz w:val="24"/>
          <w:szCs w:val="24"/>
          <w:lang w:eastAsia="ru-RU"/>
        </w:rPr>
        <w:tab/>
      </w:r>
    </w:p>
    <w:p w:rsidR="007C0AB4" w:rsidRPr="007C0AB4" w:rsidRDefault="007C0AB4" w:rsidP="007C0AB4">
      <w:pPr>
        <w:widowControl w:val="0"/>
        <w:shd w:val="clear" w:color="auto" w:fill="FFFFFF"/>
        <w:autoSpaceDE w:val="0"/>
        <w:autoSpaceDN w:val="0"/>
        <w:adjustRightInd w:val="0"/>
        <w:spacing w:after="0" w:line="240" w:lineRule="auto"/>
        <w:ind w:left="19"/>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pacing w:val="-2"/>
          <w:sz w:val="24"/>
          <w:szCs w:val="24"/>
          <w:lang w:eastAsia="ru-RU"/>
        </w:rPr>
        <w:t>члены комиссии:</w:t>
      </w:r>
    </w:p>
    <w:p w:rsidR="007C0AB4" w:rsidRPr="007C0AB4" w:rsidRDefault="007C0AB4" w:rsidP="007C0AB4">
      <w:pPr>
        <w:widowControl w:val="0"/>
        <w:shd w:val="clear" w:color="auto" w:fill="FFFFFF"/>
        <w:tabs>
          <w:tab w:val="left" w:leader="underscore" w:pos="2122"/>
        </w:tabs>
        <w:autoSpaceDE w:val="0"/>
        <w:autoSpaceDN w:val="0"/>
        <w:adjustRightInd w:val="0"/>
        <w:spacing w:after="0" w:line="240" w:lineRule="auto"/>
        <w:ind w:left="24"/>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pacing w:val="-3"/>
          <w:sz w:val="24"/>
          <w:szCs w:val="24"/>
          <w:lang w:eastAsia="ru-RU"/>
        </w:rPr>
        <w:t>провела</w:t>
      </w:r>
      <w:r w:rsidRPr="007C0AB4">
        <w:rPr>
          <w:rFonts w:ascii="Times New Roman" w:eastAsia="Times New Roman" w:hAnsi="Times New Roman" w:cs="Times New Roman"/>
          <w:sz w:val="24"/>
          <w:szCs w:val="24"/>
          <w:lang w:eastAsia="ru-RU"/>
        </w:rPr>
        <w:tab/>
      </w:r>
      <w:r w:rsidRPr="007C0AB4">
        <w:rPr>
          <w:rFonts w:ascii="Times New Roman" w:eastAsia="Times New Roman" w:hAnsi="Times New Roman" w:cs="Times New Roman"/>
          <w:spacing w:val="-2"/>
          <w:sz w:val="24"/>
          <w:szCs w:val="24"/>
          <w:lang w:eastAsia="ru-RU"/>
        </w:rPr>
        <w:t>обследование условий жизнедеятельности заявителя:</w:t>
      </w:r>
    </w:p>
    <w:p w:rsidR="007C0AB4" w:rsidRPr="007C0AB4" w:rsidRDefault="007C0AB4" w:rsidP="007C0AB4">
      <w:pPr>
        <w:widowControl w:val="0"/>
        <w:shd w:val="clear" w:color="auto" w:fill="FFFFFF"/>
        <w:autoSpaceDE w:val="0"/>
        <w:autoSpaceDN w:val="0"/>
        <w:adjustRightInd w:val="0"/>
        <w:spacing w:after="0" w:line="240" w:lineRule="auto"/>
        <w:ind w:left="1325"/>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pacing w:val="-5"/>
          <w:sz w:val="24"/>
          <w:szCs w:val="24"/>
          <w:lang w:eastAsia="ru-RU"/>
        </w:rPr>
        <w:t>(дата)</w:t>
      </w:r>
    </w:p>
    <w:p w:rsidR="007C0AB4" w:rsidRPr="007C0AB4" w:rsidRDefault="007C0AB4" w:rsidP="007C0AB4">
      <w:pPr>
        <w:widowControl w:val="0"/>
        <w:shd w:val="clear" w:color="auto" w:fill="FFFFFF"/>
        <w:autoSpaceDE w:val="0"/>
        <w:autoSpaceDN w:val="0"/>
        <w:adjustRightInd w:val="0"/>
        <w:spacing w:after="0" w:line="240" w:lineRule="auto"/>
        <w:ind w:left="19"/>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Ф.И.О. заявителя:</w:t>
      </w:r>
    </w:p>
    <w:p w:rsidR="007C0AB4" w:rsidRPr="007C0AB4" w:rsidRDefault="007C0AB4" w:rsidP="007C0AB4">
      <w:pPr>
        <w:widowControl w:val="0"/>
        <w:shd w:val="clear" w:color="auto" w:fill="FFFFFF"/>
        <w:autoSpaceDE w:val="0"/>
        <w:autoSpaceDN w:val="0"/>
        <w:adjustRightInd w:val="0"/>
        <w:spacing w:after="0" w:line="240" w:lineRule="auto"/>
        <w:ind w:left="10"/>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pacing w:val="-3"/>
          <w:sz w:val="24"/>
          <w:szCs w:val="24"/>
          <w:lang w:eastAsia="ru-RU"/>
        </w:rPr>
        <w:t>Адрес места жительства:</w:t>
      </w:r>
    </w:p>
    <w:p w:rsidR="007C0AB4" w:rsidRPr="007C0AB4" w:rsidRDefault="007C0AB4" w:rsidP="007C0AB4">
      <w:pPr>
        <w:widowControl w:val="0"/>
        <w:shd w:val="clear" w:color="auto" w:fill="FFFFFF"/>
        <w:tabs>
          <w:tab w:val="left" w:leader="underscore" w:pos="8933"/>
        </w:tabs>
        <w:autoSpaceDE w:val="0"/>
        <w:autoSpaceDN w:val="0"/>
        <w:adjustRightInd w:val="0"/>
        <w:spacing w:after="0" w:line="240" w:lineRule="auto"/>
        <w:ind w:left="14"/>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pacing w:val="-3"/>
          <w:sz w:val="24"/>
          <w:szCs w:val="24"/>
          <w:lang w:eastAsia="ru-RU"/>
        </w:rPr>
        <w:t>Факт проживания в жилом помещении</w:t>
      </w:r>
      <w:r w:rsidRPr="007C0AB4">
        <w:rPr>
          <w:rFonts w:ascii="Times New Roman" w:eastAsia="Times New Roman" w:hAnsi="Times New Roman" w:cs="Times New Roman"/>
          <w:sz w:val="24"/>
          <w:szCs w:val="24"/>
          <w:lang w:eastAsia="ru-RU"/>
        </w:rPr>
        <w:tab/>
      </w:r>
    </w:p>
    <w:p w:rsidR="007C0AB4" w:rsidRPr="007C0AB4" w:rsidRDefault="007C0AB4" w:rsidP="007C0AB4">
      <w:pPr>
        <w:widowControl w:val="0"/>
        <w:shd w:val="clear" w:color="auto" w:fill="FFFFFF"/>
        <w:autoSpaceDE w:val="0"/>
        <w:autoSpaceDN w:val="0"/>
        <w:adjustRightInd w:val="0"/>
        <w:spacing w:after="0" w:line="240" w:lineRule="auto"/>
        <w:ind w:left="6418"/>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pacing w:val="-5"/>
          <w:sz w:val="24"/>
          <w:szCs w:val="24"/>
          <w:lang w:eastAsia="ru-RU"/>
        </w:rPr>
        <w:t>(Ф.И.О. заявителя)</w:t>
      </w:r>
    </w:p>
    <w:p w:rsidR="007C0AB4" w:rsidRPr="007C0AB4" w:rsidRDefault="007C0AB4" w:rsidP="007C0AB4">
      <w:pPr>
        <w:widowControl w:val="0"/>
        <w:shd w:val="clear" w:color="auto" w:fill="FFFFFF"/>
        <w:tabs>
          <w:tab w:val="left" w:leader="underscore" w:pos="8933"/>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7C0AB4">
        <w:rPr>
          <w:rFonts w:ascii="Times New Roman" w:eastAsia="Times New Roman" w:hAnsi="Times New Roman" w:cs="Times New Roman"/>
          <w:spacing w:val="-9"/>
          <w:w w:val="88"/>
          <w:sz w:val="24"/>
          <w:szCs w:val="24"/>
          <w:lang w:eastAsia="ru-RU"/>
        </w:rPr>
        <w:t>установлен</w:t>
      </w:r>
      <w:proofErr w:type="gramEnd"/>
      <w:r w:rsidRPr="007C0AB4">
        <w:rPr>
          <w:rFonts w:ascii="Times New Roman" w:eastAsia="Times New Roman" w:hAnsi="Times New Roman" w:cs="Times New Roman"/>
          <w:spacing w:val="-9"/>
          <w:w w:val="88"/>
          <w:sz w:val="24"/>
          <w:szCs w:val="24"/>
          <w:lang w:eastAsia="ru-RU"/>
        </w:rPr>
        <w:t>/не установлен на основании</w:t>
      </w:r>
      <w:r w:rsidRPr="007C0AB4">
        <w:rPr>
          <w:rFonts w:ascii="Times New Roman" w:eastAsia="Times New Roman" w:hAnsi="Times New Roman" w:cs="Times New Roman"/>
          <w:sz w:val="24"/>
          <w:szCs w:val="24"/>
          <w:lang w:eastAsia="ru-RU"/>
        </w:rPr>
        <w:tab/>
      </w:r>
    </w:p>
    <w:p w:rsidR="007C0AB4" w:rsidRPr="007C0AB4" w:rsidRDefault="007C0AB4" w:rsidP="007C0AB4">
      <w:pPr>
        <w:widowControl w:val="0"/>
        <w:shd w:val="clear" w:color="auto" w:fill="FFFFFF"/>
        <w:tabs>
          <w:tab w:val="left" w:pos="5702"/>
        </w:tabs>
        <w:autoSpaceDE w:val="0"/>
        <w:autoSpaceDN w:val="0"/>
        <w:adjustRightInd w:val="0"/>
        <w:spacing w:after="0" w:line="240" w:lineRule="auto"/>
        <w:ind w:left="1454"/>
        <w:jc w:val="both"/>
        <w:rPr>
          <w:rFonts w:ascii="Times New Roman" w:eastAsia="Times New Roman" w:hAnsi="Times New Roman" w:cs="Times New Roman"/>
          <w:sz w:val="24"/>
          <w:szCs w:val="24"/>
          <w:lang w:eastAsia="ru-RU"/>
        </w:rPr>
      </w:pPr>
      <w:proofErr w:type="gramStart"/>
      <w:r w:rsidRPr="007C0AB4">
        <w:rPr>
          <w:rFonts w:ascii="Times New Roman" w:eastAsia="Times New Roman" w:hAnsi="Times New Roman" w:cs="Times New Roman"/>
          <w:spacing w:val="-6"/>
          <w:sz w:val="24"/>
          <w:szCs w:val="24"/>
          <w:lang w:eastAsia="ru-RU"/>
        </w:rPr>
        <w:t>(нужное подчеркнуть)</w:t>
      </w:r>
      <w:r w:rsidRPr="007C0AB4">
        <w:rPr>
          <w:rFonts w:ascii="Times New Roman" w:eastAsia="Times New Roman" w:hAnsi="Times New Roman" w:cs="Times New Roman"/>
          <w:sz w:val="24"/>
          <w:szCs w:val="24"/>
          <w:lang w:eastAsia="ru-RU"/>
        </w:rPr>
        <w:tab/>
      </w:r>
      <w:r w:rsidRPr="007C0AB4">
        <w:rPr>
          <w:rFonts w:ascii="Times New Roman" w:eastAsia="Times New Roman" w:hAnsi="Times New Roman" w:cs="Times New Roman"/>
          <w:spacing w:val="-6"/>
          <w:sz w:val="24"/>
          <w:szCs w:val="24"/>
          <w:lang w:eastAsia="ru-RU"/>
        </w:rPr>
        <w:t>(указать, если факт проживания установлен,</w:t>
      </w:r>
      <w:proofErr w:type="gramEnd"/>
    </w:p>
    <w:p w:rsidR="007C0AB4" w:rsidRPr="007C0AB4" w:rsidRDefault="007C0AB4" w:rsidP="007C0AB4">
      <w:pPr>
        <w:widowControl w:val="0"/>
        <w:shd w:val="clear" w:color="auto" w:fill="FFFFFF"/>
        <w:autoSpaceDE w:val="0"/>
        <w:autoSpaceDN w:val="0"/>
        <w:adjustRightInd w:val="0"/>
        <w:spacing w:after="0" w:line="240" w:lineRule="auto"/>
        <w:ind w:left="1757" w:right="1757"/>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pacing w:val="-5"/>
          <w:sz w:val="24"/>
          <w:szCs w:val="24"/>
          <w:lang w:eastAsia="ru-RU"/>
        </w:rPr>
        <w:t xml:space="preserve">основания с указанием реквизитов документов: </w:t>
      </w:r>
      <w:r w:rsidRPr="007C0AB4">
        <w:rPr>
          <w:rFonts w:ascii="Times New Roman" w:eastAsia="Times New Roman" w:hAnsi="Times New Roman" w:cs="Times New Roman"/>
          <w:spacing w:val="-6"/>
          <w:sz w:val="24"/>
          <w:szCs w:val="24"/>
          <w:lang w:eastAsia="ru-RU"/>
        </w:rPr>
        <w:t>договор аренды или социального найма жилого помещения, решение суда и др.)</w:t>
      </w:r>
    </w:p>
    <w:p w:rsidR="007C0AB4" w:rsidRPr="007C0AB4" w:rsidRDefault="007C0AB4" w:rsidP="007C0AB4">
      <w:pPr>
        <w:widowControl w:val="0"/>
        <w:shd w:val="clear" w:color="auto" w:fill="FFFFFF"/>
        <w:tabs>
          <w:tab w:val="left" w:leader="underscore" w:pos="7646"/>
        </w:tabs>
        <w:autoSpaceDE w:val="0"/>
        <w:autoSpaceDN w:val="0"/>
        <w:adjustRightInd w:val="0"/>
        <w:spacing w:after="0" w:line="240" w:lineRule="auto"/>
        <w:rPr>
          <w:rFonts w:ascii="Times New Roman" w:eastAsia="Times New Roman" w:hAnsi="Times New Roman" w:cs="Times New Roman"/>
          <w:sz w:val="24"/>
          <w:szCs w:val="24"/>
          <w:lang w:eastAsia="ru-RU"/>
        </w:rPr>
      </w:pPr>
      <w:r w:rsidRPr="007C0AB4">
        <w:rPr>
          <w:rFonts w:ascii="Times New Roman" w:eastAsia="Times New Roman" w:hAnsi="Times New Roman" w:cs="Times New Roman"/>
          <w:spacing w:val="-3"/>
          <w:sz w:val="24"/>
          <w:szCs w:val="24"/>
          <w:lang w:eastAsia="ru-RU"/>
        </w:rPr>
        <w:t>Дата начала нарушения условий жизнедеятельности:</w:t>
      </w:r>
      <w:r w:rsidRPr="007C0AB4">
        <w:rPr>
          <w:rFonts w:ascii="Times New Roman" w:eastAsia="Times New Roman" w:hAnsi="Times New Roman" w:cs="Times New Roman"/>
          <w:sz w:val="24"/>
          <w:szCs w:val="24"/>
          <w:lang w:eastAsia="ru-RU"/>
        </w:rPr>
        <w:tab/>
      </w:r>
    </w:p>
    <w:p w:rsidR="007C0AB4" w:rsidRPr="007C0AB4" w:rsidRDefault="007C0AB4" w:rsidP="007C0AB4">
      <w:pPr>
        <w:widowControl w:val="0"/>
        <w:shd w:val="clear" w:color="auto" w:fill="FFFFFF"/>
        <w:autoSpaceDE w:val="0"/>
        <w:autoSpaceDN w:val="0"/>
        <w:adjustRightInd w:val="0"/>
        <w:spacing w:after="0" w:line="240" w:lineRule="auto"/>
        <w:ind w:right="53"/>
        <w:jc w:val="center"/>
        <w:rPr>
          <w:rFonts w:ascii="Times New Roman" w:eastAsia="Times New Roman" w:hAnsi="Times New Roman" w:cs="Times New Roman"/>
          <w:b/>
          <w:sz w:val="24"/>
          <w:szCs w:val="24"/>
          <w:lang w:eastAsia="ru-RU"/>
        </w:rPr>
      </w:pPr>
      <w:r w:rsidRPr="007C0AB4">
        <w:rPr>
          <w:rFonts w:ascii="Times New Roman" w:eastAsia="Times New Roman" w:hAnsi="Times New Roman" w:cs="Times New Roman"/>
          <w:b/>
          <w:sz w:val="24"/>
          <w:szCs w:val="24"/>
          <w:lang w:eastAsia="ru-RU"/>
        </w:rPr>
        <w:t>Характер нарушения условий жизнедеятельности</w:t>
      </w:r>
    </w:p>
    <w:tbl>
      <w:tblPr>
        <w:tblStyle w:val="ae"/>
        <w:tblpPr w:leftFromText="180" w:rightFromText="180" w:vertAnchor="text" w:horzAnchor="margin" w:tblpY="171"/>
        <w:tblW w:w="0" w:type="auto"/>
        <w:tblInd w:w="0" w:type="dxa"/>
        <w:tblLook w:val="04A0" w:firstRow="1" w:lastRow="0" w:firstColumn="1" w:lastColumn="0" w:noHBand="0" w:noVBand="1"/>
      </w:tblPr>
      <w:tblGrid>
        <w:gridCol w:w="3196"/>
        <w:gridCol w:w="456"/>
        <w:gridCol w:w="2741"/>
        <w:gridCol w:w="3197"/>
      </w:tblGrid>
      <w:tr w:rsidR="007C0AB4" w:rsidRPr="007C0AB4" w:rsidTr="00693C33">
        <w:tc>
          <w:tcPr>
            <w:tcW w:w="3196" w:type="dxa"/>
          </w:tcPr>
          <w:p w:rsidR="007C0AB4" w:rsidRPr="007C0AB4" w:rsidRDefault="007C0AB4" w:rsidP="00693C33">
            <w:pPr>
              <w:widowControl w:val="0"/>
              <w:autoSpaceDE w:val="0"/>
              <w:autoSpaceDN w:val="0"/>
              <w:adjustRightInd w:val="0"/>
              <w:ind w:right="51"/>
              <w:jc w:val="both"/>
              <w:rPr>
                <w:rFonts w:ascii="Times New Roman" w:eastAsia="Times New Roman" w:hAnsi="Times New Roman" w:cs="Times New Roman"/>
                <w:sz w:val="24"/>
                <w:szCs w:val="24"/>
                <w:lang w:eastAsia="ru-RU"/>
              </w:rPr>
            </w:pPr>
          </w:p>
          <w:p w:rsidR="007C0AB4" w:rsidRPr="007C0AB4" w:rsidRDefault="007C0AB4" w:rsidP="00693C33">
            <w:pPr>
              <w:widowControl w:val="0"/>
              <w:autoSpaceDE w:val="0"/>
              <w:autoSpaceDN w:val="0"/>
              <w:adjustRightInd w:val="0"/>
              <w:ind w:right="51"/>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Критерии нарушения</w:t>
            </w:r>
          </w:p>
          <w:p w:rsidR="007C0AB4" w:rsidRPr="007C0AB4" w:rsidRDefault="007C0AB4" w:rsidP="00693C33">
            <w:pPr>
              <w:widowControl w:val="0"/>
              <w:autoSpaceDE w:val="0"/>
              <w:autoSpaceDN w:val="0"/>
              <w:adjustRightInd w:val="0"/>
              <w:ind w:right="51"/>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условий</w:t>
            </w:r>
          </w:p>
          <w:p w:rsidR="007C0AB4" w:rsidRPr="007C0AB4" w:rsidRDefault="007C0AB4" w:rsidP="00693C33">
            <w:pPr>
              <w:widowControl w:val="0"/>
              <w:autoSpaceDE w:val="0"/>
              <w:autoSpaceDN w:val="0"/>
              <w:adjustRightInd w:val="0"/>
              <w:ind w:right="51"/>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жизнедеятельности</w:t>
            </w:r>
          </w:p>
        </w:tc>
        <w:tc>
          <w:tcPr>
            <w:tcW w:w="3197" w:type="dxa"/>
            <w:gridSpan w:val="2"/>
          </w:tcPr>
          <w:p w:rsidR="007C0AB4" w:rsidRPr="007C0AB4" w:rsidRDefault="007C0AB4" w:rsidP="00693C33">
            <w:pPr>
              <w:widowControl w:val="0"/>
              <w:autoSpaceDE w:val="0"/>
              <w:autoSpaceDN w:val="0"/>
              <w:adjustRightInd w:val="0"/>
              <w:spacing w:before="384" w:after="370"/>
              <w:ind w:right="53"/>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Показатели критериев нарушения условий жизнедеятельности</w:t>
            </w:r>
          </w:p>
        </w:tc>
        <w:tc>
          <w:tcPr>
            <w:tcW w:w="3197" w:type="dxa"/>
          </w:tcPr>
          <w:p w:rsidR="007C0AB4" w:rsidRPr="007C0AB4" w:rsidRDefault="007C0AB4" w:rsidP="00693C33">
            <w:pPr>
              <w:jc w:val="both"/>
              <w:rPr>
                <w:rFonts w:ascii="Times New Roman" w:eastAsia="Times New Roman" w:hAnsi="Times New Roman" w:cs="Times New Roman"/>
                <w:sz w:val="24"/>
                <w:szCs w:val="24"/>
                <w:lang w:eastAsia="ru-RU"/>
              </w:rPr>
            </w:pPr>
          </w:p>
          <w:p w:rsidR="007C0AB4" w:rsidRPr="007C0AB4" w:rsidRDefault="007C0AB4" w:rsidP="00693C33">
            <w:pPr>
              <w:jc w:val="both"/>
              <w:rPr>
                <w:rFonts w:ascii="Times New Roman" w:eastAsia="Times New Roman" w:hAnsi="Times New Roman" w:cs="Times New Roman"/>
                <w:sz w:val="24"/>
                <w:szCs w:val="24"/>
                <w:lang w:eastAsia="ru-RU"/>
              </w:rPr>
            </w:pPr>
          </w:p>
          <w:p w:rsidR="007C0AB4" w:rsidRPr="007C0AB4" w:rsidRDefault="007C0AB4" w:rsidP="00693C33">
            <w:pPr>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Состояние</w:t>
            </w:r>
          </w:p>
        </w:tc>
      </w:tr>
      <w:tr w:rsidR="007C0AB4" w:rsidRPr="007C0AB4" w:rsidTr="00693C33">
        <w:tc>
          <w:tcPr>
            <w:tcW w:w="3196" w:type="dxa"/>
          </w:tcPr>
          <w:p w:rsidR="007C0AB4" w:rsidRPr="007C0AB4" w:rsidRDefault="007C0AB4" w:rsidP="00693C33">
            <w:pPr>
              <w:widowControl w:val="0"/>
              <w:autoSpaceDE w:val="0"/>
              <w:autoSpaceDN w:val="0"/>
              <w:adjustRightInd w:val="0"/>
              <w:ind w:right="51"/>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lastRenderedPageBreak/>
              <w:t>Невозможность</w:t>
            </w:r>
          </w:p>
          <w:p w:rsidR="007C0AB4" w:rsidRPr="007C0AB4" w:rsidRDefault="007C0AB4" w:rsidP="00693C33">
            <w:pPr>
              <w:widowControl w:val="0"/>
              <w:autoSpaceDE w:val="0"/>
              <w:autoSpaceDN w:val="0"/>
              <w:adjustRightInd w:val="0"/>
              <w:ind w:right="51"/>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 xml:space="preserve">проживания заявителя </w:t>
            </w:r>
            <w:proofErr w:type="gramStart"/>
            <w:r w:rsidRPr="007C0AB4">
              <w:rPr>
                <w:rFonts w:ascii="Times New Roman" w:eastAsia="Times New Roman" w:hAnsi="Times New Roman" w:cs="Times New Roman"/>
                <w:sz w:val="24"/>
                <w:szCs w:val="24"/>
                <w:lang w:eastAsia="ru-RU"/>
              </w:rPr>
              <w:t>в</w:t>
            </w:r>
            <w:proofErr w:type="gramEnd"/>
          </w:p>
          <w:p w:rsidR="007C0AB4" w:rsidRPr="007C0AB4" w:rsidRDefault="007C0AB4" w:rsidP="00693C33">
            <w:pPr>
              <w:widowControl w:val="0"/>
              <w:autoSpaceDE w:val="0"/>
              <w:autoSpaceDN w:val="0"/>
              <w:adjustRightInd w:val="0"/>
              <w:ind w:right="51"/>
              <w:jc w:val="both"/>
              <w:rPr>
                <w:rFonts w:ascii="Times New Roman" w:eastAsia="Times New Roman" w:hAnsi="Times New Roman" w:cs="Times New Roman"/>
                <w:sz w:val="24"/>
                <w:szCs w:val="24"/>
                <w:lang w:eastAsia="ru-RU"/>
              </w:rPr>
            </w:pPr>
            <w:proofErr w:type="gramStart"/>
            <w:r w:rsidRPr="007C0AB4">
              <w:rPr>
                <w:rFonts w:ascii="Times New Roman" w:eastAsia="Times New Roman" w:hAnsi="Times New Roman" w:cs="Times New Roman"/>
                <w:sz w:val="24"/>
                <w:szCs w:val="24"/>
                <w:lang w:eastAsia="ru-RU"/>
              </w:rPr>
              <w:t>жилом помещении (месте</w:t>
            </w:r>
            <w:proofErr w:type="gramEnd"/>
          </w:p>
          <w:p w:rsidR="007C0AB4" w:rsidRPr="007C0AB4" w:rsidRDefault="007C0AB4" w:rsidP="00693C33">
            <w:pPr>
              <w:widowControl w:val="0"/>
              <w:autoSpaceDE w:val="0"/>
              <w:autoSpaceDN w:val="0"/>
              <w:adjustRightInd w:val="0"/>
              <w:ind w:right="51"/>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проживания)</w:t>
            </w:r>
          </w:p>
        </w:tc>
        <w:tc>
          <w:tcPr>
            <w:tcW w:w="3197" w:type="dxa"/>
            <w:gridSpan w:val="2"/>
          </w:tcPr>
          <w:p w:rsidR="007C0AB4" w:rsidRPr="007C0AB4" w:rsidRDefault="007C0AB4" w:rsidP="00693C33">
            <w:pPr>
              <w:widowControl w:val="0"/>
              <w:autoSpaceDE w:val="0"/>
              <w:autoSpaceDN w:val="0"/>
              <w:adjustRightInd w:val="0"/>
              <w:spacing w:before="384" w:after="370"/>
              <w:ind w:right="53"/>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 xml:space="preserve"> здание (жилое помещение):</w:t>
            </w:r>
          </w:p>
        </w:tc>
        <w:tc>
          <w:tcPr>
            <w:tcW w:w="3197" w:type="dxa"/>
          </w:tcPr>
          <w:p w:rsidR="007C0AB4" w:rsidRPr="007C0AB4" w:rsidRDefault="007C0AB4" w:rsidP="00693C33">
            <w:pPr>
              <w:widowControl w:val="0"/>
              <w:shd w:val="clear" w:color="auto" w:fill="FFFFFF"/>
              <w:autoSpaceDE w:val="0"/>
              <w:autoSpaceDN w:val="0"/>
              <w:adjustRightInd w:val="0"/>
              <w:spacing w:before="557"/>
              <w:jc w:val="center"/>
              <w:rPr>
                <w:rFonts w:ascii="Times New Roman" w:eastAsia="Times New Roman" w:hAnsi="Times New Roman" w:cs="Times New Roman"/>
                <w:sz w:val="24"/>
                <w:szCs w:val="24"/>
              </w:rPr>
            </w:pPr>
            <w:r w:rsidRPr="007C0AB4">
              <w:rPr>
                <w:rFonts w:ascii="Times New Roman" w:eastAsia="Times New Roman" w:hAnsi="Times New Roman" w:cs="Times New Roman"/>
                <w:spacing w:val="-1"/>
                <w:sz w:val="24"/>
                <w:szCs w:val="24"/>
                <w:lang w:eastAsia="ru-RU"/>
              </w:rPr>
              <w:t xml:space="preserve">поврежден (частично </w:t>
            </w:r>
            <w:r w:rsidRPr="007C0AB4">
              <w:rPr>
                <w:rFonts w:ascii="Times New Roman" w:eastAsia="Times New Roman" w:hAnsi="Times New Roman" w:cs="Times New Roman"/>
                <w:spacing w:val="-3"/>
                <w:sz w:val="24"/>
                <w:szCs w:val="24"/>
                <w:lang w:eastAsia="ru-RU"/>
              </w:rPr>
              <w:t xml:space="preserve">разрушен)/не поврежден </w:t>
            </w:r>
            <w:r w:rsidRPr="007C0AB4">
              <w:rPr>
                <w:rFonts w:ascii="Times New Roman" w:eastAsia="Times New Roman" w:hAnsi="Times New Roman" w:cs="Times New Roman"/>
                <w:spacing w:val="-1"/>
                <w:sz w:val="24"/>
                <w:szCs w:val="24"/>
                <w:u w:val="single"/>
                <w:lang w:eastAsia="ru-RU"/>
              </w:rPr>
              <w:t>(частично не разрушен)</w:t>
            </w:r>
          </w:p>
        </w:tc>
      </w:tr>
      <w:tr w:rsidR="007C0AB4" w:rsidRPr="007C0AB4" w:rsidTr="00693C33">
        <w:tc>
          <w:tcPr>
            <w:tcW w:w="3196" w:type="dxa"/>
          </w:tcPr>
          <w:p w:rsidR="007C0AB4" w:rsidRPr="007C0AB4" w:rsidRDefault="007C0AB4" w:rsidP="00693C33">
            <w:pPr>
              <w:widowControl w:val="0"/>
              <w:autoSpaceDE w:val="0"/>
              <w:autoSpaceDN w:val="0"/>
              <w:adjustRightInd w:val="0"/>
              <w:spacing w:before="384" w:after="370"/>
              <w:ind w:right="53"/>
              <w:jc w:val="both"/>
              <w:rPr>
                <w:rFonts w:ascii="Times New Roman" w:eastAsia="Times New Roman" w:hAnsi="Times New Roman" w:cs="Times New Roman"/>
                <w:sz w:val="24"/>
                <w:szCs w:val="24"/>
                <w:lang w:eastAsia="ru-RU"/>
              </w:rPr>
            </w:pPr>
          </w:p>
        </w:tc>
        <w:tc>
          <w:tcPr>
            <w:tcW w:w="3197" w:type="dxa"/>
            <w:gridSpan w:val="2"/>
          </w:tcPr>
          <w:p w:rsidR="007C0AB4" w:rsidRPr="007C0AB4" w:rsidRDefault="007C0AB4" w:rsidP="00693C33">
            <w:pPr>
              <w:widowControl w:val="0"/>
              <w:autoSpaceDE w:val="0"/>
              <w:autoSpaceDN w:val="0"/>
              <w:adjustRightInd w:val="0"/>
              <w:spacing w:before="384" w:after="370"/>
              <w:ind w:right="53"/>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фундамент</w:t>
            </w:r>
          </w:p>
        </w:tc>
        <w:tc>
          <w:tcPr>
            <w:tcW w:w="3197" w:type="dxa"/>
          </w:tcPr>
          <w:p w:rsidR="007C0AB4" w:rsidRPr="007C0AB4" w:rsidRDefault="007C0AB4" w:rsidP="00693C33">
            <w:pPr>
              <w:widowControl w:val="0"/>
              <w:shd w:val="clear" w:color="auto" w:fill="FFFFFF"/>
              <w:autoSpaceDE w:val="0"/>
              <w:autoSpaceDN w:val="0"/>
              <w:adjustRightInd w:val="0"/>
              <w:spacing w:before="19" w:line="269" w:lineRule="exact"/>
              <w:jc w:val="both"/>
              <w:rPr>
                <w:rFonts w:ascii="Times New Roman" w:eastAsia="Times New Roman" w:hAnsi="Times New Roman" w:cs="Times New Roman"/>
                <w:sz w:val="24"/>
                <w:szCs w:val="24"/>
              </w:rPr>
            </w:pPr>
            <w:r w:rsidRPr="007C0AB4">
              <w:rPr>
                <w:rFonts w:ascii="Times New Roman" w:eastAsia="Times New Roman" w:hAnsi="Times New Roman" w:cs="Times New Roman"/>
                <w:spacing w:val="-1"/>
                <w:sz w:val="24"/>
                <w:szCs w:val="24"/>
                <w:lang w:eastAsia="ru-RU"/>
              </w:rPr>
              <w:t xml:space="preserve">повреждены (частично </w:t>
            </w:r>
            <w:r w:rsidRPr="007C0AB4">
              <w:rPr>
                <w:rFonts w:ascii="Times New Roman" w:eastAsia="Times New Roman" w:hAnsi="Times New Roman" w:cs="Times New Roman"/>
                <w:spacing w:val="-2"/>
                <w:sz w:val="24"/>
                <w:szCs w:val="24"/>
                <w:lang w:eastAsia="ru-RU"/>
              </w:rPr>
              <w:t xml:space="preserve">разрушены)/не повреждены </w:t>
            </w:r>
            <w:r w:rsidRPr="007C0AB4">
              <w:rPr>
                <w:rFonts w:ascii="Times New Roman" w:eastAsia="Times New Roman" w:hAnsi="Times New Roman" w:cs="Times New Roman"/>
                <w:spacing w:val="-1"/>
                <w:sz w:val="24"/>
                <w:szCs w:val="24"/>
                <w:u w:val="single"/>
                <w:lang w:eastAsia="ru-RU"/>
              </w:rPr>
              <w:t>(частично не разрушены)</w:t>
            </w:r>
          </w:p>
        </w:tc>
      </w:tr>
      <w:tr w:rsidR="007C0AB4" w:rsidRPr="007C0AB4" w:rsidTr="00693C33">
        <w:tc>
          <w:tcPr>
            <w:tcW w:w="3196" w:type="dxa"/>
          </w:tcPr>
          <w:p w:rsidR="007C0AB4" w:rsidRPr="007C0AB4" w:rsidRDefault="007C0AB4" w:rsidP="00693C33">
            <w:pPr>
              <w:widowControl w:val="0"/>
              <w:autoSpaceDE w:val="0"/>
              <w:autoSpaceDN w:val="0"/>
              <w:adjustRightInd w:val="0"/>
              <w:spacing w:before="384" w:after="370"/>
              <w:ind w:right="53"/>
              <w:jc w:val="both"/>
              <w:rPr>
                <w:rFonts w:ascii="Times New Roman" w:eastAsia="Times New Roman" w:hAnsi="Times New Roman" w:cs="Times New Roman"/>
                <w:sz w:val="24"/>
                <w:szCs w:val="24"/>
                <w:lang w:eastAsia="ru-RU"/>
              </w:rPr>
            </w:pPr>
          </w:p>
        </w:tc>
        <w:tc>
          <w:tcPr>
            <w:tcW w:w="3197" w:type="dxa"/>
            <w:gridSpan w:val="2"/>
          </w:tcPr>
          <w:p w:rsidR="007C0AB4" w:rsidRPr="007C0AB4" w:rsidRDefault="007C0AB4" w:rsidP="00693C33">
            <w:pPr>
              <w:widowControl w:val="0"/>
              <w:autoSpaceDE w:val="0"/>
              <w:autoSpaceDN w:val="0"/>
              <w:adjustRightInd w:val="0"/>
              <w:spacing w:before="384" w:after="370"/>
              <w:ind w:right="53"/>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стены</w:t>
            </w:r>
          </w:p>
        </w:tc>
        <w:tc>
          <w:tcPr>
            <w:tcW w:w="3197" w:type="dxa"/>
          </w:tcPr>
          <w:p w:rsidR="007C0AB4" w:rsidRPr="007C0AB4" w:rsidRDefault="007C0AB4" w:rsidP="00693C33">
            <w:pPr>
              <w:widowControl w:val="0"/>
              <w:shd w:val="clear" w:color="auto" w:fill="FFFFFF"/>
              <w:autoSpaceDE w:val="0"/>
              <w:autoSpaceDN w:val="0"/>
              <w:adjustRightInd w:val="0"/>
              <w:spacing w:before="14" w:line="269" w:lineRule="exact"/>
              <w:jc w:val="both"/>
              <w:rPr>
                <w:rFonts w:ascii="Times New Roman" w:eastAsia="Times New Roman" w:hAnsi="Times New Roman" w:cs="Times New Roman"/>
                <w:sz w:val="24"/>
                <w:szCs w:val="24"/>
              </w:rPr>
            </w:pPr>
            <w:r w:rsidRPr="007C0AB4">
              <w:rPr>
                <w:rFonts w:ascii="Times New Roman" w:eastAsia="Times New Roman" w:hAnsi="Times New Roman" w:cs="Times New Roman"/>
                <w:spacing w:val="-1"/>
                <w:sz w:val="24"/>
                <w:szCs w:val="24"/>
                <w:lang w:eastAsia="ru-RU"/>
              </w:rPr>
              <w:t xml:space="preserve">повреждены (частично </w:t>
            </w:r>
            <w:r w:rsidRPr="007C0AB4">
              <w:rPr>
                <w:rFonts w:ascii="Times New Roman" w:eastAsia="Times New Roman" w:hAnsi="Times New Roman" w:cs="Times New Roman"/>
                <w:spacing w:val="-3"/>
                <w:sz w:val="24"/>
                <w:szCs w:val="24"/>
                <w:lang w:eastAsia="ru-RU"/>
              </w:rPr>
              <w:t xml:space="preserve">разрушены)/не повреждены </w:t>
            </w:r>
            <w:r w:rsidRPr="007C0AB4">
              <w:rPr>
                <w:rFonts w:ascii="Times New Roman" w:eastAsia="Times New Roman" w:hAnsi="Times New Roman" w:cs="Times New Roman"/>
                <w:spacing w:val="-1"/>
                <w:sz w:val="24"/>
                <w:szCs w:val="24"/>
                <w:u w:val="single"/>
                <w:lang w:eastAsia="ru-RU"/>
              </w:rPr>
              <w:t>(частично не разрушены)</w:t>
            </w:r>
          </w:p>
        </w:tc>
      </w:tr>
      <w:tr w:rsidR="007C0AB4" w:rsidRPr="007C0AB4" w:rsidTr="00693C33">
        <w:tc>
          <w:tcPr>
            <w:tcW w:w="3196" w:type="dxa"/>
          </w:tcPr>
          <w:p w:rsidR="007C0AB4" w:rsidRPr="007C0AB4" w:rsidRDefault="007C0AB4" w:rsidP="00693C33">
            <w:pPr>
              <w:widowControl w:val="0"/>
              <w:autoSpaceDE w:val="0"/>
              <w:autoSpaceDN w:val="0"/>
              <w:adjustRightInd w:val="0"/>
              <w:spacing w:before="384" w:after="370"/>
              <w:ind w:right="53"/>
              <w:jc w:val="both"/>
              <w:rPr>
                <w:rFonts w:ascii="Times New Roman" w:eastAsia="Times New Roman" w:hAnsi="Times New Roman" w:cs="Times New Roman"/>
                <w:sz w:val="24"/>
                <w:szCs w:val="24"/>
                <w:lang w:eastAsia="ru-RU"/>
              </w:rPr>
            </w:pPr>
          </w:p>
        </w:tc>
        <w:tc>
          <w:tcPr>
            <w:tcW w:w="3197" w:type="dxa"/>
            <w:gridSpan w:val="2"/>
          </w:tcPr>
          <w:p w:rsidR="007C0AB4" w:rsidRPr="007C0AB4" w:rsidRDefault="007C0AB4" w:rsidP="00693C33">
            <w:pPr>
              <w:widowControl w:val="0"/>
              <w:autoSpaceDE w:val="0"/>
              <w:autoSpaceDN w:val="0"/>
              <w:adjustRightInd w:val="0"/>
              <w:spacing w:before="384" w:after="370"/>
              <w:ind w:right="53"/>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перегородки</w:t>
            </w:r>
          </w:p>
        </w:tc>
        <w:tc>
          <w:tcPr>
            <w:tcW w:w="3197" w:type="dxa"/>
          </w:tcPr>
          <w:p w:rsidR="007C0AB4" w:rsidRPr="007C0AB4" w:rsidRDefault="007C0AB4" w:rsidP="00693C33">
            <w:pPr>
              <w:widowControl w:val="0"/>
              <w:shd w:val="clear" w:color="auto" w:fill="FFFFFF"/>
              <w:autoSpaceDE w:val="0"/>
              <w:autoSpaceDN w:val="0"/>
              <w:adjustRightInd w:val="0"/>
              <w:spacing w:before="14" w:line="269" w:lineRule="exact"/>
              <w:jc w:val="both"/>
              <w:rPr>
                <w:rFonts w:ascii="Times New Roman" w:eastAsia="Times New Roman" w:hAnsi="Times New Roman" w:cs="Times New Roman"/>
                <w:sz w:val="24"/>
                <w:szCs w:val="24"/>
              </w:rPr>
            </w:pPr>
            <w:r w:rsidRPr="007C0AB4">
              <w:rPr>
                <w:rFonts w:ascii="Times New Roman" w:eastAsia="Times New Roman" w:hAnsi="Times New Roman" w:cs="Times New Roman"/>
                <w:spacing w:val="-1"/>
                <w:sz w:val="24"/>
                <w:szCs w:val="24"/>
                <w:lang w:eastAsia="ru-RU"/>
              </w:rPr>
              <w:t xml:space="preserve">повреждены (частично </w:t>
            </w:r>
            <w:r w:rsidRPr="007C0AB4">
              <w:rPr>
                <w:rFonts w:ascii="Times New Roman" w:eastAsia="Times New Roman" w:hAnsi="Times New Roman" w:cs="Times New Roman"/>
                <w:spacing w:val="-2"/>
                <w:sz w:val="24"/>
                <w:szCs w:val="24"/>
                <w:lang w:eastAsia="ru-RU"/>
              </w:rPr>
              <w:t xml:space="preserve">разрушены)/не повреждены </w:t>
            </w:r>
            <w:r w:rsidRPr="007C0AB4">
              <w:rPr>
                <w:rFonts w:ascii="Times New Roman" w:eastAsia="Times New Roman" w:hAnsi="Times New Roman" w:cs="Times New Roman"/>
                <w:spacing w:val="-1"/>
                <w:sz w:val="24"/>
                <w:szCs w:val="24"/>
                <w:u w:val="single"/>
                <w:lang w:eastAsia="ru-RU"/>
              </w:rPr>
              <w:t>(частично не разрушены)</w:t>
            </w:r>
          </w:p>
        </w:tc>
      </w:tr>
      <w:tr w:rsidR="007C0AB4" w:rsidRPr="007C0AB4" w:rsidTr="00693C33">
        <w:tc>
          <w:tcPr>
            <w:tcW w:w="3196" w:type="dxa"/>
          </w:tcPr>
          <w:p w:rsidR="007C0AB4" w:rsidRPr="007C0AB4" w:rsidRDefault="007C0AB4" w:rsidP="00693C33">
            <w:pPr>
              <w:widowControl w:val="0"/>
              <w:autoSpaceDE w:val="0"/>
              <w:autoSpaceDN w:val="0"/>
              <w:adjustRightInd w:val="0"/>
              <w:spacing w:before="384" w:after="370"/>
              <w:ind w:right="53"/>
              <w:jc w:val="both"/>
              <w:rPr>
                <w:rFonts w:ascii="Times New Roman" w:eastAsia="Times New Roman" w:hAnsi="Times New Roman" w:cs="Times New Roman"/>
                <w:sz w:val="24"/>
                <w:szCs w:val="24"/>
                <w:lang w:eastAsia="ru-RU"/>
              </w:rPr>
            </w:pPr>
          </w:p>
        </w:tc>
        <w:tc>
          <w:tcPr>
            <w:tcW w:w="3197" w:type="dxa"/>
            <w:gridSpan w:val="2"/>
          </w:tcPr>
          <w:p w:rsidR="007C0AB4" w:rsidRPr="007C0AB4" w:rsidRDefault="007C0AB4" w:rsidP="00693C33">
            <w:pPr>
              <w:widowControl w:val="0"/>
              <w:autoSpaceDE w:val="0"/>
              <w:autoSpaceDN w:val="0"/>
              <w:adjustRightInd w:val="0"/>
              <w:spacing w:before="384" w:after="370"/>
              <w:ind w:right="53"/>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перекрытия</w:t>
            </w:r>
          </w:p>
        </w:tc>
        <w:tc>
          <w:tcPr>
            <w:tcW w:w="3197" w:type="dxa"/>
          </w:tcPr>
          <w:p w:rsidR="007C0AB4" w:rsidRPr="007C0AB4" w:rsidRDefault="007C0AB4" w:rsidP="00693C33">
            <w:pPr>
              <w:widowControl w:val="0"/>
              <w:shd w:val="clear" w:color="auto" w:fill="FFFFFF"/>
              <w:autoSpaceDE w:val="0"/>
              <w:autoSpaceDN w:val="0"/>
              <w:adjustRightInd w:val="0"/>
              <w:spacing w:before="10" w:line="274" w:lineRule="exact"/>
              <w:jc w:val="both"/>
              <w:rPr>
                <w:rFonts w:ascii="Times New Roman" w:eastAsia="Times New Roman" w:hAnsi="Times New Roman" w:cs="Times New Roman"/>
                <w:sz w:val="24"/>
                <w:szCs w:val="24"/>
              </w:rPr>
            </w:pPr>
            <w:r w:rsidRPr="007C0AB4">
              <w:rPr>
                <w:rFonts w:ascii="Times New Roman" w:eastAsia="Times New Roman" w:hAnsi="Times New Roman" w:cs="Times New Roman"/>
                <w:spacing w:val="-1"/>
                <w:sz w:val="24"/>
                <w:szCs w:val="24"/>
                <w:lang w:eastAsia="ru-RU"/>
              </w:rPr>
              <w:t xml:space="preserve">повреждены (частично </w:t>
            </w:r>
            <w:r w:rsidRPr="007C0AB4">
              <w:rPr>
                <w:rFonts w:ascii="Times New Roman" w:eastAsia="Times New Roman" w:hAnsi="Times New Roman" w:cs="Times New Roman"/>
                <w:spacing w:val="-3"/>
                <w:sz w:val="24"/>
                <w:szCs w:val="24"/>
                <w:lang w:eastAsia="ru-RU"/>
              </w:rPr>
              <w:t xml:space="preserve">разрушены)/не повреждены </w:t>
            </w:r>
            <w:r w:rsidRPr="007C0AB4">
              <w:rPr>
                <w:rFonts w:ascii="Times New Roman" w:eastAsia="Times New Roman" w:hAnsi="Times New Roman" w:cs="Times New Roman"/>
                <w:spacing w:val="-1"/>
                <w:sz w:val="24"/>
                <w:szCs w:val="24"/>
                <w:u w:val="single"/>
                <w:lang w:eastAsia="ru-RU"/>
              </w:rPr>
              <w:t>(частично не разрушены)</w:t>
            </w:r>
          </w:p>
        </w:tc>
      </w:tr>
      <w:tr w:rsidR="007C0AB4" w:rsidRPr="007C0AB4" w:rsidTr="00693C33">
        <w:tc>
          <w:tcPr>
            <w:tcW w:w="3196" w:type="dxa"/>
          </w:tcPr>
          <w:p w:rsidR="007C0AB4" w:rsidRPr="007C0AB4" w:rsidRDefault="007C0AB4" w:rsidP="00693C33">
            <w:pPr>
              <w:widowControl w:val="0"/>
              <w:autoSpaceDE w:val="0"/>
              <w:autoSpaceDN w:val="0"/>
              <w:adjustRightInd w:val="0"/>
              <w:spacing w:before="384" w:after="370"/>
              <w:ind w:right="53"/>
              <w:jc w:val="both"/>
              <w:rPr>
                <w:rFonts w:ascii="Times New Roman" w:eastAsia="Times New Roman" w:hAnsi="Times New Roman" w:cs="Times New Roman"/>
                <w:sz w:val="24"/>
                <w:szCs w:val="24"/>
                <w:lang w:eastAsia="ru-RU"/>
              </w:rPr>
            </w:pPr>
          </w:p>
        </w:tc>
        <w:tc>
          <w:tcPr>
            <w:tcW w:w="3197" w:type="dxa"/>
            <w:gridSpan w:val="2"/>
          </w:tcPr>
          <w:p w:rsidR="007C0AB4" w:rsidRPr="007C0AB4" w:rsidRDefault="007C0AB4" w:rsidP="00693C33">
            <w:pPr>
              <w:widowControl w:val="0"/>
              <w:autoSpaceDE w:val="0"/>
              <w:autoSpaceDN w:val="0"/>
              <w:adjustRightInd w:val="0"/>
              <w:spacing w:before="384" w:after="370"/>
              <w:ind w:right="53"/>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полы</w:t>
            </w:r>
          </w:p>
        </w:tc>
        <w:tc>
          <w:tcPr>
            <w:tcW w:w="3197" w:type="dxa"/>
          </w:tcPr>
          <w:p w:rsidR="007C0AB4" w:rsidRPr="007C0AB4" w:rsidRDefault="007C0AB4" w:rsidP="00693C33">
            <w:pPr>
              <w:widowControl w:val="0"/>
              <w:shd w:val="clear" w:color="auto" w:fill="FFFFFF"/>
              <w:autoSpaceDE w:val="0"/>
              <w:autoSpaceDN w:val="0"/>
              <w:adjustRightInd w:val="0"/>
              <w:spacing w:before="14" w:line="269" w:lineRule="exact"/>
              <w:jc w:val="both"/>
              <w:rPr>
                <w:rFonts w:ascii="Times New Roman" w:eastAsia="Times New Roman" w:hAnsi="Times New Roman" w:cs="Times New Roman"/>
                <w:sz w:val="24"/>
                <w:szCs w:val="24"/>
              </w:rPr>
            </w:pPr>
            <w:r w:rsidRPr="007C0AB4">
              <w:rPr>
                <w:rFonts w:ascii="Times New Roman" w:eastAsia="Times New Roman" w:hAnsi="Times New Roman" w:cs="Times New Roman"/>
                <w:spacing w:val="-1"/>
                <w:sz w:val="24"/>
                <w:szCs w:val="24"/>
                <w:lang w:eastAsia="ru-RU"/>
              </w:rPr>
              <w:t xml:space="preserve">повреждена (частично </w:t>
            </w:r>
            <w:r w:rsidRPr="007C0AB4">
              <w:rPr>
                <w:rFonts w:ascii="Times New Roman" w:eastAsia="Times New Roman" w:hAnsi="Times New Roman" w:cs="Times New Roman"/>
                <w:spacing w:val="-2"/>
                <w:sz w:val="24"/>
                <w:szCs w:val="24"/>
                <w:lang w:eastAsia="ru-RU"/>
              </w:rPr>
              <w:t xml:space="preserve">разрушена)/не повреждена </w:t>
            </w:r>
            <w:r w:rsidRPr="007C0AB4">
              <w:rPr>
                <w:rFonts w:ascii="Times New Roman" w:eastAsia="Times New Roman" w:hAnsi="Times New Roman" w:cs="Times New Roman"/>
                <w:spacing w:val="-1"/>
                <w:sz w:val="24"/>
                <w:szCs w:val="24"/>
                <w:u w:val="single"/>
                <w:lang w:eastAsia="ru-RU"/>
              </w:rPr>
              <w:t>(частично не разрушена)</w:t>
            </w:r>
          </w:p>
        </w:tc>
      </w:tr>
      <w:tr w:rsidR="007C0AB4" w:rsidRPr="007C0AB4" w:rsidTr="00693C33">
        <w:tc>
          <w:tcPr>
            <w:tcW w:w="3196" w:type="dxa"/>
          </w:tcPr>
          <w:p w:rsidR="007C0AB4" w:rsidRPr="007C0AB4" w:rsidRDefault="007C0AB4" w:rsidP="00693C33">
            <w:pPr>
              <w:widowControl w:val="0"/>
              <w:autoSpaceDE w:val="0"/>
              <w:autoSpaceDN w:val="0"/>
              <w:adjustRightInd w:val="0"/>
              <w:spacing w:before="384" w:after="370"/>
              <w:ind w:right="53"/>
              <w:jc w:val="both"/>
              <w:rPr>
                <w:rFonts w:ascii="Times New Roman" w:eastAsia="Times New Roman" w:hAnsi="Times New Roman" w:cs="Times New Roman"/>
                <w:sz w:val="24"/>
                <w:szCs w:val="24"/>
                <w:lang w:eastAsia="ru-RU"/>
              </w:rPr>
            </w:pPr>
          </w:p>
        </w:tc>
        <w:tc>
          <w:tcPr>
            <w:tcW w:w="3197" w:type="dxa"/>
            <w:gridSpan w:val="2"/>
          </w:tcPr>
          <w:p w:rsidR="007C0AB4" w:rsidRPr="007C0AB4" w:rsidRDefault="007C0AB4" w:rsidP="00693C33">
            <w:pPr>
              <w:widowControl w:val="0"/>
              <w:autoSpaceDE w:val="0"/>
              <w:autoSpaceDN w:val="0"/>
              <w:adjustRightInd w:val="0"/>
              <w:spacing w:before="384" w:after="370"/>
              <w:ind w:right="53"/>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крыша</w:t>
            </w:r>
          </w:p>
        </w:tc>
        <w:tc>
          <w:tcPr>
            <w:tcW w:w="3197" w:type="dxa"/>
          </w:tcPr>
          <w:p w:rsidR="007C0AB4" w:rsidRPr="007C0AB4" w:rsidRDefault="007C0AB4" w:rsidP="00693C33">
            <w:pPr>
              <w:widowControl w:val="0"/>
              <w:shd w:val="clear" w:color="auto" w:fill="FFFFFF"/>
              <w:autoSpaceDE w:val="0"/>
              <w:autoSpaceDN w:val="0"/>
              <w:adjustRightInd w:val="0"/>
              <w:spacing w:before="557" w:line="274" w:lineRule="exact"/>
              <w:jc w:val="both"/>
              <w:rPr>
                <w:rFonts w:ascii="Times New Roman" w:eastAsia="Times New Roman" w:hAnsi="Times New Roman" w:cs="Times New Roman"/>
                <w:sz w:val="24"/>
                <w:szCs w:val="24"/>
              </w:rPr>
            </w:pPr>
            <w:r w:rsidRPr="007C0AB4">
              <w:rPr>
                <w:rFonts w:ascii="Times New Roman" w:eastAsia="Times New Roman" w:hAnsi="Times New Roman" w:cs="Times New Roman"/>
                <w:sz w:val="24"/>
                <w:szCs w:val="24"/>
              </w:rPr>
              <w:t>повреждена (частично разрушена)/не повреждена (частично не разрушена)</w:t>
            </w:r>
          </w:p>
        </w:tc>
      </w:tr>
      <w:tr w:rsidR="007C0AB4" w:rsidRPr="007C0AB4" w:rsidTr="00693C33">
        <w:tc>
          <w:tcPr>
            <w:tcW w:w="3196" w:type="dxa"/>
          </w:tcPr>
          <w:p w:rsidR="007C0AB4" w:rsidRPr="007C0AB4" w:rsidRDefault="007C0AB4" w:rsidP="00693C33">
            <w:pPr>
              <w:widowControl w:val="0"/>
              <w:autoSpaceDE w:val="0"/>
              <w:autoSpaceDN w:val="0"/>
              <w:adjustRightInd w:val="0"/>
              <w:spacing w:before="384" w:after="370"/>
              <w:ind w:right="53"/>
              <w:jc w:val="both"/>
              <w:rPr>
                <w:rFonts w:ascii="Times New Roman" w:eastAsia="Times New Roman" w:hAnsi="Times New Roman" w:cs="Times New Roman"/>
                <w:sz w:val="24"/>
                <w:szCs w:val="24"/>
                <w:lang w:eastAsia="ru-RU"/>
              </w:rPr>
            </w:pPr>
          </w:p>
        </w:tc>
        <w:tc>
          <w:tcPr>
            <w:tcW w:w="3197" w:type="dxa"/>
            <w:gridSpan w:val="2"/>
          </w:tcPr>
          <w:p w:rsidR="007C0AB4" w:rsidRPr="007C0AB4" w:rsidRDefault="007C0AB4" w:rsidP="00693C33">
            <w:pPr>
              <w:widowControl w:val="0"/>
              <w:shd w:val="clear" w:color="auto" w:fill="FFFFFF"/>
              <w:autoSpaceDE w:val="0"/>
              <w:autoSpaceDN w:val="0"/>
              <w:adjustRightInd w:val="0"/>
              <w:ind w:left="38"/>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pacing w:val="-3"/>
                <w:sz w:val="24"/>
                <w:szCs w:val="24"/>
                <w:lang w:eastAsia="ru-RU"/>
              </w:rPr>
              <w:t>окна и двери</w:t>
            </w:r>
          </w:p>
        </w:tc>
        <w:tc>
          <w:tcPr>
            <w:tcW w:w="3197" w:type="dxa"/>
          </w:tcPr>
          <w:p w:rsidR="007C0AB4" w:rsidRPr="007C0AB4" w:rsidRDefault="007C0AB4" w:rsidP="00693C33">
            <w:pPr>
              <w:widowControl w:val="0"/>
              <w:shd w:val="clear" w:color="auto" w:fill="FFFFFF"/>
              <w:autoSpaceDE w:val="0"/>
              <w:autoSpaceDN w:val="0"/>
              <w:adjustRightInd w:val="0"/>
              <w:spacing w:before="19" w:line="269" w:lineRule="exact"/>
              <w:jc w:val="both"/>
              <w:rPr>
                <w:rFonts w:ascii="Times New Roman" w:eastAsia="Times New Roman" w:hAnsi="Times New Roman" w:cs="Times New Roman"/>
                <w:sz w:val="24"/>
                <w:szCs w:val="24"/>
              </w:rPr>
            </w:pPr>
            <w:r w:rsidRPr="007C0AB4">
              <w:rPr>
                <w:rFonts w:ascii="Times New Roman" w:eastAsia="Times New Roman" w:hAnsi="Times New Roman" w:cs="Times New Roman"/>
                <w:spacing w:val="-1"/>
                <w:sz w:val="24"/>
                <w:szCs w:val="24"/>
                <w:lang w:eastAsia="ru-RU"/>
              </w:rPr>
              <w:t xml:space="preserve">повреждены (частично </w:t>
            </w:r>
            <w:r w:rsidRPr="007C0AB4">
              <w:rPr>
                <w:rFonts w:ascii="Times New Roman" w:eastAsia="Times New Roman" w:hAnsi="Times New Roman" w:cs="Times New Roman"/>
                <w:spacing w:val="-2"/>
                <w:sz w:val="24"/>
                <w:szCs w:val="24"/>
                <w:lang w:eastAsia="ru-RU"/>
              </w:rPr>
              <w:t xml:space="preserve">разрушены)/не повреждены </w:t>
            </w:r>
            <w:r w:rsidRPr="007C0AB4">
              <w:rPr>
                <w:rFonts w:ascii="Times New Roman" w:eastAsia="Times New Roman" w:hAnsi="Times New Roman" w:cs="Times New Roman"/>
                <w:spacing w:val="-1"/>
                <w:sz w:val="24"/>
                <w:szCs w:val="24"/>
                <w:u w:val="single"/>
                <w:lang w:eastAsia="ru-RU"/>
              </w:rPr>
              <w:t>(частично не разрушены)</w:t>
            </w:r>
          </w:p>
        </w:tc>
      </w:tr>
      <w:tr w:rsidR="007C0AB4" w:rsidRPr="007C0AB4" w:rsidTr="00693C33">
        <w:tc>
          <w:tcPr>
            <w:tcW w:w="3196" w:type="dxa"/>
          </w:tcPr>
          <w:p w:rsidR="007C0AB4" w:rsidRPr="007C0AB4" w:rsidRDefault="007C0AB4" w:rsidP="00693C33">
            <w:pPr>
              <w:widowControl w:val="0"/>
              <w:autoSpaceDE w:val="0"/>
              <w:autoSpaceDN w:val="0"/>
              <w:adjustRightInd w:val="0"/>
              <w:spacing w:before="384" w:after="370"/>
              <w:ind w:right="53"/>
              <w:jc w:val="both"/>
              <w:rPr>
                <w:rFonts w:ascii="Times New Roman" w:eastAsia="Times New Roman" w:hAnsi="Times New Roman" w:cs="Times New Roman"/>
                <w:sz w:val="24"/>
                <w:szCs w:val="24"/>
                <w:lang w:eastAsia="ru-RU"/>
              </w:rPr>
            </w:pPr>
          </w:p>
        </w:tc>
        <w:tc>
          <w:tcPr>
            <w:tcW w:w="3197" w:type="dxa"/>
            <w:gridSpan w:val="2"/>
          </w:tcPr>
          <w:p w:rsidR="007C0AB4" w:rsidRPr="007C0AB4" w:rsidRDefault="007C0AB4" w:rsidP="00693C33">
            <w:pPr>
              <w:widowControl w:val="0"/>
              <w:autoSpaceDE w:val="0"/>
              <w:autoSpaceDN w:val="0"/>
              <w:adjustRightInd w:val="0"/>
              <w:spacing w:before="384" w:after="370"/>
              <w:ind w:right="53"/>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отделочные работы</w:t>
            </w:r>
          </w:p>
        </w:tc>
        <w:tc>
          <w:tcPr>
            <w:tcW w:w="3197" w:type="dxa"/>
          </w:tcPr>
          <w:p w:rsidR="007C0AB4" w:rsidRPr="007C0AB4" w:rsidRDefault="007C0AB4" w:rsidP="00693C33">
            <w:pPr>
              <w:widowControl w:val="0"/>
              <w:shd w:val="clear" w:color="auto" w:fill="FFFFFF"/>
              <w:autoSpaceDE w:val="0"/>
              <w:autoSpaceDN w:val="0"/>
              <w:adjustRightInd w:val="0"/>
              <w:spacing w:before="14" w:line="269" w:lineRule="exact"/>
              <w:jc w:val="both"/>
              <w:rPr>
                <w:rFonts w:ascii="Times New Roman" w:eastAsia="Times New Roman" w:hAnsi="Times New Roman" w:cs="Times New Roman"/>
                <w:sz w:val="24"/>
                <w:szCs w:val="24"/>
              </w:rPr>
            </w:pPr>
            <w:r w:rsidRPr="007C0AB4">
              <w:rPr>
                <w:rFonts w:ascii="Times New Roman" w:eastAsia="Times New Roman" w:hAnsi="Times New Roman" w:cs="Times New Roman"/>
                <w:spacing w:val="-1"/>
                <w:sz w:val="24"/>
                <w:szCs w:val="24"/>
                <w:lang w:eastAsia="ru-RU"/>
              </w:rPr>
              <w:t xml:space="preserve">повреждены (частично </w:t>
            </w:r>
            <w:r w:rsidRPr="007C0AB4">
              <w:rPr>
                <w:rFonts w:ascii="Times New Roman" w:eastAsia="Times New Roman" w:hAnsi="Times New Roman" w:cs="Times New Roman"/>
                <w:spacing w:val="-3"/>
                <w:sz w:val="24"/>
                <w:szCs w:val="24"/>
                <w:lang w:eastAsia="ru-RU"/>
              </w:rPr>
              <w:t xml:space="preserve">разрушены)/не повреждены </w:t>
            </w:r>
            <w:r w:rsidRPr="007C0AB4">
              <w:rPr>
                <w:rFonts w:ascii="Times New Roman" w:eastAsia="Times New Roman" w:hAnsi="Times New Roman" w:cs="Times New Roman"/>
                <w:spacing w:val="-1"/>
                <w:sz w:val="24"/>
                <w:szCs w:val="24"/>
                <w:u w:val="single"/>
                <w:lang w:eastAsia="ru-RU"/>
              </w:rPr>
              <w:t>(частично не разрушены)</w:t>
            </w:r>
          </w:p>
        </w:tc>
      </w:tr>
      <w:tr w:rsidR="007C0AB4" w:rsidRPr="007C0AB4" w:rsidTr="00693C33">
        <w:tc>
          <w:tcPr>
            <w:tcW w:w="3196" w:type="dxa"/>
          </w:tcPr>
          <w:p w:rsidR="007C0AB4" w:rsidRPr="007C0AB4" w:rsidRDefault="007C0AB4" w:rsidP="00693C33">
            <w:pPr>
              <w:widowControl w:val="0"/>
              <w:autoSpaceDE w:val="0"/>
              <w:autoSpaceDN w:val="0"/>
              <w:adjustRightInd w:val="0"/>
              <w:spacing w:before="384" w:after="370"/>
              <w:ind w:right="53"/>
              <w:jc w:val="both"/>
              <w:rPr>
                <w:rFonts w:ascii="Times New Roman" w:eastAsia="Times New Roman" w:hAnsi="Times New Roman" w:cs="Times New Roman"/>
                <w:sz w:val="24"/>
                <w:szCs w:val="24"/>
                <w:lang w:eastAsia="ru-RU"/>
              </w:rPr>
            </w:pPr>
          </w:p>
        </w:tc>
        <w:tc>
          <w:tcPr>
            <w:tcW w:w="3197" w:type="dxa"/>
            <w:gridSpan w:val="2"/>
          </w:tcPr>
          <w:p w:rsidR="007C0AB4" w:rsidRPr="007C0AB4" w:rsidRDefault="007C0AB4" w:rsidP="00693C33">
            <w:pPr>
              <w:widowControl w:val="0"/>
              <w:autoSpaceDE w:val="0"/>
              <w:autoSpaceDN w:val="0"/>
              <w:adjustRightInd w:val="0"/>
              <w:spacing w:before="384" w:after="370"/>
              <w:ind w:right="53"/>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печное отопление</w:t>
            </w:r>
          </w:p>
        </w:tc>
        <w:tc>
          <w:tcPr>
            <w:tcW w:w="3197" w:type="dxa"/>
          </w:tcPr>
          <w:p w:rsidR="007C0AB4" w:rsidRPr="007C0AB4" w:rsidRDefault="007C0AB4" w:rsidP="00693C33">
            <w:pPr>
              <w:widowControl w:val="0"/>
              <w:shd w:val="clear" w:color="auto" w:fill="FFFFFF"/>
              <w:autoSpaceDE w:val="0"/>
              <w:autoSpaceDN w:val="0"/>
              <w:adjustRightInd w:val="0"/>
              <w:spacing w:before="14" w:line="269" w:lineRule="exact"/>
              <w:jc w:val="both"/>
              <w:rPr>
                <w:rFonts w:ascii="Times New Roman" w:eastAsia="Times New Roman" w:hAnsi="Times New Roman" w:cs="Times New Roman"/>
                <w:sz w:val="24"/>
                <w:szCs w:val="24"/>
              </w:rPr>
            </w:pPr>
            <w:r w:rsidRPr="007C0AB4">
              <w:rPr>
                <w:rFonts w:ascii="Times New Roman" w:eastAsia="Times New Roman" w:hAnsi="Times New Roman" w:cs="Times New Roman"/>
                <w:spacing w:val="-1"/>
                <w:sz w:val="24"/>
                <w:szCs w:val="24"/>
                <w:lang w:eastAsia="ru-RU"/>
              </w:rPr>
              <w:t xml:space="preserve">повреждены (частично </w:t>
            </w:r>
            <w:r w:rsidRPr="007C0AB4">
              <w:rPr>
                <w:rFonts w:ascii="Times New Roman" w:eastAsia="Times New Roman" w:hAnsi="Times New Roman" w:cs="Times New Roman"/>
                <w:spacing w:val="-2"/>
                <w:sz w:val="24"/>
                <w:szCs w:val="24"/>
                <w:lang w:eastAsia="ru-RU"/>
              </w:rPr>
              <w:t xml:space="preserve">разрушены)/не повреждены </w:t>
            </w:r>
            <w:r w:rsidRPr="007C0AB4">
              <w:rPr>
                <w:rFonts w:ascii="Times New Roman" w:eastAsia="Times New Roman" w:hAnsi="Times New Roman" w:cs="Times New Roman"/>
                <w:spacing w:val="-1"/>
                <w:sz w:val="24"/>
                <w:szCs w:val="24"/>
                <w:u w:val="single"/>
                <w:lang w:eastAsia="ru-RU"/>
              </w:rPr>
              <w:t>(частично не разрушены)</w:t>
            </w:r>
          </w:p>
        </w:tc>
      </w:tr>
      <w:tr w:rsidR="007C0AB4" w:rsidRPr="007C0AB4" w:rsidTr="00693C33">
        <w:tc>
          <w:tcPr>
            <w:tcW w:w="3196" w:type="dxa"/>
          </w:tcPr>
          <w:p w:rsidR="007C0AB4" w:rsidRPr="007C0AB4" w:rsidRDefault="007C0AB4" w:rsidP="00693C33">
            <w:pPr>
              <w:widowControl w:val="0"/>
              <w:autoSpaceDE w:val="0"/>
              <w:autoSpaceDN w:val="0"/>
              <w:adjustRightInd w:val="0"/>
              <w:spacing w:before="384" w:after="370"/>
              <w:ind w:right="53"/>
              <w:jc w:val="both"/>
              <w:rPr>
                <w:rFonts w:ascii="Times New Roman" w:eastAsia="Times New Roman" w:hAnsi="Times New Roman" w:cs="Times New Roman"/>
                <w:sz w:val="24"/>
                <w:szCs w:val="24"/>
                <w:lang w:eastAsia="ru-RU"/>
              </w:rPr>
            </w:pPr>
          </w:p>
        </w:tc>
        <w:tc>
          <w:tcPr>
            <w:tcW w:w="3197" w:type="dxa"/>
            <w:gridSpan w:val="2"/>
          </w:tcPr>
          <w:p w:rsidR="007C0AB4" w:rsidRPr="007C0AB4" w:rsidRDefault="007C0AB4" w:rsidP="00693C33">
            <w:pPr>
              <w:widowControl w:val="0"/>
              <w:autoSpaceDE w:val="0"/>
              <w:autoSpaceDN w:val="0"/>
              <w:adjustRightInd w:val="0"/>
              <w:spacing w:before="384" w:after="370"/>
              <w:ind w:right="53"/>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электроосвещение</w:t>
            </w:r>
          </w:p>
        </w:tc>
        <w:tc>
          <w:tcPr>
            <w:tcW w:w="3197" w:type="dxa"/>
          </w:tcPr>
          <w:p w:rsidR="007C0AB4" w:rsidRPr="007C0AB4" w:rsidRDefault="007C0AB4" w:rsidP="00693C33">
            <w:pPr>
              <w:widowControl w:val="0"/>
              <w:shd w:val="clear" w:color="auto" w:fill="FFFFFF"/>
              <w:autoSpaceDE w:val="0"/>
              <w:autoSpaceDN w:val="0"/>
              <w:adjustRightInd w:val="0"/>
              <w:spacing w:before="10" w:line="274" w:lineRule="exact"/>
              <w:jc w:val="both"/>
              <w:rPr>
                <w:rFonts w:ascii="Times New Roman" w:eastAsia="Times New Roman" w:hAnsi="Times New Roman" w:cs="Times New Roman"/>
                <w:sz w:val="24"/>
                <w:szCs w:val="24"/>
              </w:rPr>
            </w:pPr>
            <w:r w:rsidRPr="007C0AB4">
              <w:rPr>
                <w:rFonts w:ascii="Times New Roman" w:eastAsia="Times New Roman" w:hAnsi="Times New Roman" w:cs="Times New Roman"/>
                <w:spacing w:val="-1"/>
                <w:sz w:val="24"/>
                <w:szCs w:val="24"/>
                <w:lang w:eastAsia="ru-RU"/>
              </w:rPr>
              <w:t xml:space="preserve">повреждены (частично </w:t>
            </w:r>
            <w:r w:rsidRPr="007C0AB4">
              <w:rPr>
                <w:rFonts w:ascii="Times New Roman" w:eastAsia="Times New Roman" w:hAnsi="Times New Roman" w:cs="Times New Roman"/>
                <w:spacing w:val="-3"/>
                <w:sz w:val="24"/>
                <w:szCs w:val="24"/>
                <w:lang w:eastAsia="ru-RU"/>
              </w:rPr>
              <w:t xml:space="preserve">разрушены)/не повреждены </w:t>
            </w:r>
            <w:r w:rsidRPr="007C0AB4">
              <w:rPr>
                <w:rFonts w:ascii="Times New Roman" w:eastAsia="Times New Roman" w:hAnsi="Times New Roman" w:cs="Times New Roman"/>
                <w:spacing w:val="-1"/>
                <w:sz w:val="24"/>
                <w:szCs w:val="24"/>
                <w:u w:val="single"/>
                <w:lang w:eastAsia="ru-RU"/>
              </w:rPr>
              <w:t>(частично не разрушены)</w:t>
            </w:r>
          </w:p>
        </w:tc>
      </w:tr>
      <w:tr w:rsidR="007C0AB4" w:rsidRPr="007C0AB4" w:rsidTr="00693C33">
        <w:tc>
          <w:tcPr>
            <w:tcW w:w="3196" w:type="dxa"/>
          </w:tcPr>
          <w:p w:rsidR="007C0AB4" w:rsidRPr="007C0AB4" w:rsidRDefault="007C0AB4" w:rsidP="00693C33">
            <w:pPr>
              <w:widowControl w:val="0"/>
              <w:autoSpaceDE w:val="0"/>
              <w:autoSpaceDN w:val="0"/>
              <w:adjustRightInd w:val="0"/>
              <w:spacing w:before="384" w:after="370"/>
              <w:ind w:right="53"/>
              <w:jc w:val="both"/>
              <w:rPr>
                <w:rFonts w:ascii="Times New Roman" w:eastAsia="Times New Roman" w:hAnsi="Times New Roman" w:cs="Times New Roman"/>
                <w:sz w:val="24"/>
                <w:szCs w:val="24"/>
                <w:lang w:eastAsia="ru-RU"/>
              </w:rPr>
            </w:pPr>
          </w:p>
        </w:tc>
        <w:tc>
          <w:tcPr>
            <w:tcW w:w="3197" w:type="dxa"/>
            <w:gridSpan w:val="2"/>
          </w:tcPr>
          <w:p w:rsidR="007C0AB4" w:rsidRPr="007C0AB4" w:rsidRDefault="007C0AB4" w:rsidP="00693C33">
            <w:pPr>
              <w:widowControl w:val="0"/>
              <w:autoSpaceDE w:val="0"/>
              <w:autoSpaceDN w:val="0"/>
              <w:adjustRightInd w:val="0"/>
              <w:spacing w:before="384" w:after="370"/>
              <w:ind w:right="53"/>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прочие</w:t>
            </w:r>
          </w:p>
        </w:tc>
        <w:tc>
          <w:tcPr>
            <w:tcW w:w="3197" w:type="dxa"/>
          </w:tcPr>
          <w:p w:rsidR="007C0AB4" w:rsidRPr="007C0AB4" w:rsidRDefault="007C0AB4" w:rsidP="00693C33">
            <w:pPr>
              <w:widowControl w:val="0"/>
              <w:shd w:val="clear" w:color="auto" w:fill="FFFFFF"/>
              <w:autoSpaceDE w:val="0"/>
              <w:autoSpaceDN w:val="0"/>
              <w:adjustRightInd w:val="0"/>
              <w:spacing w:before="14" w:line="269" w:lineRule="exact"/>
              <w:jc w:val="both"/>
              <w:rPr>
                <w:rFonts w:ascii="Times New Roman" w:eastAsia="Times New Roman" w:hAnsi="Times New Roman" w:cs="Times New Roman"/>
                <w:sz w:val="24"/>
                <w:szCs w:val="24"/>
              </w:rPr>
            </w:pPr>
            <w:r w:rsidRPr="007C0AB4">
              <w:rPr>
                <w:rFonts w:ascii="Times New Roman" w:eastAsia="Times New Roman" w:hAnsi="Times New Roman" w:cs="Times New Roman"/>
                <w:spacing w:val="-1"/>
                <w:sz w:val="24"/>
                <w:szCs w:val="24"/>
                <w:lang w:eastAsia="ru-RU"/>
              </w:rPr>
              <w:t xml:space="preserve">повреждена (частично </w:t>
            </w:r>
            <w:r w:rsidRPr="007C0AB4">
              <w:rPr>
                <w:rFonts w:ascii="Times New Roman" w:eastAsia="Times New Roman" w:hAnsi="Times New Roman" w:cs="Times New Roman"/>
                <w:spacing w:val="-2"/>
                <w:sz w:val="24"/>
                <w:szCs w:val="24"/>
                <w:lang w:eastAsia="ru-RU"/>
              </w:rPr>
              <w:t xml:space="preserve">разрушена)/не повреждена </w:t>
            </w:r>
            <w:r w:rsidRPr="007C0AB4">
              <w:rPr>
                <w:rFonts w:ascii="Times New Roman" w:eastAsia="Times New Roman" w:hAnsi="Times New Roman" w:cs="Times New Roman"/>
                <w:spacing w:val="-1"/>
                <w:sz w:val="24"/>
                <w:szCs w:val="24"/>
                <w:u w:val="single"/>
                <w:lang w:eastAsia="ru-RU"/>
              </w:rPr>
              <w:t>(частично не разрушена)</w:t>
            </w:r>
          </w:p>
        </w:tc>
      </w:tr>
      <w:tr w:rsidR="007C0AB4" w:rsidRPr="007C0AB4" w:rsidTr="00693C33">
        <w:tc>
          <w:tcPr>
            <w:tcW w:w="3196" w:type="dxa"/>
          </w:tcPr>
          <w:p w:rsidR="007C0AB4" w:rsidRPr="007C0AB4" w:rsidRDefault="007C0AB4" w:rsidP="00693C33">
            <w:pPr>
              <w:widowControl w:val="0"/>
              <w:autoSpaceDE w:val="0"/>
              <w:autoSpaceDN w:val="0"/>
              <w:adjustRightInd w:val="0"/>
              <w:spacing w:before="384" w:after="370"/>
              <w:ind w:right="53"/>
              <w:jc w:val="both"/>
              <w:rPr>
                <w:rFonts w:ascii="Times New Roman" w:eastAsia="Times New Roman" w:hAnsi="Times New Roman" w:cs="Times New Roman"/>
                <w:sz w:val="24"/>
                <w:szCs w:val="24"/>
                <w:lang w:eastAsia="ru-RU"/>
              </w:rPr>
            </w:pPr>
          </w:p>
        </w:tc>
        <w:tc>
          <w:tcPr>
            <w:tcW w:w="3197" w:type="dxa"/>
            <w:gridSpan w:val="2"/>
          </w:tcPr>
          <w:p w:rsidR="007C0AB4" w:rsidRPr="007C0AB4" w:rsidRDefault="007C0AB4" w:rsidP="00693C33">
            <w:pPr>
              <w:widowControl w:val="0"/>
              <w:autoSpaceDE w:val="0"/>
              <w:autoSpaceDN w:val="0"/>
              <w:adjustRightInd w:val="0"/>
              <w:spacing w:before="384" w:after="370"/>
              <w:ind w:right="53"/>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 xml:space="preserve"> теплоснабжение здания (жилого помещения)</w:t>
            </w:r>
          </w:p>
        </w:tc>
        <w:tc>
          <w:tcPr>
            <w:tcW w:w="3197" w:type="dxa"/>
          </w:tcPr>
          <w:p w:rsidR="007C0AB4" w:rsidRPr="007C0AB4" w:rsidRDefault="007C0AB4" w:rsidP="00693C33">
            <w:pPr>
              <w:widowControl w:val="0"/>
              <w:shd w:val="clear" w:color="auto" w:fill="FFFFFF"/>
              <w:autoSpaceDE w:val="0"/>
              <w:autoSpaceDN w:val="0"/>
              <w:adjustRightInd w:val="0"/>
              <w:spacing w:before="557" w:line="274" w:lineRule="exact"/>
              <w:jc w:val="both"/>
              <w:rPr>
                <w:rFonts w:ascii="Times New Roman" w:eastAsia="Times New Roman" w:hAnsi="Times New Roman" w:cs="Times New Roman"/>
                <w:sz w:val="24"/>
                <w:szCs w:val="24"/>
              </w:rPr>
            </w:pPr>
            <w:r w:rsidRPr="007C0AB4">
              <w:rPr>
                <w:rFonts w:ascii="Times New Roman" w:eastAsia="Times New Roman" w:hAnsi="Times New Roman" w:cs="Times New Roman"/>
                <w:spacing w:val="-1"/>
                <w:sz w:val="24"/>
                <w:szCs w:val="24"/>
                <w:lang w:eastAsia="ru-RU"/>
              </w:rPr>
              <w:t xml:space="preserve">поврежден (частично </w:t>
            </w:r>
            <w:r w:rsidRPr="007C0AB4">
              <w:rPr>
                <w:rFonts w:ascii="Times New Roman" w:eastAsia="Times New Roman" w:hAnsi="Times New Roman" w:cs="Times New Roman"/>
                <w:spacing w:val="-3"/>
                <w:sz w:val="24"/>
                <w:szCs w:val="24"/>
                <w:lang w:eastAsia="ru-RU"/>
              </w:rPr>
              <w:t xml:space="preserve">разрушен)/не поврежден </w:t>
            </w:r>
            <w:r w:rsidRPr="007C0AB4">
              <w:rPr>
                <w:rFonts w:ascii="Times New Roman" w:eastAsia="Times New Roman" w:hAnsi="Times New Roman" w:cs="Times New Roman"/>
                <w:spacing w:val="-1"/>
                <w:sz w:val="24"/>
                <w:szCs w:val="24"/>
                <w:u w:val="single"/>
                <w:lang w:eastAsia="ru-RU"/>
              </w:rPr>
              <w:t>(частично не разрушен)</w:t>
            </w:r>
          </w:p>
        </w:tc>
      </w:tr>
      <w:tr w:rsidR="007C0AB4" w:rsidRPr="007C0AB4" w:rsidTr="00693C33">
        <w:tc>
          <w:tcPr>
            <w:tcW w:w="3196" w:type="dxa"/>
          </w:tcPr>
          <w:p w:rsidR="007C0AB4" w:rsidRPr="007C0AB4" w:rsidRDefault="007C0AB4" w:rsidP="00693C33">
            <w:pPr>
              <w:widowControl w:val="0"/>
              <w:autoSpaceDE w:val="0"/>
              <w:autoSpaceDN w:val="0"/>
              <w:adjustRightInd w:val="0"/>
              <w:spacing w:before="384" w:after="370"/>
              <w:ind w:right="53"/>
              <w:jc w:val="both"/>
              <w:rPr>
                <w:rFonts w:ascii="Times New Roman" w:eastAsia="Times New Roman" w:hAnsi="Times New Roman" w:cs="Times New Roman"/>
                <w:sz w:val="24"/>
                <w:szCs w:val="24"/>
                <w:lang w:eastAsia="ru-RU"/>
              </w:rPr>
            </w:pPr>
          </w:p>
        </w:tc>
        <w:tc>
          <w:tcPr>
            <w:tcW w:w="3197" w:type="dxa"/>
            <w:gridSpan w:val="2"/>
          </w:tcPr>
          <w:p w:rsidR="007C0AB4" w:rsidRPr="007C0AB4" w:rsidRDefault="007C0AB4" w:rsidP="00693C33">
            <w:pPr>
              <w:widowControl w:val="0"/>
              <w:autoSpaceDE w:val="0"/>
              <w:autoSpaceDN w:val="0"/>
              <w:adjustRightInd w:val="0"/>
              <w:spacing w:before="384" w:after="370"/>
              <w:ind w:right="53"/>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3) водоснабжение здания (жилого помещения)</w:t>
            </w:r>
          </w:p>
        </w:tc>
        <w:tc>
          <w:tcPr>
            <w:tcW w:w="3197" w:type="dxa"/>
          </w:tcPr>
          <w:p w:rsidR="007C0AB4" w:rsidRPr="007C0AB4" w:rsidRDefault="007C0AB4" w:rsidP="00693C33">
            <w:pPr>
              <w:widowControl w:val="0"/>
              <w:shd w:val="clear" w:color="auto" w:fill="FFFFFF"/>
              <w:autoSpaceDE w:val="0"/>
              <w:autoSpaceDN w:val="0"/>
              <w:adjustRightInd w:val="0"/>
              <w:spacing w:before="19" w:line="269" w:lineRule="exact"/>
              <w:jc w:val="both"/>
              <w:rPr>
                <w:rFonts w:ascii="Times New Roman" w:eastAsia="Times New Roman" w:hAnsi="Times New Roman" w:cs="Times New Roman"/>
                <w:sz w:val="24"/>
                <w:szCs w:val="24"/>
              </w:rPr>
            </w:pPr>
            <w:r w:rsidRPr="007C0AB4">
              <w:rPr>
                <w:rFonts w:ascii="Times New Roman" w:eastAsia="Times New Roman" w:hAnsi="Times New Roman" w:cs="Times New Roman"/>
                <w:spacing w:val="-1"/>
                <w:sz w:val="24"/>
                <w:szCs w:val="24"/>
                <w:lang w:eastAsia="ru-RU"/>
              </w:rPr>
              <w:t xml:space="preserve">повреждены (частично </w:t>
            </w:r>
            <w:r w:rsidRPr="007C0AB4">
              <w:rPr>
                <w:rFonts w:ascii="Times New Roman" w:eastAsia="Times New Roman" w:hAnsi="Times New Roman" w:cs="Times New Roman"/>
                <w:spacing w:val="-2"/>
                <w:sz w:val="24"/>
                <w:szCs w:val="24"/>
                <w:lang w:eastAsia="ru-RU"/>
              </w:rPr>
              <w:t xml:space="preserve">разрушены)/не повреждены </w:t>
            </w:r>
            <w:r w:rsidRPr="007C0AB4">
              <w:rPr>
                <w:rFonts w:ascii="Times New Roman" w:eastAsia="Times New Roman" w:hAnsi="Times New Roman" w:cs="Times New Roman"/>
                <w:spacing w:val="-1"/>
                <w:sz w:val="24"/>
                <w:szCs w:val="24"/>
                <w:u w:val="single"/>
                <w:lang w:eastAsia="ru-RU"/>
              </w:rPr>
              <w:t>(частично не разрушены)</w:t>
            </w:r>
          </w:p>
        </w:tc>
      </w:tr>
      <w:tr w:rsidR="007C0AB4" w:rsidRPr="007C0AB4" w:rsidTr="00693C33">
        <w:tc>
          <w:tcPr>
            <w:tcW w:w="3196" w:type="dxa"/>
          </w:tcPr>
          <w:p w:rsidR="007C0AB4" w:rsidRPr="007C0AB4" w:rsidRDefault="007C0AB4" w:rsidP="00693C33">
            <w:pPr>
              <w:widowControl w:val="0"/>
              <w:autoSpaceDE w:val="0"/>
              <w:autoSpaceDN w:val="0"/>
              <w:adjustRightInd w:val="0"/>
              <w:spacing w:before="384" w:after="370"/>
              <w:ind w:right="53"/>
              <w:jc w:val="both"/>
              <w:rPr>
                <w:rFonts w:ascii="Times New Roman" w:eastAsia="Times New Roman" w:hAnsi="Times New Roman" w:cs="Times New Roman"/>
                <w:sz w:val="24"/>
                <w:szCs w:val="24"/>
                <w:lang w:eastAsia="ru-RU"/>
              </w:rPr>
            </w:pPr>
          </w:p>
        </w:tc>
        <w:tc>
          <w:tcPr>
            <w:tcW w:w="3197" w:type="dxa"/>
            <w:gridSpan w:val="2"/>
          </w:tcPr>
          <w:p w:rsidR="007C0AB4" w:rsidRPr="007C0AB4" w:rsidRDefault="007C0AB4" w:rsidP="00693C33">
            <w:pPr>
              <w:widowControl w:val="0"/>
              <w:autoSpaceDE w:val="0"/>
              <w:autoSpaceDN w:val="0"/>
              <w:adjustRightInd w:val="0"/>
              <w:ind w:right="51"/>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4) электроснабжение</w:t>
            </w:r>
          </w:p>
          <w:p w:rsidR="007C0AB4" w:rsidRPr="007C0AB4" w:rsidRDefault="007C0AB4" w:rsidP="00693C33">
            <w:pPr>
              <w:widowControl w:val="0"/>
              <w:autoSpaceDE w:val="0"/>
              <w:autoSpaceDN w:val="0"/>
              <w:adjustRightInd w:val="0"/>
              <w:ind w:right="51"/>
              <w:jc w:val="both"/>
              <w:rPr>
                <w:rFonts w:ascii="Times New Roman" w:eastAsia="Times New Roman" w:hAnsi="Times New Roman" w:cs="Times New Roman"/>
                <w:sz w:val="24"/>
                <w:szCs w:val="24"/>
                <w:lang w:eastAsia="ru-RU"/>
              </w:rPr>
            </w:pPr>
            <w:proofErr w:type="gramStart"/>
            <w:r w:rsidRPr="007C0AB4">
              <w:rPr>
                <w:rFonts w:ascii="Times New Roman" w:eastAsia="Times New Roman" w:hAnsi="Times New Roman" w:cs="Times New Roman"/>
                <w:sz w:val="24"/>
                <w:szCs w:val="24"/>
                <w:lang w:eastAsia="ru-RU"/>
              </w:rPr>
              <w:t>здания (жилого</w:t>
            </w:r>
            <w:proofErr w:type="gramEnd"/>
          </w:p>
          <w:p w:rsidR="007C0AB4" w:rsidRPr="007C0AB4" w:rsidRDefault="007C0AB4" w:rsidP="00693C33">
            <w:pPr>
              <w:widowControl w:val="0"/>
              <w:autoSpaceDE w:val="0"/>
              <w:autoSpaceDN w:val="0"/>
              <w:adjustRightInd w:val="0"/>
              <w:ind w:right="51"/>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помещения)</w:t>
            </w:r>
          </w:p>
        </w:tc>
        <w:tc>
          <w:tcPr>
            <w:tcW w:w="3197" w:type="dxa"/>
          </w:tcPr>
          <w:p w:rsidR="007C0AB4" w:rsidRPr="007C0AB4" w:rsidRDefault="007C0AB4" w:rsidP="00693C33">
            <w:pPr>
              <w:widowControl w:val="0"/>
              <w:shd w:val="clear" w:color="auto" w:fill="FFFFFF"/>
              <w:autoSpaceDE w:val="0"/>
              <w:autoSpaceDN w:val="0"/>
              <w:adjustRightInd w:val="0"/>
              <w:spacing w:before="14" w:line="269" w:lineRule="exact"/>
              <w:jc w:val="both"/>
              <w:rPr>
                <w:rFonts w:ascii="Times New Roman" w:eastAsia="Times New Roman" w:hAnsi="Times New Roman" w:cs="Times New Roman"/>
                <w:sz w:val="24"/>
                <w:szCs w:val="24"/>
              </w:rPr>
            </w:pPr>
            <w:r w:rsidRPr="007C0AB4">
              <w:rPr>
                <w:rFonts w:ascii="Times New Roman" w:eastAsia="Times New Roman" w:hAnsi="Times New Roman" w:cs="Times New Roman"/>
                <w:spacing w:val="-1"/>
                <w:sz w:val="24"/>
                <w:szCs w:val="24"/>
                <w:lang w:eastAsia="ru-RU"/>
              </w:rPr>
              <w:t xml:space="preserve">повреждены (частично </w:t>
            </w:r>
            <w:r w:rsidRPr="007C0AB4">
              <w:rPr>
                <w:rFonts w:ascii="Times New Roman" w:eastAsia="Times New Roman" w:hAnsi="Times New Roman" w:cs="Times New Roman"/>
                <w:spacing w:val="-3"/>
                <w:sz w:val="24"/>
                <w:szCs w:val="24"/>
                <w:lang w:eastAsia="ru-RU"/>
              </w:rPr>
              <w:t xml:space="preserve">разрушены)/не повреждены </w:t>
            </w:r>
            <w:r w:rsidRPr="007C0AB4">
              <w:rPr>
                <w:rFonts w:ascii="Times New Roman" w:eastAsia="Times New Roman" w:hAnsi="Times New Roman" w:cs="Times New Roman"/>
                <w:spacing w:val="-1"/>
                <w:sz w:val="24"/>
                <w:szCs w:val="24"/>
                <w:u w:val="single"/>
                <w:lang w:eastAsia="ru-RU"/>
              </w:rPr>
              <w:t>(частично не разрушены)</w:t>
            </w:r>
          </w:p>
        </w:tc>
      </w:tr>
      <w:tr w:rsidR="007C0AB4" w:rsidRPr="007C0AB4" w:rsidTr="00693C33">
        <w:tc>
          <w:tcPr>
            <w:tcW w:w="3196" w:type="dxa"/>
          </w:tcPr>
          <w:p w:rsidR="007C0AB4" w:rsidRPr="007C0AB4" w:rsidRDefault="007C0AB4" w:rsidP="00693C33">
            <w:pPr>
              <w:widowControl w:val="0"/>
              <w:autoSpaceDE w:val="0"/>
              <w:autoSpaceDN w:val="0"/>
              <w:adjustRightInd w:val="0"/>
              <w:spacing w:before="384" w:after="370"/>
              <w:ind w:right="53"/>
              <w:jc w:val="both"/>
              <w:rPr>
                <w:rFonts w:ascii="Times New Roman" w:eastAsia="Times New Roman" w:hAnsi="Times New Roman" w:cs="Times New Roman"/>
                <w:sz w:val="24"/>
                <w:szCs w:val="24"/>
                <w:lang w:eastAsia="ru-RU"/>
              </w:rPr>
            </w:pPr>
          </w:p>
        </w:tc>
        <w:tc>
          <w:tcPr>
            <w:tcW w:w="3197" w:type="dxa"/>
            <w:gridSpan w:val="2"/>
          </w:tcPr>
          <w:p w:rsidR="007C0AB4" w:rsidRPr="007C0AB4" w:rsidRDefault="007C0AB4" w:rsidP="00693C33">
            <w:pPr>
              <w:widowControl w:val="0"/>
              <w:autoSpaceDE w:val="0"/>
              <w:autoSpaceDN w:val="0"/>
              <w:adjustRightInd w:val="0"/>
              <w:spacing w:before="384" w:after="370"/>
              <w:ind w:right="53"/>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5) возможность использования лифта</w:t>
            </w:r>
          </w:p>
        </w:tc>
        <w:tc>
          <w:tcPr>
            <w:tcW w:w="3197" w:type="dxa"/>
          </w:tcPr>
          <w:p w:rsidR="007C0AB4" w:rsidRPr="007C0AB4" w:rsidRDefault="007C0AB4" w:rsidP="00693C33">
            <w:pPr>
              <w:widowControl w:val="0"/>
              <w:shd w:val="clear" w:color="auto" w:fill="FFFFFF"/>
              <w:autoSpaceDE w:val="0"/>
              <w:autoSpaceDN w:val="0"/>
              <w:adjustRightInd w:val="0"/>
              <w:spacing w:before="14" w:line="269" w:lineRule="exact"/>
              <w:jc w:val="both"/>
              <w:rPr>
                <w:rFonts w:ascii="Times New Roman" w:eastAsia="Times New Roman" w:hAnsi="Times New Roman" w:cs="Times New Roman"/>
                <w:sz w:val="24"/>
                <w:szCs w:val="24"/>
              </w:rPr>
            </w:pPr>
            <w:r w:rsidRPr="007C0AB4">
              <w:rPr>
                <w:rFonts w:ascii="Times New Roman" w:eastAsia="Times New Roman" w:hAnsi="Times New Roman" w:cs="Times New Roman"/>
                <w:spacing w:val="-1"/>
                <w:sz w:val="24"/>
                <w:szCs w:val="24"/>
                <w:lang w:eastAsia="ru-RU"/>
              </w:rPr>
              <w:t xml:space="preserve">повреждены (частично </w:t>
            </w:r>
            <w:r w:rsidRPr="007C0AB4">
              <w:rPr>
                <w:rFonts w:ascii="Times New Roman" w:eastAsia="Times New Roman" w:hAnsi="Times New Roman" w:cs="Times New Roman"/>
                <w:spacing w:val="-2"/>
                <w:sz w:val="24"/>
                <w:szCs w:val="24"/>
                <w:lang w:eastAsia="ru-RU"/>
              </w:rPr>
              <w:t xml:space="preserve">разрушены)/не повреждены </w:t>
            </w:r>
            <w:r w:rsidRPr="007C0AB4">
              <w:rPr>
                <w:rFonts w:ascii="Times New Roman" w:eastAsia="Times New Roman" w:hAnsi="Times New Roman" w:cs="Times New Roman"/>
                <w:spacing w:val="-1"/>
                <w:sz w:val="24"/>
                <w:szCs w:val="24"/>
                <w:u w:val="single"/>
                <w:lang w:eastAsia="ru-RU"/>
              </w:rPr>
              <w:t>(частично не разрушены)</w:t>
            </w:r>
          </w:p>
        </w:tc>
      </w:tr>
      <w:tr w:rsidR="007C0AB4" w:rsidRPr="007C0AB4" w:rsidTr="00693C33">
        <w:tc>
          <w:tcPr>
            <w:tcW w:w="3196" w:type="dxa"/>
          </w:tcPr>
          <w:p w:rsidR="007C0AB4" w:rsidRPr="007C0AB4" w:rsidRDefault="007C0AB4" w:rsidP="00693C33">
            <w:pPr>
              <w:widowControl w:val="0"/>
              <w:autoSpaceDE w:val="0"/>
              <w:autoSpaceDN w:val="0"/>
              <w:adjustRightInd w:val="0"/>
              <w:ind w:right="51"/>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Невозможность осуществления</w:t>
            </w:r>
          </w:p>
          <w:p w:rsidR="007C0AB4" w:rsidRPr="007C0AB4" w:rsidRDefault="007C0AB4" w:rsidP="00693C33">
            <w:pPr>
              <w:widowControl w:val="0"/>
              <w:autoSpaceDE w:val="0"/>
              <w:autoSpaceDN w:val="0"/>
              <w:adjustRightInd w:val="0"/>
              <w:ind w:right="51"/>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транспортного</w:t>
            </w:r>
          </w:p>
          <w:p w:rsidR="007C0AB4" w:rsidRPr="007C0AB4" w:rsidRDefault="007C0AB4" w:rsidP="00693C33">
            <w:pPr>
              <w:widowControl w:val="0"/>
              <w:autoSpaceDE w:val="0"/>
              <w:autoSpaceDN w:val="0"/>
              <w:adjustRightInd w:val="0"/>
              <w:ind w:right="51"/>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 xml:space="preserve">сообщения </w:t>
            </w:r>
            <w:proofErr w:type="gramStart"/>
            <w:r w:rsidRPr="007C0AB4">
              <w:rPr>
                <w:rFonts w:ascii="Times New Roman" w:eastAsia="Times New Roman" w:hAnsi="Times New Roman" w:cs="Times New Roman"/>
                <w:sz w:val="24"/>
                <w:szCs w:val="24"/>
                <w:lang w:eastAsia="ru-RU"/>
              </w:rPr>
              <w:t>между</w:t>
            </w:r>
            <w:proofErr w:type="gramEnd"/>
          </w:p>
          <w:p w:rsidR="007C0AB4" w:rsidRPr="007C0AB4" w:rsidRDefault="007C0AB4" w:rsidP="00693C33">
            <w:pPr>
              <w:widowControl w:val="0"/>
              <w:autoSpaceDE w:val="0"/>
              <w:autoSpaceDN w:val="0"/>
              <w:adjustRightInd w:val="0"/>
              <w:ind w:right="51"/>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территорией</w:t>
            </w:r>
          </w:p>
          <w:p w:rsidR="007C0AB4" w:rsidRPr="007C0AB4" w:rsidRDefault="007C0AB4" w:rsidP="00693C33">
            <w:pPr>
              <w:widowControl w:val="0"/>
              <w:autoSpaceDE w:val="0"/>
              <w:autoSpaceDN w:val="0"/>
              <w:adjustRightInd w:val="0"/>
              <w:ind w:right="51"/>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проживания заявителя</w:t>
            </w:r>
          </w:p>
          <w:p w:rsidR="007C0AB4" w:rsidRPr="007C0AB4" w:rsidRDefault="007C0AB4" w:rsidP="00693C33">
            <w:pPr>
              <w:widowControl w:val="0"/>
              <w:autoSpaceDE w:val="0"/>
              <w:autoSpaceDN w:val="0"/>
              <w:adjustRightInd w:val="0"/>
              <w:ind w:right="51"/>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и иными территориями, где</w:t>
            </w:r>
          </w:p>
          <w:p w:rsidR="007C0AB4" w:rsidRPr="007C0AB4" w:rsidRDefault="007C0AB4" w:rsidP="00693C33">
            <w:pPr>
              <w:widowControl w:val="0"/>
              <w:autoSpaceDE w:val="0"/>
              <w:autoSpaceDN w:val="0"/>
              <w:adjustRightInd w:val="0"/>
              <w:ind w:right="51"/>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условия</w:t>
            </w:r>
          </w:p>
          <w:p w:rsidR="007C0AB4" w:rsidRPr="007C0AB4" w:rsidRDefault="007C0AB4" w:rsidP="00693C33">
            <w:pPr>
              <w:widowControl w:val="0"/>
              <w:autoSpaceDE w:val="0"/>
              <w:autoSpaceDN w:val="0"/>
              <w:adjustRightInd w:val="0"/>
              <w:ind w:right="51"/>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жизнедеятельности не</w:t>
            </w:r>
          </w:p>
          <w:p w:rsidR="007C0AB4" w:rsidRPr="007C0AB4" w:rsidRDefault="007C0AB4" w:rsidP="00693C33">
            <w:pPr>
              <w:widowControl w:val="0"/>
              <w:autoSpaceDE w:val="0"/>
              <w:autoSpaceDN w:val="0"/>
              <w:adjustRightInd w:val="0"/>
              <w:ind w:right="51"/>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были нарушены</w:t>
            </w:r>
          </w:p>
        </w:tc>
        <w:tc>
          <w:tcPr>
            <w:tcW w:w="3197" w:type="dxa"/>
            <w:gridSpan w:val="2"/>
          </w:tcPr>
          <w:p w:rsidR="007C0AB4" w:rsidRPr="007C0AB4" w:rsidRDefault="007C0AB4" w:rsidP="00693C33">
            <w:pPr>
              <w:widowControl w:val="0"/>
              <w:autoSpaceDE w:val="0"/>
              <w:autoSpaceDN w:val="0"/>
              <w:adjustRightInd w:val="0"/>
              <w:spacing w:before="384" w:after="370"/>
              <w:ind w:right="53"/>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1) наличие и состав общественного транспорта в районе проживания заявителя</w:t>
            </w:r>
          </w:p>
        </w:tc>
        <w:tc>
          <w:tcPr>
            <w:tcW w:w="3197" w:type="dxa"/>
          </w:tcPr>
          <w:p w:rsidR="007C0AB4" w:rsidRPr="007C0AB4" w:rsidRDefault="007C0AB4" w:rsidP="00693C33">
            <w:pPr>
              <w:widowControl w:val="0"/>
              <w:shd w:val="clear" w:color="auto" w:fill="FFFFFF"/>
              <w:autoSpaceDE w:val="0"/>
              <w:autoSpaceDN w:val="0"/>
              <w:adjustRightInd w:val="0"/>
              <w:spacing w:before="10" w:line="274" w:lineRule="exact"/>
              <w:jc w:val="both"/>
              <w:rPr>
                <w:rFonts w:ascii="Times New Roman" w:eastAsia="Times New Roman" w:hAnsi="Times New Roman" w:cs="Times New Roman"/>
                <w:sz w:val="24"/>
                <w:szCs w:val="24"/>
              </w:rPr>
            </w:pPr>
            <w:r w:rsidRPr="007C0AB4">
              <w:rPr>
                <w:rFonts w:ascii="Times New Roman" w:eastAsia="Times New Roman" w:hAnsi="Times New Roman" w:cs="Times New Roman"/>
                <w:sz w:val="24"/>
                <w:szCs w:val="24"/>
              </w:rPr>
              <w:t>доступно/недоступно</w:t>
            </w:r>
          </w:p>
        </w:tc>
      </w:tr>
      <w:tr w:rsidR="007C0AB4" w:rsidRPr="007C0AB4" w:rsidTr="00693C33">
        <w:tc>
          <w:tcPr>
            <w:tcW w:w="3196" w:type="dxa"/>
          </w:tcPr>
          <w:p w:rsidR="007C0AB4" w:rsidRPr="007C0AB4" w:rsidRDefault="007C0AB4" w:rsidP="00693C33">
            <w:pPr>
              <w:widowControl w:val="0"/>
              <w:autoSpaceDE w:val="0"/>
              <w:autoSpaceDN w:val="0"/>
              <w:adjustRightInd w:val="0"/>
              <w:spacing w:before="384" w:after="370"/>
              <w:ind w:right="53"/>
              <w:jc w:val="both"/>
              <w:rPr>
                <w:rFonts w:ascii="Times New Roman" w:eastAsia="Times New Roman" w:hAnsi="Times New Roman" w:cs="Times New Roman"/>
                <w:sz w:val="24"/>
                <w:szCs w:val="24"/>
                <w:lang w:eastAsia="ru-RU"/>
              </w:rPr>
            </w:pPr>
          </w:p>
        </w:tc>
        <w:tc>
          <w:tcPr>
            <w:tcW w:w="3197" w:type="dxa"/>
            <w:gridSpan w:val="2"/>
          </w:tcPr>
          <w:p w:rsidR="007C0AB4" w:rsidRPr="007C0AB4" w:rsidRDefault="007C0AB4" w:rsidP="00693C33">
            <w:pPr>
              <w:widowControl w:val="0"/>
              <w:autoSpaceDE w:val="0"/>
              <w:autoSpaceDN w:val="0"/>
              <w:adjustRightInd w:val="0"/>
              <w:ind w:right="51"/>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 xml:space="preserve">2) функционирование общественного транспорта </w:t>
            </w:r>
            <w:proofErr w:type="gramStart"/>
            <w:r w:rsidRPr="007C0AB4">
              <w:rPr>
                <w:rFonts w:ascii="Times New Roman" w:eastAsia="Times New Roman" w:hAnsi="Times New Roman" w:cs="Times New Roman"/>
                <w:sz w:val="24"/>
                <w:szCs w:val="24"/>
                <w:lang w:eastAsia="ru-RU"/>
              </w:rPr>
              <w:t>от</w:t>
            </w:r>
            <w:proofErr w:type="gramEnd"/>
            <w:r w:rsidRPr="007C0AB4">
              <w:rPr>
                <w:rFonts w:ascii="Times New Roman" w:eastAsia="Times New Roman" w:hAnsi="Times New Roman" w:cs="Times New Roman"/>
                <w:sz w:val="24"/>
                <w:szCs w:val="24"/>
                <w:lang w:eastAsia="ru-RU"/>
              </w:rPr>
              <w:t xml:space="preserve"> ближайшего к заявителю остановочного</w:t>
            </w:r>
          </w:p>
          <w:p w:rsidR="007C0AB4" w:rsidRPr="007C0AB4" w:rsidRDefault="007C0AB4" w:rsidP="00693C33">
            <w:pPr>
              <w:widowControl w:val="0"/>
              <w:autoSpaceDE w:val="0"/>
              <w:autoSpaceDN w:val="0"/>
              <w:adjustRightInd w:val="0"/>
              <w:ind w:right="51"/>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пункта</w:t>
            </w:r>
          </w:p>
        </w:tc>
        <w:tc>
          <w:tcPr>
            <w:tcW w:w="3197" w:type="dxa"/>
          </w:tcPr>
          <w:p w:rsidR="007C0AB4" w:rsidRPr="007C0AB4" w:rsidRDefault="007C0AB4" w:rsidP="00693C33">
            <w:pPr>
              <w:widowControl w:val="0"/>
              <w:shd w:val="clear" w:color="auto" w:fill="FFFFFF"/>
              <w:autoSpaceDE w:val="0"/>
              <w:autoSpaceDN w:val="0"/>
              <w:adjustRightInd w:val="0"/>
              <w:spacing w:before="14" w:line="269" w:lineRule="exact"/>
              <w:jc w:val="both"/>
              <w:rPr>
                <w:rFonts w:ascii="Times New Roman" w:eastAsia="Times New Roman" w:hAnsi="Times New Roman" w:cs="Times New Roman"/>
                <w:sz w:val="24"/>
                <w:szCs w:val="24"/>
              </w:rPr>
            </w:pPr>
            <w:r w:rsidRPr="007C0AB4">
              <w:rPr>
                <w:rFonts w:ascii="Times New Roman" w:hAnsi="Times New Roman" w:cs="Times New Roman"/>
                <w:sz w:val="24"/>
                <w:szCs w:val="24"/>
              </w:rPr>
              <w:t xml:space="preserve"> </w:t>
            </w:r>
            <w:proofErr w:type="gramStart"/>
            <w:r w:rsidRPr="007C0AB4">
              <w:rPr>
                <w:rFonts w:ascii="Times New Roman" w:eastAsia="Times New Roman" w:hAnsi="Times New Roman" w:cs="Times New Roman"/>
                <w:spacing w:val="-1"/>
                <w:sz w:val="24"/>
                <w:szCs w:val="24"/>
                <w:u w:val="single"/>
                <w:lang w:eastAsia="ru-RU"/>
              </w:rPr>
              <w:t>возможно</w:t>
            </w:r>
            <w:proofErr w:type="gramEnd"/>
            <w:r w:rsidRPr="007C0AB4">
              <w:rPr>
                <w:rFonts w:ascii="Times New Roman" w:eastAsia="Times New Roman" w:hAnsi="Times New Roman" w:cs="Times New Roman"/>
                <w:spacing w:val="-1"/>
                <w:sz w:val="24"/>
                <w:szCs w:val="24"/>
                <w:u w:val="single"/>
                <w:lang w:eastAsia="ru-RU"/>
              </w:rPr>
              <w:t>/невозможно</w:t>
            </w:r>
          </w:p>
        </w:tc>
      </w:tr>
      <w:tr w:rsidR="007C0AB4" w:rsidRPr="007C0AB4" w:rsidTr="00693C33">
        <w:tc>
          <w:tcPr>
            <w:tcW w:w="3196" w:type="dxa"/>
            <w:tcBorders>
              <w:bottom w:val="nil"/>
            </w:tcBorders>
          </w:tcPr>
          <w:p w:rsidR="007C0AB4" w:rsidRPr="007C0AB4" w:rsidRDefault="007C0AB4" w:rsidP="00693C33">
            <w:pPr>
              <w:widowControl w:val="0"/>
              <w:autoSpaceDE w:val="0"/>
              <w:autoSpaceDN w:val="0"/>
              <w:adjustRightInd w:val="0"/>
              <w:ind w:right="51"/>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Нарушение санитарно-</w:t>
            </w:r>
          </w:p>
          <w:p w:rsidR="007C0AB4" w:rsidRPr="007C0AB4" w:rsidRDefault="007C0AB4" w:rsidP="00693C33">
            <w:pPr>
              <w:widowControl w:val="0"/>
              <w:autoSpaceDE w:val="0"/>
              <w:autoSpaceDN w:val="0"/>
              <w:adjustRightInd w:val="0"/>
              <w:ind w:right="51"/>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эпидемиологического</w:t>
            </w:r>
          </w:p>
          <w:p w:rsidR="007C0AB4" w:rsidRPr="007C0AB4" w:rsidRDefault="007C0AB4" w:rsidP="00693C33">
            <w:pPr>
              <w:widowControl w:val="0"/>
              <w:autoSpaceDE w:val="0"/>
              <w:autoSpaceDN w:val="0"/>
              <w:adjustRightInd w:val="0"/>
              <w:ind w:right="51"/>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благополучия</w:t>
            </w:r>
          </w:p>
          <w:p w:rsidR="007C0AB4" w:rsidRPr="007C0AB4" w:rsidRDefault="007C0AB4" w:rsidP="00693C33">
            <w:pPr>
              <w:widowControl w:val="0"/>
              <w:autoSpaceDE w:val="0"/>
              <w:autoSpaceDN w:val="0"/>
              <w:adjustRightInd w:val="0"/>
              <w:ind w:right="51"/>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заявителя</w:t>
            </w:r>
          </w:p>
        </w:tc>
        <w:tc>
          <w:tcPr>
            <w:tcW w:w="3197" w:type="dxa"/>
            <w:gridSpan w:val="2"/>
            <w:tcBorders>
              <w:bottom w:val="nil"/>
            </w:tcBorders>
          </w:tcPr>
          <w:p w:rsidR="007C0AB4" w:rsidRPr="007C0AB4" w:rsidRDefault="007C0AB4" w:rsidP="00693C33">
            <w:pPr>
              <w:widowControl w:val="0"/>
              <w:autoSpaceDE w:val="0"/>
              <w:autoSpaceDN w:val="0"/>
              <w:adjustRightInd w:val="0"/>
              <w:spacing w:before="384" w:after="370"/>
              <w:ind w:right="53"/>
              <w:jc w:val="both"/>
              <w:rPr>
                <w:rFonts w:ascii="Times New Roman" w:eastAsia="Times New Roman" w:hAnsi="Times New Roman" w:cs="Times New Roman"/>
                <w:sz w:val="24"/>
                <w:szCs w:val="24"/>
                <w:lang w:eastAsia="ru-RU"/>
              </w:rPr>
            </w:pPr>
          </w:p>
        </w:tc>
        <w:tc>
          <w:tcPr>
            <w:tcW w:w="3197" w:type="dxa"/>
            <w:tcBorders>
              <w:bottom w:val="nil"/>
            </w:tcBorders>
            <w:vAlign w:val="center"/>
          </w:tcPr>
          <w:p w:rsidR="007C0AB4" w:rsidRPr="007C0AB4" w:rsidRDefault="007C0AB4" w:rsidP="00693C33">
            <w:pPr>
              <w:widowControl w:val="0"/>
              <w:shd w:val="clear" w:color="auto" w:fill="FFFFFF"/>
              <w:autoSpaceDE w:val="0"/>
              <w:autoSpaceDN w:val="0"/>
              <w:adjustRightInd w:val="0"/>
              <w:spacing w:before="557" w:line="274" w:lineRule="exact"/>
              <w:jc w:val="both"/>
              <w:rPr>
                <w:rFonts w:ascii="Times New Roman" w:eastAsia="Times New Roman" w:hAnsi="Times New Roman" w:cs="Times New Roman"/>
                <w:sz w:val="24"/>
                <w:szCs w:val="24"/>
              </w:rPr>
            </w:pPr>
            <w:proofErr w:type="gramStart"/>
            <w:r w:rsidRPr="007C0AB4">
              <w:rPr>
                <w:rFonts w:ascii="Times New Roman" w:eastAsia="Times New Roman" w:hAnsi="Times New Roman" w:cs="Times New Roman"/>
                <w:sz w:val="24"/>
                <w:szCs w:val="24"/>
              </w:rPr>
              <w:t>нарушено</w:t>
            </w:r>
            <w:proofErr w:type="gramEnd"/>
            <w:r w:rsidRPr="007C0AB4">
              <w:rPr>
                <w:rFonts w:ascii="Times New Roman" w:eastAsia="Times New Roman" w:hAnsi="Times New Roman" w:cs="Times New Roman"/>
                <w:sz w:val="24"/>
                <w:szCs w:val="24"/>
              </w:rPr>
              <w:t>/не нарушено</w:t>
            </w:r>
          </w:p>
        </w:tc>
      </w:tr>
      <w:tr w:rsidR="007C0AB4" w:rsidTr="00693C33">
        <w:tc>
          <w:tcPr>
            <w:tcW w:w="9590" w:type="dxa"/>
            <w:gridSpan w:val="4"/>
            <w:tcBorders>
              <w:top w:val="nil"/>
              <w:left w:val="nil"/>
              <w:bottom w:val="nil"/>
              <w:right w:val="nil"/>
            </w:tcBorders>
          </w:tcPr>
          <w:p w:rsidR="007C0AB4" w:rsidRPr="007C0AB4" w:rsidRDefault="007C0AB4" w:rsidP="00693C33">
            <w:pPr>
              <w:widowControl w:val="0"/>
              <w:shd w:val="clear" w:color="auto" w:fill="FFFFFF"/>
              <w:autoSpaceDE w:val="0"/>
              <w:autoSpaceDN w:val="0"/>
              <w:adjustRightInd w:val="0"/>
              <w:spacing w:line="274" w:lineRule="exact"/>
              <w:jc w:val="both"/>
              <w:rPr>
                <w:rFonts w:ascii="Times New Roman" w:eastAsia="Times New Roman" w:hAnsi="Times New Roman"/>
                <w:sz w:val="24"/>
                <w:szCs w:val="24"/>
              </w:rPr>
            </w:pPr>
          </w:p>
          <w:p w:rsidR="007C0AB4" w:rsidRPr="007C0AB4" w:rsidRDefault="007C0AB4" w:rsidP="00693C33">
            <w:pPr>
              <w:widowControl w:val="0"/>
              <w:shd w:val="clear" w:color="auto" w:fill="FFFFFF"/>
              <w:autoSpaceDE w:val="0"/>
              <w:autoSpaceDN w:val="0"/>
              <w:adjustRightInd w:val="0"/>
              <w:spacing w:line="274" w:lineRule="exact"/>
              <w:jc w:val="both"/>
              <w:rPr>
                <w:rFonts w:ascii="Times New Roman" w:eastAsia="Times New Roman" w:hAnsi="Times New Roman"/>
                <w:sz w:val="24"/>
                <w:szCs w:val="24"/>
              </w:rPr>
            </w:pPr>
            <w:r w:rsidRPr="007C0AB4">
              <w:rPr>
                <w:rFonts w:ascii="Times New Roman" w:eastAsia="Times New Roman" w:hAnsi="Times New Roman" w:hint="eastAsia"/>
                <w:sz w:val="24"/>
                <w:szCs w:val="24"/>
              </w:rPr>
              <w:t>Факт</w:t>
            </w:r>
            <w:r w:rsidRPr="007C0AB4">
              <w:rPr>
                <w:rFonts w:ascii="Times New Roman" w:eastAsia="Times New Roman" w:hAnsi="Times New Roman"/>
                <w:sz w:val="24"/>
                <w:szCs w:val="24"/>
              </w:rPr>
              <w:t xml:space="preserve"> </w:t>
            </w:r>
            <w:r w:rsidRPr="007C0AB4">
              <w:rPr>
                <w:rFonts w:ascii="Times New Roman" w:eastAsia="Times New Roman" w:hAnsi="Times New Roman" w:hint="eastAsia"/>
                <w:sz w:val="24"/>
                <w:szCs w:val="24"/>
              </w:rPr>
              <w:t>нарушения</w:t>
            </w:r>
            <w:r w:rsidRPr="007C0AB4">
              <w:rPr>
                <w:rFonts w:ascii="Times New Roman" w:eastAsia="Times New Roman" w:hAnsi="Times New Roman"/>
                <w:sz w:val="24"/>
                <w:szCs w:val="24"/>
              </w:rPr>
              <w:t xml:space="preserve"> </w:t>
            </w:r>
            <w:r w:rsidRPr="007C0AB4">
              <w:rPr>
                <w:rFonts w:ascii="Times New Roman" w:eastAsia="Times New Roman" w:hAnsi="Times New Roman" w:hint="eastAsia"/>
                <w:sz w:val="24"/>
                <w:szCs w:val="24"/>
              </w:rPr>
              <w:t>условий</w:t>
            </w:r>
            <w:r w:rsidRPr="007C0AB4">
              <w:rPr>
                <w:rFonts w:ascii="Times New Roman" w:eastAsia="Times New Roman" w:hAnsi="Times New Roman"/>
                <w:sz w:val="24"/>
                <w:szCs w:val="24"/>
              </w:rPr>
              <w:t xml:space="preserve"> </w:t>
            </w:r>
            <w:r w:rsidRPr="007C0AB4">
              <w:rPr>
                <w:rFonts w:ascii="Times New Roman" w:eastAsia="Times New Roman" w:hAnsi="Times New Roman" w:hint="eastAsia"/>
                <w:sz w:val="24"/>
                <w:szCs w:val="24"/>
              </w:rPr>
              <w:t>жизнедеятельности</w:t>
            </w:r>
            <w:r w:rsidRPr="007C0AB4">
              <w:rPr>
                <w:rFonts w:ascii="Times New Roman" w:eastAsia="Times New Roman" w:hAnsi="Times New Roman"/>
                <w:sz w:val="24"/>
                <w:szCs w:val="24"/>
              </w:rPr>
              <w:t xml:space="preserve"> </w:t>
            </w:r>
            <w:r w:rsidRPr="007C0AB4">
              <w:rPr>
                <w:rFonts w:ascii="Times New Roman" w:eastAsia="Times New Roman" w:hAnsi="Times New Roman" w:hint="eastAsia"/>
                <w:sz w:val="24"/>
                <w:szCs w:val="24"/>
              </w:rPr>
              <w:t>при</w:t>
            </w:r>
            <w:r w:rsidRPr="007C0AB4">
              <w:rPr>
                <w:rFonts w:ascii="Times New Roman" w:eastAsia="Times New Roman" w:hAnsi="Times New Roman"/>
                <w:sz w:val="24"/>
                <w:szCs w:val="24"/>
              </w:rPr>
              <w:t xml:space="preserve"> </w:t>
            </w:r>
            <w:r w:rsidRPr="007C0AB4">
              <w:rPr>
                <w:rFonts w:ascii="Times New Roman" w:eastAsia="Times New Roman" w:hAnsi="Times New Roman" w:hint="eastAsia"/>
                <w:sz w:val="24"/>
                <w:szCs w:val="24"/>
              </w:rPr>
              <w:t>чрезвычайной</w:t>
            </w:r>
            <w:r w:rsidRPr="007C0AB4">
              <w:rPr>
                <w:rFonts w:ascii="Times New Roman" w:eastAsia="Times New Roman" w:hAnsi="Times New Roman"/>
                <w:sz w:val="24"/>
                <w:szCs w:val="24"/>
              </w:rPr>
              <w:t xml:space="preserve"> </w:t>
            </w:r>
            <w:r w:rsidRPr="007C0AB4">
              <w:rPr>
                <w:rFonts w:ascii="Times New Roman" w:eastAsia="Times New Roman" w:hAnsi="Times New Roman" w:hint="eastAsia"/>
                <w:sz w:val="24"/>
                <w:szCs w:val="24"/>
              </w:rPr>
              <w:t>ситуации</w:t>
            </w:r>
            <w:r w:rsidRPr="007C0AB4">
              <w:rPr>
                <w:rFonts w:ascii="Times New Roman" w:eastAsia="Times New Roman" w:hAnsi="Times New Roman"/>
                <w:sz w:val="24"/>
                <w:szCs w:val="24"/>
              </w:rPr>
              <w:t xml:space="preserve"> </w:t>
            </w:r>
            <w:r w:rsidRPr="007C0AB4">
              <w:rPr>
                <w:rFonts w:ascii="Times New Roman" w:eastAsia="Times New Roman" w:hAnsi="Times New Roman" w:hint="eastAsia"/>
                <w:sz w:val="24"/>
                <w:szCs w:val="24"/>
              </w:rPr>
              <w:t>устанавливается</w:t>
            </w:r>
            <w:r w:rsidRPr="007C0AB4">
              <w:rPr>
                <w:rFonts w:ascii="Times New Roman" w:eastAsia="Times New Roman" w:hAnsi="Times New Roman"/>
                <w:sz w:val="24"/>
                <w:szCs w:val="24"/>
              </w:rPr>
              <w:t xml:space="preserve"> </w:t>
            </w:r>
            <w:r w:rsidRPr="007C0AB4">
              <w:rPr>
                <w:rFonts w:ascii="Times New Roman" w:eastAsia="Times New Roman" w:hAnsi="Times New Roman" w:hint="eastAsia"/>
                <w:sz w:val="24"/>
                <w:szCs w:val="24"/>
              </w:rPr>
              <w:t>по</w:t>
            </w:r>
            <w:r w:rsidRPr="007C0AB4">
              <w:rPr>
                <w:rFonts w:ascii="Times New Roman" w:eastAsia="Times New Roman" w:hAnsi="Times New Roman"/>
                <w:sz w:val="24"/>
                <w:szCs w:val="24"/>
              </w:rPr>
              <w:t xml:space="preserve"> </w:t>
            </w:r>
            <w:r w:rsidRPr="007C0AB4">
              <w:rPr>
                <w:rFonts w:ascii="Times New Roman" w:eastAsia="Times New Roman" w:hAnsi="Times New Roman" w:hint="eastAsia"/>
                <w:sz w:val="24"/>
                <w:szCs w:val="24"/>
              </w:rPr>
              <w:t>состоянию</w:t>
            </w:r>
            <w:r w:rsidRPr="007C0AB4">
              <w:rPr>
                <w:rFonts w:ascii="Times New Roman" w:eastAsia="Times New Roman" w:hAnsi="Times New Roman"/>
                <w:sz w:val="24"/>
                <w:szCs w:val="24"/>
              </w:rPr>
              <w:t xml:space="preserve"> </w:t>
            </w:r>
            <w:r w:rsidRPr="007C0AB4">
              <w:rPr>
                <w:rFonts w:ascii="Times New Roman" w:eastAsia="Times New Roman" w:hAnsi="Times New Roman" w:hint="eastAsia"/>
                <w:sz w:val="24"/>
                <w:szCs w:val="24"/>
              </w:rPr>
              <w:t>хотя</w:t>
            </w:r>
            <w:r w:rsidRPr="007C0AB4">
              <w:rPr>
                <w:rFonts w:ascii="Times New Roman" w:eastAsia="Times New Roman" w:hAnsi="Times New Roman"/>
                <w:sz w:val="24"/>
                <w:szCs w:val="24"/>
              </w:rPr>
              <w:t xml:space="preserve"> </w:t>
            </w:r>
            <w:r w:rsidRPr="007C0AB4">
              <w:rPr>
                <w:rFonts w:ascii="Times New Roman" w:eastAsia="Times New Roman" w:hAnsi="Times New Roman" w:hint="eastAsia"/>
                <w:sz w:val="24"/>
                <w:szCs w:val="24"/>
              </w:rPr>
              <w:t>бы</w:t>
            </w:r>
            <w:r w:rsidRPr="007C0AB4">
              <w:rPr>
                <w:rFonts w:ascii="Times New Roman" w:eastAsia="Times New Roman" w:hAnsi="Times New Roman"/>
                <w:sz w:val="24"/>
                <w:szCs w:val="24"/>
              </w:rPr>
              <w:t xml:space="preserve"> </w:t>
            </w:r>
            <w:r w:rsidRPr="007C0AB4">
              <w:rPr>
                <w:rFonts w:ascii="Times New Roman" w:eastAsia="Times New Roman" w:hAnsi="Times New Roman" w:hint="eastAsia"/>
                <w:sz w:val="24"/>
                <w:szCs w:val="24"/>
              </w:rPr>
              <w:t>одного</w:t>
            </w:r>
            <w:r w:rsidRPr="007C0AB4">
              <w:rPr>
                <w:rFonts w:ascii="Times New Roman" w:eastAsia="Times New Roman" w:hAnsi="Times New Roman"/>
                <w:sz w:val="24"/>
                <w:szCs w:val="24"/>
              </w:rPr>
              <w:t xml:space="preserve"> </w:t>
            </w:r>
            <w:r w:rsidRPr="007C0AB4">
              <w:rPr>
                <w:rFonts w:ascii="Times New Roman" w:eastAsia="Times New Roman" w:hAnsi="Times New Roman" w:hint="eastAsia"/>
                <w:sz w:val="24"/>
                <w:szCs w:val="24"/>
              </w:rPr>
              <w:t>из</w:t>
            </w:r>
            <w:r w:rsidRPr="007C0AB4">
              <w:rPr>
                <w:rFonts w:ascii="Times New Roman" w:eastAsia="Times New Roman" w:hAnsi="Times New Roman"/>
                <w:sz w:val="24"/>
                <w:szCs w:val="24"/>
              </w:rPr>
              <w:t xml:space="preserve"> </w:t>
            </w:r>
            <w:r w:rsidRPr="007C0AB4">
              <w:rPr>
                <w:rFonts w:ascii="Times New Roman" w:eastAsia="Times New Roman" w:hAnsi="Times New Roman" w:hint="eastAsia"/>
                <w:sz w:val="24"/>
                <w:szCs w:val="24"/>
              </w:rPr>
              <w:t>показателей</w:t>
            </w:r>
            <w:r w:rsidRPr="007C0AB4">
              <w:rPr>
                <w:rFonts w:ascii="Times New Roman" w:eastAsia="Times New Roman" w:hAnsi="Times New Roman"/>
                <w:sz w:val="24"/>
                <w:szCs w:val="24"/>
              </w:rPr>
              <w:t xml:space="preserve"> </w:t>
            </w:r>
            <w:r w:rsidRPr="007C0AB4">
              <w:rPr>
                <w:rFonts w:ascii="Times New Roman" w:eastAsia="Times New Roman" w:hAnsi="Times New Roman" w:hint="eastAsia"/>
                <w:sz w:val="24"/>
                <w:szCs w:val="24"/>
              </w:rPr>
              <w:t>указанных</w:t>
            </w:r>
            <w:r w:rsidRPr="007C0AB4">
              <w:rPr>
                <w:rFonts w:ascii="Times New Roman" w:eastAsia="Times New Roman" w:hAnsi="Times New Roman"/>
                <w:sz w:val="24"/>
                <w:szCs w:val="24"/>
              </w:rPr>
              <w:t xml:space="preserve"> </w:t>
            </w:r>
            <w:r w:rsidRPr="007C0AB4">
              <w:rPr>
                <w:rFonts w:ascii="Times New Roman" w:eastAsia="Times New Roman" w:hAnsi="Times New Roman" w:hint="eastAsia"/>
                <w:sz w:val="24"/>
                <w:szCs w:val="24"/>
              </w:rPr>
              <w:t>критериев</w:t>
            </w:r>
            <w:r w:rsidRPr="007C0AB4">
              <w:rPr>
                <w:rFonts w:ascii="Times New Roman" w:eastAsia="Times New Roman" w:hAnsi="Times New Roman"/>
                <w:sz w:val="24"/>
                <w:szCs w:val="24"/>
              </w:rPr>
              <w:t xml:space="preserve">, </w:t>
            </w:r>
            <w:r w:rsidRPr="007C0AB4">
              <w:rPr>
                <w:rFonts w:ascii="Times New Roman" w:eastAsia="Times New Roman" w:hAnsi="Times New Roman" w:hint="eastAsia"/>
                <w:sz w:val="24"/>
                <w:szCs w:val="24"/>
              </w:rPr>
              <w:t>характеризующему</w:t>
            </w:r>
            <w:r w:rsidRPr="007C0AB4">
              <w:rPr>
                <w:rFonts w:ascii="Times New Roman" w:eastAsia="Times New Roman" w:hAnsi="Times New Roman"/>
                <w:sz w:val="24"/>
                <w:szCs w:val="24"/>
              </w:rPr>
              <w:t xml:space="preserve"> </w:t>
            </w:r>
            <w:r w:rsidRPr="007C0AB4">
              <w:rPr>
                <w:rFonts w:ascii="Times New Roman" w:eastAsia="Times New Roman" w:hAnsi="Times New Roman" w:hint="eastAsia"/>
                <w:sz w:val="24"/>
                <w:szCs w:val="24"/>
              </w:rPr>
              <w:t>невозможность</w:t>
            </w:r>
            <w:r w:rsidRPr="007C0AB4">
              <w:rPr>
                <w:rFonts w:ascii="Times New Roman" w:eastAsia="Times New Roman" w:hAnsi="Times New Roman"/>
                <w:sz w:val="24"/>
                <w:szCs w:val="24"/>
              </w:rPr>
              <w:t xml:space="preserve"> </w:t>
            </w:r>
            <w:r w:rsidRPr="007C0AB4">
              <w:rPr>
                <w:rFonts w:ascii="Times New Roman" w:eastAsia="Times New Roman" w:hAnsi="Times New Roman" w:hint="eastAsia"/>
                <w:sz w:val="24"/>
                <w:szCs w:val="24"/>
              </w:rPr>
              <w:t>проживания</w:t>
            </w:r>
            <w:r w:rsidRPr="007C0AB4">
              <w:rPr>
                <w:rFonts w:ascii="Times New Roman" w:eastAsia="Times New Roman" w:hAnsi="Times New Roman"/>
                <w:sz w:val="24"/>
                <w:szCs w:val="24"/>
              </w:rPr>
              <w:t xml:space="preserve"> </w:t>
            </w:r>
            <w:r w:rsidRPr="007C0AB4">
              <w:rPr>
                <w:rFonts w:ascii="Times New Roman" w:eastAsia="Times New Roman" w:hAnsi="Times New Roman" w:hint="eastAsia"/>
                <w:sz w:val="24"/>
                <w:szCs w:val="24"/>
              </w:rPr>
              <w:t>заявителя</w:t>
            </w:r>
            <w:r w:rsidRPr="007C0AB4">
              <w:rPr>
                <w:rFonts w:ascii="Times New Roman" w:eastAsia="Times New Roman" w:hAnsi="Times New Roman"/>
                <w:sz w:val="24"/>
                <w:szCs w:val="24"/>
              </w:rPr>
              <w:t xml:space="preserve"> </w:t>
            </w:r>
            <w:r w:rsidRPr="007C0AB4">
              <w:rPr>
                <w:rFonts w:ascii="Times New Roman" w:eastAsia="Times New Roman" w:hAnsi="Times New Roman" w:hint="eastAsia"/>
                <w:sz w:val="24"/>
                <w:szCs w:val="24"/>
              </w:rPr>
              <w:t>в</w:t>
            </w:r>
            <w:r w:rsidRPr="007C0AB4">
              <w:rPr>
                <w:rFonts w:ascii="Times New Roman" w:eastAsia="Times New Roman" w:hAnsi="Times New Roman"/>
                <w:sz w:val="24"/>
                <w:szCs w:val="24"/>
              </w:rPr>
              <w:t xml:space="preserve"> </w:t>
            </w:r>
            <w:r w:rsidRPr="007C0AB4">
              <w:rPr>
                <w:rFonts w:ascii="Times New Roman" w:eastAsia="Times New Roman" w:hAnsi="Times New Roman" w:hint="eastAsia"/>
                <w:sz w:val="24"/>
                <w:szCs w:val="24"/>
              </w:rPr>
              <w:t>жилом</w:t>
            </w:r>
            <w:r w:rsidRPr="007C0AB4">
              <w:rPr>
                <w:rFonts w:ascii="Times New Roman" w:eastAsia="Times New Roman" w:hAnsi="Times New Roman"/>
                <w:sz w:val="24"/>
                <w:szCs w:val="24"/>
              </w:rPr>
              <w:t xml:space="preserve"> </w:t>
            </w:r>
            <w:r w:rsidRPr="007C0AB4">
              <w:rPr>
                <w:rFonts w:ascii="Times New Roman" w:eastAsia="Times New Roman" w:hAnsi="Times New Roman" w:hint="eastAsia"/>
                <w:sz w:val="24"/>
                <w:szCs w:val="24"/>
              </w:rPr>
              <w:t>помещении</w:t>
            </w:r>
            <w:r w:rsidRPr="007C0AB4">
              <w:rPr>
                <w:rFonts w:ascii="Times New Roman" w:eastAsia="Times New Roman" w:hAnsi="Times New Roman"/>
                <w:sz w:val="24"/>
                <w:szCs w:val="24"/>
              </w:rPr>
              <w:t>.</w:t>
            </w:r>
          </w:p>
          <w:p w:rsidR="007C0AB4" w:rsidRPr="007C0AB4" w:rsidRDefault="007C0AB4" w:rsidP="00693C33">
            <w:pPr>
              <w:widowControl w:val="0"/>
              <w:shd w:val="clear" w:color="auto" w:fill="FFFFFF"/>
              <w:autoSpaceDE w:val="0"/>
              <w:autoSpaceDN w:val="0"/>
              <w:adjustRightInd w:val="0"/>
              <w:spacing w:line="274" w:lineRule="exact"/>
              <w:jc w:val="both"/>
              <w:rPr>
                <w:rFonts w:ascii="Times New Roman" w:eastAsia="Times New Roman" w:hAnsi="Times New Roman"/>
                <w:sz w:val="24"/>
                <w:szCs w:val="24"/>
              </w:rPr>
            </w:pPr>
            <w:r w:rsidRPr="007C0AB4">
              <w:rPr>
                <w:rFonts w:ascii="Times New Roman" w:eastAsia="Times New Roman" w:hAnsi="Times New Roman" w:hint="eastAsia"/>
                <w:sz w:val="24"/>
                <w:szCs w:val="24"/>
              </w:rPr>
              <w:t>Факт</w:t>
            </w:r>
            <w:r w:rsidRPr="007C0AB4">
              <w:rPr>
                <w:rFonts w:ascii="Times New Roman" w:eastAsia="Times New Roman" w:hAnsi="Times New Roman"/>
                <w:sz w:val="24"/>
                <w:szCs w:val="24"/>
              </w:rPr>
              <w:t xml:space="preserve"> </w:t>
            </w:r>
            <w:r w:rsidRPr="007C0AB4">
              <w:rPr>
                <w:rFonts w:ascii="Times New Roman" w:eastAsia="Times New Roman" w:hAnsi="Times New Roman" w:hint="eastAsia"/>
                <w:sz w:val="24"/>
                <w:szCs w:val="24"/>
              </w:rPr>
              <w:t>нарушения</w:t>
            </w:r>
            <w:r w:rsidRPr="007C0AB4">
              <w:rPr>
                <w:rFonts w:ascii="Times New Roman" w:eastAsia="Times New Roman" w:hAnsi="Times New Roman"/>
                <w:sz w:val="24"/>
                <w:szCs w:val="24"/>
              </w:rPr>
              <w:t xml:space="preserve"> </w:t>
            </w:r>
            <w:r w:rsidRPr="007C0AB4">
              <w:rPr>
                <w:rFonts w:ascii="Times New Roman" w:eastAsia="Times New Roman" w:hAnsi="Times New Roman" w:hint="eastAsia"/>
                <w:sz w:val="24"/>
                <w:szCs w:val="24"/>
              </w:rPr>
              <w:t>условий</w:t>
            </w:r>
            <w:r w:rsidRPr="007C0AB4">
              <w:rPr>
                <w:rFonts w:ascii="Times New Roman" w:eastAsia="Times New Roman" w:hAnsi="Times New Roman"/>
                <w:sz w:val="24"/>
                <w:szCs w:val="24"/>
              </w:rPr>
              <w:t xml:space="preserve"> </w:t>
            </w:r>
            <w:r w:rsidRPr="007C0AB4">
              <w:rPr>
                <w:rFonts w:ascii="Times New Roman" w:eastAsia="Times New Roman" w:hAnsi="Times New Roman" w:hint="eastAsia"/>
                <w:sz w:val="24"/>
                <w:szCs w:val="24"/>
              </w:rPr>
              <w:t>жизнедеятельности</w:t>
            </w:r>
            <w:r w:rsidRPr="007C0AB4">
              <w:rPr>
                <w:rFonts w:ascii="Times New Roman" w:eastAsia="Times New Roman" w:hAnsi="Times New Roman"/>
                <w:sz w:val="24"/>
                <w:szCs w:val="24"/>
              </w:rPr>
              <w:tab/>
              <w:t xml:space="preserve">                   (</w:t>
            </w:r>
            <w:r w:rsidRPr="007C0AB4">
              <w:rPr>
                <w:rFonts w:ascii="Times New Roman" w:eastAsia="Times New Roman" w:hAnsi="Times New Roman" w:hint="eastAsia"/>
                <w:sz w:val="24"/>
                <w:szCs w:val="24"/>
              </w:rPr>
              <w:t>Ф</w:t>
            </w:r>
            <w:r w:rsidRPr="007C0AB4">
              <w:rPr>
                <w:rFonts w:ascii="Times New Roman" w:eastAsia="Times New Roman" w:hAnsi="Times New Roman"/>
                <w:sz w:val="24"/>
                <w:szCs w:val="24"/>
              </w:rPr>
              <w:t>.</w:t>
            </w:r>
            <w:r w:rsidRPr="007C0AB4">
              <w:rPr>
                <w:rFonts w:ascii="Times New Roman" w:eastAsia="Times New Roman" w:hAnsi="Times New Roman" w:hint="eastAsia"/>
                <w:sz w:val="24"/>
                <w:szCs w:val="24"/>
              </w:rPr>
              <w:t>И</w:t>
            </w:r>
            <w:r w:rsidRPr="007C0AB4">
              <w:rPr>
                <w:rFonts w:ascii="Times New Roman" w:eastAsia="Times New Roman" w:hAnsi="Times New Roman"/>
                <w:sz w:val="24"/>
                <w:szCs w:val="24"/>
              </w:rPr>
              <w:t>.</w:t>
            </w:r>
            <w:r w:rsidRPr="007C0AB4">
              <w:rPr>
                <w:rFonts w:ascii="Times New Roman" w:eastAsia="Times New Roman" w:hAnsi="Times New Roman" w:hint="eastAsia"/>
                <w:sz w:val="24"/>
                <w:szCs w:val="24"/>
              </w:rPr>
              <w:t>О</w:t>
            </w:r>
            <w:r w:rsidRPr="007C0AB4">
              <w:rPr>
                <w:rFonts w:ascii="Times New Roman" w:eastAsia="Times New Roman" w:hAnsi="Times New Roman"/>
                <w:sz w:val="24"/>
                <w:szCs w:val="24"/>
              </w:rPr>
              <w:t xml:space="preserve">. </w:t>
            </w:r>
            <w:r w:rsidRPr="007C0AB4">
              <w:rPr>
                <w:rFonts w:ascii="Times New Roman" w:eastAsia="Times New Roman" w:hAnsi="Times New Roman" w:hint="eastAsia"/>
                <w:sz w:val="24"/>
                <w:szCs w:val="24"/>
              </w:rPr>
              <w:t>заявителя</w:t>
            </w:r>
            <w:r w:rsidRPr="007C0AB4">
              <w:rPr>
                <w:rFonts w:ascii="Times New Roman" w:eastAsia="Times New Roman" w:hAnsi="Times New Roman"/>
                <w:sz w:val="24"/>
                <w:szCs w:val="24"/>
              </w:rPr>
              <w:t>)</w:t>
            </w:r>
            <w:r w:rsidRPr="007C0AB4">
              <w:rPr>
                <w:rFonts w:hint="eastAsia"/>
                <w:sz w:val="24"/>
                <w:szCs w:val="24"/>
              </w:rPr>
              <w:t xml:space="preserve"> </w:t>
            </w:r>
            <w:r w:rsidRPr="007C0AB4">
              <w:rPr>
                <w:rFonts w:ascii="Times New Roman" w:eastAsia="Times New Roman" w:hAnsi="Times New Roman" w:hint="eastAsia"/>
                <w:sz w:val="24"/>
                <w:szCs w:val="24"/>
              </w:rPr>
              <w:t>в</w:t>
            </w:r>
            <w:r w:rsidRPr="007C0AB4">
              <w:rPr>
                <w:rFonts w:ascii="Times New Roman" w:eastAsia="Times New Roman" w:hAnsi="Times New Roman"/>
                <w:sz w:val="24"/>
                <w:szCs w:val="24"/>
              </w:rPr>
              <w:t xml:space="preserve"> </w:t>
            </w:r>
            <w:r w:rsidRPr="007C0AB4">
              <w:rPr>
                <w:rFonts w:ascii="Times New Roman" w:eastAsia="Times New Roman" w:hAnsi="Times New Roman" w:hint="eastAsia"/>
                <w:sz w:val="24"/>
                <w:szCs w:val="24"/>
              </w:rPr>
              <w:t>результате</w:t>
            </w:r>
            <w:r w:rsidRPr="007C0AB4">
              <w:rPr>
                <w:rFonts w:ascii="Times New Roman" w:eastAsia="Times New Roman" w:hAnsi="Times New Roman"/>
                <w:sz w:val="24"/>
                <w:szCs w:val="24"/>
              </w:rPr>
              <w:t xml:space="preserve"> </w:t>
            </w:r>
            <w:r w:rsidRPr="007C0AB4">
              <w:rPr>
                <w:rFonts w:ascii="Times New Roman" w:eastAsia="Times New Roman" w:hAnsi="Times New Roman" w:hint="eastAsia"/>
                <w:sz w:val="24"/>
                <w:szCs w:val="24"/>
              </w:rPr>
              <w:t>чрезвычайной</w:t>
            </w:r>
            <w:r w:rsidRPr="007C0AB4">
              <w:rPr>
                <w:rFonts w:ascii="Times New Roman" w:eastAsia="Times New Roman" w:hAnsi="Times New Roman"/>
                <w:sz w:val="24"/>
                <w:szCs w:val="24"/>
              </w:rPr>
              <w:t xml:space="preserve"> </w:t>
            </w:r>
            <w:r w:rsidRPr="007C0AB4">
              <w:rPr>
                <w:rFonts w:ascii="Times New Roman" w:eastAsia="Times New Roman" w:hAnsi="Times New Roman" w:hint="eastAsia"/>
                <w:sz w:val="24"/>
                <w:szCs w:val="24"/>
              </w:rPr>
              <w:t>ситуации</w:t>
            </w:r>
            <w:r w:rsidRPr="007C0AB4">
              <w:rPr>
                <w:rFonts w:ascii="Times New Roman" w:eastAsia="Times New Roman" w:hAnsi="Times New Roman"/>
                <w:sz w:val="24"/>
                <w:szCs w:val="24"/>
              </w:rPr>
              <w:t xml:space="preserve"> </w:t>
            </w:r>
            <w:proofErr w:type="gramStart"/>
            <w:r w:rsidRPr="007C0AB4">
              <w:rPr>
                <w:rFonts w:ascii="Times New Roman" w:eastAsia="Times New Roman" w:hAnsi="Times New Roman" w:hint="eastAsia"/>
                <w:sz w:val="24"/>
                <w:szCs w:val="24"/>
              </w:rPr>
              <w:t>установлен</w:t>
            </w:r>
            <w:proofErr w:type="gramEnd"/>
            <w:r w:rsidRPr="007C0AB4">
              <w:rPr>
                <w:rFonts w:ascii="Times New Roman" w:eastAsia="Times New Roman" w:hAnsi="Times New Roman"/>
                <w:sz w:val="24"/>
                <w:szCs w:val="24"/>
              </w:rPr>
              <w:t>/</w:t>
            </w:r>
            <w:r w:rsidRPr="007C0AB4">
              <w:rPr>
                <w:rFonts w:ascii="Times New Roman" w:eastAsia="Times New Roman" w:hAnsi="Times New Roman" w:hint="eastAsia"/>
                <w:sz w:val="24"/>
                <w:szCs w:val="24"/>
              </w:rPr>
              <w:t>не</w:t>
            </w:r>
            <w:r w:rsidRPr="007C0AB4">
              <w:rPr>
                <w:rFonts w:ascii="Times New Roman" w:eastAsia="Times New Roman" w:hAnsi="Times New Roman"/>
                <w:sz w:val="24"/>
                <w:szCs w:val="24"/>
              </w:rPr>
              <w:t xml:space="preserve"> </w:t>
            </w:r>
            <w:r w:rsidRPr="007C0AB4">
              <w:rPr>
                <w:rFonts w:ascii="Times New Roman" w:eastAsia="Times New Roman" w:hAnsi="Times New Roman" w:hint="eastAsia"/>
                <w:sz w:val="24"/>
                <w:szCs w:val="24"/>
              </w:rPr>
              <w:t>установлен</w:t>
            </w:r>
            <w:r w:rsidRPr="007C0AB4">
              <w:rPr>
                <w:rFonts w:ascii="Times New Roman" w:eastAsia="Times New Roman" w:hAnsi="Times New Roman"/>
                <w:sz w:val="24"/>
                <w:szCs w:val="24"/>
              </w:rPr>
              <w:t>.</w:t>
            </w:r>
          </w:p>
          <w:p w:rsidR="007C0AB4" w:rsidRPr="007C0AB4" w:rsidRDefault="007C0AB4" w:rsidP="00693C33">
            <w:pPr>
              <w:widowControl w:val="0"/>
              <w:shd w:val="clear" w:color="auto" w:fill="FFFFFF"/>
              <w:autoSpaceDE w:val="0"/>
              <w:autoSpaceDN w:val="0"/>
              <w:adjustRightInd w:val="0"/>
              <w:spacing w:line="274" w:lineRule="exact"/>
              <w:jc w:val="center"/>
              <w:rPr>
                <w:rFonts w:ascii="Times New Roman" w:eastAsia="Times New Roman" w:hAnsi="Times New Roman"/>
                <w:sz w:val="24"/>
                <w:szCs w:val="24"/>
              </w:rPr>
            </w:pPr>
            <w:r w:rsidRPr="007C0AB4">
              <w:rPr>
                <w:rFonts w:ascii="Times New Roman" w:eastAsia="Times New Roman" w:hAnsi="Times New Roman"/>
                <w:sz w:val="24"/>
                <w:szCs w:val="24"/>
              </w:rPr>
              <w:t>(</w:t>
            </w:r>
            <w:r w:rsidRPr="007C0AB4">
              <w:rPr>
                <w:rFonts w:ascii="Times New Roman" w:eastAsia="Times New Roman" w:hAnsi="Times New Roman" w:hint="eastAsia"/>
                <w:sz w:val="24"/>
                <w:szCs w:val="24"/>
              </w:rPr>
              <w:t>нужное</w:t>
            </w:r>
            <w:r w:rsidRPr="007C0AB4">
              <w:rPr>
                <w:rFonts w:ascii="Times New Roman" w:eastAsia="Times New Roman" w:hAnsi="Times New Roman"/>
                <w:sz w:val="24"/>
                <w:szCs w:val="24"/>
              </w:rPr>
              <w:t xml:space="preserve"> </w:t>
            </w:r>
            <w:r w:rsidRPr="007C0AB4">
              <w:rPr>
                <w:rFonts w:ascii="Times New Roman" w:eastAsia="Times New Roman" w:hAnsi="Times New Roman" w:hint="eastAsia"/>
                <w:sz w:val="24"/>
                <w:szCs w:val="24"/>
              </w:rPr>
              <w:t>подчеркнуть</w:t>
            </w:r>
            <w:r w:rsidRPr="007C0AB4">
              <w:rPr>
                <w:rFonts w:ascii="Times New Roman" w:eastAsia="Times New Roman" w:hAnsi="Times New Roman"/>
                <w:sz w:val="24"/>
                <w:szCs w:val="24"/>
              </w:rPr>
              <w:t>)</w:t>
            </w:r>
          </w:p>
        </w:tc>
      </w:tr>
      <w:tr w:rsidR="007C0AB4" w:rsidTr="00693C33">
        <w:tc>
          <w:tcPr>
            <w:tcW w:w="3652" w:type="dxa"/>
            <w:gridSpan w:val="2"/>
            <w:tcBorders>
              <w:top w:val="nil"/>
              <w:left w:val="nil"/>
              <w:bottom w:val="nil"/>
              <w:right w:val="nil"/>
            </w:tcBorders>
          </w:tcPr>
          <w:p w:rsidR="007C0AB4" w:rsidRPr="00340BF0" w:rsidRDefault="007C0AB4" w:rsidP="00693C33">
            <w:pPr>
              <w:widowControl w:val="0"/>
              <w:autoSpaceDE w:val="0"/>
              <w:autoSpaceDN w:val="0"/>
              <w:adjustRightInd w:val="0"/>
              <w:ind w:right="51"/>
              <w:jc w:val="center"/>
              <w:rPr>
                <w:rFonts w:ascii="Times New Roman" w:eastAsia="Times New Roman" w:hAnsi="Times New Roman"/>
                <w:sz w:val="26"/>
                <w:szCs w:val="26"/>
                <w:lang w:eastAsia="ru-RU"/>
              </w:rPr>
            </w:pPr>
          </w:p>
          <w:p w:rsidR="007C0AB4" w:rsidRPr="00340BF0" w:rsidRDefault="007C0AB4" w:rsidP="00693C33">
            <w:pPr>
              <w:widowControl w:val="0"/>
              <w:autoSpaceDE w:val="0"/>
              <w:autoSpaceDN w:val="0"/>
              <w:adjustRightInd w:val="0"/>
              <w:ind w:right="51"/>
              <w:jc w:val="center"/>
              <w:rPr>
                <w:rFonts w:ascii="Times New Roman" w:eastAsia="Times New Roman" w:hAnsi="Times New Roman"/>
                <w:sz w:val="26"/>
                <w:szCs w:val="26"/>
                <w:lang w:eastAsia="ru-RU"/>
              </w:rPr>
            </w:pPr>
            <w:r w:rsidRPr="00340BF0">
              <w:rPr>
                <w:rFonts w:ascii="Times New Roman" w:eastAsia="Times New Roman" w:hAnsi="Times New Roman"/>
                <w:sz w:val="26"/>
                <w:szCs w:val="26"/>
                <w:lang w:eastAsia="ru-RU"/>
              </w:rPr>
              <w:t>Председатель комиссии</w:t>
            </w:r>
          </w:p>
        </w:tc>
        <w:tc>
          <w:tcPr>
            <w:tcW w:w="2741" w:type="dxa"/>
            <w:tcBorders>
              <w:top w:val="nil"/>
              <w:left w:val="nil"/>
              <w:bottom w:val="nil"/>
              <w:right w:val="nil"/>
            </w:tcBorders>
          </w:tcPr>
          <w:p w:rsidR="007C0AB4" w:rsidRPr="005C6345" w:rsidRDefault="007C0AB4" w:rsidP="00693C33">
            <w:pPr>
              <w:widowControl w:val="0"/>
              <w:autoSpaceDE w:val="0"/>
              <w:autoSpaceDN w:val="0"/>
              <w:adjustRightInd w:val="0"/>
              <w:spacing w:before="384" w:after="370"/>
              <w:ind w:right="53"/>
              <w:jc w:val="center"/>
              <w:rPr>
                <w:rFonts w:ascii="Times New Roman" w:eastAsia="Times New Roman" w:hAnsi="Times New Roman"/>
                <w:sz w:val="20"/>
                <w:szCs w:val="20"/>
                <w:lang w:eastAsia="ru-RU"/>
              </w:rPr>
            </w:pPr>
            <w:r w:rsidRPr="005C6345">
              <w:rPr>
                <w:rFonts w:ascii="Times New Roman" w:eastAsia="Times New Roman" w:hAnsi="Times New Roman"/>
                <w:sz w:val="20"/>
                <w:szCs w:val="20"/>
                <w:lang w:eastAsia="ru-RU"/>
              </w:rPr>
              <w:t>подпись</w:t>
            </w:r>
          </w:p>
        </w:tc>
        <w:tc>
          <w:tcPr>
            <w:tcW w:w="3197" w:type="dxa"/>
            <w:tcBorders>
              <w:top w:val="nil"/>
              <w:left w:val="nil"/>
              <w:bottom w:val="nil"/>
              <w:right w:val="nil"/>
            </w:tcBorders>
          </w:tcPr>
          <w:p w:rsidR="007C0AB4" w:rsidRPr="005C6345" w:rsidRDefault="007C0AB4" w:rsidP="00693C33">
            <w:pPr>
              <w:widowControl w:val="0"/>
              <w:shd w:val="clear" w:color="auto" w:fill="FFFFFF"/>
              <w:autoSpaceDE w:val="0"/>
              <w:autoSpaceDN w:val="0"/>
              <w:adjustRightInd w:val="0"/>
              <w:spacing w:before="557" w:line="274" w:lineRule="exact"/>
              <w:jc w:val="center"/>
              <w:rPr>
                <w:rFonts w:ascii="Times New Roman" w:eastAsia="Times New Roman" w:hAnsi="Times New Roman"/>
                <w:sz w:val="20"/>
                <w:szCs w:val="20"/>
              </w:rPr>
            </w:pPr>
            <w:r w:rsidRPr="005C6345">
              <w:rPr>
                <w:rFonts w:ascii="Times New Roman" w:eastAsia="Times New Roman" w:hAnsi="Times New Roman" w:hint="eastAsia"/>
                <w:sz w:val="20"/>
                <w:szCs w:val="20"/>
              </w:rPr>
              <w:t>Фамилия</w:t>
            </w:r>
            <w:r w:rsidRPr="005C6345">
              <w:rPr>
                <w:rFonts w:ascii="Times New Roman" w:eastAsia="Times New Roman" w:hAnsi="Times New Roman"/>
                <w:sz w:val="20"/>
                <w:szCs w:val="20"/>
              </w:rPr>
              <w:t xml:space="preserve">, </w:t>
            </w:r>
            <w:r w:rsidRPr="005C6345">
              <w:rPr>
                <w:rFonts w:ascii="Times New Roman" w:eastAsia="Times New Roman" w:hAnsi="Times New Roman" w:hint="eastAsia"/>
                <w:sz w:val="20"/>
                <w:szCs w:val="20"/>
              </w:rPr>
              <w:t>инициалы</w:t>
            </w:r>
            <w:r w:rsidRPr="005C6345">
              <w:rPr>
                <w:rFonts w:ascii="Times New Roman" w:eastAsia="Times New Roman" w:hAnsi="Times New Roman"/>
                <w:sz w:val="20"/>
                <w:szCs w:val="20"/>
              </w:rPr>
              <w:t>,</w:t>
            </w:r>
          </w:p>
        </w:tc>
      </w:tr>
      <w:tr w:rsidR="007C0AB4" w:rsidTr="00693C33">
        <w:tc>
          <w:tcPr>
            <w:tcW w:w="3652" w:type="dxa"/>
            <w:gridSpan w:val="2"/>
            <w:tcBorders>
              <w:top w:val="nil"/>
              <w:left w:val="nil"/>
              <w:bottom w:val="nil"/>
              <w:right w:val="nil"/>
            </w:tcBorders>
          </w:tcPr>
          <w:p w:rsidR="007C0AB4" w:rsidRPr="00340BF0" w:rsidRDefault="007C0AB4" w:rsidP="00693C33">
            <w:pPr>
              <w:widowControl w:val="0"/>
              <w:autoSpaceDE w:val="0"/>
              <w:autoSpaceDN w:val="0"/>
              <w:adjustRightInd w:val="0"/>
              <w:ind w:right="51"/>
              <w:jc w:val="center"/>
              <w:rPr>
                <w:rFonts w:ascii="Times New Roman" w:eastAsia="Times New Roman" w:hAnsi="Times New Roman"/>
                <w:sz w:val="26"/>
                <w:szCs w:val="26"/>
                <w:lang w:eastAsia="ru-RU"/>
              </w:rPr>
            </w:pPr>
          </w:p>
          <w:p w:rsidR="007C0AB4" w:rsidRPr="00340BF0" w:rsidRDefault="007C0AB4" w:rsidP="00693C33">
            <w:pPr>
              <w:widowControl w:val="0"/>
              <w:autoSpaceDE w:val="0"/>
              <w:autoSpaceDN w:val="0"/>
              <w:adjustRightInd w:val="0"/>
              <w:ind w:right="51"/>
              <w:jc w:val="center"/>
              <w:rPr>
                <w:rFonts w:ascii="Times New Roman" w:eastAsia="Times New Roman" w:hAnsi="Times New Roman"/>
                <w:sz w:val="26"/>
                <w:szCs w:val="26"/>
                <w:lang w:eastAsia="ru-RU"/>
              </w:rPr>
            </w:pPr>
            <w:r w:rsidRPr="00340BF0">
              <w:rPr>
                <w:rFonts w:ascii="Times New Roman" w:eastAsia="Times New Roman" w:hAnsi="Times New Roman"/>
                <w:sz w:val="26"/>
                <w:szCs w:val="26"/>
                <w:lang w:eastAsia="ru-RU"/>
              </w:rPr>
              <w:t>Члены  комиссии</w:t>
            </w:r>
          </w:p>
        </w:tc>
        <w:tc>
          <w:tcPr>
            <w:tcW w:w="2741" w:type="dxa"/>
            <w:tcBorders>
              <w:top w:val="nil"/>
              <w:left w:val="nil"/>
              <w:bottom w:val="nil"/>
              <w:right w:val="nil"/>
            </w:tcBorders>
          </w:tcPr>
          <w:p w:rsidR="007C0AB4" w:rsidRPr="005C6345" w:rsidRDefault="007C0AB4" w:rsidP="00693C33">
            <w:pPr>
              <w:widowControl w:val="0"/>
              <w:autoSpaceDE w:val="0"/>
              <w:autoSpaceDN w:val="0"/>
              <w:adjustRightInd w:val="0"/>
              <w:spacing w:before="384" w:after="370"/>
              <w:ind w:right="53"/>
              <w:jc w:val="center"/>
              <w:rPr>
                <w:rFonts w:ascii="Times New Roman" w:eastAsia="Times New Roman" w:hAnsi="Times New Roman"/>
                <w:sz w:val="20"/>
                <w:szCs w:val="20"/>
                <w:lang w:eastAsia="ru-RU"/>
              </w:rPr>
            </w:pPr>
            <w:r w:rsidRPr="005C6345">
              <w:rPr>
                <w:rFonts w:ascii="Times New Roman" w:eastAsia="Times New Roman" w:hAnsi="Times New Roman" w:hint="eastAsia"/>
                <w:sz w:val="20"/>
                <w:szCs w:val="20"/>
                <w:lang w:eastAsia="ru-RU"/>
              </w:rPr>
              <w:t>подпись</w:t>
            </w:r>
          </w:p>
        </w:tc>
        <w:tc>
          <w:tcPr>
            <w:tcW w:w="3197" w:type="dxa"/>
            <w:tcBorders>
              <w:top w:val="nil"/>
              <w:left w:val="nil"/>
              <w:bottom w:val="nil"/>
              <w:right w:val="nil"/>
            </w:tcBorders>
          </w:tcPr>
          <w:p w:rsidR="007C0AB4" w:rsidRPr="005C6345" w:rsidRDefault="007C0AB4" w:rsidP="00693C33">
            <w:pPr>
              <w:rPr>
                <w:sz w:val="20"/>
                <w:szCs w:val="20"/>
              </w:rPr>
            </w:pPr>
            <w:r w:rsidRPr="005C6345">
              <w:rPr>
                <w:rFonts w:ascii="Times New Roman" w:eastAsia="Times New Roman" w:hAnsi="Times New Roman" w:hint="eastAsia"/>
                <w:sz w:val="20"/>
                <w:szCs w:val="20"/>
              </w:rPr>
              <w:t>фамилия</w:t>
            </w:r>
            <w:r w:rsidRPr="005C6345">
              <w:rPr>
                <w:rFonts w:ascii="Times New Roman" w:eastAsia="Times New Roman" w:hAnsi="Times New Roman"/>
                <w:sz w:val="20"/>
                <w:szCs w:val="20"/>
              </w:rPr>
              <w:t xml:space="preserve"> </w:t>
            </w:r>
            <w:r w:rsidRPr="005C6345">
              <w:rPr>
                <w:rFonts w:ascii="Times New Roman" w:eastAsia="Times New Roman" w:hAnsi="Times New Roman" w:hint="eastAsia"/>
                <w:sz w:val="20"/>
                <w:szCs w:val="20"/>
              </w:rPr>
              <w:t>инициалы</w:t>
            </w:r>
            <w:r w:rsidRPr="005C6345">
              <w:rPr>
                <w:rFonts w:ascii="Times New Roman" w:eastAsia="Times New Roman" w:hAnsi="Times New Roman"/>
                <w:sz w:val="20"/>
                <w:szCs w:val="20"/>
              </w:rPr>
              <w:t>,</w:t>
            </w:r>
          </w:p>
        </w:tc>
      </w:tr>
      <w:tr w:rsidR="007C0AB4" w:rsidTr="00693C33">
        <w:tc>
          <w:tcPr>
            <w:tcW w:w="3652" w:type="dxa"/>
            <w:gridSpan w:val="2"/>
            <w:tcBorders>
              <w:top w:val="nil"/>
              <w:left w:val="nil"/>
              <w:bottom w:val="nil"/>
              <w:right w:val="nil"/>
            </w:tcBorders>
          </w:tcPr>
          <w:p w:rsidR="007C0AB4" w:rsidRPr="005C6345" w:rsidRDefault="007C0AB4" w:rsidP="00693C33">
            <w:pPr>
              <w:widowControl w:val="0"/>
              <w:autoSpaceDE w:val="0"/>
              <w:autoSpaceDN w:val="0"/>
              <w:adjustRightInd w:val="0"/>
              <w:ind w:right="51"/>
              <w:jc w:val="center"/>
              <w:rPr>
                <w:rFonts w:ascii="Times New Roman" w:eastAsia="Times New Roman" w:hAnsi="Times New Roman"/>
                <w:sz w:val="20"/>
                <w:szCs w:val="20"/>
                <w:lang w:eastAsia="ru-RU"/>
              </w:rPr>
            </w:pPr>
            <w:r w:rsidRPr="005C6345">
              <w:rPr>
                <w:rFonts w:ascii="Times New Roman" w:eastAsia="Times New Roman" w:hAnsi="Times New Roman" w:hint="eastAsia"/>
                <w:sz w:val="20"/>
                <w:szCs w:val="20"/>
                <w:lang w:eastAsia="ru-RU"/>
              </w:rPr>
              <w:t>должность</w:t>
            </w:r>
            <w:r w:rsidRPr="005C6345">
              <w:rPr>
                <w:rFonts w:ascii="Times New Roman" w:eastAsia="Times New Roman" w:hAnsi="Times New Roman"/>
                <w:sz w:val="20"/>
                <w:szCs w:val="20"/>
                <w:lang w:eastAsia="ru-RU"/>
              </w:rPr>
              <w:t xml:space="preserve">, </w:t>
            </w:r>
          </w:p>
        </w:tc>
        <w:tc>
          <w:tcPr>
            <w:tcW w:w="2741" w:type="dxa"/>
            <w:tcBorders>
              <w:top w:val="nil"/>
              <w:left w:val="nil"/>
              <w:bottom w:val="nil"/>
              <w:right w:val="nil"/>
            </w:tcBorders>
          </w:tcPr>
          <w:p w:rsidR="007C0AB4" w:rsidRPr="005C6345" w:rsidRDefault="007C0AB4" w:rsidP="00693C33">
            <w:pPr>
              <w:widowControl w:val="0"/>
              <w:shd w:val="clear" w:color="auto" w:fill="FFFFFF"/>
              <w:autoSpaceDE w:val="0"/>
              <w:autoSpaceDN w:val="0"/>
              <w:adjustRightInd w:val="0"/>
              <w:spacing w:before="557" w:line="274" w:lineRule="exact"/>
              <w:jc w:val="center"/>
              <w:rPr>
                <w:rFonts w:ascii="Times New Roman" w:eastAsia="Times New Roman" w:hAnsi="Times New Roman"/>
                <w:sz w:val="20"/>
                <w:szCs w:val="20"/>
              </w:rPr>
            </w:pPr>
            <w:r w:rsidRPr="005C6345">
              <w:rPr>
                <w:rFonts w:ascii="Times New Roman" w:eastAsia="Times New Roman" w:hAnsi="Times New Roman"/>
                <w:sz w:val="20"/>
                <w:szCs w:val="20"/>
              </w:rPr>
              <w:t>подпись</w:t>
            </w:r>
          </w:p>
        </w:tc>
        <w:tc>
          <w:tcPr>
            <w:tcW w:w="3197" w:type="dxa"/>
            <w:tcBorders>
              <w:top w:val="nil"/>
              <w:left w:val="nil"/>
              <w:bottom w:val="nil"/>
              <w:right w:val="nil"/>
            </w:tcBorders>
          </w:tcPr>
          <w:p w:rsidR="007C0AB4" w:rsidRPr="005C6345" w:rsidRDefault="007C0AB4" w:rsidP="00693C33">
            <w:pPr>
              <w:rPr>
                <w:sz w:val="20"/>
                <w:szCs w:val="20"/>
              </w:rPr>
            </w:pPr>
            <w:r w:rsidRPr="005C6345">
              <w:rPr>
                <w:rFonts w:ascii="Times New Roman" w:eastAsia="Times New Roman" w:hAnsi="Times New Roman" w:hint="eastAsia"/>
                <w:sz w:val="20"/>
                <w:szCs w:val="20"/>
              </w:rPr>
              <w:t>фамилия</w:t>
            </w:r>
            <w:r w:rsidRPr="005C6345">
              <w:rPr>
                <w:rFonts w:ascii="Times New Roman" w:eastAsia="Times New Roman" w:hAnsi="Times New Roman"/>
                <w:sz w:val="20"/>
                <w:szCs w:val="20"/>
              </w:rPr>
              <w:t xml:space="preserve"> </w:t>
            </w:r>
            <w:r w:rsidRPr="005C6345">
              <w:rPr>
                <w:rFonts w:ascii="Times New Roman" w:eastAsia="Times New Roman" w:hAnsi="Times New Roman" w:hint="eastAsia"/>
                <w:sz w:val="20"/>
                <w:szCs w:val="20"/>
              </w:rPr>
              <w:t>инициалы</w:t>
            </w:r>
            <w:r w:rsidRPr="005C6345">
              <w:rPr>
                <w:rFonts w:ascii="Times New Roman" w:eastAsia="Times New Roman" w:hAnsi="Times New Roman"/>
                <w:sz w:val="20"/>
                <w:szCs w:val="20"/>
              </w:rPr>
              <w:t>,</w:t>
            </w:r>
          </w:p>
        </w:tc>
      </w:tr>
      <w:tr w:rsidR="007C0AB4" w:rsidTr="00693C33">
        <w:tc>
          <w:tcPr>
            <w:tcW w:w="3652" w:type="dxa"/>
            <w:gridSpan w:val="2"/>
            <w:tcBorders>
              <w:top w:val="nil"/>
              <w:left w:val="nil"/>
              <w:bottom w:val="nil"/>
              <w:right w:val="nil"/>
            </w:tcBorders>
          </w:tcPr>
          <w:p w:rsidR="007C0AB4" w:rsidRPr="005C6345" w:rsidRDefault="007C0AB4" w:rsidP="00693C33">
            <w:pPr>
              <w:jc w:val="center"/>
              <w:rPr>
                <w:sz w:val="20"/>
                <w:szCs w:val="20"/>
              </w:rPr>
            </w:pPr>
            <w:r w:rsidRPr="005C6345">
              <w:rPr>
                <w:rFonts w:ascii="Times New Roman" w:eastAsia="Times New Roman" w:hAnsi="Times New Roman" w:hint="eastAsia"/>
                <w:sz w:val="20"/>
                <w:szCs w:val="20"/>
                <w:lang w:eastAsia="ru-RU"/>
              </w:rPr>
              <w:t>должность</w:t>
            </w:r>
            <w:r w:rsidRPr="005C6345">
              <w:rPr>
                <w:rFonts w:ascii="Times New Roman" w:eastAsia="Times New Roman" w:hAnsi="Times New Roman"/>
                <w:sz w:val="20"/>
                <w:szCs w:val="20"/>
                <w:lang w:eastAsia="ru-RU"/>
              </w:rPr>
              <w:t>,</w:t>
            </w:r>
          </w:p>
        </w:tc>
        <w:tc>
          <w:tcPr>
            <w:tcW w:w="2741" w:type="dxa"/>
            <w:tcBorders>
              <w:top w:val="nil"/>
              <w:left w:val="nil"/>
              <w:bottom w:val="nil"/>
              <w:right w:val="nil"/>
            </w:tcBorders>
          </w:tcPr>
          <w:p w:rsidR="007C0AB4" w:rsidRPr="005C6345" w:rsidRDefault="007C0AB4" w:rsidP="00693C33">
            <w:pPr>
              <w:widowControl w:val="0"/>
              <w:shd w:val="clear" w:color="auto" w:fill="FFFFFF"/>
              <w:autoSpaceDE w:val="0"/>
              <w:autoSpaceDN w:val="0"/>
              <w:adjustRightInd w:val="0"/>
              <w:spacing w:before="557" w:line="274" w:lineRule="exact"/>
              <w:jc w:val="center"/>
              <w:rPr>
                <w:rFonts w:ascii="Times New Roman" w:eastAsia="Times New Roman" w:hAnsi="Times New Roman"/>
                <w:sz w:val="20"/>
                <w:szCs w:val="20"/>
              </w:rPr>
            </w:pPr>
            <w:r w:rsidRPr="005C6345">
              <w:rPr>
                <w:rFonts w:ascii="Times New Roman" w:eastAsia="Times New Roman" w:hAnsi="Times New Roman"/>
                <w:sz w:val="20"/>
                <w:szCs w:val="20"/>
              </w:rPr>
              <w:t>подпись</w:t>
            </w:r>
          </w:p>
        </w:tc>
        <w:tc>
          <w:tcPr>
            <w:tcW w:w="3197" w:type="dxa"/>
            <w:tcBorders>
              <w:top w:val="nil"/>
              <w:left w:val="nil"/>
              <w:bottom w:val="nil"/>
              <w:right w:val="nil"/>
            </w:tcBorders>
          </w:tcPr>
          <w:p w:rsidR="007C0AB4" w:rsidRPr="005C6345" w:rsidRDefault="007C0AB4" w:rsidP="00693C33">
            <w:pPr>
              <w:rPr>
                <w:sz w:val="20"/>
                <w:szCs w:val="20"/>
              </w:rPr>
            </w:pPr>
            <w:r w:rsidRPr="005C6345">
              <w:rPr>
                <w:rFonts w:ascii="Times New Roman" w:eastAsia="Times New Roman" w:hAnsi="Times New Roman" w:hint="eastAsia"/>
                <w:sz w:val="20"/>
                <w:szCs w:val="20"/>
              </w:rPr>
              <w:t>фамилия</w:t>
            </w:r>
            <w:r w:rsidRPr="005C6345">
              <w:rPr>
                <w:rFonts w:ascii="Times New Roman" w:eastAsia="Times New Roman" w:hAnsi="Times New Roman"/>
                <w:sz w:val="20"/>
                <w:szCs w:val="20"/>
              </w:rPr>
              <w:t xml:space="preserve"> </w:t>
            </w:r>
            <w:r w:rsidRPr="005C6345">
              <w:rPr>
                <w:rFonts w:ascii="Times New Roman" w:eastAsia="Times New Roman" w:hAnsi="Times New Roman" w:hint="eastAsia"/>
                <w:sz w:val="20"/>
                <w:szCs w:val="20"/>
              </w:rPr>
              <w:t>инициалы</w:t>
            </w:r>
            <w:r w:rsidRPr="005C6345">
              <w:rPr>
                <w:rFonts w:ascii="Times New Roman" w:eastAsia="Times New Roman" w:hAnsi="Times New Roman"/>
                <w:sz w:val="20"/>
                <w:szCs w:val="20"/>
              </w:rPr>
              <w:t>,</w:t>
            </w:r>
          </w:p>
        </w:tc>
      </w:tr>
      <w:tr w:rsidR="007C0AB4" w:rsidTr="00693C33">
        <w:tc>
          <w:tcPr>
            <w:tcW w:w="3652" w:type="dxa"/>
            <w:gridSpan w:val="2"/>
            <w:tcBorders>
              <w:top w:val="nil"/>
              <w:left w:val="nil"/>
              <w:bottom w:val="nil"/>
              <w:right w:val="nil"/>
            </w:tcBorders>
          </w:tcPr>
          <w:p w:rsidR="007C0AB4" w:rsidRPr="005C6345" w:rsidRDefault="007C0AB4" w:rsidP="00693C33">
            <w:pPr>
              <w:jc w:val="center"/>
              <w:rPr>
                <w:sz w:val="20"/>
                <w:szCs w:val="20"/>
              </w:rPr>
            </w:pPr>
            <w:r w:rsidRPr="005C6345">
              <w:rPr>
                <w:rFonts w:ascii="Times New Roman" w:eastAsia="Times New Roman" w:hAnsi="Times New Roman" w:hint="eastAsia"/>
                <w:sz w:val="20"/>
                <w:szCs w:val="20"/>
                <w:lang w:eastAsia="ru-RU"/>
              </w:rPr>
              <w:lastRenderedPageBreak/>
              <w:t>должность</w:t>
            </w:r>
            <w:r w:rsidRPr="005C6345">
              <w:rPr>
                <w:rFonts w:ascii="Times New Roman" w:eastAsia="Times New Roman" w:hAnsi="Times New Roman"/>
                <w:sz w:val="20"/>
                <w:szCs w:val="20"/>
                <w:lang w:eastAsia="ru-RU"/>
              </w:rPr>
              <w:t>,</w:t>
            </w:r>
          </w:p>
        </w:tc>
        <w:tc>
          <w:tcPr>
            <w:tcW w:w="2741" w:type="dxa"/>
            <w:tcBorders>
              <w:top w:val="nil"/>
              <w:left w:val="nil"/>
              <w:bottom w:val="nil"/>
              <w:right w:val="nil"/>
            </w:tcBorders>
          </w:tcPr>
          <w:p w:rsidR="007C0AB4" w:rsidRPr="005C6345" w:rsidRDefault="007C0AB4" w:rsidP="00693C33">
            <w:pPr>
              <w:widowControl w:val="0"/>
              <w:shd w:val="clear" w:color="auto" w:fill="FFFFFF"/>
              <w:autoSpaceDE w:val="0"/>
              <w:autoSpaceDN w:val="0"/>
              <w:adjustRightInd w:val="0"/>
              <w:spacing w:before="557" w:line="274" w:lineRule="exact"/>
              <w:jc w:val="center"/>
              <w:rPr>
                <w:rFonts w:ascii="Times New Roman" w:eastAsia="Times New Roman" w:hAnsi="Times New Roman"/>
                <w:sz w:val="20"/>
                <w:szCs w:val="20"/>
              </w:rPr>
            </w:pPr>
            <w:r w:rsidRPr="005C6345">
              <w:rPr>
                <w:rFonts w:ascii="Times New Roman" w:eastAsia="Times New Roman" w:hAnsi="Times New Roman"/>
                <w:sz w:val="20"/>
                <w:szCs w:val="20"/>
              </w:rPr>
              <w:t>подпись</w:t>
            </w:r>
          </w:p>
        </w:tc>
        <w:tc>
          <w:tcPr>
            <w:tcW w:w="3197" w:type="dxa"/>
            <w:tcBorders>
              <w:top w:val="nil"/>
              <w:left w:val="nil"/>
              <w:bottom w:val="nil"/>
              <w:right w:val="nil"/>
            </w:tcBorders>
          </w:tcPr>
          <w:p w:rsidR="007C0AB4" w:rsidRPr="005C6345" w:rsidRDefault="007C0AB4" w:rsidP="00693C33">
            <w:pPr>
              <w:rPr>
                <w:sz w:val="20"/>
                <w:szCs w:val="20"/>
              </w:rPr>
            </w:pPr>
            <w:r w:rsidRPr="005C6345">
              <w:rPr>
                <w:rFonts w:ascii="Times New Roman" w:eastAsia="Times New Roman" w:hAnsi="Times New Roman" w:hint="eastAsia"/>
                <w:sz w:val="20"/>
                <w:szCs w:val="20"/>
              </w:rPr>
              <w:t>фамилия</w:t>
            </w:r>
            <w:r w:rsidRPr="005C6345">
              <w:rPr>
                <w:rFonts w:ascii="Times New Roman" w:eastAsia="Times New Roman" w:hAnsi="Times New Roman"/>
                <w:sz w:val="20"/>
                <w:szCs w:val="20"/>
              </w:rPr>
              <w:t xml:space="preserve"> </w:t>
            </w:r>
            <w:r w:rsidRPr="005C6345">
              <w:rPr>
                <w:rFonts w:ascii="Times New Roman" w:eastAsia="Times New Roman" w:hAnsi="Times New Roman" w:hint="eastAsia"/>
                <w:sz w:val="20"/>
                <w:szCs w:val="20"/>
              </w:rPr>
              <w:t>инициалы</w:t>
            </w:r>
            <w:r w:rsidRPr="005C6345">
              <w:rPr>
                <w:rFonts w:ascii="Times New Roman" w:eastAsia="Times New Roman" w:hAnsi="Times New Roman"/>
                <w:sz w:val="20"/>
                <w:szCs w:val="20"/>
              </w:rPr>
              <w:t>,</w:t>
            </w:r>
          </w:p>
        </w:tc>
      </w:tr>
      <w:tr w:rsidR="007C0AB4" w:rsidTr="00693C33">
        <w:tc>
          <w:tcPr>
            <w:tcW w:w="3652" w:type="dxa"/>
            <w:gridSpan w:val="2"/>
            <w:tcBorders>
              <w:top w:val="nil"/>
              <w:left w:val="nil"/>
              <w:bottom w:val="nil"/>
              <w:right w:val="nil"/>
            </w:tcBorders>
          </w:tcPr>
          <w:p w:rsidR="007C0AB4" w:rsidRPr="005C6345" w:rsidRDefault="007C0AB4" w:rsidP="00693C33">
            <w:pPr>
              <w:jc w:val="center"/>
              <w:rPr>
                <w:sz w:val="20"/>
                <w:szCs w:val="20"/>
              </w:rPr>
            </w:pPr>
            <w:r w:rsidRPr="005C6345">
              <w:rPr>
                <w:rFonts w:ascii="Times New Roman" w:eastAsia="Times New Roman" w:hAnsi="Times New Roman" w:hint="eastAsia"/>
                <w:sz w:val="20"/>
                <w:szCs w:val="20"/>
                <w:lang w:eastAsia="ru-RU"/>
              </w:rPr>
              <w:t>должность</w:t>
            </w:r>
            <w:r w:rsidRPr="005C6345">
              <w:rPr>
                <w:rFonts w:ascii="Times New Roman" w:eastAsia="Times New Roman" w:hAnsi="Times New Roman"/>
                <w:sz w:val="20"/>
                <w:szCs w:val="20"/>
                <w:lang w:eastAsia="ru-RU"/>
              </w:rPr>
              <w:t>,</w:t>
            </w:r>
          </w:p>
        </w:tc>
        <w:tc>
          <w:tcPr>
            <w:tcW w:w="2741" w:type="dxa"/>
            <w:tcBorders>
              <w:top w:val="nil"/>
              <w:left w:val="nil"/>
              <w:bottom w:val="nil"/>
              <w:right w:val="nil"/>
            </w:tcBorders>
          </w:tcPr>
          <w:p w:rsidR="007C0AB4" w:rsidRPr="00340BF0" w:rsidRDefault="007C0AB4" w:rsidP="00693C33">
            <w:pPr>
              <w:widowControl w:val="0"/>
              <w:shd w:val="clear" w:color="auto" w:fill="FFFFFF"/>
              <w:autoSpaceDE w:val="0"/>
              <w:autoSpaceDN w:val="0"/>
              <w:adjustRightInd w:val="0"/>
              <w:spacing w:before="557" w:line="274" w:lineRule="exact"/>
              <w:jc w:val="center"/>
              <w:rPr>
                <w:rFonts w:ascii="Times New Roman" w:eastAsia="Times New Roman" w:hAnsi="Times New Roman"/>
                <w:sz w:val="26"/>
                <w:szCs w:val="26"/>
              </w:rPr>
            </w:pPr>
          </w:p>
        </w:tc>
        <w:tc>
          <w:tcPr>
            <w:tcW w:w="3197" w:type="dxa"/>
            <w:tcBorders>
              <w:top w:val="nil"/>
              <w:left w:val="nil"/>
              <w:bottom w:val="nil"/>
              <w:right w:val="nil"/>
            </w:tcBorders>
          </w:tcPr>
          <w:p w:rsidR="007C0AB4" w:rsidRPr="005C6345" w:rsidRDefault="007C0AB4" w:rsidP="00693C33">
            <w:pPr>
              <w:rPr>
                <w:sz w:val="20"/>
                <w:szCs w:val="20"/>
              </w:rPr>
            </w:pPr>
            <w:r w:rsidRPr="005C6345">
              <w:rPr>
                <w:rFonts w:ascii="Times New Roman" w:eastAsia="Times New Roman" w:hAnsi="Times New Roman" w:hint="eastAsia"/>
                <w:sz w:val="20"/>
                <w:szCs w:val="20"/>
              </w:rPr>
              <w:t>фамилия</w:t>
            </w:r>
            <w:r w:rsidRPr="005C6345">
              <w:rPr>
                <w:rFonts w:ascii="Times New Roman" w:eastAsia="Times New Roman" w:hAnsi="Times New Roman"/>
                <w:sz w:val="20"/>
                <w:szCs w:val="20"/>
              </w:rPr>
              <w:t xml:space="preserve"> </w:t>
            </w:r>
            <w:r w:rsidRPr="005C6345">
              <w:rPr>
                <w:rFonts w:ascii="Times New Roman" w:eastAsia="Times New Roman" w:hAnsi="Times New Roman" w:hint="eastAsia"/>
                <w:sz w:val="20"/>
                <w:szCs w:val="20"/>
              </w:rPr>
              <w:t>инициалы</w:t>
            </w:r>
            <w:r w:rsidRPr="005C6345">
              <w:rPr>
                <w:rFonts w:ascii="Times New Roman" w:eastAsia="Times New Roman" w:hAnsi="Times New Roman"/>
                <w:sz w:val="20"/>
                <w:szCs w:val="20"/>
              </w:rPr>
              <w:t>,</w:t>
            </w:r>
          </w:p>
        </w:tc>
      </w:tr>
      <w:tr w:rsidR="007C0AB4" w:rsidTr="00693C33">
        <w:tc>
          <w:tcPr>
            <w:tcW w:w="9590" w:type="dxa"/>
            <w:gridSpan w:val="4"/>
            <w:tcBorders>
              <w:top w:val="nil"/>
              <w:left w:val="nil"/>
              <w:bottom w:val="nil"/>
              <w:right w:val="nil"/>
            </w:tcBorders>
          </w:tcPr>
          <w:p w:rsidR="007C0AB4" w:rsidRPr="007C0AB4" w:rsidRDefault="007C0AB4" w:rsidP="00693C33">
            <w:pPr>
              <w:widowControl w:val="0"/>
              <w:shd w:val="clear" w:color="auto" w:fill="FFFFFF"/>
              <w:autoSpaceDE w:val="0"/>
              <w:autoSpaceDN w:val="0"/>
              <w:adjustRightInd w:val="0"/>
              <w:spacing w:before="557" w:line="274" w:lineRule="exact"/>
              <w:rPr>
                <w:rFonts w:ascii="Times New Roman" w:eastAsia="Times New Roman" w:hAnsi="Times New Roman"/>
                <w:sz w:val="24"/>
                <w:szCs w:val="24"/>
              </w:rPr>
            </w:pPr>
            <w:r w:rsidRPr="007C0AB4">
              <w:rPr>
                <w:rFonts w:ascii="Times New Roman" w:eastAsia="Times New Roman" w:hAnsi="Times New Roman" w:hint="eastAsia"/>
                <w:sz w:val="24"/>
                <w:szCs w:val="24"/>
                <w:lang w:eastAsia="ru-RU"/>
              </w:rPr>
              <w:t>С</w:t>
            </w:r>
            <w:r w:rsidRPr="007C0AB4">
              <w:rPr>
                <w:rFonts w:ascii="Times New Roman" w:eastAsia="Times New Roman" w:hAnsi="Times New Roman"/>
                <w:sz w:val="24"/>
                <w:szCs w:val="24"/>
                <w:lang w:eastAsia="ru-RU"/>
              </w:rPr>
              <w:t xml:space="preserve"> </w:t>
            </w:r>
            <w:r w:rsidRPr="007C0AB4">
              <w:rPr>
                <w:rFonts w:ascii="Times New Roman" w:eastAsia="Times New Roman" w:hAnsi="Times New Roman" w:hint="eastAsia"/>
                <w:sz w:val="24"/>
                <w:szCs w:val="24"/>
                <w:lang w:eastAsia="ru-RU"/>
              </w:rPr>
              <w:t>заключением</w:t>
            </w:r>
            <w:r w:rsidRPr="007C0AB4">
              <w:rPr>
                <w:rFonts w:ascii="Times New Roman" w:eastAsia="Times New Roman" w:hAnsi="Times New Roman"/>
                <w:sz w:val="24"/>
                <w:szCs w:val="24"/>
                <w:lang w:eastAsia="ru-RU"/>
              </w:rPr>
              <w:t xml:space="preserve"> </w:t>
            </w:r>
            <w:r w:rsidRPr="007C0AB4">
              <w:rPr>
                <w:rFonts w:ascii="Times New Roman" w:eastAsia="Times New Roman" w:hAnsi="Times New Roman" w:hint="eastAsia"/>
                <w:sz w:val="24"/>
                <w:szCs w:val="24"/>
                <w:lang w:eastAsia="ru-RU"/>
              </w:rPr>
              <w:t>комиссии</w:t>
            </w:r>
            <w:r w:rsidRPr="007C0AB4">
              <w:rPr>
                <w:rFonts w:ascii="Times New Roman" w:eastAsia="Times New Roman" w:hAnsi="Times New Roman"/>
                <w:sz w:val="24"/>
                <w:szCs w:val="24"/>
                <w:lang w:eastAsia="ru-RU"/>
              </w:rPr>
              <w:t xml:space="preserve"> </w:t>
            </w:r>
            <w:proofErr w:type="gramStart"/>
            <w:r w:rsidRPr="007C0AB4">
              <w:rPr>
                <w:rFonts w:ascii="Times New Roman" w:eastAsia="Times New Roman" w:hAnsi="Times New Roman" w:hint="eastAsia"/>
                <w:sz w:val="24"/>
                <w:szCs w:val="24"/>
                <w:lang w:eastAsia="ru-RU"/>
              </w:rPr>
              <w:t>ознакомлен</w:t>
            </w:r>
            <w:proofErr w:type="gramEnd"/>
            <w:r w:rsidRPr="007C0AB4">
              <w:rPr>
                <w:rFonts w:ascii="Times New Roman" w:eastAsia="Times New Roman" w:hAnsi="Times New Roman"/>
                <w:sz w:val="24"/>
                <w:szCs w:val="24"/>
                <w:lang w:eastAsia="ru-RU"/>
              </w:rPr>
              <w:t xml:space="preserve">: </w:t>
            </w:r>
          </w:p>
        </w:tc>
      </w:tr>
      <w:tr w:rsidR="007C0AB4" w:rsidTr="00693C33">
        <w:tc>
          <w:tcPr>
            <w:tcW w:w="9590" w:type="dxa"/>
            <w:gridSpan w:val="4"/>
            <w:tcBorders>
              <w:top w:val="nil"/>
              <w:left w:val="nil"/>
              <w:bottom w:val="nil"/>
              <w:right w:val="nil"/>
            </w:tcBorders>
          </w:tcPr>
          <w:p w:rsidR="007C0AB4" w:rsidRPr="00340BF0" w:rsidRDefault="007C0AB4" w:rsidP="00693C33">
            <w:pPr>
              <w:widowControl w:val="0"/>
              <w:shd w:val="clear" w:color="auto" w:fill="FFFFFF"/>
              <w:autoSpaceDE w:val="0"/>
              <w:autoSpaceDN w:val="0"/>
              <w:adjustRightInd w:val="0"/>
              <w:spacing w:before="557" w:line="274" w:lineRule="exact"/>
              <w:jc w:val="right"/>
              <w:rPr>
                <w:rFonts w:ascii="Times New Roman" w:eastAsia="Times New Roman" w:hAnsi="Times New Roman"/>
                <w:sz w:val="26"/>
                <w:szCs w:val="26"/>
              </w:rPr>
            </w:pPr>
            <w:r w:rsidRPr="007C0AB4">
              <w:rPr>
                <w:rFonts w:ascii="Times New Roman" w:eastAsia="Times New Roman" w:hAnsi="Times New Roman" w:hint="eastAsia"/>
                <w:sz w:val="24"/>
                <w:szCs w:val="24"/>
              </w:rPr>
              <w:t>заявитель</w:t>
            </w:r>
            <w:r w:rsidRPr="00340BF0">
              <w:rPr>
                <w:rFonts w:ascii="Times New Roman" w:eastAsia="Times New Roman" w:hAnsi="Times New Roman"/>
                <w:sz w:val="26"/>
                <w:szCs w:val="26"/>
              </w:rPr>
              <w:t xml:space="preserve"> </w:t>
            </w:r>
            <w:r w:rsidRPr="005C6345">
              <w:rPr>
                <w:rFonts w:ascii="Times New Roman" w:eastAsia="Times New Roman" w:hAnsi="Times New Roman"/>
                <w:sz w:val="20"/>
                <w:szCs w:val="20"/>
              </w:rPr>
              <w:t>(</w:t>
            </w:r>
            <w:r w:rsidRPr="005C6345">
              <w:rPr>
                <w:rFonts w:ascii="Times New Roman" w:eastAsia="Times New Roman" w:hAnsi="Times New Roman" w:hint="eastAsia"/>
                <w:sz w:val="20"/>
                <w:szCs w:val="20"/>
              </w:rPr>
              <w:t>подпись</w:t>
            </w:r>
            <w:r w:rsidRPr="005C6345">
              <w:rPr>
                <w:rFonts w:ascii="Times New Roman" w:eastAsia="Times New Roman" w:hAnsi="Times New Roman"/>
                <w:sz w:val="20"/>
                <w:szCs w:val="20"/>
              </w:rPr>
              <w:t xml:space="preserve">, </w:t>
            </w:r>
            <w:r w:rsidRPr="005C6345">
              <w:rPr>
                <w:rFonts w:ascii="Times New Roman" w:eastAsia="Times New Roman" w:hAnsi="Times New Roman" w:hint="eastAsia"/>
                <w:sz w:val="20"/>
                <w:szCs w:val="20"/>
              </w:rPr>
              <w:t>фамилия</w:t>
            </w:r>
            <w:r w:rsidRPr="005C6345">
              <w:rPr>
                <w:rFonts w:ascii="Times New Roman" w:eastAsia="Times New Roman" w:hAnsi="Times New Roman"/>
                <w:sz w:val="20"/>
                <w:szCs w:val="20"/>
              </w:rPr>
              <w:t xml:space="preserve">, </w:t>
            </w:r>
            <w:r w:rsidRPr="005C6345">
              <w:rPr>
                <w:rFonts w:ascii="Times New Roman" w:eastAsia="Times New Roman" w:hAnsi="Times New Roman" w:hint="eastAsia"/>
                <w:sz w:val="20"/>
                <w:szCs w:val="20"/>
              </w:rPr>
              <w:t>инициалы</w:t>
            </w:r>
            <w:r w:rsidRPr="005C6345">
              <w:rPr>
                <w:rFonts w:ascii="Times New Roman" w:eastAsia="Times New Roman" w:hAnsi="Times New Roman"/>
                <w:sz w:val="20"/>
                <w:szCs w:val="20"/>
              </w:rPr>
              <w:t>)</w:t>
            </w:r>
          </w:p>
        </w:tc>
      </w:tr>
    </w:tbl>
    <w:p w:rsidR="007C0AB4" w:rsidRDefault="007C0AB4" w:rsidP="007C0AB4">
      <w:pPr>
        <w:spacing w:after="0" w:line="240" w:lineRule="auto"/>
        <w:ind w:firstLine="709"/>
        <w:jc w:val="both"/>
        <w:rPr>
          <w:rFonts w:ascii="Times New Roman" w:eastAsia="Times New Roman" w:hAnsi="Times New Roman"/>
          <w:sz w:val="26"/>
          <w:szCs w:val="26"/>
          <w:lang w:eastAsia="ru-RU"/>
        </w:rPr>
      </w:pPr>
    </w:p>
    <w:p w:rsidR="007C0AB4" w:rsidRDefault="007C0AB4" w:rsidP="007C0AB4">
      <w:pPr>
        <w:spacing w:after="0" w:line="240" w:lineRule="auto"/>
        <w:ind w:firstLine="709"/>
        <w:jc w:val="both"/>
        <w:rPr>
          <w:rFonts w:ascii="Times New Roman" w:eastAsia="Times New Roman" w:hAnsi="Times New Roman"/>
          <w:sz w:val="26"/>
          <w:szCs w:val="26"/>
          <w:lang w:eastAsia="ru-RU"/>
        </w:rPr>
      </w:pPr>
    </w:p>
    <w:p w:rsidR="007C0AB4" w:rsidRDefault="007C0AB4" w:rsidP="007C0AB4">
      <w:pPr>
        <w:spacing w:after="0" w:line="240" w:lineRule="auto"/>
        <w:ind w:firstLine="709"/>
        <w:jc w:val="both"/>
        <w:rPr>
          <w:rFonts w:ascii="Times New Roman" w:eastAsia="Times New Roman" w:hAnsi="Times New Roman"/>
          <w:sz w:val="26"/>
          <w:szCs w:val="26"/>
          <w:lang w:eastAsia="ru-RU"/>
        </w:rPr>
      </w:pPr>
    </w:p>
    <w:p w:rsidR="007C0AB4" w:rsidRDefault="007C0AB4" w:rsidP="007C0AB4">
      <w:pPr>
        <w:spacing w:after="0" w:line="240" w:lineRule="auto"/>
        <w:ind w:firstLine="709"/>
        <w:jc w:val="both"/>
        <w:rPr>
          <w:rFonts w:ascii="Times New Roman" w:eastAsia="Times New Roman" w:hAnsi="Times New Roman"/>
          <w:sz w:val="26"/>
          <w:szCs w:val="26"/>
          <w:lang w:eastAsia="ru-RU"/>
        </w:rPr>
      </w:pPr>
    </w:p>
    <w:p w:rsidR="007C0AB4" w:rsidRDefault="007C0AB4" w:rsidP="007C0AB4">
      <w:pPr>
        <w:spacing w:after="0" w:line="240" w:lineRule="auto"/>
        <w:ind w:firstLine="709"/>
        <w:jc w:val="both"/>
        <w:rPr>
          <w:rFonts w:ascii="Times New Roman" w:eastAsia="Times New Roman" w:hAnsi="Times New Roman"/>
          <w:sz w:val="26"/>
          <w:szCs w:val="26"/>
          <w:lang w:eastAsia="ru-RU"/>
        </w:rPr>
      </w:pPr>
    </w:p>
    <w:p w:rsidR="007C0AB4" w:rsidRDefault="007C0AB4" w:rsidP="007C0AB4">
      <w:pPr>
        <w:spacing w:after="0" w:line="240" w:lineRule="auto"/>
        <w:ind w:firstLine="709"/>
        <w:jc w:val="both"/>
        <w:rPr>
          <w:rFonts w:ascii="Times New Roman" w:eastAsia="Times New Roman" w:hAnsi="Times New Roman"/>
          <w:sz w:val="26"/>
          <w:szCs w:val="26"/>
          <w:lang w:eastAsia="ru-RU"/>
        </w:rPr>
      </w:pPr>
    </w:p>
    <w:p w:rsidR="007C0AB4" w:rsidRDefault="007C0AB4" w:rsidP="007C0AB4">
      <w:pPr>
        <w:spacing w:after="0" w:line="240" w:lineRule="auto"/>
        <w:ind w:firstLine="709"/>
        <w:jc w:val="both"/>
        <w:rPr>
          <w:rFonts w:ascii="Times New Roman" w:eastAsia="Times New Roman" w:hAnsi="Times New Roman"/>
          <w:sz w:val="26"/>
          <w:szCs w:val="26"/>
          <w:lang w:eastAsia="ru-RU"/>
        </w:rPr>
      </w:pPr>
    </w:p>
    <w:p w:rsidR="007C0AB4" w:rsidRDefault="007C0AB4" w:rsidP="007C0AB4">
      <w:pPr>
        <w:spacing w:after="0" w:line="240" w:lineRule="auto"/>
        <w:ind w:firstLine="709"/>
        <w:jc w:val="both"/>
        <w:rPr>
          <w:rFonts w:ascii="Times New Roman" w:eastAsia="Times New Roman" w:hAnsi="Times New Roman"/>
          <w:sz w:val="26"/>
          <w:szCs w:val="26"/>
          <w:lang w:eastAsia="ru-RU"/>
        </w:rPr>
      </w:pPr>
    </w:p>
    <w:p w:rsidR="007C0AB4" w:rsidRDefault="007C0AB4" w:rsidP="007C0AB4">
      <w:pPr>
        <w:spacing w:after="0" w:line="240" w:lineRule="auto"/>
        <w:ind w:firstLine="709"/>
        <w:jc w:val="both"/>
        <w:rPr>
          <w:rFonts w:ascii="Times New Roman" w:eastAsia="Times New Roman" w:hAnsi="Times New Roman"/>
          <w:sz w:val="26"/>
          <w:szCs w:val="26"/>
          <w:lang w:eastAsia="ru-RU"/>
        </w:rPr>
      </w:pPr>
    </w:p>
    <w:p w:rsidR="007C0AB4" w:rsidRDefault="007C0AB4" w:rsidP="007C0AB4">
      <w:pPr>
        <w:spacing w:after="0" w:line="240" w:lineRule="auto"/>
        <w:ind w:firstLine="709"/>
        <w:jc w:val="both"/>
        <w:rPr>
          <w:rFonts w:ascii="Times New Roman" w:eastAsia="Times New Roman" w:hAnsi="Times New Roman"/>
          <w:sz w:val="26"/>
          <w:szCs w:val="26"/>
          <w:lang w:eastAsia="ru-RU"/>
        </w:rPr>
      </w:pPr>
    </w:p>
    <w:p w:rsidR="007C0AB4" w:rsidRDefault="007C0AB4" w:rsidP="007C0AB4">
      <w:pPr>
        <w:spacing w:after="0" w:line="240" w:lineRule="auto"/>
        <w:ind w:firstLine="709"/>
        <w:jc w:val="both"/>
        <w:rPr>
          <w:rFonts w:ascii="Times New Roman" w:eastAsia="Times New Roman" w:hAnsi="Times New Roman"/>
          <w:sz w:val="26"/>
          <w:szCs w:val="26"/>
          <w:lang w:eastAsia="ru-RU"/>
        </w:rPr>
      </w:pPr>
    </w:p>
    <w:p w:rsidR="007C0AB4" w:rsidRDefault="007C0AB4" w:rsidP="007C0AB4">
      <w:pPr>
        <w:spacing w:after="0" w:line="240" w:lineRule="auto"/>
        <w:ind w:firstLine="709"/>
        <w:jc w:val="both"/>
        <w:rPr>
          <w:rFonts w:ascii="Times New Roman" w:eastAsia="Times New Roman" w:hAnsi="Times New Roman"/>
          <w:sz w:val="26"/>
          <w:szCs w:val="26"/>
          <w:lang w:eastAsia="ru-RU"/>
        </w:rPr>
      </w:pPr>
    </w:p>
    <w:p w:rsidR="007C0AB4" w:rsidRDefault="007C0AB4" w:rsidP="007C0AB4">
      <w:pPr>
        <w:spacing w:after="0" w:line="240" w:lineRule="auto"/>
        <w:ind w:firstLine="709"/>
        <w:jc w:val="both"/>
        <w:rPr>
          <w:rFonts w:ascii="Times New Roman" w:eastAsia="Times New Roman" w:hAnsi="Times New Roman"/>
          <w:sz w:val="26"/>
          <w:szCs w:val="26"/>
          <w:lang w:eastAsia="ru-RU"/>
        </w:rPr>
      </w:pPr>
    </w:p>
    <w:p w:rsidR="007C0AB4" w:rsidRDefault="007C0AB4" w:rsidP="007C0AB4">
      <w:pPr>
        <w:spacing w:after="0" w:line="240" w:lineRule="auto"/>
        <w:ind w:firstLine="709"/>
        <w:jc w:val="both"/>
        <w:rPr>
          <w:rFonts w:ascii="Times New Roman" w:eastAsia="Times New Roman" w:hAnsi="Times New Roman"/>
          <w:sz w:val="26"/>
          <w:szCs w:val="26"/>
          <w:lang w:eastAsia="ru-RU"/>
        </w:rPr>
      </w:pPr>
    </w:p>
    <w:p w:rsidR="007C0AB4" w:rsidRDefault="007C0AB4" w:rsidP="007C0AB4">
      <w:pPr>
        <w:spacing w:after="0" w:line="240" w:lineRule="auto"/>
        <w:ind w:firstLine="709"/>
        <w:jc w:val="both"/>
        <w:rPr>
          <w:rFonts w:ascii="Times New Roman" w:eastAsia="Times New Roman" w:hAnsi="Times New Roman"/>
          <w:sz w:val="26"/>
          <w:szCs w:val="26"/>
          <w:lang w:eastAsia="ru-RU"/>
        </w:rPr>
      </w:pPr>
    </w:p>
    <w:p w:rsidR="007C0AB4" w:rsidRDefault="007C0AB4" w:rsidP="007C0AB4">
      <w:pPr>
        <w:spacing w:after="0" w:line="240" w:lineRule="auto"/>
        <w:ind w:firstLine="709"/>
        <w:jc w:val="both"/>
        <w:rPr>
          <w:rFonts w:ascii="Times New Roman" w:eastAsia="Times New Roman" w:hAnsi="Times New Roman"/>
          <w:sz w:val="26"/>
          <w:szCs w:val="26"/>
          <w:lang w:eastAsia="ru-RU"/>
        </w:rPr>
      </w:pPr>
    </w:p>
    <w:p w:rsidR="007C0AB4" w:rsidRDefault="007C0AB4" w:rsidP="007C0AB4">
      <w:pPr>
        <w:spacing w:after="0" w:line="240" w:lineRule="auto"/>
        <w:ind w:firstLine="709"/>
        <w:jc w:val="both"/>
        <w:rPr>
          <w:rFonts w:ascii="Times New Roman" w:eastAsia="Times New Roman" w:hAnsi="Times New Roman"/>
          <w:sz w:val="26"/>
          <w:szCs w:val="26"/>
          <w:lang w:eastAsia="ru-RU"/>
        </w:rPr>
      </w:pPr>
    </w:p>
    <w:p w:rsidR="007C0AB4" w:rsidRDefault="007C0AB4" w:rsidP="007C0AB4">
      <w:pPr>
        <w:spacing w:after="0" w:line="240" w:lineRule="auto"/>
        <w:ind w:firstLine="709"/>
        <w:jc w:val="both"/>
        <w:rPr>
          <w:rFonts w:ascii="Times New Roman" w:eastAsia="Times New Roman" w:hAnsi="Times New Roman"/>
          <w:sz w:val="26"/>
          <w:szCs w:val="26"/>
          <w:lang w:eastAsia="ru-RU"/>
        </w:rPr>
      </w:pPr>
    </w:p>
    <w:p w:rsidR="007C0AB4" w:rsidRDefault="007C0AB4" w:rsidP="007C0AB4">
      <w:pPr>
        <w:spacing w:after="0" w:line="240" w:lineRule="auto"/>
        <w:ind w:firstLine="709"/>
        <w:jc w:val="both"/>
        <w:rPr>
          <w:rFonts w:ascii="Times New Roman" w:eastAsia="Times New Roman" w:hAnsi="Times New Roman"/>
          <w:sz w:val="26"/>
          <w:szCs w:val="26"/>
          <w:lang w:eastAsia="ru-RU"/>
        </w:rPr>
      </w:pPr>
    </w:p>
    <w:p w:rsidR="007C0AB4" w:rsidRDefault="007C0AB4" w:rsidP="007C0AB4">
      <w:pPr>
        <w:spacing w:after="0" w:line="240" w:lineRule="auto"/>
        <w:ind w:firstLine="709"/>
        <w:jc w:val="both"/>
        <w:rPr>
          <w:rFonts w:ascii="Times New Roman" w:eastAsia="Times New Roman" w:hAnsi="Times New Roman"/>
          <w:sz w:val="26"/>
          <w:szCs w:val="26"/>
          <w:lang w:eastAsia="ru-RU"/>
        </w:rPr>
      </w:pPr>
    </w:p>
    <w:p w:rsidR="007C0AB4" w:rsidRDefault="007C0AB4" w:rsidP="007C0AB4">
      <w:pPr>
        <w:spacing w:after="0" w:line="240" w:lineRule="auto"/>
        <w:ind w:firstLine="709"/>
        <w:jc w:val="both"/>
        <w:rPr>
          <w:rFonts w:ascii="Times New Roman" w:eastAsia="Times New Roman" w:hAnsi="Times New Roman"/>
          <w:sz w:val="26"/>
          <w:szCs w:val="26"/>
          <w:lang w:eastAsia="ru-RU"/>
        </w:rPr>
      </w:pPr>
    </w:p>
    <w:p w:rsidR="007C0AB4" w:rsidRDefault="007C0AB4" w:rsidP="007C0AB4">
      <w:pPr>
        <w:spacing w:after="0" w:line="240" w:lineRule="auto"/>
        <w:ind w:firstLine="709"/>
        <w:jc w:val="right"/>
        <w:rPr>
          <w:rFonts w:ascii="Times New Roman" w:eastAsia="Times New Roman" w:hAnsi="Times New Roman"/>
          <w:sz w:val="26"/>
          <w:szCs w:val="26"/>
          <w:lang w:eastAsia="ru-RU"/>
        </w:rPr>
      </w:pPr>
    </w:p>
    <w:p w:rsidR="007C0AB4" w:rsidRDefault="007C0AB4" w:rsidP="007C0AB4">
      <w:pPr>
        <w:spacing w:after="0" w:line="240" w:lineRule="auto"/>
        <w:ind w:firstLine="709"/>
        <w:jc w:val="right"/>
        <w:rPr>
          <w:rFonts w:ascii="Times New Roman" w:eastAsia="Times New Roman" w:hAnsi="Times New Roman"/>
          <w:sz w:val="26"/>
          <w:szCs w:val="26"/>
          <w:lang w:eastAsia="ru-RU"/>
        </w:rPr>
      </w:pPr>
    </w:p>
    <w:p w:rsidR="007C0AB4" w:rsidRDefault="007C0AB4" w:rsidP="007C0AB4">
      <w:pPr>
        <w:spacing w:after="0" w:line="240" w:lineRule="auto"/>
        <w:ind w:firstLine="709"/>
        <w:jc w:val="right"/>
        <w:rPr>
          <w:rFonts w:ascii="Times New Roman" w:eastAsia="Times New Roman" w:hAnsi="Times New Roman"/>
          <w:sz w:val="26"/>
          <w:szCs w:val="26"/>
          <w:lang w:eastAsia="ru-RU"/>
        </w:rPr>
      </w:pPr>
    </w:p>
    <w:p w:rsidR="007C0AB4" w:rsidRDefault="007C0AB4" w:rsidP="007C0AB4">
      <w:pPr>
        <w:spacing w:after="0" w:line="240" w:lineRule="auto"/>
        <w:ind w:firstLine="709"/>
        <w:jc w:val="right"/>
        <w:rPr>
          <w:rFonts w:ascii="Times New Roman" w:eastAsia="Times New Roman" w:hAnsi="Times New Roman"/>
          <w:sz w:val="26"/>
          <w:szCs w:val="26"/>
          <w:lang w:eastAsia="ru-RU"/>
        </w:rPr>
      </w:pPr>
    </w:p>
    <w:p w:rsidR="007C0AB4" w:rsidRDefault="007C0AB4" w:rsidP="007C0AB4">
      <w:pPr>
        <w:spacing w:after="0" w:line="240" w:lineRule="auto"/>
        <w:ind w:firstLine="709"/>
        <w:jc w:val="right"/>
        <w:rPr>
          <w:rFonts w:ascii="Times New Roman" w:eastAsia="Times New Roman" w:hAnsi="Times New Roman"/>
          <w:sz w:val="26"/>
          <w:szCs w:val="26"/>
          <w:lang w:eastAsia="ru-RU"/>
        </w:rPr>
      </w:pPr>
    </w:p>
    <w:p w:rsidR="007C0AB4" w:rsidRDefault="007C0AB4" w:rsidP="007C0AB4">
      <w:pPr>
        <w:spacing w:after="0" w:line="240" w:lineRule="auto"/>
        <w:ind w:firstLine="709"/>
        <w:jc w:val="right"/>
        <w:rPr>
          <w:rFonts w:ascii="Times New Roman" w:eastAsia="Times New Roman" w:hAnsi="Times New Roman"/>
          <w:sz w:val="26"/>
          <w:szCs w:val="26"/>
          <w:lang w:eastAsia="ru-RU"/>
        </w:rPr>
      </w:pPr>
    </w:p>
    <w:p w:rsidR="007C0AB4" w:rsidRDefault="007C0AB4" w:rsidP="007C0AB4">
      <w:pPr>
        <w:spacing w:after="0" w:line="240" w:lineRule="auto"/>
        <w:ind w:firstLine="709"/>
        <w:jc w:val="right"/>
        <w:rPr>
          <w:rFonts w:ascii="Times New Roman" w:eastAsia="Times New Roman" w:hAnsi="Times New Roman"/>
          <w:sz w:val="26"/>
          <w:szCs w:val="26"/>
          <w:lang w:eastAsia="ru-RU"/>
        </w:rPr>
      </w:pPr>
    </w:p>
    <w:p w:rsidR="007C0AB4" w:rsidRDefault="007C0AB4" w:rsidP="007C0AB4">
      <w:pPr>
        <w:spacing w:after="0" w:line="240" w:lineRule="auto"/>
        <w:ind w:firstLine="709"/>
        <w:jc w:val="right"/>
        <w:rPr>
          <w:rFonts w:ascii="Times New Roman" w:eastAsia="Times New Roman" w:hAnsi="Times New Roman"/>
          <w:sz w:val="26"/>
          <w:szCs w:val="26"/>
          <w:lang w:eastAsia="ru-RU"/>
        </w:rPr>
      </w:pPr>
    </w:p>
    <w:p w:rsidR="007C0AB4" w:rsidRDefault="007C0AB4" w:rsidP="007C0AB4">
      <w:pPr>
        <w:spacing w:after="0" w:line="240" w:lineRule="auto"/>
        <w:ind w:firstLine="709"/>
        <w:jc w:val="right"/>
        <w:rPr>
          <w:rFonts w:ascii="Times New Roman" w:eastAsia="Times New Roman" w:hAnsi="Times New Roman"/>
          <w:sz w:val="26"/>
          <w:szCs w:val="26"/>
          <w:lang w:eastAsia="ru-RU"/>
        </w:rPr>
      </w:pPr>
    </w:p>
    <w:p w:rsidR="007C0AB4" w:rsidRDefault="007C0AB4" w:rsidP="007C0AB4">
      <w:pPr>
        <w:spacing w:after="0" w:line="240" w:lineRule="auto"/>
        <w:ind w:firstLine="709"/>
        <w:jc w:val="right"/>
        <w:rPr>
          <w:rFonts w:ascii="Times New Roman" w:eastAsia="Times New Roman" w:hAnsi="Times New Roman"/>
          <w:sz w:val="26"/>
          <w:szCs w:val="26"/>
          <w:lang w:eastAsia="ru-RU"/>
        </w:rPr>
      </w:pPr>
    </w:p>
    <w:p w:rsidR="007C0AB4" w:rsidRDefault="007C0AB4" w:rsidP="007C0AB4">
      <w:pPr>
        <w:spacing w:after="0" w:line="240" w:lineRule="auto"/>
        <w:ind w:firstLine="709"/>
        <w:jc w:val="right"/>
        <w:rPr>
          <w:rFonts w:ascii="Times New Roman" w:eastAsia="Times New Roman" w:hAnsi="Times New Roman"/>
          <w:sz w:val="26"/>
          <w:szCs w:val="26"/>
          <w:lang w:eastAsia="ru-RU"/>
        </w:rPr>
      </w:pPr>
    </w:p>
    <w:p w:rsidR="007C0AB4" w:rsidRDefault="007C0AB4" w:rsidP="007C0AB4">
      <w:pPr>
        <w:spacing w:after="0" w:line="240" w:lineRule="auto"/>
        <w:ind w:firstLine="709"/>
        <w:jc w:val="right"/>
        <w:rPr>
          <w:rFonts w:ascii="Times New Roman" w:eastAsia="Times New Roman" w:hAnsi="Times New Roman"/>
          <w:sz w:val="26"/>
          <w:szCs w:val="26"/>
          <w:lang w:eastAsia="ru-RU"/>
        </w:rPr>
      </w:pPr>
    </w:p>
    <w:p w:rsidR="007C0AB4" w:rsidRDefault="007C0AB4" w:rsidP="007C0AB4">
      <w:pPr>
        <w:spacing w:after="0" w:line="240" w:lineRule="auto"/>
        <w:ind w:firstLine="709"/>
        <w:jc w:val="right"/>
        <w:rPr>
          <w:rFonts w:ascii="Times New Roman" w:eastAsia="Times New Roman" w:hAnsi="Times New Roman"/>
          <w:sz w:val="26"/>
          <w:szCs w:val="26"/>
          <w:lang w:eastAsia="ru-RU"/>
        </w:rPr>
      </w:pPr>
    </w:p>
    <w:p w:rsidR="007C0AB4" w:rsidRDefault="007C0AB4" w:rsidP="007C0AB4">
      <w:pPr>
        <w:spacing w:after="0" w:line="240" w:lineRule="auto"/>
        <w:ind w:firstLine="709"/>
        <w:jc w:val="right"/>
        <w:rPr>
          <w:rFonts w:ascii="Times New Roman" w:eastAsia="Times New Roman" w:hAnsi="Times New Roman"/>
          <w:sz w:val="26"/>
          <w:szCs w:val="26"/>
          <w:lang w:eastAsia="ru-RU"/>
        </w:rPr>
      </w:pPr>
    </w:p>
    <w:p w:rsidR="007C0AB4" w:rsidRDefault="007C0AB4" w:rsidP="007C0AB4">
      <w:pPr>
        <w:spacing w:after="0" w:line="240" w:lineRule="auto"/>
        <w:ind w:firstLine="709"/>
        <w:jc w:val="right"/>
        <w:rPr>
          <w:rFonts w:ascii="Times New Roman" w:eastAsia="Times New Roman" w:hAnsi="Times New Roman"/>
          <w:sz w:val="26"/>
          <w:szCs w:val="26"/>
          <w:lang w:eastAsia="ru-RU"/>
        </w:rPr>
      </w:pPr>
    </w:p>
    <w:p w:rsidR="007C0AB4" w:rsidRDefault="007C0AB4" w:rsidP="007C0AB4">
      <w:pPr>
        <w:spacing w:after="0" w:line="240" w:lineRule="auto"/>
        <w:ind w:firstLine="709"/>
        <w:jc w:val="right"/>
        <w:rPr>
          <w:rFonts w:ascii="Times New Roman" w:eastAsia="Times New Roman" w:hAnsi="Times New Roman"/>
          <w:sz w:val="26"/>
          <w:szCs w:val="26"/>
          <w:lang w:eastAsia="ru-RU"/>
        </w:rPr>
      </w:pPr>
    </w:p>
    <w:p w:rsidR="007C0AB4" w:rsidRDefault="007C0AB4" w:rsidP="007C0AB4">
      <w:pPr>
        <w:spacing w:after="0" w:line="240" w:lineRule="auto"/>
        <w:ind w:firstLine="709"/>
        <w:jc w:val="right"/>
        <w:rPr>
          <w:rFonts w:ascii="Times New Roman" w:eastAsia="Times New Roman" w:hAnsi="Times New Roman"/>
          <w:sz w:val="26"/>
          <w:szCs w:val="26"/>
          <w:lang w:eastAsia="ru-RU"/>
        </w:rPr>
      </w:pPr>
    </w:p>
    <w:p w:rsidR="007C0AB4" w:rsidRDefault="007C0AB4" w:rsidP="007C0AB4">
      <w:pPr>
        <w:spacing w:after="0" w:line="240" w:lineRule="auto"/>
        <w:ind w:firstLine="709"/>
        <w:jc w:val="right"/>
        <w:rPr>
          <w:rFonts w:ascii="Times New Roman" w:eastAsia="Times New Roman" w:hAnsi="Times New Roman"/>
          <w:sz w:val="26"/>
          <w:szCs w:val="26"/>
          <w:lang w:eastAsia="ru-RU"/>
        </w:rPr>
      </w:pPr>
    </w:p>
    <w:p w:rsidR="007C0AB4" w:rsidRPr="007C0AB4" w:rsidRDefault="007C0AB4" w:rsidP="007C0AB4">
      <w:pPr>
        <w:spacing w:after="0" w:line="240" w:lineRule="auto"/>
        <w:ind w:firstLine="709"/>
        <w:jc w:val="right"/>
        <w:rPr>
          <w:rFonts w:ascii="Times New Roman" w:eastAsia="Times New Roman" w:hAnsi="Times New Roman"/>
          <w:sz w:val="24"/>
          <w:szCs w:val="24"/>
          <w:lang w:eastAsia="ru-RU"/>
        </w:rPr>
      </w:pPr>
      <w:r w:rsidRPr="007C0AB4">
        <w:rPr>
          <w:rFonts w:ascii="Times New Roman" w:eastAsia="Times New Roman" w:hAnsi="Times New Roman"/>
          <w:sz w:val="24"/>
          <w:szCs w:val="24"/>
          <w:lang w:eastAsia="ru-RU"/>
        </w:rPr>
        <w:lastRenderedPageBreak/>
        <w:t>УТВЕРЖДАЮ</w:t>
      </w:r>
    </w:p>
    <w:p w:rsidR="007C0AB4" w:rsidRPr="007C0AB4" w:rsidRDefault="007C0AB4" w:rsidP="007C0AB4">
      <w:pPr>
        <w:spacing w:after="0" w:line="240" w:lineRule="auto"/>
        <w:ind w:firstLine="709"/>
        <w:jc w:val="right"/>
        <w:rPr>
          <w:rFonts w:ascii="Times New Roman" w:eastAsia="Times New Roman" w:hAnsi="Times New Roman"/>
          <w:sz w:val="24"/>
          <w:szCs w:val="24"/>
          <w:lang w:eastAsia="ru-RU"/>
        </w:rPr>
      </w:pPr>
      <w:r w:rsidRPr="007C0AB4">
        <w:rPr>
          <w:rFonts w:ascii="Times New Roman" w:eastAsia="Times New Roman" w:hAnsi="Times New Roman"/>
          <w:sz w:val="24"/>
          <w:szCs w:val="24"/>
          <w:lang w:eastAsia="ru-RU"/>
        </w:rPr>
        <w:t xml:space="preserve">                                 </w:t>
      </w:r>
      <w:r w:rsidRPr="007C0AB4">
        <w:rPr>
          <w:rFonts w:ascii="Times New Roman" w:eastAsia="Times New Roman" w:hAnsi="Times New Roman" w:hint="eastAsia"/>
          <w:sz w:val="24"/>
          <w:szCs w:val="24"/>
          <w:lang w:eastAsia="ru-RU"/>
        </w:rPr>
        <w:t>Глава</w:t>
      </w:r>
      <w:r w:rsidRPr="007C0AB4">
        <w:rPr>
          <w:rFonts w:ascii="Times New Roman" w:eastAsia="Times New Roman" w:hAnsi="Times New Roman"/>
          <w:sz w:val="24"/>
          <w:szCs w:val="24"/>
          <w:lang w:eastAsia="ru-RU"/>
        </w:rPr>
        <w:t xml:space="preserve">  </w:t>
      </w:r>
      <w:r w:rsidRPr="007C0AB4">
        <w:rPr>
          <w:rFonts w:ascii="Times New Roman" w:eastAsia="Times New Roman" w:hAnsi="Times New Roman" w:hint="eastAsia"/>
          <w:sz w:val="24"/>
          <w:szCs w:val="24"/>
          <w:lang w:eastAsia="ru-RU"/>
        </w:rPr>
        <w:t>У</w:t>
      </w:r>
      <w:r w:rsidRPr="007C0AB4">
        <w:rPr>
          <w:rFonts w:ascii="Times New Roman" w:eastAsia="Times New Roman" w:hAnsi="Times New Roman"/>
          <w:sz w:val="24"/>
          <w:szCs w:val="24"/>
          <w:lang w:eastAsia="ru-RU"/>
        </w:rPr>
        <w:t>рмарского</w:t>
      </w:r>
    </w:p>
    <w:p w:rsidR="007C0AB4" w:rsidRPr="007C0AB4" w:rsidRDefault="007C0AB4" w:rsidP="007C0AB4">
      <w:pPr>
        <w:spacing w:after="0" w:line="240" w:lineRule="auto"/>
        <w:ind w:firstLine="709"/>
        <w:jc w:val="right"/>
        <w:rPr>
          <w:rFonts w:ascii="Times New Roman" w:eastAsia="Times New Roman" w:hAnsi="Times New Roman"/>
          <w:sz w:val="24"/>
          <w:szCs w:val="24"/>
          <w:lang w:eastAsia="ru-RU"/>
        </w:rPr>
      </w:pPr>
      <w:r w:rsidRPr="007C0AB4">
        <w:rPr>
          <w:rFonts w:ascii="Times New Roman" w:eastAsia="Times New Roman" w:hAnsi="Times New Roman"/>
          <w:sz w:val="24"/>
          <w:szCs w:val="24"/>
          <w:lang w:eastAsia="ru-RU"/>
        </w:rPr>
        <w:t xml:space="preserve"> </w:t>
      </w:r>
      <w:r w:rsidRPr="007C0AB4">
        <w:rPr>
          <w:rFonts w:ascii="Times New Roman" w:eastAsia="Times New Roman" w:hAnsi="Times New Roman" w:hint="eastAsia"/>
          <w:sz w:val="24"/>
          <w:szCs w:val="24"/>
          <w:lang w:eastAsia="ru-RU"/>
        </w:rPr>
        <w:t>муниципального</w:t>
      </w:r>
      <w:r w:rsidRPr="007C0AB4">
        <w:rPr>
          <w:rFonts w:ascii="Times New Roman" w:eastAsia="Times New Roman" w:hAnsi="Times New Roman"/>
          <w:sz w:val="24"/>
          <w:szCs w:val="24"/>
          <w:lang w:eastAsia="ru-RU"/>
        </w:rPr>
        <w:t xml:space="preserve"> </w:t>
      </w:r>
      <w:r w:rsidRPr="007C0AB4">
        <w:rPr>
          <w:rFonts w:ascii="Times New Roman" w:eastAsia="Times New Roman" w:hAnsi="Times New Roman" w:hint="eastAsia"/>
          <w:sz w:val="24"/>
          <w:szCs w:val="24"/>
          <w:lang w:eastAsia="ru-RU"/>
        </w:rPr>
        <w:t>округа</w:t>
      </w:r>
    </w:p>
    <w:p w:rsidR="007C0AB4" w:rsidRPr="007C0AB4" w:rsidRDefault="007C0AB4" w:rsidP="007C0AB4">
      <w:pPr>
        <w:spacing w:after="0" w:line="240" w:lineRule="auto"/>
        <w:ind w:firstLine="709"/>
        <w:jc w:val="right"/>
        <w:rPr>
          <w:rFonts w:ascii="Times New Roman" w:eastAsia="Times New Roman" w:hAnsi="Times New Roman"/>
          <w:sz w:val="24"/>
          <w:szCs w:val="24"/>
          <w:lang w:eastAsia="ru-RU"/>
        </w:rPr>
      </w:pPr>
      <w:r w:rsidRPr="007C0AB4">
        <w:rPr>
          <w:rFonts w:ascii="Times New Roman" w:eastAsia="Times New Roman" w:hAnsi="Times New Roman"/>
          <w:sz w:val="24"/>
          <w:szCs w:val="24"/>
          <w:lang w:eastAsia="ru-RU"/>
        </w:rPr>
        <w:t>Чувашской Республики</w:t>
      </w:r>
    </w:p>
    <w:p w:rsidR="007C0AB4" w:rsidRPr="007C0AB4" w:rsidRDefault="007C0AB4" w:rsidP="007C0AB4">
      <w:pPr>
        <w:spacing w:after="0" w:line="240" w:lineRule="auto"/>
        <w:ind w:firstLine="709"/>
        <w:jc w:val="right"/>
        <w:rPr>
          <w:rFonts w:ascii="Times New Roman" w:eastAsia="Times New Roman" w:hAnsi="Times New Roman"/>
          <w:sz w:val="24"/>
          <w:szCs w:val="24"/>
          <w:lang w:eastAsia="ru-RU"/>
        </w:rPr>
      </w:pPr>
    </w:p>
    <w:p w:rsidR="007C0AB4" w:rsidRPr="007C0AB4" w:rsidRDefault="007C0AB4" w:rsidP="007C0AB4">
      <w:pPr>
        <w:spacing w:after="0" w:line="240" w:lineRule="auto"/>
        <w:ind w:firstLine="709"/>
        <w:jc w:val="right"/>
        <w:rPr>
          <w:rFonts w:ascii="Times New Roman" w:eastAsia="Times New Roman" w:hAnsi="Times New Roman"/>
          <w:sz w:val="24"/>
          <w:szCs w:val="24"/>
          <w:lang w:eastAsia="ru-RU"/>
        </w:rPr>
      </w:pPr>
      <w:r w:rsidRPr="007C0AB4">
        <w:rPr>
          <w:rFonts w:ascii="Times New Roman" w:eastAsia="Times New Roman" w:hAnsi="Times New Roman"/>
          <w:sz w:val="24"/>
          <w:szCs w:val="24"/>
          <w:lang w:eastAsia="ru-RU"/>
        </w:rPr>
        <w:t xml:space="preserve">                                      __________________________</w:t>
      </w:r>
    </w:p>
    <w:p w:rsidR="007C0AB4" w:rsidRPr="007C0AB4" w:rsidRDefault="007C0AB4" w:rsidP="007C0AB4">
      <w:pPr>
        <w:spacing w:after="0" w:line="240" w:lineRule="auto"/>
        <w:ind w:firstLine="709"/>
        <w:jc w:val="right"/>
        <w:rPr>
          <w:rFonts w:ascii="Times New Roman" w:eastAsia="Times New Roman" w:hAnsi="Times New Roman"/>
          <w:sz w:val="24"/>
          <w:szCs w:val="24"/>
          <w:lang w:eastAsia="ru-RU"/>
        </w:rPr>
      </w:pPr>
      <w:r w:rsidRPr="007C0AB4">
        <w:rPr>
          <w:rFonts w:ascii="Times New Roman" w:eastAsia="Times New Roman" w:hAnsi="Times New Roman"/>
          <w:sz w:val="24"/>
          <w:szCs w:val="24"/>
          <w:lang w:eastAsia="ru-RU"/>
        </w:rPr>
        <w:t xml:space="preserve">                                           (подпись, Ф.И.О.)</w:t>
      </w:r>
    </w:p>
    <w:p w:rsidR="007C0AB4" w:rsidRPr="007C0AB4" w:rsidRDefault="007C0AB4" w:rsidP="007C0AB4">
      <w:pPr>
        <w:spacing w:after="0" w:line="240" w:lineRule="auto"/>
        <w:ind w:firstLine="709"/>
        <w:jc w:val="right"/>
        <w:rPr>
          <w:rFonts w:ascii="Times New Roman" w:eastAsia="Times New Roman" w:hAnsi="Times New Roman"/>
          <w:sz w:val="24"/>
          <w:szCs w:val="24"/>
          <w:lang w:eastAsia="ru-RU"/>
        </w:rPr>
      </w:pPr>
      <w:r w:rsidRPr="007C0AB4">
        <w:rPr>
          <w:rFonts w:ascii="Times New Roman" w:eastAsia="Times New Roman" w:hAnsi="Times New Roman"/>
          <w:sz w:val="24"/>
          <w:szCs w:val="24"/>
          <w:lang w:eastAsia="ru-RU"/>
        </w:rPr>
        <w:t xml:space="preserve">                                 М.П.</w:t>
      </w:r>
    </w:p>
    <w:p w:rsidR="007C0AB4" w:rsidRPr="007C0AB4" w:rsidRDefault="007C0AB4" w:rsidP="007C0AB4">
      <w:pPr>
        <w:spacing w:after="0" w:line="240" w:lineRule="auto"/>
        <w:ind w:firstLine="709"/>
        <w:jc w:val="both"/>
        <w:rPr>
          <w:rFonts w:ascii="Times New Roman" w:eastAsia="Times New Roman" w:hAnsi="Times New Roman"/>
          <w:sz w:val="24"/>
          <w:szCs w:val="24"/>
          <w:lang w:eastAsia="ru-RU"/>
        </w:rPr>
      </w:pPr>
    </w:p>
    <w:p w:rsidR="007C0AB4" w:rsidRPr="007C0AB4" w:rsidRDefault="007C0AB4" w:rsidP="007C0AB4">
      <w:pPr>
        <w:spacing w:after="0" w:line="240" w:lineRule="auto"/>
        <w:ind w:firstLine="709"/>
        <w:jc w:val="both"/>
        <w:rPr>
          <w:rFonts w:ascii="Times New Roman" w:eastAsia="Times New Roman" w:hAnsi="Times New Roman"/>
          <w:sz w:val="24"/>
          <w:szCs w:val="24"/>
          <w:lang w:eastAsia="ru-RU"/>
        </w:rPr>
      </w:pPr>
    </w:p>
    <w:p w:rsidR="007C0AB4" w:rsidRPr="007C0AB4" w:rsidRDefault="007C0AB4" w:rsidP="007C0AB4">
      <w:pPr>
        <w:widowControl w:val="0"/>
        <w:shd w:val="clear" w:color="auto" w:fill="FFFFFF"/>
        <w:autoSpaceDE w:val="0"/>
        <w:autoSpaceDN w:val="0"/>
        <w:adjustRightInd w:val="0"/>
        <w:spacing w:after="0" w:line="240" w:lineRule="auto"/>
        <w:ind w:left="72"/>
        <w:jc w:val="center"/>
        <w:rPr>
          <w:rFonts w:ascii="Times New Roman" w:eastAsia="Times New Roman" w:hAnsi="Times New Roman" w:cs="Times New Roman"/>
          <w:sz w:val="24"/>
          <w:szCs w:val="24"/>
          <w:lang w:eastAsia="ru-RU"/>
        </w:rPr>
      </w:pPr>
      <w:r w:rsidRPr="007C0AB4">
        <w:rPr>
          <w:rFonts w:ascii="Times New Roman" w:eastAsia="Times New Roman" w:hAnsi="Times New Roman" w:cs="Times New Roman"/>
          <w:b/>
          <w:bCs/>
          <w:spacing w:val="-3"/>
          <w:sz w:val="24"/>
          <w:szCs w:val="24"/>
          <w:lang w:eastAsia="ru-RU"/>
        </w:rPr>
        <w:t>ЗАКЛЮЧЕНИЕ</w:t>
      </w:r>
    </w:p>
    <w:p w:rsidR="007C0AB4" w:rsidRPr="007C0AB4" w:rsidRDefault="007C0AB4" w:rsidP="007C0AB4">
      <w:pPr>
        <w:widowControl w:val="0"/>
        <w:shd w:val="clear" w:color="auto" w:fill="FFFFFF"/>
        <w:autoSpaceDE w:val="0"/>
        <w:autoSpaceDN w:val="0"/>
        <w:adjustRightInd w:val="0"/>
        <w:spacing w:after="0" w:line="240" w:lineRule="exact"/>
        <w:ind w:left="82"/>
        <w:jc w:val="center"/>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об установлении фактов проживания заявителя в жилом помещении, находящемся</w:t>
      </w:r>
    </w:p>
    <w:p w:rsidR="007C0AB4" w:rsidRPr="007C0AB4" w:rsidRDefault="007C0AB4" w:rsidP="007C0AB4">
      <w:pPr>
        <w:widowControl w:val="0"/>
        <w:shd w:val="clear" w:color="auto" w:fill="FFFFFF"/>
        <w:autoSpaceDE w:val="0"/>
        <w:autoSpaceDN w:val="0"/>
        <w:adjustRightInd w:val="0"/>
        <w:spacing w:after="0" w:line="240" w:lineRule="exact"/>
        <w:ind w:left="82"/>
        <w:jc w:val="center"/>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в зоне чрезвычайной ситуации, и утраты заявителем имущества</w:t>
      </w:r>
    </w:p>
    <w:p w:rsidR="007C0AB4" w:rsidRPr="007C0AB4" w:rsidRDefault="007C0AB4" w:rsidP="007C0AB4">
      <w:pPr>
        <w:widowControl w:val="0"/>
        <w:shd w:val="clear" w:color="auto" w:fill="FFFFFF"/>
        <w:autoSpaceDE w:val="0"/>
        <w:autoSpaceDN w:val="0"/>
        <w:adjustRightInd w:val="0"/>
        <w:spacing w:after="0" w:line="240" w:lineRule="exact"/>
        <w:ind w:left="77"/>
        <w:jc w:val="center"/>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первой необходимости в результате чрезвычайной ситуации</w:t>
      </w:r>
    </w:p>
    <w:p w:rsidR="007C0AB4" w:rsidRPr="007C0AB4" w:rsidRDefault="007C0AB4" w:rsidP="007C0AB4">
      <w:pPr>
        <w:widowControl w:val="0"/>
        <w:shd w:val="clear" w:color="auto" w:fill="FFFFFF"/>
        <w:tabs>
          <w:tab w:val="left" w:leader="underscore" w:pos="9389"/>
        </w:tabs>
        <w:autoSpaceDE w:val="0"/>
        <w:autoSpaceDN w:val="0"/>
        <w:adjustRightInd w:val="0"/>
        <w:spacing w:after="0" w:line="240" w:lineRule="auto"/>
        <w:ind w:left="158"/>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pacing w:val="-2"/>
          <w:sz w:val="24"/>
          <w:szCs w:val="24"/>
          <w:lang w:eastAsia="ru-RU"/>
        </w:rPr>
        <w:t>В соответствии с</w:t>
      </w:r>
      <w:r w:rsidRPr="007C0AB4">
        <w:rPr>
          <w:rFonts w:ascii="Times New Roman" w:eastAsia="Times New Roman" w:hAnsi="Times New Roman" w:cs="Times New Roman"/>
          <w:sz w:val="24"/>
          <w:szCs w:val="24"/>
          <w:lang w:eastAsia="ru-RU"/>
        </w:rPr>
        <w:tab/>
      </w:r>
    </w:p>
    <w:p w:rsidR="007C0AB4" w:rsidRPr="007C0AB4" w:rsidRDefault="007C0AB4" w:rsidP="007C0AB4">
      <w:pPr>
        <w:widowControl w:val="0"/>
        <w:shd w:val="clear" w:color="auto" w:fill="FFFFFF"/>
        <w:autoSpaceDE w:val="0"/>
        <w:autoSpaceDN w:val="0"/>
        <w:adjustRightInd w:val="0"/>
        <w:spacing w:after="0" w:line="240" w:lineRule="auto"/>
        <w:ind w:left="1334"/>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pacing w:val="-5"/>
          <w:sz w:val="24"/>
          <w:szCs w:val="24"/>
          <w:lang w:eastAsia="ru-RU"/>
        </w:rPr>
        <w:t>(реквизиты нормативного правового акта о</w:t>
      </w:r>
      <w:r>
        <w:rPr>
          <w:rFonts w:ascii="Times New Roman" w:eastAsia="Times New Roman" w:hAnsi="Times New Roman" w:cs="Times New Roman"/>
          <w:spacing w:val="-5"/>
          <w:sz w:val="24"/>
          <w:szCs w:val="24"/>
          <w:lang w:eastAsia="ru-RU"/>
        </w:rPr>
        <w:t>б</w:t>
      </w:r>
      <w:r w:rsidRPr="007C0AB4">
        <w:rPr>
          <w:rFonts w:ascii="Times New Roman" w:eastAsia="Times New Roman" w:hAnsi="Times New Roman" w:cs="Times New Roman"/>
          <w:spacing w:val="-5"/>
          <w:sz w:val="24"/>
          <w:szCs w:val="24"/>
          <w:lang w:eastAsia="ru-RU"/>
        </w:rPr>
        <w:t xml:space="preserve"> отнесении сложившейся ситуации </w:t>
      </w:r>
      <w:proofErr w:type="gramStart"/>
      <w:r w:rsidRPr="007C0AB4">
        <w:rPr>
          <w:rFonts w:ascii="Times New Roman" w:eastAsia="Times New Roman" w:hAnsi="Times New Roman" w:cs="Times New Roman"/>
          <w:spacing w:val="-5"/>
          <w:sz w:val="24"/>
          <w:szCs w:val="24"/>
          <w:lang w:eastAsia="ru-RU"/>
        </w:rPr>
        <w:t>к</w:t>
      </w:r>
      <w:proofErr w:type="gramEnd"/>
      <w:r w:rsidRPr="007C0AB4">
        <w:rPr>
          <w:rFonts w:ascii="Times New Roman" w:eastAsia="Times New Roman" w:hAnsi="Times New Roman" w:cs="Times New Roman"/>
          <w:spacing w:val="-5"/>
          <w:sz w:val="24"/>
          <w:szCs w:val="24"/>
          <w:lang w:eastAsia="ru-RU"/>
        </w:rPr>
        <w:t xml:space="preserve"> чрезвычайной)</w:t>
      </w:r>
    </w:p>
    <w:p w:rsidR="007C0AB4" w:rsidRPr="007C0AB4" w:rsidRDefault="007C0AB4" w:rsidP="007C0AB4">
      <w:pPr>
        <w:widowControl w:val="0"/>
        <w:shd w:val="clear" w:color="auto" w:fill="FFFFFF"/>
        <w:tabs>
          <w:tab w:val="left" w:leader="underscore" w:pos="9374"/>
        </w:tabs>
        <w:autoSpaceDE w:val="0"/>
        <w:autoSpaceDN w:val="0"/>
        <w:adjustRightInd w:val="0"/>
        <w:spacing w:after="0" w:line="336" w:lineRule="exact"/>
        <w:ind w:left="154"/>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pacing w:val="-3"/>
          <w:sz w:val="24"/>
          <w:szCs w:val="24"/>
          <w:lang w:eastAsia="ru-RU"/>
        </w:rPr>
        <w:t>комиссия, действующая на основании</w:t>
      </w:r>
      <w:r w:rsidRPr="007C0AB4">
        <w:rPr>
          <w:rFonts w:ascii="Times New Roman" w:eastAsia="Times New Roman" w:hAnsi="Times New Roman" w:cs="Times New Roman"/>
          <w:sz w:val="24"/>
          <w:szCs w:val="24"/>
          <w:lang w:eastAsia="ru-RU"/>
        </w:rPr>
        <w:tab/>
      </w:r>
    </w:p>
    <w:p w:rsidR="007C0AB4" w:rsidRPr="007C0AB4" w:rsidRDefault="007C0AB4" w:rsidP="007C0AB4">
      <w:pPr>
        <w:widowControl w:val="0"/>
        <w:shd w:val="clear" w:color="auto" w:fill="FFFFFF"/>
        <w:tabs>
          <w:tab w:val="left" w:leader="underscore" w:pos="8203"/>
        </w:tabs>
        <w:autoSpaceDE w:val="0"/>
        <w:autoSpaceDN w:val="0"/>
        <w:adjustRightInd w:val="0"/>
        <w:spacing w:after="0" w:line="336" w:lineRule="exact"/>
        <w:ind w:left="144"/>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ab/>
      </w:r>
      <w:r w:rsidRPr="007C0AB4">
        <w:rPr>
          <w:rFonts w:ascii="Times New Roman" w:eastAsia="Times New Roman" w:hAnsi="Times New Roman" w:cs="Times New Roman"/>
          <w:spacing w:val="-3"/>
          <w:sz w:val="24"/>
          <w:szCs w:val="24"/>
          <w:lang w:eastAsia="ru-RU"/>
        </w:rPr>
        <w:t>, в составе:</w:t>
      </w:r>
    </w:p>
    <w:p w:rsidR="007C0AB4" w:rsidRPr="007C0AB4" w:rsidRDefault="007C0AB4" w:rsidP="007C0AB4">
      <w:pPr>
        <w:widowControl w:val="0"/>
        <w:shd w:val="clear" w:color="auto" w:fill="FFFFFF"/>
        <w:tabs>
          <w:tab w:val="left" w:leader="underscore" w:pos="9312"/>
        </w:tabs>
        <w:autoSpaceDE w:val="0"/>
        <w:autoSpaceDN w:val="0"/>
        <w:adjustRightInd w:val="0"/>
        <w:spacing w:after="0" w:line="336" w:lineRule="exact"/>
        <w:ind w:left="154"/>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pacing w:val="-3"/>
          <w:sz w:val="24"/>
          <w:szCs w:val="24"/>
          <w:lang w:eastAsia="ru-RU"/>
        </w:rPr>
        <w:t>председатель комиссии:</w:t>
      </w:r>
      <w:r w:rsidRPr="007C0AB4">
        <w:rPr>
          <w:rFonts w:ascii="Times New Roman" w:eastAsia="Times New Roman" w:hAnsi="Times New Roman" w:cs="Times New Roman"/>
          <w:sz w:val="24"/>
          <w:szCs w:val="24"/>
          <w:lang w:eastAsia="ru-RU"/>
        </w:rPr>
        <w:tab/>
      </w:r>
    </w:p>
    <w:p w:rsidR="007C0AB4" w:rsidRPr="007C0AB4" w:rsidRDefault="007C0AB4" w:rsidP="007C0AB4">
      <w:pPr>
        <w:widowControl w:val="0"/>
        <w:shd w:val="clear" w:color="auto" w:fill="FFFFFF"/>
        <w:autoSpaceDE w:val="0"/>
        <w:autoSpaceDN w:val="0"/>
        <w:adjustRightInd w:val="0"/>
        <w:spacing w:after="0" w:line="336" w:lineRule="exact"/>
        <w:ind w:left="149"/>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pacing w:val="-3"/>
          <w:sz w:val="24"/>
          <w:szCs w:val="24"/>
          <w:lang w:eastAsia="ru-RU"/>
        </w:rPr>
        <w:t>члены комиссии:</w:t>
      </w:r>
    </w:p>
    <w:p w:rsidR="007C0AB4" w:rsidRPr="007C0AB4" w:rsidRDefault="007C0AB4" w:rsidP="007C0AB4">
      <w:pPr>
        <w:widowControl w:val="0"/>
        <w:shd w:val="clear" w:color="auto" w:fill="FFFFFF"/>
        <w:tabs>
          <w:tab w:val="left" w:leader="underscore" w:pos="2510"/>
          <w:tab w:val="left" w:leader="underscore" w:pos="9456"/>
        </w:tabs>
        <w:autoSpaceDE w:val="0"/>
        <w:autoSpaceDN w:val="0"/>
        <w:adjustRightInd w:val="0"/>
        <w:spacing w:after="0" w:line="346" w:lineRule="exact"/>
        <w:ind w:left="139"/>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pacing w:val="-3"/>
          <w:sz w:val="24"/>
          <w:szCs w:val="24"/>
          <w:lang w:eastAsia="ru-RU"/>
        </w:rPr>
        <w:t>провела</w:t>
      </w:r>
      <w:r w:rsidRPr="007C0AB4">
        <w:rPr>
          <w:rFonts w:ascii="Times New Roman" w:eastAsia="Times New Roman" w:hAnsi="Times New Roman" w:cs="Times New Roman"/>
          <w:sz w:val="24"/>
          <w:szCs w:val="24"/>
          <w:lang w:eastAsia="ru-RU"/>
        </w:rPr>
        <w:tab/>
      </w:r>
      <w:r w:rsidRPr="007C0AB4">
        <w:rPr>
          <w:rFonts w:ascii="Times New Roman" w:eastAsia="Times New Roman" w:hAnsi="Times New Roman" w:cs="Times New Roman"/>
          <w:spacing w:val="-1"/>
          <w:sz w:val="24"/>
          <w:szCs w:val="24"/>
          <w:lang w:eastAsia="ru-RU"/>
        </w:rPr>
        <w:t xml:space="preserve">обследование утраченного имущества   первой   </w:t>
      </w:r>
      <w:proofErr w:type="gramStart"/>
      <w:r w:rsidRPr="007C0AB4">
        <w:rPr>
          <w:rFonts w:ascii="Times New Roman" w:eastAsia="Times New Roman" w:hAnsi="Times New Roman" w:cs="Times New Roman"/>
          <w:spacing w:val="-1"/>
          <w:sz w:val="24"/>
          <w:szCs w:val="24"/>
          <w:lang w:eastAsia="ru-RU"/>
        </w:rPr>
        <w:t>необходимо-</w:t>
      </w:r>
      <w:proofErr w:type="spellStart"/>
      <w:r w:rsidRPr="007C0AB4">
        <w:rPr>
          <w:rFonts w:ascii="Times New Roman" w:eastAsia="Times New Roman" w:hAnsi="Times New Roman" w:cs="Times New Roman"/>
          <w:sz w:val="24"/>
          <w:szCs w:val="24"/>
          <w:lang w:eastAsia="ru-RU"/>
        </w:rPr>
        <w:t>сти</w:t>
      </w:r>
      <w:proofErr w:type="spellEnd"/>
      <w:proofErr w:type="gramEnd"/>
      <w:r w:rsidRPr="007C0AB4">
        <w:rPr>
          <w:rFonts w:ascii="Times New Roman" w:eastAsia="Times New Roman" w:hAnsi="Times New Roman" w:cs="Times New Roman"/>
          <w:sz w:val="24"/>
          <w:szCs w:val="24"/>
          <w:lang w:eastAsia="ru-RU"/>
        </w:rPr>
        <w:t xml:space="preserve">.                </w:t>
      </w:r>
      <w:r w:rsidRPr="007C0AB4">
        <w:rPr>
          <w:rFonts w:ascii="Times New Roman" w:eastAsia="Times New Roman" w:hAnsi="Times New Roman" w:cs="Times New Roman"/>
          <w:sz w:val="24"/>
          <w:szCs w:val="24"/>
          <w:vertAlign w:val="superscript"/>
          <w:lang w:eastAsia="ru-RU"/>
        </w:rPr>
        <w:t>(дата)</w:t>
      </w:r>
      <w:r w:rsidRPr="007C0AB4">
        <w:rPr>
          <w:rFonts w:ascii="Times New Roman" w:eastAsia="Times New Roman" w:hAnsi="Times New Roman" w:cs="Times New Roman"/>
          <w:sz w:val="24"/>
          <w:szCs w:val="24"/>
          <w:vertAlign w:val="superscript"/>
          <w:lang w:eastAsia="ru-RU"/>
        </w:rPr>
        <w:br/>
      </w:r>
      <w:r w:rsidRPr="007C0AB4">
        <w:rPr>
          <w:rFonts w:ascii="Times New Roman" w:eastAsia="Times New Roman" w:hAnsi="Times New Roman" w:cs="Times New Roman"/>
          <w:spacing w:val="-1"/>
          <w:sz w:val="24"/>
          <w:szCs w:val="24"/>
          <w:lang w:eastAsia="ru-RU"/>
        </w:rPr>
        <w:t>Адрес места жительства:</w:t>
      </w:r>
      <w:r w:rsidRPr="007C0AB4">
        <w:rPr>
          <w:rFonts w:ascii="Times New Roman" w:eastAsia="Times New Roman" w:hAnsi="Times New Roman" w:cs="Times New Roman"/>
          <w:sz w:val="24"/>
          <w:szCs w:val="24"/>
          <w:lang w:eastAsia="ru-RU"/>
        </w:rPr>
        <w:tab/>
      </w:r>
    </w:p>
    <w:p w:rsidR="007C0AB4" w:rsidRPr="007C0AB4" w:rsidRDefault="007C0AB4" w:rsidP="007C0AB4">
      <w:pPr>
        <w:widowControl w:val="0"/>
        <w:shd w:val="clear" w:color="auto" w:fill="FFFFFF"/>
        <w:autoSpaceDE w:val="0"/>
        <w:autoSpaceDN w:val="0"/>
        <w:adjustRightInd w:val="0"/>
        <w:spacing w:after="0" w:line="240" w:lineRule="auto"/>
        <w:ind w:left="144"/>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Ф.И.О. заявителя:</w:t>
      </w:r>
    </w:p>
    <w:p w:rsidR="007C0AB4" w:rsidRPr="007C0AB4" w:rsidRDefault="007C0AB4" w:rsidP="007C0AB4">
      <w:pPr>
        <w:widowControl w:val="0"/>
        <w:shd w:val="clear" w:color="auto" w:fill="FFFFFF"/>
        <w:tabs>
          <w:tab w:val="left" w:leader="underscore" w:pos="8362"/>
        </w:tabs>
        <w:autoSpaceDE w:val="0"/>
        <w:autoSpaceDN w:val="0"/>
        <w:adjustRightInd w:val="0"/>
        <w:spacing w:after="0" w:line="240" w:lineRule="auto"/>
        <w:ind w:left="134"/>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pacing w:val="-3"/>
          <w:sz w:val="24"/>
          <w:szCs w:val="24"/>
          <w:lang w:eastAsia="ru-RU"/>
        </w:rPr>
        <w:t>Факт проживания в жилом помещении</w:t>
      </w:r>
      <w:r w:rsidRPr="007C0AB4">
        <w:rPr>
          <w:rFonts w:ascii="Times New Roman" w:eastAsia="Times New Roman" w:hAnsi="Times New Roman" w:cs="Times New Roman"/>
          <w:sz w:val="24"/>
          <w:szCs w:val="24"/>
          <w:lang w:eastAsia="ru-RU"/>
        </w:rPr>
        <w:tab/>
      </w:r>
    </w:p>
    <w:p w:rsidR="007C0AB4" w:rsidRPr="007C0AB4" w:rsidRDefault="007C0AB4" w:rsidP="007C0AB4">
      <w:pPr>
        <w:widowControl w:val="0"/>
        <w:shd w:val="clear" w:color="auto" w:fill="FFFFFF"/>
        <w:autoSpaceDE w:val="0"/>
        <w:autoSpaceDN w:val="0"/>
        <w:adjustRightInd w:val="0"/>
        <w:spacing w:after="0" w:line="240" w:lineRule="auto"/>
        <w:ind w:left="5294"/>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pacing w:val="-5"/>
          <w:sz w:val="24"/>
          <w:szCs w:val="24"/>
          <w:lang w:eastAsia="ru-RU"/>
        </w:rPr>
        <w:t>(фамилия, имя, отчество заявителя)</w:t>
      </w:r>
    </w:p>
    <w:p w:rsidR="007C0AB4" w:rsidRPr="007C0AB4" w:rsidRDefault="007C0AB4" w:rsidP="007C0AB4">
      <w:pPr>
        <w:widowControl w:val="0"/>
        <w:shd w:val="clear" w:color="auto" w:fill="FFFFFF"/>
        <w:tabs>
          <w:tab w:val="left" w:leader="underscore" w:pos="8362"/>
        </w:tabs>
        <w:autoSpaceDE w:val="0"/>
        <w:autoSpaceDN w:val="0"/>
        <w:adjustRightInd w:val="0"/>
        <w:spacing w:after="0" w:line="240" w:lineRule="auto"/>
        <w:ind w:left="120"/>
        <w:jc w:val="both"/>
        <w:rPr>
          <w:rFonts w:ascii="Times New Roman" w:eastAsia="Times New Roman" w:hAnsi="Times New Roman" w:cs="Times New Roman"/>
          <w:sz w:val="24"/>
          <w:szCs w:val="24"/>
          <w:lang w:eastAsia="ru-RU"/>
        </w:rPr>
      </w:pPr>
      <w:proofErr w:type="gramStart"/>
      <w:r w:rsidRPr="007C0AB4">
        <w:rPr>
          <w:rFonts w:ascii="Times New Roman" w:eastAsia="Times New Roman" w:hAnsi="Times New Roman" w:cs="Times New Roman"/>
          <w:spacing w:val="-8"/>
          <w:w w:val="87"/>
          <w:sz w:val="24"/>
          <w:szCs w:val="24"/>
          <w:lang w:eastAsia="ru-RU"/>
        </w:rPr>
        <w:t>установлен</w:t>
      </w:r>
      <w:proofErr w:type="gramEnd"/>
      <w:r w:rsidRPr="007C0AB4">
        <w:rPr>
          <w:rFonts w:ascii="Times New Roman" w:eastAsia="Times New Roman" w:hAnsi="Times New Roman" w:cs="Times New Roman"/>
          <w:spacing w:val="-8"/>
          <w:w w:val="87"/>
          <w:sz w:val="24"/>
          <w:szCs w:val="24"/>
          <w:lang w:eastAsia="ru-RU"/>
        </w:rPr>
        <w:t>/не установлен на основании</w:t>
      </w:r>
      <w:r w:rsidRPr="007C0AB4">
        <w:rPr>
          <w:rFonts w:ascii="Times New Roman" w:eastAsia="Times New Roman" w:hAnsi="Times New Roman" w:cs="Times New Roman"/>
          <w:sz w:val="24"/>
          <w:szCs w:val="24"/>
          <w:lang w:eastAsia="ru-RU"/>
        </w:rPr>
        <w:tab/>
      </w:r>
    </w:p>
    <w:p w:rsidR="007C0AB4" w:rsidRPr="007C0AB4" w:rsidRDefault="007C0AB4" w:rsidP="007C0AB4">
      <w:pPr>
        <w:widowControl w:val="0"/>
        <w:shd w:val="clear" w:color="auto" w:fill="FFFFFF"/>
        <w:tabs>
          <w:tab w:val="left" w:pos="5122"/>
        </w:tabs>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roofErr w:type="gramStart"/>
      <w:r w:rsidRPr="007C0AB4">
        <w:rPr>
          <w:rFonts w:ascii="Times New Roman" w:eastAsia="Times New Roman" w:hAnsi="Times New Roman" w:cs="Times New Roman"/>
          <w:spacing w:val="-7"/>
          <w:sz w:val="24"/>
          <w:szCs w:val="24"/>
          <w:lang w:eastAsia="ru-RU"/>
        </w:rPr>
        <w:t>(нужное подчеркнуть)</w:t>
      </w:r>
      <w:r w:rsidRPr="007C0AB4">
        <w:rPr>
          <w:rFonts w:ascii="Times New Roman" w:eastAsia="Times New Roman" w:hAnsi="Times New Roman" w:cs="Times New Roman"/>
          <w:sz w:val="24"/>
          <w:szCs w:val="24"/>
          <w:lang w:eastAsia="ru-RU"/>
        </w:rPr>
        <w:tab/>
      </w:r>
      <w:r w:rsidRPr="007C0AB4">
        <w:rPr>
          <w:rFonts w:ascii="Times New Roman" w:eastAsia="Times New Roman" w:hAnsi="Times New Roman" w:cs="Times New Roman"/>
          <w:spacing w:val="-6"/>
          <w:sz w:val="24"/>
          <w:szCs w:val="24"/>
          <w:lang w:eastAsia="ru-RU"/>
        </w:rPr>
        <w:t>(указать, если факт проживания установлен,</w:t>
      </w:r>
      <w:proofErr w:type="gramEnd"/>
    </w:p>
    <w:p w:rsidR="007C0AB4" w:rsidRPr="007C0AB4" w:rsidRDefault="007C0AB4" w:rsidP="007C0AB4">
      <w:pPr>
        <w:widowControl w:val="0"/>
        <w:shd w:val="clear" w:color="auto" w:fill="FFFFFF"/>
        <w:autoSpaceDE w:val="0"/>
        <w:autoSpaceDN w:val="0"/>
        <w:adjustRightInd w:val="0"/>
        <w:spacing w:after="0" w:line="240" w:lineRule="auto"/>
        <w:ind w:left="1882" w:right="1829"/>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pacing w:val="-5"/>
          <w:sz w:val="24"/>
          <w:szCs w:val="24"/>
          <w:lang w:eastAsia="ru-RU"/>
        </w:rPr>
        <w:t xml:space="preserve">основания с указанием реквизитов документов: </w:t>
      </w:r>
      <w:r w:rsidRPr="007C0AB4">
        <w:rPr>
          <w:rFonts w:ascii="Times New Roman" w:eastAsia="Times New Roman" w:hAnsi="Times New Roman" w:cs="Times New Roman"/>
          <w:spacing w:val="-6"/>
          <w:sz w:val="24"/>
          <w:szCs w:val="24"/>
          <w:lang w:eastAsia="ru-RU"/>
        </w:rPr>
        <w:t>договор аренды или социального найма жилого помещения, решение суда и др.)</w:t>
      </w:r>
    </w:p>
    <w:p w:rsidR="007C0AB4" w:rsidRPr="007C0AB4" w:rsidRDefault="007C0AB4" w:rsidP="007C0AB4">
      <w:pPr>
        <w:widowControl w:val="0"/>
        <w:shd w:val="clear" w:color="auto" w:fill="FFFFFF"/>
        <w:autoSpaceDE w:val="0"/>
        <w:autoSpaceDN w:val="0"/>
        <w:adjustRightInd w:val="0"/>
        <w:spacing w:after="0" w:line="240" w:lineRule="auto"/>
        <w:ind w:left="10"/>
        <w:jc w:val="both"/>
        <w:rPr>
          <w:rFonts w:ascii="Times New Roman" w:eastAsia="Times New Roman" w:hAnsi="Times New Roman" w:cs="Times New Roman"/>
          <w:b/>
          <w:sz w:val="24"/>
          <w:szCs w:val="24"/>
          <w:lang w:eastAsia="ru-RU"/>
        </w:rPr>
      </w:pPr>
      <w:r w:rsidRPr="007C0AB4">
        <w:rPr>
          <w:rFonts w:ascii="Times New Roman" w:eastAsia="Times New Roman" w:hAnsi="Times New Roman" w:cs="Times New Roman"/>
          <w:b/>
          <w:spacing w:val="-2"/>
          <w:sz w:val="24"/>
          <w:szCs w:val="24"/>
          <w:u w:val="single"/>
          <w:lang w:eastAsia="ru-RU"/>
        </w:rPr>
        <w:t>Список утраченного имущества первой необходимости</w:t>
      </w:r>
    </w:p>
    <w:tbl>
      <w:tblPr>
        <w:tblW w:w="0" w:type="auto"/>
        <w:tblInd w:w="40" w:type="dxa"/>
        <w:tblLayout w:type="fixed"/>
        <w:tblCellMar>
          <w:left w:w="40" w:type="dxa"/>
          <w:right w:w="40" w:type="dxa"/>
        </w:tblCellMar>
        <w:tblLook w:val="0000" w:firstRow="0" w:lastRow="0" w:firstColumn="0" w:lastColumn="0" w:noHBand="0" w:noVBand="0"/>
      </w:tblPr>
      <w:tblGrid>
        <w:gridCol w:w="3192"/>
        <w:gridCol w:w="10"/>
        <w:gridCol w:w="3172"/>
        <w:gridCol w:w="10"/>
        <w:gridCol w:w="3187"/>
        <w:gridCol w:w="15"/>
      </w:tblGrid>
      <w:tr w:rsidR="007C0AB4" w:rsidRPr="007C0AB4" w:rsidTr="00693C33">
        <w:trPr>
          <w:gridAfter w:val="1"/>
          <w:wAfter w:w="15" w:type="dxa"/>
          <w:trHeight w:hRule="exact" w:val="571"/>
        </w:trPr>
        <w:tc>
          <w:tcPr>
            <w:tcW w:w="3192" w:type="dxa"/>
            <w:tcBorders>
              <w:top w:val="single" w:sz="6" w:space="0" w:color="auto"/>
              <w:left w:val="single" w:sz="6" w:space="0" w:color="auto"/>
              <w:bottom w:val="single" w:sz="6" w:space="0" w:color="auto"/>
              <w:right w:val="single" w:sz="6" w:space="0" w:color="auto"/>
            </w:tcBorders>
            <w:shd w:val="clear" w:color="auto" w:fill="FFFFFF"/>
          </w:tcPr>
          <w:p w:rsidR="007C0AB4" w:rsidRPr="007C0AB4" w:rsidRDefault="007C0AB4" w:rsidP="007C0AB4">
            <w:pPr>
              <w:widowControl w:val="0"/>
              <w:shd w:val="clear" w:color="auto" w:fill="FFFFFF"/>
              <w:autoSpaceDE w:val="0"/>
              <w:autoSpaceDN w:val="0"/>
              <w:adjustRightInd w:val="0"/>
              <w:spacing w:after="0" w:line="274" w:lineRule="exact"/>
              <w:ind w:left="86" w:right="72"/>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pacing w:val="-2"/>
                <w:sz w:val="24"/>
                <w:szCs w:val="24"/>
                <w:lang w:eastAsia="ru-RU"/>
              </w:rPr>
              <w:t>Имущество первой необхо</w:t>
            </w:r>
            <w:r w:rsidRPr="007C0AB4">
              <w:rPr>
                <w:rFonts w:ascii="Times New Roman" w:eastAsia="Times New Roman" w:hAnsi="Times New Roman" w:cs="Times New Roman"/>
                <w:spacing w:val="-2"/>
                <w:sz w:val="24"/>
                <w:szCs w:val="24"/>
                <w:lang w:eastAsia="ru-RU"/>
              </w:rPr>
              <w:softHyphen/>
            </w:r>
            <w:r w:rsidRPr="007C0AB4">
              <w:rPr>
                <w:rFonts w:ascii="Times New Roman" w:eastAsia="Times New Roman" w:hAnsi="Times New Roman" w:cs="Times New Roman"/>
                <w:sz w:val="24"/>
                <w:szCs w:val="24"/>
                <w:lang w:eastAsia="ru-RU"/>
              </w:rPr>
              <w:t>димости</w:t>
            </w:r>
          </w:p>
        </w:tc>
        <w:tc>
          <w:tcPr>
            <w:tcW w:w="3182" w:type="dxa"/>
            <w:gridSpan w:val="2"/>
            <w:tcBorders>
              <w:top w:val="single" w:sz="6" w:space="0" w:color="auto"/>
              <w:left w:val="single" w:sz="6" w:space="0" w:color="auto"/>
              <w:bottom w:val="single" w:sz="6" w:space="0" w:color="auto"/>
              <w:right w:val="single" w:sz="6" w:space="0" w:color="auto"/>
            </w:tcBorders>
            <w:shd w:val="clear" w:color="auto" w:fill="FFFFFF"/>
          </w:tcPr>
          <w:p w:rsidR="007C0AB4" w:rsidRPr="007C0AB4" w:rsidRDefault="007C0AB4" w:rsidP="007C0AB4">
            <w:pPr>
              <w:widowControl w:val="0"/>
              <w:shd w:val="clear" w:color="auto" w:fill="FFFFFF"/>
              <w:autoSpaceDE w:val="0"/>
              <w:autoSpaceDN w:val="0"/>
              <w:adjustRightInd w:val="0"/>
              <w:spacing w:after="0" w:line="274" w:lineRule="exact"/>
              <w:ind w:left="763" w:right="758"/>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Утрачено (ДА или НЕТ)</w:t>
            </w:r>
          </w:p>
        </w:tc>
        <w:tc>
          <w:tcPr>
            <w:tcW w:w="3197" w:type="dxa"/>
            <w:gridSpan w:val="2"/>
            <w:tcBorders>
              <w:top w:val="single" w:sz="6" w:space="0" w:color="auto"/>
              <w:left w:val="single" w:sz="6" w:space="0" w:color="auto"/>
              <w:bottom w:val="single" w:sz="6" w:space="0" w:color="auto"/>
              <w:right w:val="single" w:sz="6" w:space="0" w:color="auto"/>
            </w:tcBorders>
            <w:shd w:val="clear" w:color="auto" w:fill="FFFFFF"/>
          </w:tcPr>
          <w:p w:rsidR="007C0AB4" w:rsidRPr="007C0AB4" w:rsidRDefault="007C0AB4" w:rsidP="007C0AB4">
            <w:pPr>
              <w:widowControl w:val="0"/>
              <w:shd w:val="clear" w:color="auto" w:fill="FFFFFF"/>
              <w:autoSpaceDE w:val="0"/>
              <w:autoSpaceDN w:val="0"/>
              <w:adjustRightInd w:val="0"/>
              <w:spacing w:after="0" w:line="240" w:lineRule="auto"/>
              <w:ind w:left="859"/>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Примечание</w:t>
            </w:r>
          </w:p>
        </w:tc>
      </w:tr>
      <w:tr w:rsidR="007C0AB4" w:rsidRPr="007C0AB4" w:rsidTr="00693C33">
        <w:trPr>
          <w:gridAfter w:val="1"/>
          <w:wAfter w:w="15" w:type="dxa"/>
          <w:trHeight w:hRule="exact" w:val="562"/>
        </w:trPr>
        <w:tc>
          <w:tcPr>
            <w:tcW w:w="3192" w:type="dxa"/>
            <w:tcBorders>
              <w:top w:val="single" w:sz="6" w:space="0" w:color="auto"/>
              <w:left w:val="single" w:sz="6" w:space="0" w:color="auto"/>
              <w:bottom w:val="single" w:sz="6" w:space="0" w:color="auto"/>
              <w:right w:val="single" w:sz="6" w:space="0" w:color="auto"/>
            </w:tcBorders>
            <w:shd w:val="clear" w:color="auto" w:fill="FFFFFF"/>
          </w:tcPr>
          <w:p w:rsidR="007C0AB4" w:rsidRPr="007C0AB4" w:rsidRDefault="007C0AB4" w:rsidP="007C0AB4">
            <w:pPr>
              <w:widowControl w:val="0"/>
              <w:shd w:val="clear" w:color="auto" w:fill="FFFFFF"/>
              <w:autoSpaceDE w:val="0"/>
              <w:autoSpaceDN w:val="0"/>
              <w:adjustRightInd w:val="0"/>
              <w:spacing w:after="0" w:line="274" w:lineRule="exact"/>
              <w:ind w:left="58" w:right="259"/>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pacing w:val="-2"/>
                <w:sz w:val="24"/>
                <w:szCs w:val="24"/>
                <w:lang w:eastAsia="ru-RU"/>
              </w:rPr>
              <w:t xml:space="preserve">Предметы для хранения и </w:t>
            </w:r>
            <w:r w:rsidRPr="007C0AB4">
              <w:rPr>
                <w:rFonts w:ascii="Times New Roman" w:eastAsia="Times New Roman" w:hAnsi="Times New Roman" w:cs="Times New Roman"/>
                <w:sz w:val="24"/>
                <w:szCs w:val="24"/>
                <w:lang w:eastAsia="ru-RU"/>
              </w:rPr>
              <w:t>приготовления пищи:</w:t>
            </w:r>
          </w:p>
        </w:tc>
        <w:tc>
          <w:tcPr>
            <w:tcW w:w="3182" w:type="dxa"/>
            <w:gridSpan w:val="2"/>
            <w:tcBorders>
              <w:top w:val="single" w:sz="6" w:space="0" w:color="auto"/>
              <w:left w:val="single" w:sz="6" w:space="0" w:color="auto"/>
              <w:bottom w:val="single" w:sz="6" w:space="0" w:color="auto"/>
              <w:right w:val="single" w:sz="6" w:space="0" w:color="auto"/>
            </w:tcBorders>
            <w:shd w:val="clear" w:color="auto" w:fill="FFFFFF"/>
          </w:tcPr>
          <w:p w:rsidR="007C0AB4" w:rsidRPr="007C0AB4" w:rsidRDefault="007C0AB4" w:rsidP="007C0AB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97" w:type="dxa"/>
            <w:gridSpan w:val="2"/>
            <w:tcBorders>
              <w:top w:val="single" w:sz="6" w:space="0" w:color="auto"/>
              <w:left w:val="single" w:sz="6" w:space="0" w:color="auto"/>
              <w:bottom w:val="single" w:sz="6" w:space="0" w:color="auto"/>
              <w:right w:val="single" w:sz="6" w:space="0" w:color="auto"/>
            </w:tcBorders>
            <w:shd w:val="clear" w:color="auto" w:fill="FFFFFF"/>
          </w:tcPr>
          <w:p w:rsidR="007C0AB4" w:rsidRPr="007C0AB4" w:rsidRDefault="007C0AB4" w:rsidP="007C0AB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C0AB4" w:rsidRPr="007C0AB4" w:rsidTr="00693C33">
        <w:trPr>
          <w:gridAfter w:val="1"/>
          <w:wAfter w:w="15" w:type="dxa"/>
          <w:trHeight w:hRule="exact" w:val="302"/>
        </w:trPr>
        <w:tc>
          <w:tcPr>
            <w:tcW w:w="3192" w:type="dxa"/>
            <w:tcBorders>
              <w:top w:val="single" w:sz="6" w:space="0" w:color="auto"/>
              <w:left w:val="single" w:sz="6" w:space="0" w:color="auto"/>
              <w:bottom w:val="single" w:sz="6" w:space="0" w:color="auto"/>
              <w:right w:val="single" w:sz="6" w:space="0" w:color="auto"/>
            </w:tcBorders>
            <w:shd w:val="clear" w:color="auto" w:fill="FFFFFF"/>
          </w:tcPr>
          <w:p w:rsidR="007C0AB4" w:rsidRPr="007C0AB4" w:rsidRDefault="007C0AB4" w:rsidP="007C0AB4">
            <w:pPr>
              <w:widowControl w:val="0"/>
              <w:shd w:val="clear" w:color="auto" w:fill="FFFFFF"/>
              <w:autoSpaceDE w:val="0"/>
              <w:autoSpaceDN w:val="0"/>
              <w:adjustRightInd w:val="0"/>
              <w:spacing w:after="0" w:line="240" w:lineRule="auto"/>
              <w:ind w:left="422"/>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холодильник</w:t>
            </w:r>
          </w:p>
        </w:tc>
        <w:tc>
          <w:tcPr>
            <w:tcW w:w="3182" w:type="dxa"/>
            <w:gridSpan w:val="2"/>
            <w:tcBorders>
              <w:top w:val="single" w:sz="6" w:space="0" w:color="auto"/>
              <w:left w:val="single" w:sz="6" w:space="0" w:color="auto"/>
              <w:bottom w:val="single" w:sz="6" w:space="0" w:color="auto"/>
              <w:right w:val="single" w:sz="6" w:space="0" w:color="auto"/>
            </w:tcBorders>
            <w:shd w:val="clear" w:color="auto" w:fill="FFFFFF"/>
          </w:tcPr>
          <w:p w:rsidR="007C0AB4" w:rsidRPr="007C0AB4" w:rsidRDefault="007C0AB4" w:rsidP="007C0AB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197" w:type="dxa"/>
            <w:gridSpan w:val="2"/>
            <w:tcBorders>
              <w:top w:val="single" w:sz="6" w:space="0" w:color="auto"/>
              <w:left w:val="single" w:sz="6" w:space="0" w:color="auto"/>
              <w:bottom w:val="single" w:sz="6" w:space="0" w:color="auto"/>
              <w:right w:val="single" w:sz="6" w:space="0" w:color="auto"/>
            </w:tcBorders>
            <w:shd w:val="clear" w:color="auto" w:fill="FFFFFF"/>
          </w:tcPr>
          <w:p w:rsidR="007C0AB4" w:rsidRPr="007C0AB4" w:rsidRDefault="007C0AB4" w:rsidP="007C0AB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C0AB4" w:rsidRPr="007C0AB4" w:rsidTr="00693C33">
        <w:trPr>
          <w:trHeight w:hRule="exact" w:val="576"/>
        </w:trPr>
        <w:tc>
          <w:tcPr>
            <w:tcW w:w="3202" w:type="dxa"/>
            <w:gridSpan w:val="2"/>
            <w:tcBorders>
              <w:top w:val="single" w:sz="6" w:space="0" w:color="auto"/>
              <w:left w:val="single" w:sz="6" w:space="0" w:color="auto"/>
              <w:bottom w:val="single" w:sz="6" w:space="0" w:color="auto"/>
              <w:right w:val="single" w:sz="6" w:space="0" w:color="auto"/>
            </w:tcBorders>
            <w:shd w:val="clear" w:color="auto" w:fill="FFFFFF"/>
          </w:tcPr>
          <w:p w:rsidR="007C0AB4" w:rsidRPr="007C0AB4" w:rsidRDefault="007C0AB4" w:rsidP="007C0AB4">
            <w:pPr>
              <w:widowControl w:val="0"/>
              <w:shd w:val="clear" w:color="auto" w:fill="FFFFFF"/>
              <w:autoSpaceDE w:val="0"/>
              <w:autoSpaceDN w:val="0"/>
              <w:adjustRightInd w:val="0"/>
              <w:spacing w:after="0" w:line="269" w:lineRule="exact"/>
              <w:ind w:left="442" w:right="1013"/>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газовая плита (электроплита)</w:t>
            </w:r>
          </w:p>
        </w:tc>
        <w:tc>
          <w:tcPr>
            <w:tcW w:w="3182" w:type="dxa"/>
            <w:gridSpan w:val="2"/>
            <w:tcBorders>
              <w:top w:val="single" w:sz="6" w:space="0" w:color="auto"/>
              <w:left w:val="single" w:sz="6" w:space="0" w:color="auto"/>
              <w:bottom w:val="single" w:sz="6" w:space="0" w:color="auto"/>
              <w:right w:val="single" w:sz="6" w:space="0" w:color="auto"/>
            </w:tcBorders>
            <w:shd w:val="clear" w:color="auto" w:fill="FFFFFF"/>
          </w:tcPr>
          <w:p w:rsidR="007C0AB4" w:rsidRPr="007C0AB4" w:rsidRDefault="007C0AB4" w:rsidP="007C0AB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02" w:type="dxa"/>
            <w:gridSpan w:val="2"/>
            <w:tcBorders>
              <w:top w:val="single" w:sz="6" w:space="0" w:color="auto"/>
              <w:left w:val="single" w:sz="6" w:space="0" w:color="auto"/>
              <w:bottom w:val="single" w:sz="6" w:space="0" w:color="auto"/>
              <w:right w:val="single" w:sz="6" w:space="0" w:color="auto"/>
            </w:tcBorders>
            <w:shd w:val="clear" w:color="auto" w:fill="FFFFFF"/>
          </w:tcPr>
          <w:p w:rsidR="007C0AB4" w:rsidRPr="007C0AB4" w:rsidRDefault="007C0AB4" w:rsidP="007C0AB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C0AB4" w:rsidRPr="007C0AB4" w:rsidTr="00693C33">
        <w:trPr>
          <w:trHeight w:hRule="exact" w:val="283"/>
        </w:trPr>
        <w:tc>
          <w:tcPr>
            <w:tcW w:w="3202" w:type="dxa"/>
            <w:gridSpan w:val="2"/>
            <w:tcBorders>
              <w:top w:val="single" w:sz="6" w:space="0" w:color="auto"/>
              <w:left w:val="single" w:sz="6" w:space="0" w:color="auto"/>
              <w:bottom w:val="single" w:sz="6" w:space="0" w:color="auto"/>
              <w:right w:val="single" w:sz="6" w:space="0" w:color="auto"/>
            </w:tcBorders>
            <w:shd w:val="clear" w:color="auto" w:fill="FFFFFF"/>
          </w:tcPr>
          <w:p w:rsidR="007C0AB4" w:rsidRPr="007C0AB4" w:rsidRDefault="007C0AB4" w:rsidP="007C0AB4">
            <w:pPr>
              <w:widowControl w:val="0"/>
              <w:shd w:val="clear" w:color="auto" w:fill="FFFFFF"/>
              <w:autoSpaceDE w:val="0"/>
              <w:autoSpaceDN w:val="0"/>
              <w:adjustRightInd w:val="0"/>
              <w:spacing w:after="0" w:line="240" w:lineRule="auto"/>
              <w:ind w:left="442"/>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шкаф для посуды</w:t>
            </w:r>
          </w:p>
        </w:tc>
        <w:tc>
          <w:tcPr>
            <w:tcW w:w="3182" w:type="dxa"/>
            <w:gridSpan w:val="2"/>
            <w:tcBorders>
              <w:top w:val="single" w:sz="6" w:space="0" w:color="auto"/>
              <w:left w:val="single" w:sz="6" w:space="0" w:color="auto"/>
              <w:bottom w:val="single" w:sz="6" w:space="0" w:color="auto"/>
              <w:right w:val="single" w:sz="6" w:space="0" w:color="auto"/>
            </w:tcBorders>
            <w:shd w:val="clear" w:color="auto" w:fill="FFFFFF"/>
          </w:tcPr>
          <w:p w:rsidR="007C0AB4" w:rsidRPr="007C0AB4" w:rsidRDefault="007C0AB4" w:rsidP="007C0AB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02" w:type="dxa"/>
            <w:gridSpan w:val="2"/>
            <w:tcBorders>
              <w:top w:val="single" w:sz="6" w:space="0" w:color="auto"/>
              <w:left w:val="single" w:sz="6" w:space="0" w:color="auto"/>
              <w:bottom w:val="single" w:sz="6" w:space="0" w:color="auto"/>
              <w:right w:val="single" w:sz="6" w:space="0" w:color="auto"/>
            </w:tcBorders>
            <w:shd w:val="clear" w:color="auto" w:fill="FFFFFF"/>
          </w:tcPr>
          <w:p w:rsidR="007C0AB4" w:rsidRPr="007C0AB4" w:rsidRDefault="007C0AB4" w:rsidP="007C0AB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C0AB4" w:rsidRPr="007C0AB4" w:rsidTr="00693C33">
        <w:trPr>
          <w:trHeight w:hRule="exact" w:val="557"/>
        </w:trPr>
        <w:tc>
          <w:tcPr>
            <w:tcW w:w="3202" w:type="dxa"/>
            <w:gridSpan w:val="2"/>
            <w:tcBorders>
              <w:top w:val="single" w:sz="6" w:space="0" w:color="auto"/>
              <w:left w:val="single" w:sz="6" w:space="0" w:color="auto"/>
              <w:bottom w:val="single" w:sz="6" w:space="0" w:color="auto"/>
              <w:right w:val="single" w:sz="6" w:space="0" w:color="auto"/>
            </w:tcBorders>
            <w:shd w:val="clear" w:color="auto" w:fill="FFFFFF"/>
          </w:tcPr>
          <w:p w:rsidR="007C0AB4" w:rsidRPr="007C0AB4" w:rsidRDefault="007C0AB4" w:rsidP="007C0AB4">
            <w:pPr>
              <w:widowControl w:val="0"/>
              <w:shd w:val="clear" w:color="auto" w:fill="FFFFFF"/>
              <w:autoSpaceDE w:val="0"/>
              <w:autoSpaceDN w:val="0"/>
              <w:adjustRightInd w:val="0"/>
              <w:spacing w:after="0" w:line="274" w:lineRule="exact"/>
              <w:ind w:left="86" w:right="643"/>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Предметы мебели для приема пищи:</w:t>
            </w:r>
          </w:p>
        </w:tc>
        <w:tc>
          <w:tcPr>
            <w:tcW w:w="3182" w:type="dxa"/>
            <w:gridSpan w:val="2"/>
            <w:tcBorders>
              <w:top w:val="single" w:sz="6" w:space="0" w:color="auto"/>
              <w:left w:val="single" w:sz="6" w:space="0" w:color="auto"/>
              <w:bottom w:val="single" w:sz="6" w:space="0" w:color="auto"/>
              <w:right w:val="single" w:sz="6" w:space="0" w:color="auto"/>
            </w:tcBorders>
            <w:shd w:val="clear" w:color="auto" w:fill="FFFFFF"/>
          </w:tcPr>
          <w:p w:rsidR="007C0AB4" w:rsidRPr="007C0AB4" w:rsidRDefault="007C0AB4" w:rsidP="007C0AB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02" w:type="dxa"/>
            <w:gridSpan w:val="2"/>
            <w:tcBorders>
              <w:top w:val="single" w:sz="6" w:space="0" w:color="auto"/>
              <w:left w:val="single" w:sz="6" w:space="0" w:color="auto"/>
              <w:bottom w:val="single" w:sz="6" w:space="0" w:color="auto"/>
              <w:right w:val="single" w:sz="6" w:space="0" w:color="auto"/>
            </w:tcBorders>
            <w:shd w:val="clear" w:color="auto" w:fill="FFFFFF"/>
          </w:tcPr>
          <w:p w:rsidR="007C0AB4" w:rsidRPr="007C0AB4" w:rsidRDefault="007C0AB4" w:rsidP="007C0AB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C0AB4" w:rsidRPr="007C0AB4" w:rsidTr="00693C33">
        <w:trPr>
          <w:trHeight w:hRule="exact" w:val="283"/>
        </w:trPr>
        <w:tc>
          <w:tcPr>
            <w:tcW w:w="3202" w:type="dxa"/>
            <w:gridSpan w:val="2"/>
            <w:tcBorders>
              <w:top w:val="single" w:sz="6" w:space="0" w:color="auto"/>
              <w:left w:val="single" w:sz="6" w:space="0" w:color="auto"/>
              <w:bottom w:val="single" w:sz="6" w:space="0" w:color="auto"/>
              <w:right w:val="single" w:sz="6" w:space="0" w:color="auto"/>
            </w:tcBorders>
            <w:shd w:val="clear" w:color="auto" w:fill="FFFFFF"/>
          </w:tcPr>
          <w:p w:rsidR="007C0AB4" w:rsidRPr="007C0AB4" w:rsidRDefault="007C0AB4" w:rsidP="007C0AB4">
            <w:pPr>
              <w:widowControl w:val="0"/>
              <w:shd w:val="clear" w:color="auto" w:fill="FFFFFF"/>
              <w:autoSpaceDE w:val="0"/>
              <w:autoSpaceDN w:val="0"/>
              <w:adjustRightInd w:val="0"/>
              <w:spacing w:after="0" w:line="240" w:lineRule="auto"/>
              <w:ind w:left="437"/>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стол</w:t>
            </w:r>
          </w:p>
        </w:tc>
        <w:tc>
          <w:tcPr>
            <w:tcW w:w="3182" w:type="dxa"/>
            <w:gridSpan w:val="2"/>
            <w:tcBorders>
              <w:top w:val="single" w:sz="6" w:space="0" w:color="auto"/>
              <w:left w:val="single" w:sz="6" w:space="0" w:color="auto"/>
              <w:bottom w:val="single" w:sz="6" w:space="0" w:color="auto"/>
              <w:right w:val="single" w:sz="6" w:space="0" w:color="auto"/>
            </w:tcBorders>
            <w:shd w:val="clear" w:color="auto" w:fill="FFFFFF"/>
          </w:tcPr>
          <w:p w:rsidR="007C0AB4" w:rsidRPr="007C0AB4" w:rsidRDefault="007C0AB4" w:rsidP="007C0AB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02" w:type="dxa"/>
            <w:gridSpan w:val="2"/>
            <w:tcBorders>
              <w:top w:val="single" w:sz="6" w:space="0" w:color="auto"/>
              <w:left w:val="single" w:sz="6" w:space="0" w:color="auto"/>
              <w:bottom w:val="single" w:sz="6" w:space="0" w:color="auto"/>
              <w:right w:val="single" w:sz="6" w:space="0" w:color="auto"/>
            </w:tcBorders>
            <w:shd w:val="clear" w:color="auto" w:fill="FFFFFF"/>
          </w:tcPr>
          <w:p w:rsidR="007C0AB4" w:rsidRPr="007C0AB4" w:rsidRDefault="007C0AB4" w:rsidP="007C0AB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C0AB4" w:rsidRPr="007C0AB4" w:rsidTr="00693C33">
        <w:trPr>
          <w:trHeight w:hRule="exact" w:val="283"/>
        </w:trPr>
        <w:tc>
          <w:tcPr>
            <w:tcW w:w="3202" w:type="dxa"/>
            <w:gridSpan w:val="2"/>
            <w:tcBorders>
              <w:top w:val="single" w:sz="6" w:space="0" w:color="auto"/>
              <w:left w:val="single" w:sz="6" w:space="0" w:color="auto"/>
              <w:bottom w:val="single" w:sz="6" w:space="0" w:color="auto"/>
              <w:right w:val="single" w:sz="6" w:space="0" w:color="auto"/>
            </w:tcBorders>
            <w:shd w:val="clear" w:color="auto" w:fill="FFFFFF"/>
          </w:tcPr>
          <w:p w:rsidR="007C0AB4" w:rsidRPr="007C0AB4" w:rsidRDefault="007C0AB4" w:rsidP="007C0AB4">
            <w:pPr>
              <w:widowControl w:val="0"/>
              <w:shd w:val="clear" w:color="auto" w:fill="FFFFFF"/>
              <w:autoSpaceDE w:val="0"/>
              <w:autoSpaceDN w:val="0"/>
              <w:adjustRightInd w:val="0"/>
              <w:spacing w:after="0" w:line="240" w:lineRule="auto"/>
              <w:ind w:left="437"/>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стул (табуретка)</w:t>
            </w:r>
          </w:p>
        </w:tc>
        <w:tc>
          <w:tcPr>
            <w:tcW w:w="3182" w:type="dxa"/>
            <w:gridSpan w:val="2"/>
            <w:tcBorders>
              <w:top w:val="single" w:sz="6" w:space="0" w:color="auto"/>
              <w:left w:val="single" w:sz="6" w:space="0" w:color="auto"/>
              <w:bottom w:val="single" w:sz="6" w:space="0" w:color="auto"/>
              <w:right w:val="single" w:sz="6" w:space="0" w:color="auto"/>
            </w:tcBorders>
            <w:shd w:val="clear" w:color="auto" w:fill="FFFFFF"/>
          </w:tcPr>
          <w:p w:rsidR="007C0AB4" w:rsidRPr="007C0AB4" w:rsidRDefault="007C0AB4" w:rsidP="007C0AB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02" w:type="dxa"/>
            <w:gridSpan w:val="2"/>
            <w:tcBorders>
              <w:top w:val="single" w:sz="6" w:space="0" w:color="auto"/>
              <w:left w:val="single" w:sz="6" w:space="0" w:color="auto"/>
              <w:bottom w:val="single" w:sz="6" w:space="0" w:color="auto"/>
              <w:right w:val="single" w:sz="6" w:space="0" w:color="auto"/>
            </w:tcBorders>
            <w:shd w:val="clear" w:color="auto" w:fill="FFFFFF"/>
          </w:tcPr>
          <w:p w:rsidR="007C0AB4" w:rsidRPr="007C0AB4" w:rsidRDefault="007C0AB4" w:rsidP="007C0AB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C0AB4" w:rsidRPr="007C0AB4" w:rsidTr="00693C33">
        <w:trPr>
          <w:trHeight w:hRule="exact" w:val="283"/>
        </w:trPr>
        <w:tc>
          <w:tcPr>
            <w:tcW w:w="3202" w:type="dxa"/>
            <w:gridSpan w:val="2"/>
            <w:tcBorders>
              <w:top w:val="single" w:sz="6" w:space="0" w:color="auto"/>
              <w:left w:val="single" w:sz="6" w:space="0" w:color="auto"/>
              <w:bottom w:val="single" w:sz="6" w:space="0" w:color="auto"/>
              <w:right w:val="single" w:sz="6" w:space="0" w:color="auto"/>
            </w:tcBorders>
            <w:shd w:val="clear" w:color="auto" w:fill="FFFFFF"/>
          </w:tcPr>
          <w:p w:rsidR="007C0AB4" w:rsidRPr="007C0AB4" w:rsidRDefault="007C0AB4" w:rsidP="007C0AB4">
            <w:pPr>
              <w:widowControl w:val="0"/>
              <w:shd w:val="clear" w:color="auto" w:fill="FFFFFF"/>
              <w:autoSpaceDE w:val="0"/>
              <w:autoSpaceDN w:val="0"/>
              <w:adjustRightInd w:val="0"/>
              <w:spacing w:after="0" w:line="240" w:lineRule="auto"/>
              <w:ind w:left="82"/>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pacing w:val="-3"/>
                <w:sz w:val="24"/>
                <w:szCs w:val="24"/>
                <w:lang w:eastAsia="ru-RU"/>
              </w:rPr>
              <w:t>Предметы мебели для сна:</w:t>
            </w:r>
          </w:p>
        </w:tc>
        <w:tc>
          <w:tcPr>
            <w:tcW w:w="3182" w:type="dxa"/>
            <w:gridSpan w:val="2"/>
            <w:tcBorders>
              <w:top w:val="single" w:sz="6" w:space="0" w:color="auto"/>
              <w:left w:val="single" w:sz="6" w:space="0" w:color="auto"/>
              <w:bottom w:val="single" w:sz="6" w:space="0" w:color="auto"/>
              <w:right w:val="single" w:sz="6" w:space="0" w:color="auto"/>
            </w:tcBorders>
            <w:shd w:val="clear" w:color="auto" w:fill="FFFFFF"/>
          </w:tcPr>
          <w:p w:rsidR="007C0AB4" w:rsidRPr="007C0AB4" w:rsidRDefault="007C0AB4" w:rsidP="007C0AB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02" w:type="dxa"/>
            <w:gridSpan w:val="2"/>
            <w:tcBorders>
              <w:top w:val="single" w:sz="6" w:space="0" w:color="auto"/>
              <w:left w:val="single" w:sz="6" w:space="0" w:color="auto"/>
              <w:bottom w:val="single" w:sz="6" w:space="0" w:color="auto"/>
              <w:right w:val="single" w:sz="6" w:space="0" w:color="auto"/>
            </w:tcBorders>
            <w:shd w:val="clear" w:color="auto" w:fill="FFFFFF"/>
          </w:tcPr>
          <w:p w:rsidR="007C0AB4" w:rsidRPr="007C0AB4" w:rsidRDefault="007C0AB4" w:rsidP="007C0AB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C0AB4" w:rsidRPr="007C0AB4" w:rsidTr="00693C33">
        <w:trPr>
          <w:trHeight w:hRule="exact" w:val="288"/>
        </w:trPr>
        <w:tc>
          <w:tcPr>
            <w:tcW w:w="3202" w:type="dxa"/>
            <w:gridSpan w:val="2"/>
            <w:tcBorders>
              <w:top w:val="single" w:sz="6" w:space="0" w:color="auto"/>
              <w:left w:val="single" w:sz="6" w:space="0" w:color="auto"/>
              <w:bottom w:val="single" w:sz="6" w:space="0" w:color="auto"/>
              <w:right w:val="single" w:sz="6" w:space="0" w:color="auto"/>
            </w:tcBorders>
            <w:shd w:val="clear" w:color="auto" w:fill="FFFFFF"/>
          </w:tcPr>
          <w:p w:rsidR="007C0AB4" w:rsidRPr="007C0AB4" w:rsidRDefault="007C0AB4" w:rsidP="007C0AB4">
            <w:pPr>
              <w:widowControl w:val="0"/>
              <w:shd w:val="clear" w:color="auto" w:fill="FFFFFF"/>
              <w:autoSpaceDE w:val="0"/>
              <w:autoSpaceDN w:val="0"/>
              <w:adjustRightInd w:val="0"/>
              <w:spacing w:after="0" w:line="240" w:lineRule="auto"/>
              <w:ind w:left="437"/>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кровать (диван)</w:t>
            </w:r>
          </w:p>
        </w:tc>
        <w:tc>
          <w:tcPr>
            <w:tcW w:w="3182" w:type="dxa"/>
            <w:gridSpan w:val="2"/>
            <w:tcBorders>
              <w:top w:val="single" w:sz="6" w:space="0" w:color="auto"/>
              <w:left w:val="single" w:sz="6" w:space="0" w:color="auto"/>
              <w:bottom w:val="single" w:sz="6" w:space="0" w:color="auto"/>
              <w:right w:val="single" w:sz="6" w:space="0" w:color="auto"/>
            </w:tcBorders>
            <w:shd w:val="clear" w:color="auto" w:fill="FFFFFF"/>
          </w:tcPr>
          <w:p w:rsidR="007C0AB4" w:rsidRPr="007C0AB4" w:rsidRDefault="007C0AB4" w:rsidP="007C0AB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02" w:type="dxa"/>
            <w:gridSpan w:val="2"/>
            <w:tcBorders>
              <w:top w:val="single" w:sz="6" w:space="0" w:color="auto"/>
              <w:left w:val="single" w:sz="6" w:space="0" w:color="auto"/>
              <w:bottom w:val="single" w:sz="6" w:space="0" w:color="auto"/>
              <w:right w:val="single" w:sz="6" w:space="0" w:color="auto"/>
            </w:tcBorders>
            <w:shd w:val="clear" w:color="auto" w:fill="FFFFFF"/>
          </w:tcPr>
          <w:p w:rsidR="007C0AB4" w:rsidRPr="007C0AB4" w:rsidRDefault="007C0AB4" w:rsidP="007C0AB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C0AB4" w:rsidRPr="007C0AB4" w:rsidTr="00693C33">
        <w:trPr>
          <w:trHeight w:hRule="exact" w:val="552"/>
        </w:trPr>
        <w:tc>
          <w:tcPr>
            <w:tcW w:w="3202" w:type="dxa"/>
            <w:gridSpan w:val="2"/>
            <w:tcBorders>
              <w:top w:val="single" w:sz="6" w:space="0" w:color="auto"/>
              <w:left w:val="single" w:sz="6" w:space="0" w:color="auto"/>
              <w:bottom w:val="single" w:sz="6" w:space="0" w:color="auto"/>
              <w:right w:val="single" w:sz="6" w:space="0" w:color="auto"/>
            </w:tcBorders>
            <w:shd w:val="clear" w:color="auto" w:fill="FFFFFF"/>
          </w:tcPr>
          <w:p w:rsidR="007C0AB4" w:rsidRPr="007C0AB4" w:rsidRDefault="007C0AB4" w:rsidP="007C0AB4">
            <w:pPr>
              <w:widowControl w:val="0"/>
              <w:shd w:val="clear" w:color="auto" w:fill="FFFFFF"/>
              <w:autoSpaceDE w:val="0"/>
              <w:autoSpaceDN w:val="0"/>
              <w:adjustRightInd w:val="0"/>
              <w:spacing w:after="0" w:line="274" w:lineRule="exact"/>
              <w:ind w:left="86" w:right="226"/>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pacing w:val="-3"/>
                <w:sz w:val="24"/>
                <w:szCs w:val="24"/>
                <w:lang w:eastAsia="ru-RU"/>
              </w:rPr>
              <w:t>Предметы средств инфор</w:t>
            </w:r>
            <w:r w:rsidRPr="007C0AB4">
              <w:rPr>
                <w:rFonts w:ascii="Times New Roman" w:eastAsia="Times New Roman" w:hAnsi="Times New Roman" w:cs="Times New Roman"/>
                <w:spacing w:val="-3"/>
                <w:sz w:val="24"/>
                <w:szCs w:val="24"/>
                <w:lang w:eastAsia="ru-RU"/>
              </w:rPr>
              <w:softHyphen/>
            </w:r>
            <w:r w:rsidRPr="007C0AB4">
              <w:rPr>
                <w:rFonts w:ascii="Times New Roman" w:eastAsia="Times New Roman" w:hAnsi="Times New Roman" w:cs="Times New Roman"/>
                <w:sz w:val="24"/>
                <w:szCs w:val="24"/>
                <w:lang w:eastAsia="ru-RU"/>
              </w:rPr>
              <w:t>мирования граждан:</w:t>
            </w:r>
          </w:p>
        </w:tc>
        <w:tc>
          <w:tcPr>
            <w:tcW w:w="3182" w:type="dxa"/>
            <w:gridSpan w:val="2"/>
            <w:tcBorders>
              <w:top w:val="single" w:sz="6" w:space="0" w:color="auto"/>
              <w:left w:val="single" w:sz="6" w:space="0" w:color="auto"/>
              <w:bottom w:val="single" w:sz="6" w:space="0" w:color="auto"/>
              <w:right w:val="single" w:sz="6" w:space="0" w:color="auto"/>
            </w:tcBorders>
            <w:shd w:val="clear" w:color="auto" w:fill="FFFFFF"/>
          </w:tcPr>
          <w:p w:rsidR="007C0AB4" w:rsidRPr="007C0AB4" w:rsidRDefault="007C0AB4" w:rsidP="007C0AB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02" w:type="dxa"/>
            <w:gridSpan w:val="2"/>
            <w:tcBorders>
              <w:top w:val="single" w:sz="6" w:space="0" w:color="auto"/>
              <w:left w:val="single" w:sz="6" w:space="0" w:color="auto"/>
              <w:bottom w:val="single" w:sz="6" w:space="0" w:color="auto"/>
              <w:right w:val="single" w:sz="6" w:space="0" w:color="auto"/>
            </w:tcBorders>
            <w:shd w:val="clear" w:color="auto" w:fill="FFFFFF"/>
          </w:tcPr>
          <w:p w:rsidR="007C0AB4" w:rsidRPr="007C0AB4" w:rsidRDefault="007C0AB4" w:rsidP="007C0AB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C0AB4" w:rsidRPr="007C0AB4" w:rsidTr="00693C33">
        <w:trPr>
          <w:trHeight w:hRule="exact" w:val="283"/>
        </w:trPr>
        <w:tc>
          <w:tcPr>
            <w:tcW w:w="3202" w:type="dxa"/>
            <w:gridSpan w:val="2"/>
            <w:tcBorders>
              <w:top w:val="single" w:sz="6" w:space="0" w:color="auto"/>
              <w:left w:val="single" w:sz="6" w:space="0" w:color="auto"/>
              <w:bottom w:val="single" w:sz="6" w:space="0" w:color="auto"/>
              <w:right w:val="single" w:sz="6" w:space="0" w:color="auto"/>
            </w:tcBorders>
            <w:shd w:val="clear" w:color="auto" w:fill="FFFFFF"/>
          </w:tcPr>
          <w:p w:rsidR="007C0AB4" w:rsidRPr="007C0AB4" w:rsidRDefault="007C0AB4" w:rsidP="007C0AB4">
            <w:pPr>
              <w:widowControl w:val="0"/>
              <w:shd w:val="clear" w:color="auto" w:fill="FFFFFF"/>
              <w:autoSpaceDE w:val="0"/>
              <w:autoSpaceDN w:val="0"/>
              <w:adjustRightInd w:val="0"/>
              <w:spacing w:after="0" w:line="240" w:lineRule="auto"/>
              <w:ind w:left="432"/>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телевизор (радио)</w:t>
            </w:r>
          </w:p>
        </w:tc>
        <w:tc>
          <w:tcPr>
            <w:tcW w:w="3182" w:type="dxa"/>
            <w:gridSpan w:val="2"/>
            <w:tcBorders>
              <w:top w:val="single" w:sz="6" w:space="0" w:color="auto"/>
              <w:left w:val="single" w:sz="6" w:space="0" w:color="auto"/>
              <w:bottom w:val="single" w:sz="6" w:space="0" w:color="auto"/>
              <w:right w:val="single" w:sz="6" w:space="0" w:color="auto"/>
            </w:tcBorders>
            <w:shd w:val="clear" w:color="auto" w:fill="FFFFFF"/>
          </w:tcPr>
          <w:p w:rsidR="007C0AB4" w:rsidRPr="007C0AB4" w:rsidRDefault="007C0AB4" w:rsidP="007C0AB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02" w:type="dxa"/>
            <w:gridSpan w:val="2"/>
            <w:tcBorders>
              <w:top w:val="single" w:sz="6" w:space="0" w:color="auto"/>
              <w:left w:val="single" w:sz="6" w:space="0" w:color="auto"/>
              <w:bottom w:val="single" w:sz="6" w:space="0" w:color="auto"/>
              <w:right w:val="single" w:sz="6" w:space="0" w:color="auto"/>
            </w:tcBorders>
            <w:shd w:val="clear" w:color="auto" w:fill="FFFFFF"/>
          </w:tcPr>
          <w:p w:rsidR="007C0AB4" w:rsidRPr="007C0AB4" w:rsidRDefault="007C0AB4" w:rsidP="007C0AB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C0AB4" w:rsidRPr="007C0AB4" w:rsidTr="00693C33">
        <w:trPr>
          <w:trHeight w:hRule="exact" w:val="1397"/>
        </w:trPr>
        <w:tc>
          <w:tcPr>
            <w:tcW w:w="3202" w:type="dxa"/>
            <w:gridSpan w:val="2"/>
            <w:tcBorders>
              <w:top w:val="single" w:sz="6" w:space="0" w:color="auto"/>
              <w:left w:val="single" w:sz="6" w:space="0" w:color="auto"/>
              <w:bottom w:val="single" w:sz="6" w:space="0" w:color="auto"/>
              <w:right w:val="single" w:sz="6" w:space="0" w:color="auto"/>
            </w:tcBorders>
            <w:shd w:val="clear" w:color="auto" w:fill="FFFFFF"/>
          </w:tcPr>
          <w:p w:rsidR="007C0AB4" w:rsidRPr="007C0AB4" w:rsidRDefault="007C0AB4" w:rsidP="007C0AB4">
            <w:pPr>
              <w:widowControl w:val="0"/>
              <w:shd w:val="clear" w:color="auto" w:fill="FFFFFF"/>
              <w:autoSpaceDE w:val="0"/>
              <w:autoSpaceDN w:val="0"/>
              <w:adjustRightInd w:val="0"/>
              <w:spacing w:after="0" w:line="274" w:lineRule="exact"/>
              <w:ind w:left="82" w:right="38"/>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pacing w:val="-1"/>
                <w:sz w:val="24"/>
                <w:szCs w:val="24"/>
                <w:lang w:eastAsia="ru-RU"/>
              </w:rPr>
              <w:lastRenderedPageBreak/>
              <w:t>Предметы средств водо</w:t>
            </w:r>
            <w:r w:rsidRPr="007C0AB4">
              <w:rPr>
                <w:rFonts w:ascii="Times New Roman" w:eastAsia="Times New Roman" w:hAnsi="Times New Roman" w:cs="Times New Roman"/>
                <w:spacing w:val="-1"/>
                <w:sz w:val="24"/>
                <w:szCs w:val="24"/>
                <w:lang w:eastAsia="ru-RU"/>
              </w:rPr>
              <w:softHyphen/>
            </w:r>
            <w:r w:rsidRPr="007C0AB4">
              <w:rPr>
                <w:rFonts w:ascii="Times New Roman" w:eastAsia="Times New Roman" w:hAnsi="Times New Roman" w:cs="Times New Roman"/>
                <w:spacing w:val="-3"/>
                <w:sz w:val="24"/>
                <w:szCs w:val="24"/>
                <w:lang w:eastAsia="ru-RU"/>
              </w:rPr>
              <w:t>снабжения и отопления (за</w:t>
            </w:r>
            <w:r w:rsidRPr="007C0AB4">
              <w:rPr>
                <w:rFonts w:ascii="Times New Roman" w:eastAsia="Times New Roman" w:hAnsi="Times New Roman" w:cs="Times New Roman"/>
                <w:spacing w:val="-3"/>
                <w:sz w:val="24"/>
                <w:szCs w:val="24"/>
                <w:lang w:eastAsia="ru-RU"/>
              </w:rPr>
              <w:softHyphen/>
              <w:t>полняется в случае отсутст</w:t>
            </w:r>
            <w:r w:rsidRPr="007C0AB4">
              <w:rPr>
                <w:rFonts w:ascii="Times New Roman" w:eastAsia="Times New Roman" w:hAnsi="Times New Roman" w:cs="Times New Roman"/>
                <w:spacing w:val="-3"/>
                <w:sz w:val="24"/>
                <w:szCs w:val="24"/>
                <w:lang w:eastAsia="ru-RU"/>
              </w:rPr>
              <w:softHyphen/>
            </w:r>
            <w:r w:rsidRPr="007C0AB4">
              <w:rPr>
                <w:rFonts w:ascii="Times New Roman" w:eastAsia="Times New Roman" w:hAnsi="Times New Roman" w:cs="Times New Roman"/>
                <w:spacing w:val="-1"/>
                <w:sz w:val="24"/>
                <w:szCs w:val="24"/>
                <w:lang w:eastAsia="ru-RU"/>
              </w:rPr>
              <w:t>вия централизованного во</w:t>
            </w:r>
            <w:r w:rsidRPr="007C0AB4">
              <w:rPr>
                <w:rFonts w:ascii="Times New Roman" w:eastAsia="Times New Roman" w:hAnsi="Times New Roman" w:cs="Times New Roman"/>
                <w:spacing w:val="-1"/>
                <w:sz w:val="24"/>
                <w:szCs w:val="24"/>
                <w:lang w:eastAsia="ru-RU"/>
              </w:rPr>
              <w:softHyphen/>
              <w:t>доснабжения и отопления):</w:t>
            </w:r>
          </w:p>
        </w:tc>
        <w:tc>
          <w:tcPr>
            <w:tcW w:w="3182" w:type="dxa"/>
            <w:gridSpan w:val="2"/>
            <w:tcBorders>
              <w:top w:val="single" w:sz="6" w:space="0" w:color="auto"/>
              <w:left w:val="single" w:sz="6" w:space="0" w:color="auto"/>
              <w:bottom w:val="single" w:sz="6" w:space="0" w:color="auto"/>
              <w:right w:val="single" w:sz="6" w:space="0" w:color="auto"/>
            </w:tcBorders>
            <w:shd w:val="clear" w:color="auto" w:fill="FFFFFF"/>
          </w:tcPr>
          <w:p w:rsidR="007C0AB4" w:rsidRPr="007C0AB4" w:rsidRDefault="007C0AB4" w:rsidP="007C0AB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02" w:type="dxa"/>
            <w:gridSpan w:val="2"/>
            <w:tcBorders>
              <w:top w:val="single" w:sz="6" w:space="0" w:color="auto"/>
              <w:left w:val="single" w:sz="6" w:space="0" w:color="auto"/>
              <w:bottom w:val="single" w:sz="6" w:space="0" w:color="auto"/>
              <w:right w:val="single" w:sz="6" w:space="0" w:color="auto"/>
            </w:tcBorders>
            <w:shd w:val="clear" w:color="auto" w:fill="FFFFFF"/>
          </w:tcPr>
          <w:p w:rsidR="007C0AB4" w:rsidRPr="007C0AB4" w:rsidRDefault="007C0AB4" w:rsidP="007C0AB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C0AB4" w:rsidRPr="007C0AB4" w:rsidTr="00693C33">
        <w:trPr>
          <w:trHeight w:hRule="exact" w:val="283"/>
        </w:trPr>
        <w:tc>
          <w:tcPr>
            <w:tcW w:w="3202" w:type="dxa"/>
            <w:gridSpan w:val="2"/>
            <w:tcBorders>
              <w:top w:val="single" w:sz="6" w:space="0" w:color="auto"/>
              <w:left w:val="single" w:sz="6" w:space="0" w:color="auto"/>
              <w:bottom w:val="single" w:sz="6" w:space="0" w:color="auto"/>
              <w:right w:val="single" w:sz="6" w:space="0" w:color="auto"/>
            </w:tcBorders>
            <w:shd w:val="clear" w:color="auto" w:fill="FFFFFF"/>
          </w:tcPr>
          <w:p w:rsidR="007C0AB4" w:rsidRPr="007C0AB4" w:rsidRDefault="007C0AB4" w:rsidP="007C0AB4">
            <w:pPr>
              <w:widowControl w:val="0"/>
              <w:shd w:val="clear" w:color="auto" w:fill="FFFFFF"/>
              <w:autoSpaceDE w:val="0"/>
              <w:autoSpaceDN w:val="0"/>
              <w:adjustRightInd w:val="0"/>
              <w:spacing w:after="0" w:line="240" w:lineRule="auto"/>
              <w:ind w:left="427"/>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pacing w:val="-2"/>
                <w:sz w:val="24"/>
                <w:szCs w:val="24"/>
                <w:lang w:eastAsia="ru-RU"/>
              </w:rPr>
              <w:t>насос для подачи воды</w:t>
            </w:r>
          </w:p>
        </w:tc>
        <w:tc>
          <w:tcPr>
            <w:tcW w:w="3182" w:type="dxa"/>
            <w:gridSpan w:val="2"/>
            <w:tcBorders>
              <w:top w:val="single" w:sz="6" w:space="0" w:color="auto"/>
              <w:left w:val="single" w:sz="6" w:space="0" w:color="auto"/>
              <w:bottom w:val="single" w:sz="6" w:space="0" w:color="auto"/>
              <w:right w:val="single" w:sz="6" w:space="0" w:color="auto"/>
            </w:tcBorders>
            <w:shd w:val="clear" w:color="auto" w:fill="FFFFFF"/>
          </w:tcPr>
          <w:p w:rsidR="007C0AB4" w:rsidRPr="007C0AB4" w:rsidRDefault="007C0AB4" w:rsidP="007C0AB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02" w:type="dxa"/>
            <w:gridSpan w:val="2"/>
            <w:tcBorders>
              <w:top w:val="single" w:sz="6" w:space="0" w:color="auto"/>
              <w:left w:val="single" w:sz="6" w:space="0" w:color="auto"/>
              <w:bottom w:val="single" w:sz="6" w:space="0" w:color="auto"/>
              <w:right w:val="single" w:sz="6" w:space="0" w:color="auto"/>
            </w:tcBorders>
            <w:shd w:val="clear" w:color="auto" w:fill="FFFFFF"/>
          </w:tcPr>
          <w:p w:rsidR="007C0AB4" w:rsidRPr="007C0AB4" w:rsidRDefault="007C0AB4" w:rsidP="007C0AB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C0AB4" w:rsidRPr="007C0AB4" w:rsidTr="00693C33">
        <w:trPr>
          <w:trHeight w:hRule="exact" w:val="283"/>
        </w:trPr>
        <w:tc>
          <w:tcPr>
            <w:tcW w:w="3202" w:type="dxa"/>
            <w:gridSpan w:val="2"/>
            <w:tcBorders>
              <w:top w:val="single" w:sz="6" w:space="0" w:color="auto"/>
              <w:left w:val="single" w:sz="6" w:space="0" w:color="auto"/>
              <w:bottom w:val="single" w:sz="6" w:space="0" w:color="auto"/>
              <w:right w:val="single" w:sz="6" w:space="0" w:color="auto"/>
            </w:tcBorders>
            <w:shd w:val="clear" w:color="auto" w:fill="FFFFFF"/>
          </w:tcPr>
          <w:p w:rsidR="007C0AB4" w:rsidRPr="007C0AB4" w:rsidRDefault="007C0AB4" w:rsidP="007C0AB4">
            <w:pPr>
              <w:widowControl w:val="0"/>
              <w:shd w:val="clear" w:color="auto" w:fill="FFFFFF"/>
              <w:autoSpaceDE w:val="0"/>
              <w:autoSpaceDN w:val="0"/>
              <w:adjustRightInd w:val="0"/>
              <w:spacing w:after="0" w:line="240" w:lineRule="auto"/>
              <w:ind w:left="427"/>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z w:val="24"/>
                <w:szCs w:val="24"/>
                <w:lang w:eastAsia="ru-RU"/>
              </w:rPr>
              <w:t>водонагреватель</w:t>
            </w:r>
          </w:p>
        </w:tc>
        <w:tc>
          <w:tcPr>
            <w:tcW w:w="3182" w:type="dxa"/>
            <w:gridSpan w:val="2"/>
            <w:tcBorders>
              <w:top w:val="single" w:sz="6" w:space="0" w:color="auto"/>
              <w:left w:val="single" w:sz="6" w:space="0" w:color="auto"/>
              <w:bottom w:val="single" w:sz="6" w:space="0" w:color="auto"/>
              <w:right w:val="single" w:sz="6" w:space="0" w:color="auto"/>
            </w:tcBorders>
            <w:shd w:val="clear" w:color="auto" w:fill="FFFFFF"/>
          </w:tcPr>
          <w:p w:rsidR="007C0AB4" w:rsidRPr="007C0AB4" w:rsidRDefault="007C0AB4" w:rsidP="007C0AB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02" w:type="dxa"/>
            <w:gridSpan w:val="2"/>
            <w:tcBorders>
              <w:top w:val="single" w:sz="6" w:space="0" w:color="auto"/>
              <w:left w:val="single" w:sz="6" w:space="0" w:color="auto"/>
              <w:bottom w:val="single" w:sz="6" w:space="0" w:color="auto"/>
              <w:right w:val="single" w:sz="6" w:space="0" w:color="auto"/>
            </w:tcBorders>
            <w:shd w:val="clear" w:color="auto" w:fill="FFFFFF"/>
          </w:tcPr>
          <w:p w:rsidR="007C0AB4" w:rsidRPr="007C0AB4" w:rsidRDefault="007C0AB4" w:rsidP="007C0AB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C0AB4" w:rsidRPr="007C0AB4" w:rsidTr="00693C33">
        <w:trPr>
          <w:trHeight w:hRule="exact" w:val="571"/>
        </w:trPr>
        <w:tc>
          <w:tcPr>
            <w:tcW w:w="3202" w:type="dxa"/>
            <w:gridSpan w:val="2"/>
            <w:tcBorders>
              <w:top w:val="single" w:sz="6" w:space="0" w:color="auto"/>
              <w:left w:val="single" w:sz="6" w:space="0" w:color="auto"/>
              <w:bottom w:val="single" w:sz="6" w:space="0" w:color="auto"/>
              <w:right w:val="single" w:sz="6" w:space="0" w:color="auto"/>
            </w:tcBorders>
            <w:shd w:val="clear" w:color="auto" w:fill="FFFFFF"/>
          </w:tcPr>
          <w:p w:rsidR="007C0AB4" w:rsidRPr="007C0AB4" w:rsidRDefault="007C0AB4" w:rsidP="007C0AB4">
            <w:pPr>
              <w:widowControl w:val="0"/>
              <w:shd w:val="clear" w:color="auto" w:fill="FFFFFF"/>
              <w:autoSpaceDE w:val="0"/>
              <w:autoSpaceDN w:val="0"/>
              <w:adjustRightInd w:val="0"/>
              <w:spacing w:after="0" w:line="274" w:lineRule="exact"/>
              <w:ind w:left="427" w:right="461"/>
              <w:jc w:val="both"/>
              <w:rPr>
                <w:rFonts w:ascii="Times New Roman" w:eastAsia="Times New Roman" w:hAnsi="Times New Roman" w:cs="Times New Roman"/>
                <w:sz w:val="24"/>
                <w:szCs w:val="24"/>
                <w:lang w:eastAsia="ru-RU"/>
              </w:rPr>
            </w:pPr>
            <w:r w:rsidRPr="007C0AB4">
              <w:rPr>
                <w:rFonts w:ascii="Times New Roman" w:eastAsia="Times New Roman" w:hAnsi="Times New Roman" w:cs="Times New Roman"/>
                <w:spacing w:val="-2"/>
                <w:sz w:val="24"/>
                <w:szCs w:val="24"/>
                <w:lang w:eastAsia="ru-RU"/>
              </w:rPr>
              <w:t xml:space="preserve">котел отопительный </w:t>
            </w:r>
            <w:r w:rsidRPr="007C0AB4">
              <w:rPr>
                <w:rFonts w:ascii="Times New Roman" w:eastAsia="Times New Roman" w:hAnsi="Times New Roman" w:cs="Times New Roman"/>
                <w:sz w:val="24"/>
                <w:szCs w:val="24"/>
                <w:lang w:eastAsia="ru-RU"/>
              </w:rPr>
              <w:t>(переносная печь)</w:t>
            </w:r>
          </w:p>
        </w:tc>
        <w:tc>
          <w:tcPr>
            <w:tcW w:w="3182" w:type="dxa"/>
            <w:gridSpan w:val="2"/>
            <w:tcBorders>
              <w:top w:val="single" w:sz="6" w:space="0" w:color="auto"/>
              <w:left w:val="single" w:sz="6" w:space="0" w:color="auto"/>
              <w:bottom w:val="single" w:sz="6" w:space="0" w:color="auto"/>
              <w:right w:val="single" w:sz="6" w:space="0" w:color="auto"/>
            </w:tcBorders>
            <w:shd w:val="clear" w:color="auto" w:fill="FFFFFF"/>
          </w:tcPr>
          <w:p w:rsidR="007C0AB4" w:rsidRPr="007C0AB4" w:rsidRDefault="007C0AB4" w:rsidP="007C0AB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02" w:type="dxa"/>
            <w:gridSpan w:val="2"/>
            <w:tcBorders>
              <w:top w:val="single" w:sz="6" w:space="0" w:color="auto"/>
              <w:left w:val="single" w:sz="6" w:space="0" w:color="auto"/>
              <w:bottom w:val="single" w:sz="6" w:space="0" w:color="auto"/>
              <w:right w:val="single" w:sz="6" w:space="0" w:color="auto"/>
            </w:tcBorders>
            <w:shd w:val="clear" w:color="auto" w:fill="FFFFFF"/>
          </w:tcPr>
          <w:p w:rsidR="007C0AB4" w:rsidRPr="007C0AB4" w:rsidRDefault="007C0AB4" w:rsidP="007C0AB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7C0AB4" w:rsidRPr="00340BF0" w:rsidRDefault="007C0AB4" w:rsidP="007C0AB4">
      <w:pPr>
        <w:widowControl w:val="0"/>
        <w:shd w:val="clear" w:color="auto" w:fill="FFFFFF"/>
        <w:tabs>
          <w:tab w:val="left" w:leader="underscore" w:pos="7704"/>
        </w:tabs>
        <w:autoSpaceDE w:val="0"/>
        <w:autoSpaceDN w:val="0"/>
        <w:adjustRightInd w:val="0"/>
        <w:spacing w:after="0" w:line="240" w:lineRule="auto"/>
        <w:ind w:left="120"/>
        <w:jc w:val="both"/>
        <w:rPr>
          <w:rFonts w:ascii="Times New Roman" w:eastAsia="Times New Roman" w:hAnsi="Times New Roman"/>
          <w:sz w:val="26"/>
          <w:szCs w:val="26"/>
          <w:lang w:eastAsia="ru-RU"/>
        </w:rPr>
      </w:pPr>
      <w:r w:rsidRPr="007C0AB4">
        <w:rPr>
          <w:rFonts w:ascii="Times New Roman" w:eastAsia="Times New Roman" w:hAnsi="Times New Roman" w:cs="Times New Roman"/>
          <w:spacing w:val="-1"/>
          <w:sz w:val="24"/>
          <w:szCs w:val="24"/>
          <w:lang w:eastAsia="ru-RU"/>
        </w:rPr>
        <w:t xml:space="preserve">Факт утраты имущества первой необходимости </w:t>
      </w:r>
      <w:r w:rsidRPr="007C0AB4">
        <w:rPr>
          <w:rFonts w:ascii="Times New Roman" w:eastAsia="Times New Roman" w:hAnsi="Times New Roman" w:cs="Times New Roman"/>
          <w:sz w:val="24"/>
          <w:szCs w:val="24"/>
          <w:lang w:eastAsia="ru-RU"/>
        </w:rPr>
        <w:tab/>
      </w:r>
    </w:p>
    <w:p w:rsidR="007C0AB4" w:rsidRPr="00340BF0" w:rsidRDefault="007C0AB4" w:rsidP="007C0AB4">
      <w:pPr>
        <w:widowControl w:val="0"/>
        <w:shd w:val="clear" w:color="auto" w:fill="FFFFFF"/>
        <w:autoSpaceDE w:val="0"/>
        <w:autoSpaceDN w:val="0"/>
        <w:adjustRightInd w:val="0"/>
        <w:spacing w:after="0" w:line="240" w:lineRule="auto"/>
        <w:ind w:left="6312"/>
        <w:rPr>
          <w:rFonts w:ascii="Times New Roman" w:eastAsia="Times New Roman" w:hAnsi="Times New Roman"/>
          <w:sz w:val="20"/>
          <w:szCs w:val="20"/>
          <w:lang w:eastAsia="ru-RU"/>
        </w:rPr>
      </w:pPr>
      <w:r w:rsidRPr="00340BF0">
        <w:rPr>
          <w:rFonts w:ascii="Times New Roman" w:eastAsia="Times New Roman" w:hAnsi="Times New Roman"/>
          <w:spacing w:val="-5"/>
          <w:sz w:val="20"/>
          <w:szCs w:val="20"/>
          <w:lang w:eastAsia="ru-RU"/>
        </w:rPr>
        <w:t>(Ф.И.О. заявителя)</w:t>
      </w:r>
    </w:p>
    <w:p w:rsidR="007C0AB4" w:rsidRPr="00340BF0" w:rsidRDefault="007C0AB4" w:rsidP="007C0AB4">
      <w:pPr>
        <w:widowControl w:val="0"/>
        <w:shd w:val="clear" w:color="auto" w:fill="FFFFFF"/>
        <w:autoSpaceDE w:val="0"/>
        <w:autoSpaceDN w:val="0"/>
        <w:adjustRightInd w:val="0"/>
        <w:spacing w:before="173" w:after="0" w:line="240" w:lineRule="auto"/>
        <w:ind w:left="115"/>
        <w:rPr>
          <w:rFonts w:ascii="Times New Roman" w:eastAsia="Times New Roman" w:hAnsi="Times New Roman"/>
          <w:sz w:val="26"/>
          <w:szCs w:val="26"/>
          <w:lang w:eastAsia="ru-RU"/>
        </w:rPr>
      </w:pPr>
      <w:r w:rsidRPr="00340BF0">
        <w:rPr>
          <w:rFonts w:ascii="Times New Roman" w:eastAsia="Times New Roman" w:hAnsi="Times New Roman"/>
          <w:sz w:val="26"/>
          <w:szCs w:val="26"/>
          <w:lang w:eastAsia="ru-RU"/>
        </w:rPr>
        <w:t xml:space="preserve">в результате чрезвычайной ситуации </w:t>
      </w:r>
      <w:proofErr w:type="gramStart"/>
      <w:r w:rsidRPr="00340BF0">
        <w:rPr>
          <w:rFonts w:ascii="Times New Roman" w:eastAsia="Times New Roman" w:hAnsi="Times New Roman"/>
          <w:sz w:val="26"/>
          <w:szCs w:val="26"/>
          <w:lang w:eastAsia="ru-RU"/>
        </w:rPr>
        <w:t>установлен</w:t>
      </w:r>
      <w:proofErr w:type="gramEnd"/>
      <w:r w:rsidRPr="00340BF0">
        <w:rPr>
          <w:rFonts w:ascii="Times New Roman" w:eastAsia="Times New Roman" w:hAnsi="Times New Roman"/>
          <w:sz w:val="26"/>
          <w:szCs w:val="26"/>
          <w:lang w:eastAsia="ru-RU"/>
        </w:rPr>
        <w:t>/не установлен.</w:t>
      </w:r>
    </w:p>
    <w:p w:rsidR="007C0AB4" w:rsidRPr="00340BF0" w:rsidRDefault="007C0AB4" w:rsidP="007C0AB4">
      <w:pPr>
        <w:widowControl w:val="0"/>
        <w:shd w:val="clear" w:color="auto" w:fill="FFFFFF"/>
        <w:autoSpaceDE w:val="0"/>
        <w:autoSpaceDN w:val="0"/>
        <w:adjustRightInd w:val="0"/>
        <w:spacing w:after="0" w:line="240" w:lineRule="auto"/>
        <w:ind w:left="4363"/>
        <w:rPr>
          <w:rFonts w:ascii="Times New Roman" w:eastAsia="Times New Roman" w:hAnsi="Times New Roman"/>
          <w:sz w:val="20"/>
          <w:szCs w:val="20"/>
          <w:lang w:eastAsia="ru-RU"/>
        </w:rPr>
      </w:pPr>
      <w:r w:rsidRPr="00340BF0">
        <w:rPr>
          <w:rFonts w:ascii="Times New Roman" w:eastAsia="Times New Roman" w:hAnsi="Times New Roman"/>
          <w:spacing w:val="-6"/>
          <w:sz w:val="20"/>
          <w:szCs w:val="20"/>
          <w:lang w:eastAsia="ru-RU"/>
        </w:rPr>
        <w:t>(нужное подчеркнуть)</w:t>
      </w:r>
    </w:p>
    <w:p w:rsidR="007C0AB4" w:rsidRPr="00340BF0" w:rsidRDefault="007C0AB4" w:rsidP="007C0AB4">
      <w:pPr>
        <w:widowControl w:val="0"/>
        <w:shd w:val="clear" w:color="auto" w:fill="FFFFFF"/>
        <w:autoSpaceDE w:val="0"/>
        <w:autoSpaceDN w:val="0"/>
        <w:adjustRightInd w:val="0"/>
        <w:spacing w:before="178" w:after="0" w:line="240" w:lineRule="auto"/>
        <w:ind w:left="110"/>
        <w:rPr>
          <w:rFonts w:ascii="Times New Roman" w:eastAsia="Times New Roman" w:hAnsi="Times New Roman"/>
          <w:sz w:val="26"/>
          <w:szCs w:val="26"/>
          <w:lang w:eastAsia="ru-RU"/>
        </w:rPr>
      </w:pPr>
      <w:r w:rsidRPr="00340BF0">
        <w:rPr>
          <w:rFonts w:ascii="Times New Roman" w:eastAsia="Times New Roman" w:hAnsi="Times New Roman"/>
          <w:spacing w:val="-1"/>
          <w:sz w:val="26"/>
          <w:szCs w:val="26"/>
          <w:lang w:eastAsia="ru-RU"/>
        </w:rPr>
        <w:t>Председатель комиссии:</w:t>
      </w:r>
    </w:p>
    <w:p w:rsidR="007C0AB4" w:rsidRPr="00340BF0" w:rsidRDefault="007C0AB4" w:rsidP="007C0AB4">
      <w:pPr>
        <w:widowControl w:val="0"/>
        <w:shd w:val="clear" w:color="auto" w:fill="FFFFFF"/>
        <w:autoSpaceDE w:val="0"/>
        <w:autoSpaceDN w:val="0"/>
        <w:adjustRightInd w:val="0"/>
        <w:spacing w:before="346" w:after="0" w:line="240" w:lineRule="auto"/>
        <w:ind w:right="34"/>
        <w:jc w:val="center"/>
        <w:rPr>
          <w:rFonts w:ascii="Times New Roman" w:eastAsia="Times New Roman" w:hAnsi="Times New Roman"/>
          <w:sz w:val="20"/>
          <w:szCs w:val="20"/>
          <w:lang w:eastAsia="ru-RU"/>
        </w:rPr>
      </w:pPr>
      <w:r w:rsidRPr="00340BF0">
        <w:rPr>
          <w:rFonts w:ascii="Times New Roman" w:eastAsia="Times New Roman" w:hAnsi="Times New Roman"/>
          <w:spacing w:val="-5"/>
          <w:sz w:val="20"/>
          <w:szCs w:val="20"/>
          <w:lang w:eastAsia="ru-RU"/>
        </w:rPr>
        <w:t>(должность, подпись, фамилия, инициалы)</w:t>
      </w:r>
    </w:p>
    <w:p w:rsidR="007C0AB4" w:rsidRPr="00340BF0" w:rsidRDefault="007C0AB4" w:rsidP="007C0AB4">
      <w:pPr>
        <w:widowControl w:val="0"/>
        <w:shd w:val="clear" w:color="auto" w:fill="FFFFFF"/>
        <w:autoSpaceDE w:val="0"/>
        <w:autoSpaceDN w:val="0"/>
        <w:adjustRightInd w:val="0"/>
        <w:spacing w:before="187" w:after="0" w:line="240" w:lineRule="auto"/>
        <w:ind w:left="106"/>
        <w:rPr>
          <w:rFonts w:ascii="Times New Roman" w:eastAsia="Times New Roman" w:hAnsi="Times New Roman"/>
          <w:sz w:val="26"/>
          <w:szCs w:val="26"/>
          <w:lang w:eastAsia="ru-RU"/>
        </w:rPr>
      </w:pPr>
      <w:r w:rsidRPr="00340BF0">
        <w:rPr>
          <w:rFonts w:ascii="Times New Roman" w:eastAsia="Times New Roman" w:hAnsi="Times New Roman"/>
          <w:spacing w:val="-2"/>
          <w:sz w:val="26"/>
          <w:szCs w:val="26"/>
          <w:lang w:eastAsia="ru-RU"/>
        </w:rPr>
        <w:t>Члены комиссии:</w:t>
      </w:r>
    </w:p>
    <w:p w:rsidR="007C0AB4" w:rsidRPr="00340BF0" w:rsidRDefault="007C0AB4" w:rsidP="007C0AB4">
      <w:pPr>
        <w:widowControl w:val="0"/>
        <w:shd w:val="clear" w:color="auto" w:fill="FFFFFF"/>
        <w:autoSpaceDE w:val="0"/>
        <w:autoSpaceDN w:val="0"/>
        <w:adjustRightInd w:val="0"/>
        <w:spacing w:before="336" w:after="0" w:line="240" w:lineRule="auto"/>
        <w:ind w:right="34"/>
        <w:jc w:val="center"/>
        <w:rPr>
          <w:rFonts w:ascii="Times New Roman" w:eastAsia="Times New Roman" w:hAnsi="Times New Roman"/>
          <w:sz w:val="20"/>
          <w:szCs w:val="20"/>
          <w:lang w:eastAsia="ru-RU"/>
        </w:rPr>
      </w:pPr>
      <w:r w:rsidRPr="00340BF0">
        <w:rPr>
          <w:rFonts w:ascii="Times New Roman" w:eastAsia="Times New Roman" w:hAnsi="Times New Roman"/>
          <w:spacing w:val="-5"/>
          <w:sz w:val="20"/>
          <w:szCs w:val="20"/>
          <w:lang w:eastAsia="ru-RU"/>
        </w:rPr>
        <w:t>(должность, подпись, фамилия, инициалы)</w:t>
      </w:r>
    </w:p>
    <w:p w:rsidR="007C0AB4" w:rsidRPr="00340BF0" w:rsidRDefault="007C0AB4" w:rsidP="007C0AB4">
      <w:pPr>
        <w:widowControl w:val="0"/>
        <w:shd w:val="clear" w:color="auto" w:fill="FFFFFF"/>
        <w:autoSpaceDE w:val="0"/>
        <w:autoSpaceDN w:val="0"/>
        <w:adjustRightInd w:val="0"/>
        <w:spacing w:before="470" w:after="0" w:line="240" w:lineRule="auto"/>
        <w:ind w:right="43"/>
        <w:jc w:val="center"/>
        <w:rPr>
          <w:rFonts w:ascii="Times New Roman" w:eastAsia="Times New Roman" w:hAnsi="Times New Roman"/>
          <w:sz w:val="20"/>
          <w:szCs w:val="20"/>
          <w:lang w:eastAsia="ru-RU"/>
        </w:rPr>
      </w:pPr>
      <w:r w:rsidRPr="00340BF0">
        <w:rPr>
          <w:rFonts w:ascii="Times New Roman" w:eastAsia="Times New Roman" w:hAnsi="Times New Roman"/>
          <w:spacing w:val="-6"/>
          <w:sz w:val="20"/>
          <w:szCs w:val="20"/>
          <w:lang w:eastAsia="ru-RU"/>
        </w:rPr>
        <w:t>(должность, подпись, фамилия, инициалы)</w:t>
      </w:r>
    </w:p>
    <w:p w:rsidR="007C0AB4" w:rsidRPr="00340BF0" w:rsidRDefault="007C0AB4" w:rsidP="007C0AB4">
      <w:pPr>
        <w:widowControl w:val="0"/>
        <w:shd w:val="clear" w:color="auto" w:fill="FFFFFF"/>
        <w:autoSpaceDE w:val="0"/>
        <w:autoSpaceDN w:val="0"/>
        <w:adjustRightInd w:val="0"/>
        <w:spacing w:before="475" w:after="0" w:line="240" w:lineRule="auto"/>
        <w:ind w:right="43"/>
        <w:jc w:val="center"/>
        <w:rPr>
          <w:rFonts w:ascii="Times New Roman" w:eastAsia="Times New Roman" w:hAnsi="Times New Roman"/>
          <w:sz w:val="20"/>
          <w:szCs w:val="20"/>
          <w:lang w:eastAsia="ru-RU"/>
        </w:rPr>
      </w:pPr>
      <w:r w:rsidRPr="00340BF0">
        <w:rPr>
          <w:rFonts w:ascii="Times New Roman" w:eastAsia="Times New Roman" w:hAnsi="Times New Roman"/>
          <w:spacing w:val="-6"/>
          <w:sz w:val="20"/>
          <w:szCs w:val="20"/>
          <w:lang w:eastAsia="ru-RU"/>
        </w:rPr>
        <w:t>(должность, подпись, фамилия, инициалы)</w:t>
      </w:r>
    </w:p>
    <w:p w:rsidR="007C0AB4" w:rsidRPr="00340BF0" w:rsidRDefault="007C0AB4" w:rsidP="007C0AB4">
      <w:pPr>
        <w:widowControl w:val="0"/>
        <w:shd w:val="clear" w:color="auto" w:fill="FFFFFF"/>
        <w:autoSpaceDE w:val="0"/>
        <w:autoSpaceDN w:val="0"/>
        <w:adjustRightInd w:val="0"/>
        <w:spacing w:before="178" w:after="0" w:line="240" w:lineRule="auto"/>
        <w:ind w:left="101"/>
        <w:rPr>
          <w:rFonts w:ascii="Times New Roman" w:eastAsia="Times New Roman" w:hAnsi="Times New Roman"/>
          <w:sz w:val="26"/>
          <w:szCs w:val="26"/>
          <w:lang w:eastAsia="ru-RU"/>
        </w:rPr>
      </w:pPr>
      <w:r w:rsidRPr="00340BF0">
        <w:rPr>
          <w:rFonts w:ascii="Times New Roman" w:eastAsia="Times New Roman" w:hAnsi="Times New Roman"/>
          <w:spacing w:val="-1"/>
          <w:sz w:val="26"/>
          <w:szCs w:val="26"/>
          <w:lang w:eastAsia="ru-RU"/>
        </w:rPr>
        <w:t xml:space="preserve">С заключением комиссии </w:t>
      </w:r>
      <w:proofErr w:type="gramStart"/>
      <w:r w:rsidRPr="00340BF0">
        <w:rPr>
          <w:rFonts w:ascii="Times New Roman" w:eastAsia="Times New Roman" w:hAnsi="Times New Roman"/>
          <w:spacing w:val="-1"/>
          <w:sz w:val="26"/>
          <w:szCs w:val="26"/>
          <w:lang w:eastAsia="ru-RU"/>
        </w:rPr>
        <w:t>ознакомлен</w:t>
      </w:r>
      <w:proofErr w:type="gramEnd"/>
      <w:r w:rsidRPr="00340BF0">
        <w:rPr>
          <w:rFonts w:ascii="Times New Roman" w:eastAsia="Times New Roman" w:hAnsi="Times New Roman"/>
          <w:spacing w:val="-1"/>
          <w:sz w:val="26"/>
          <w:szCs w:val="26"/>
          <w:lang w:eastAsia="ru-RU"/>
        </w:rPr>
        <w:t>:</w:t>
      </w:r>
    </w:p>
    <w:p w:rsidR="007C0AB4" w:rsidRPr="00340BF0" w:rsidRDefault="007C0AB4" w:rsidP="007C0AB4">
      <w:pPr>
        <w:widowControl w:val="0"/>
        <w:shd w:val="clear" w:color="auto" w:fill="FFFFFF"/>
        <w:tabs>
          <w:tab w:val="left" w:leader="underscore" w:pos="6346"/>
        </w:tabs>
        <w:autoSpaceDE w:val="0"/>
        <w:autoSpaceDN w:val="0"/>
        <w:adjustRightInd w:val="0"/>
        <w:spacing w:before="38" w:after="0" w:line="240" w:lineRule="auto"/>
        <w:ind w:left="91"/>
        <w:rPr>
          <w:rFonts w:ascii="Times New Roman" w:eastAsia="Times New Roman" w:hAnsi="Times New Roman"/>
          <w:sz w:val="26"/>
          <w:szCs w:val="26"/>
          <w:lang w:eastAsia="ru-RU"/>
        </w:rPr>
      </w:pPr>
      <w:r w:rsidRPr="00340BF0">
        <w:rPr>
          <w:rFonts w:ascii="Times New Roman" w:eastAsia="Times New Roman" w:hAnsi="Times New Roman"/>
          <w:spacing w:val="-2"/>
          <w:sz w:val="26"/>
          <w:szCs w:val="26"/>
          <w:lang w:eastAsia="ru-RU"/>
        </w:rPr>
        <w:t>заявитель</w:t>
      </w:r>
      <w:r w:rsidRPr="00340BF0">
        <w:rPr>
          <w:rFonts w:ascii="Times New Roman" w:eastAsia="Times New Roman" w:hAnsi="Times New Roman"/>
          <w:sz w:val="26"/>
          <w:szCs w:val="26"/>
          <w:lang w:eastAsia="ru-RU"/>
        </w:rPr>
        <w:tab/>
      </w:r>
    </w:p>
    <w:p w:rsidR="007C0AB4" w:rsidRPr="00340BF0" w:rsidRDefault="007C0AB4" w:rsidP="007C0AB4">
      <w:pPr>
        <w:widowControl w:val="0"/>
        <w:shd w:val="clear" w:color="auto" w:fill="FFFFFF"/>
        <w:autoSpaceDE w:val="0"/>
        <w:autoSpaceDN w:val="0"/>
        <w:adjustRightInd w:val="0"/>
        <w:spacing w:after="0" w:line="240" w:lineRule="auto"/>
        <w:ind w:left="3072"/>
        <w:rPr>
          <w:rFonts w:ascii="Times New Roman" w:eastAsia="Times New Roman" w:hAnsi="Times New Roman"/>
          <w:sz w:val="20"/>
          <w:szCs w:val="20"/>
          <w:lang w:eastAsia="ru-RU"/>
        </w:rPr>
      </w:pPr>
      <w:r w:rsidRPr="00340BF0">
        <w:rPr>
          <w:rFonts w:ascii="Times New Roman" w:eastAsia="Times New Roman" w:hAnsi="Times New Roman"/>
          <w:spacing w:val="-5"/>
          <w:sz w:val="20"/>
          <w:szCs w:val="20"/>
          <w:lang w:eastAsia="ru-RU"/>
        </w:rPr>
        <w:t>(подпись, фамилия, инициалы)</w:t>
      </w:r>
    </w:p>
    <w:p w:rsidR="007C0AB4" w:rsidRPr="00A034A2" w:rsidRDefault="007C0AB4" w:rsidP="007C0AB4">
      <w:pPr>
        <w:spacing w:after="0" w:line="240" w:lineRule="auto"/>
        <w:ind w:firstLine="709"/>
        <w:jc w:val="both"/>
        <w:rPr>
          <w:rFonts w:ascii="Times New Roman" w:eastAsia="Times New Roman" w:hAnsi="Times New Roman"/>
          <w:sz w:val="26"/>
          <w:szCs w:val="26"/>
          <w:lang w:eastAsia="ru-RU"/>
        </w:rPr>
      </w:pPr>
    </w:p>
    <w:p w:rsidR="00E506B6" w:rsidRPr="00AD2F95" w:rsidRDefault="00E506B6" w:rsidP="007C0AB4">
      <w:pPr>
        <w:suppressAutoHyphens/>
        <w:spacing w:after="0" w:line="240" w:lineRule="auto"/>
        <w:ind w:left="142" w:right="4962"/>
        <w:jc w:val="both"/>
        <w:rPr>
          <w:rFonts w:ascii="Times New Roman" w:hAnsi="Times New Roman" w:cs="Times New Roman"/>
          <w:color w:val="000000" w:themeColor="text1"/>
          <w:sz w:val="24"/>
          <w:szCs w:val="24"/>
        </w:rPr>
      </w:pPr>
    </w:p>
    <w:sectPr w:rsidR="00E506B6" w:rsidRPr="00AD2F95" w:rsidSect="00AD2F95">
      <w:pgSz w:w="11906" w:h="16838"/>
      <w:pgMar w:top="1134" w:right="707" w:bottom="568"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F27" w:rsidRDefault="00537F27" w:rsidP="00C65999">
      <w:pPr>
        <w:spacing w:after="0" w:line="240" w:lineRule="auto"/>
      </w:pPr>
      <w:r>
        <w:separator/>
      </w:r>
    </w:p>
  </w:endnote>
  <w:endnote w:type="continuationSeparator" w:id="0">
    <w:p w:rsidR="00537F27" w:rsidRDefault="00537F27"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F27" w:rsidRDefault="00537F27" w:rsidP="00C65999">
      <w:pPr>
        <w:spacing w:after="0" w:line="240" w:lineRule="auto"/>
      </w:pPr>
      <w:r>
        <w:separator/>
      </w:r>
    </w:p>
  </w:footnote>
  <w:footnote w:type="continuationSeparator" w:id="0">
    <w:p w:rsidR="00537F27" w:rsidRDefault="00537F27"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ED4AC106"/>
    <w:name w:val="WW8Num3"/>
    <w:lvl w:ilvl="0">
      <w:start w:val="1"/>
      <w:numFmt w:val="decimal"/>
      <w:lvlText w:val="1.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3"/>
    <w:multiLevelType w:val="multilevel"/>
    <w:tmpl w:val="600871F8"/>
    <w:name w:val="WW8Num4"/>
    <w:lvl w:ilvl="0">
      <w:start w:val="4"/>
      <w:numFmt w:val="decimal"/>
      <w:lvlText w:val="2.1.%1."/>
      <w:lvlJc w:val="left"/>
      <w:pPr>
        <w:tabs>
          <w:tab w:val="num" w:pos="142"/>
        </w:tabs>
        <w:ind w:left="142" w:firstLine="0"/>
      </w:pPr>
      <w:rPr>
        <w:rFonts w:hint="default"/>
        <w:bCs/>
        <w:sz w:val="24"/>
        <w:szCs w:val="24"/>
        <w:lang w:eastAsia="ru-RU" w:bidi="ru-RU"/>
      </w:rPr>
    </w:lvl>
    <w:lvl w:ilvl="1">
      <w:numFmt w:val="decimal"/>
      <w:lvlText w:val="%2"/>
      <w:lvlJc w:val="left"/>
      <w:pPr>
        <w:tabs>
          <w:tab w:val="num" w:pos="142"/>
        </w:tabs>
        <w:ind w:left="142" w:firstLine="0"/>
      </w:pPr>
    </w:lvl>
    <w:lvl w:ilvl="2">
      <w:numFmt w:val="decimal"/>
      <w:lvlText w:val="%3"/>
      <w:lvlJc w:val="left"/>
      <w:pPr>
        <w:tabs>
          <w:tab w:val="num" w:pos="142"/>
        </w:tabs>
        <w:ind w:left="142" w:firstLine="0"/>
      </w:pPr>
    </w:lvl>
    <w:lvl w:ilvl="3">
      <w:numFmt w:val="decimal"/>
      <w:lvlText w:val="%4"/>
      <w:lvlJc w:val="left"/>
      <w:pPr>
        <w:tabs>
          <w:tab w:val="num" w:pos="142"/>
        </w:tabs>
        <w:ind w:left="142" w:firstLine="0"/>
      </w:pPr>
    </w:lvl>
    <w:lvl w:ilvl="4">
      <w:numFmt w:val="decimal"/>
      <w:lvlText w:val="%5"/>
      <w:lvlJc w:val="left"/>
      <w:pPr>
        <w:tabs>
          <w:tab w:val="num" w:pos="142"/>
        </w:tabs>
        <w:ind w:left="142" w:firstLine="0"/>
      </w:pPr>
    </w:lvl>
    <w:lvl w:ilvl="5">
      <w:numFmt w:val="decimal"/>
      <w:lvlText w:val="%6"/>
      <w:lvlJc w:val="left"/>
      <w:pPr>
        <w:tabs>
          <w:tab w:val="num" w:pos="142"/>
        </w:tabs>
        <w:ind w:left="142" w:firstLine="0"/>
      </w:pPr>
    </w:lvl>
    <w:lvl w:ilvl="6">
      <w:numFmt w:val="decimal"/>
      <w:lvlText w:val="%7"/>
      <w:lvlJc w:val="left"/>
      <w:pPr>
        <w:tabs>
          <w:tab w:val="num" w:pos="142"/>
        </w:tabs>
        <w:ind w:left="142" w:firstLine="0"/>
      </w:pPr>
    </w:lvl>
    <w:lvl w:ilvl="7">
      <w:numFmt w:val="decimal"/>
      <w:lvlText w:val="%8"/>
      <w:lvlJc w:val="left"/>
      <w:pPr>
        <w:tabs>
          <w:tab w:val="num" w:pos="142"/>
        </w:tabs>
        <w:ind w:left="142" w:firstLine="0"/>
      </w:pPr>
    </w:lvl>
    <w:lvl w:ilvl="8">
      <w:numFmt w:val="decimal"/>
      <w:lvlText w:val="%9"/>
      <w:lvlJc w:val="left"/>
      <w:pPr>
        <w:tabs>
          <w:tab w:val="num" w:pos="142"/>
        </w:tabs>
        <w:ind w:left="142" w:firstLine="0"/>
      </w:pPr>
    </w:lvl>
  </w:abstractNum>
  <w:abstractNum w:abstractNumId="3">
    <w:nsid w:val="00000004"/>
    <w:multiLevelType w:val="multilevel"/>
    <w:tmpl w:val="1080474A"/>
    <w:name w:val="WW8Num5"/>
    <w:lvl w:ilvl="0">
      <w:start w:val="5"/>
      <w:numFmt w:val="decimal"/>
      <w:lvlText w:val="2.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07"/>
    <w:multiLevelType w:val="multilevel"/>
    <w:tmpl w:val="00000007"/>
    <w:name w:val="WW8Num8"/>
    <w:lvl w:ilvl="0">
      <w:start w:val="2"/>
      <w:numFmt w:val="decimal"/>
      <w:lvlText w:val="%1."/>
      <w:lvlJc w:val="left"/>
      <w:pPr>
        <w:tabs>
          <w:tab w:val="num" w:pos="72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eastAsia="ru-RU" w:bidi="ru-RU"/>
      </w:rPr>
    </w:lvl>
    <w:lvl w:ilvl="1">
      <w:start w:val="2"/>
      <w:numFmt w:val="decimal"/>
      <w:lvlText w:val="%1.%2."/>
      <w:lvlJc w:val="left"/>
      <w:pPr>
        <w:tabs>
          <w:tab w:val="num" w:pos="1080"/>
        </w:tabs>
        <w:ind w:left="1080" w:hanging="360"/>
      </w:pPr>
    </w:lvl>
    <w:lvl w:ilvl="2">
      <w:start w:val="9"/>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FA7023C"/>
    <w:multiLevelType w:val="multilevel"/>
    <w:tmpl w:val="9AC881AA"/>
    <w:lvl w:ilvl="0">
      <w:start w:val="5"/>
      <w:numFmt w:val="decimal"/>
      <w:lvlText w:val="%1."/>
      <w:lvlJc w:val="left"/>
      <w:pPr>
        <w:tabs>
          <w:tab w:val="num" w:pos="720"/>
        </w:tabs>
        <w:ind w:left="720" w:hanging="360"/>
      </w:pPr>
      <w:rPr>
        <w:rFonts w:cs="Times New Roman"/>
      </w:rPr>
    </w:lvl>
    <w:lvl w:ilvl="1">
      <w:start w:val="3"/>
      <w:numFmt w:val="decimal"/>
      <w:isLgl/>
      <w:lvlText w:val="%1.%2."/>
      <w:lvlJc w:val="left"/>
      <w:pPr>
        <w:ind w:left="990" w:hanging="540"/>
      </w:pPr>
    </w:lvl>
    <w:lvl w:ilvl="2">
      <w:start w:val="1"/>
      <w:numFmt w:val="decimal"/>
      <w:isLgl/>
      <w:lvlText w:val="%1.%2.%3."/>
      <w:lvlJc w:val="left"/>
      <w:pPr>
        <w:ind w:left="1260" w:hanging="720"/>
      </w:pPr>
    </w:lvl>
    <w:lvl w:ilvl="3">
      <w:start w:val="1"/>
      <w:numFmt w:val="decimal"/>
      <w:isLgl/>
      <w:lvlText w:val="%1.%2.%3.%4."/>
      <w:lvlJc w:val="left"/>
      <w:pPr>
        <w:ind w:left="1350" w:hanging="720"/>
      </w:pPr>
    </w:lvl>
    <w:lvl w:ilvl="4">
      <w:start w:val="1"/>
      <w:numFmt w:val="decimal"/>
      <w:isLgl/>
      <w:lvlText w:val="%1.%2.%3.%4.%5."/>
      <w:lvlJc w:val="left"/>
      <w:pPr>
        <w:ind w:left="1800" w:hanging="1080"/>
      </w:pPr>
    </w:lvl>
    <w:lvl w:ilvl="5">
      <w:start w:val="1"/>
      <w:numFmt w:val="decimal"/>
      <w:isLgl/>
      <w:lvlText w:val="%1.%2.%3.%4.%5.%6."/>
      <w:lvlJc w:val="left"/>
      <w:pPr>
        <w:ind w:left="1890" w:hanging="1080"/>
      </w:pPr>
    </w:lvl>
    <w:lvl w:ilvl="6">
      <w:start w:val="1"/>
      <w:numFmt w:val="decimal"/>
      <w:isLgl/>
      <w:lvlText w:val="%1.%2.%3.%4.%5.%6.%7."/>
      <w:lvlJc w:val="left"/>
      <w:pPr>
        <w:ind w:left="2340" w:hanging="1440"/>
      </w:pPr>
    </w:lvl>
    <w:lvl w:ilvl="7">
      <w:start w:val="1"/>
      <w:numFmt w:val="decimal"/>
      <w:isLgl/>
      <w:lvlText w:val="%1.%2.%3.%4.%5.%6.%7.%8."/>
      <w:lvlJc w:val="left"/>
      <w:pPr>
        <w:ind w:left="2430" w:hanging="1440"/>
      </w:pPr>
    </w:lvl>
    <w:lvl w:ilvl="8">
      <w:start w:val="1"/>
      <w:numFmt w:val="decimal"/>
      <w:isLgl/>
      <w:lvlText w:val="%1.%2.%3.%4.%5.%6.%7.%8.%9."/>
      <w:lvlJc w:val="left"/>
      <w:pPr>
        <w:ind w:left="2880" w:hanging="1800"/>
      </w:pPr>
    </w:lvl>
  </w:abstractNum>
  <w:abstractNum w:abstractNumId="7">
    <w:nsid w:val="2457440F"/>
    <w:multiLevelType w:val="multilevel"/>
    <w:tmpl w:val="6F98A2C0"/>
    <w:lvl w:ilvl="0">
      <w:start w:val="4"/>
      <w:numFmt w:val="decimal"/>
      <w:lvlText w:val="%1."/>
      <w:lvlJc w:val="left"/>
      <w:pPr>
        <w:ind w:left="540" w:hanging="540"/>
      </w:pPr>
    </w:lvl>
    <w:lvl w:ilvl="1">
      <w:start w:val="2"/>
      <w:numFmt w:val="decimal"/>
      <w:lvlText w:val="%1.%2."/>
      <w:lvlJc w:val="left"/>
      <w:pPr>
        <w:ind w:left="825" w:hanging="540"/>
      </w:pPr>
    </w:lvl>
    <w:lvl w:ilvl="2">
      <w:start w:val="5"/>
      <w:numFmt w:val="decimal"/>
      <w:lvlText w:val="%1.%2.%3."/>
      <w:lvlJc w:val="left"/>
      <w:pPr>
        <w:ind w:left="1290" w:hanging="720"/>
      </w:pPr>
    </w:lvl>
    <w:lvl w:ilvl="3">
      <w:start w:val="1"/>
      <w:numFmt w:val="decimal"/>
      <w:lvlText w:val="%1.%2.%3.%4."/>
      <w:lvlJc w:val="left"/>
      <w:pPr>
        <w:ind w:left="1575" w:hanging="720"/>
      </w:pPr>
    </w:lvl>
    <w:lvl w:ilvl="4">
      <w:start w:val="1"/>
      <w:numFmt w:val="decimal"/>
      <w:lvlText w:val="%1.%2.%3.%4.%5."/>
      <w:lvlJc w:val="left"/>
      <w:pPr>
        <w:ind w:left="2220" w:hanging="1080"/>
      </w:pPr>
    </w:lvl>
    <w:lvl w:ilvl="5">
      <w:start w:val="1"/>
      <w:numFmt w:val="decimal"/>
      <w:lvlText w:val="%1.%2.%3.%4.%5.%6."/>
      <w:lvlJc w:val="left"/>
      <w:pPr>
        <w:ind w:left="2505" w:hanging="1080"/>
      </w:pPr>
    </w:lvl>
    <w:lvl w:ilvl="6">
      <w:start w:val="1"/>
      <w:numFmt w:val="decimal"/>
      <w:lvlText w:val="%1.%2.%3.%4.%5.%6.%7."/>
      <w:lvlJc w:val="left"/>
      <w:pPr>
        <w:ind w:left="3150" w:hanging="1440"/>
      </w:pPr>
    </w:lvl>
    <w:lvl w:ilvl="7">
      <w:start w:val="1"/>
      <w:numFmt w:val="decimal"/>
      <w:lvlText w:val="%1.%2.%3.%4.%5.%6.%7.%8."/>
      <w:lvlJc w:val="left"/>
      <w:pPr>
        <w:ind w:left="3435" w:hanging="1440"/>
      </w:pPr>
    </w:lvl>
    <w:lvl w:ilvl="8">
      <w:start w:val="1"/>
      <w:numFmt w:val="decimal"/>
      <w:lvlText w:val="%1.%2.%3.%4.%5.%6.%7.%8.%9."/>
      <w:lvlJc w:val="left"/>
      <w:pPr>
        <w:ind w:left="4080" w:hanging="1800"/>
      </w:pPr>
    </w:lvl>
  </w:abstractNum>
  <w:abstractNum w:abstractNumId="8">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9">
    <w:nsid w:val="279F3830"/>
    <w:multiLevelType w:val="multilevel"/>
    <w:tmpl w:val="471A1458"/>
    <w:lvl w:ilvl="0">
      <w:start w:val="1"/>
      <w:numFmt w:val="decimal"/>
      <w:lvlText w:val="%1."/>
      <w:lvlJc w:val="left"/>
      <w:pPr>
        <w:ind w:left="900" w:hanging="360"/>
      </w:pPr>
      <w:rPr>
        <w:rFonts w:hint="default"/>
        <w:color w:val="000000"/>
      </w:rPr>
    </w:lvl>
    <w:lvl w:ilvl="1">
      <w:start w:val="1"/>
      <w:numFmt w:val="decimal"/>
      <w:isLgl/>
      <w:lvlText w:val="%1.%2."/>
      <w:lvlJc w:val="left"/>
      <w:pPr>
        <w:ind w:left="927" w:hanging="360"/>
      </w:pPr>
      <w:rPr>
        <w:rFonts w:hint="default"/>
        <w:color w:val="000000"/>
      </w:rPr>
    </w:lvl>
    <w:lvl w:ilvl="2">
      <w:start w:val="1"/>
      <w:numFmt w:val="decimal"/>
      <w:isLgl/>
      <w:lvlText w:val="%1.%2.%3."/>
      <w:lvlJc w:val="left"/>
      <w:pPr>
        <w:ind w:left="1314" w:hanging="720"/>
      </w:pPr>
      <w:rPr>
        <w:rFonts w:hint="default"/>
        <w:color w:val="000000"/>
      </w:rPr>
    </w:lvl>
    <w:lvl w:ilvl="3">
      <w:start w:val="1"/>
      <w:numFmt w:val="decimal"/>
      <w:isLgl/>
      <w:lvlText w:val="%1.%2.%3.%4."/>
      <w:lvlJc w:val="left"/>
      <w:pPr>
        <w:ind w:left="1341" w:hanging="720"/>
      </w:pPr>
      <w:rPr>
        <w:rFonts w:hint="default"/>
        <w:color w:val="000000"/>
      </w:rPr>
    </w:lvl>
    <w:lvl w:ilvl="4">
      <w:start w:val="1"/>
      <w:numFmt w:val="decimal"/>
      <w:isLgl/>
      <w:lvlText w:val="%1.%2.%3.%4.%5."/>
      <w:lvlJc w:val="left"/>
      <w:pPr>
        <w:ind w:left="1728" w:hanging="1080"/>
      </w:pPr>
      <w:rPr>
        <w:rFonts w:hint="default"/>
        <w:color w:val="000000"/>
      </w:rPr>
    </w:lvl>
    <w:lvl w:ilvl="5">
      <w:start w:val="1"/>
      <w:numFmt w:val="decimal"/>
      <w:isLgl/>
      <w:lvlText w:val="%1.%2.%3.%4.%5.%6."/>
      <w:lvlJc w:val="left"/>
      <w:pPr>
        <w:ind w:left="1755" w:hanging="1080"/>
      </w:pPr>
      <w:rPr>
        <w:rFonts w:hint="default"/>
        <w:color w:val="000000"/>
      </w:rPr>
    </w:lvl>
    <w:lvl w:ilvl="6">
      <w:start w:val="1"/>
      <w:numFmt w:val="decimal"/>
      <w:isLgl/>
      <w:lvlText w:val="%1.%2.%3.%4.%5.%6.%7."/>
      <w:lvlJc w:val="left"/>
      <w:pPr>
        <w:ind w:left="2142" w:hanging="1440"/>
      </w:pPr>
      <w:rPr>
        <w:rFonts w:hint="default"/>
        <w:color w:val="000000"/>
      </w:rPr>
    </w:lvl>
    <w:lvl w:ilvl="7">
      <w:start w:val="1"/>
      <w:numFmt w:val="decimal"/>
      <w:isLgl/>
      <w:lvlText w:val="%1.%2.%3.%4.%5.%6.%7.%8."/>
      <w:lvlJc w:val="left"/>
      <w:pPr>
        <w:ind w:left="2169" w:hanging="1440"/>
      </w:pPr>
      <w:rPr>
        <w:rFonts w:hint="default"/>
        <w:color w:val="000000"/>
      </w:rPr>
    </w:lvl>
    <w:lvl w:ilvl="8">
      <w:start w:val="1"/>
      <w:numFmt w:val="decimal"/>
      <w:isLgl/>
      <w:lvlText w:val="%1.%2.%3.%4.%5.%6.%7.%8.%9."/>
      <w:lvlJc w:val="left"/>
      <w:pPr>
        <w:ind w:left="2556" w:hanging="1800"/>
      </w:pPr>
      <w:rPr>
        <w:rFonts w:hint="default"/>
        <w:color w:val="000000"/>
      </w:rPr>
    </w:lvl>
  </w:abstractNum>
  <w:abstractNum w:abstractNumId="10">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3E4A6CAF"/>
    <w:multiLevelType w:val="hybridMultilevel"/>
    <w:tmpl w:val="8D821692"/>
    <w:lvl w:ilvl="0" w:tplc="2EEC8700">
      <w:start w:val="1"/>
      <w:numFmt w:val="decimal"/>
      <w:lvlText w:val="%1."/>
      <w:lvlJc w:val="left"/>
      <w:pPr>
        <w:ind w:left="927" w:hanging="360"/>
      </w:pPr>
      <w:rPr>
        <w:rFonts w:eastAsia="Times New Roman"/>
        <w:color w:val="2626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02D3849"/>
    <w:multiLevelType w:val="hybridMultilevel"/>
    <w:tmpl w:val="BFD60E34"/>
    <w:lvl w:ilvl="0" w:tplc="CC2AEE7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6">
    <w:nsid w:val="5C950B9C"/>
    <w:multiLevelType w:val="hybridMultilevel"/>
    <w:tmpl w:val="270429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60CC2E1B"/>
    <w:multiLevelType w:val="multilevel"/>
    <w:tmpl w:val="E348F48E"/>
    <w:lvl w:ilvl="0">
      <w:start w:val="4"/>
      <w:numFmt w:val="decimal"/>
      <w:lvlText w:val="%1."/>
      <w:lvlJc w:val="left"/>
      <w:pPr>
        <w:ind w:left="540" w:hanging="540"/>
      </w:pPr>
    </w:lvl>
    <w:lvl w:ilvl="1">
      <w:start w:val="4"/>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18">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9">
    <w:nsid w:val="66EE0709"/>
    <w:multiLevelType w:val="hybridMultilevel"/>
    <w:tmpl w:val="4EB4D0A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5"/>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2"/>
  </w:num>
  <w:num w:numId="16">
    <w:abstractNumId w:val="0"/>
  </w:num>
  <w:num w:numId="17">
    <w:abstractNumId w:val="10"/>
  </w:num>
  <w:num w:numId="18">
    <w:abstractNumId w:val="9"/>
  </w:num>
  <w:num w:numId="19">
    <w:abstractNumId w:val="1"/>
  </w:num>
  <w:num w:numId="20">
    <w:abstractNumId w:val="2"/>
  </w:num>
  <w:num w:numId="21">
    <w:abstractNumId w:val="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24CCF"/>
    <w:rsid w:val="000328C1"/>
    <w:rsid w:val="00057D60"/>
    <w:rsid w:val="0006672D"/>
    <w:rsid w:val="0007117C"/>
    <w:rsid w:val="000774C3"/>
    <w:rsid w:val="000834E6"/>
    <w:rsid w:val="00084B04"/>
    <w:rsid w:val="000855D7"/>
    <w:rsid w:val="0008602A"/>
    <w:rsid w:val="00090D36"/>
    <w:rsid w:val="000A51A8"/>
    <w:rsid w:val="000D7F8E"/>
    <w:rsid w:val="000F2537"/>
    <w:rsid w:val="001139A1"/>
    <w:rsid w:val="00114806"/>
    <w:rsid w:val="001149B7"/>
    <w:rsid w:val="0014126C"/>
    <w:rsid w:val="00157C1C"/>
    <w:rsid w:val="001728CD"/>
    <w:rsid w:val="001764EB"/>
    <w:rsid w:val="00181F2D"/>
    <w:rsid w:val="0018468F"/>
    <w:rsid w:val="00191E55"/>
    <w:rsid w:val="001A4C9E"/>
    <w:rsid w:val="001B3957"/>
    <w:rsid w:val="001B42FB"/>
    <w:rsid w:val="001C0D22"/>
    <w:rsid w:val="001C68A6"/>
    <w:rsid w:val="001D4CC7"/>
    <w:rsid w:val="001E3FAE"/>
    <w:rsid w:val="001F3259"/>
    <w:rsid w:val="001F6B37"/>
    <w:rsid w:val="00203BE3"/>
    <w:rsid w:val="00241E01"/>
    <w:rsid w:val="0024611C"/>
    <w:rsid w:val="00263CC8"/>
    <w:rsid w:val="0026484B"/>
    <w:rsid w:val="002927DE"/>
    <w:rsid w:val="002A19A3"/>
    <w:rsid w:val="002A4776"/>
    <w:rsid w:val="002B2037"/>
    <w:rsid w:val="002B6CC4"/>
    <w:rsid w:val="002C7D15"/>
    <w:rsid w:val="002D2A0D"/>
    <w:rsid w:val="002D73A2"/>
    <w:rsid w:val="002E22F0"/>
    <w:rsid w:val="002E34D6"/>
    <w:rsid w:val="002F13F3"/>
    <w:rsid w:val="003005EA"/>
    <w:rsid w:val="00315E3A"/>
    <w:rsid w:val="00320D8D"/>
    <w:rsid w:val="00337A3C"/>
    <w:rsid w:val="00351768"/>
    <w:rsid w:val="00354DFC"/>
    <w:rsid w:val="00356E8B"/>
    <w:rsid w:val="0036030A"/>
    <w:rsid w:val="00360770"/>
    <w:rsid w:val="003672D9"/>
    <w:rsid w:val="0038646B"/>
    <w:rsid w:val="00396294"/>
    <w:rsid w:val="003B1E19"/>
    <w:rsid w:val="003B3F37"/>
    <w:rsid w:val="003B4212"/>
    <w:rsid w:val="003C3E12"/>
    <w:rsid w:val="003C43D4"/>
    <w:rsid w:val="003C6A55"/>
    <w:rsid w:val="003D4F8F"/>
    <w:rsid w:val="003E5795"/>
    <w:rsid w:val="0040061D"/>
    <w:rsid w:val="0043091B"/>
    <w:rsid w:val="00431D18"/>
    <w:rsid w:val="0045103F"/>
    <w:rsid w:val="00457125"/>
    <w:rsid w:val="00463760"/>
    <w:rsid w:val="004700FB"/>
    <w:rsid w:val="0047702B"/>
    <w:rsid w:val="004C48DB"/>
    <w:rsid w:val="004E7A00"/>
    <w:rsid w:val="0050006D"/>
    <w:rsid w:val="005065F0"/>
    <w:rsid w:val="00537F27"/>
    <w:rsid w:val="00544669"/>
    <w:rsid w:val="00544681"/>
    <w:rsid w:val="00554A56"/>
    <w:rsid w:val="005564D4"/>
    <w:rsid w:val="005B7C39"/>
    <w:rsid w:val="005D0496"/>
    <w:rsid w:val="005F0BDC"/>
    <w:rsid w:val="005F20AA"/>
    <w:rsid w:val="0061670D"/>
    <w:rsid w:val="006464B5"/>
    <w:rsid w:val="00672DEC"/>
    <w:rsid w:val="00675EA8"/>
    <w:rsid w:val="0068390B"/>
    <w:rsid w:val="00690942"/>
    <w:rsid w:val="00690BBA"/>
    <w:rsid w:val="00697F4F"/>
    <w:rsid w:val="006A48ED"/>
    <w:rsid w:val="006A54EA"/>
    <w:rsid w:val="006B5DF4"/>
    <w:rsid w:val="006E0731"/>
    <w:rsid w:val="006E4A49"/>
    <w:rsid w:val="007073C9"/>
    <w:rsid w:val="00731539"/>
    <w:rsid w:val="0076144C"/>
    <w:rsid w:val="0078086C"/>
    <w:rsid w:val="007A3F52"/>
    <w:rsid w:val="007C0AB4"/>
    <w:rsid w:val="007C0D90"/>
    <w:rsid w:val="007C7F34"/>
    <w:rsid w:val="007F5314"/>
    <w:rsid w:val="0080409D"/>
    <w:rsid w:val="00806479"/>
    <w:rsid w:val="00827496"/>
    <w:rsid w:val="0083019F"/>
    <w:rsid w:val="00870237"/>
    <w:rsid w:val="00872729"/>
    <w:rsid w:val="00881215"/>
    <w:rsid w:val="008915E8"/>
    <w:rsid w:val="00891B04"/>
    <w:rsid w:val="00896A9F"/>
    <w:rsid w:val="00897898"/>
    <w:rsid w:val="008A1225"/>
    <w:rsid w:val="008A1513"/>
    <w:rsid w:val="008A4E5C"/>
    <w:rsid w:val="008C2B01"/>
    <w:rsid w:val="008D0707"/>
    <w:rsid w:val="008E121C"/>
    <w:rsid w:val="008E49FC"/>
    <w:rsid w:val="008E5C25"/>
    <w:rsid w:val="00942F01"/>
    <w:rsid w:val="009442F8"/>
    <w:rsid w:val="0096146D"/>
    <w:rsid w:val="00961880"/>
    <w:rsid w:val="00973978"/>
    <w:rsid w:val="00975ED4"/>
    <w:rsid w:val="00976A2B"/>
    <w:rsid w:val="0098140D"/>
    <w:rsid w:val="0099292E"/>
    <w:rsid w:val="009D19E5"/>
    <w:rsid w:val="009E70FA"/>
    <w:rsid w:val="009F2B57"/>
    <w:rsid w:val="00A0299C"/>
    <w:rsid w:val="00A149E9"/>
    <w:rsid w:val="00A41B3B"/>
    <w:rsid w:val="00A45E12"/>
    <w:rsid w:val="00A469CC"/>
    <w:rsid w:val="00A47ED8"/>
    <w:rsid w:val="00A577CC"/>
    <w:rsid w:val="00A60F5E"/>
    <w:rsid w:val="00A60FEC"/>
    <w:rsid w:val="00A77F14"/>
    <w:rsid w:val="00A815CA"/>
    <w:rsid w:val="00A97FD7"/>
    <w:rsid w:val="00AA0B77"/>
    <w:rsid w:val="00AA1A20"/>
    <w:rsid w:val="00AD2094"/>
    <w:rsid w:val="00AD2F95"/>
    <w:rsid w:val="00B00F92"/>
    <w:rsid w:val="00B01509"/>
    <w:rsid w:val="00B152BE"/>
    <w:rsid w:val="00B4742B"/>
    <w:rsid w:val="00B567CA"/>
    <w:rsid w:val="00B60500"/>
    <w:rsid w:val="00B65256"/>
    <w:rsid w:val="00B67B6A"/>
    <w:rsid w:val="00B7013A"/>
    <w:rsid w:val="00B83646"/>
    <w:rsid w:val="00B871F4"/>
    <w:rsid w:val="00B9175A"/>
    <w:rsid w:val="00BB2623"/>
    <w:rsid w:val="00BB5600"/>
    <w:rsid w:val="00BB79B6"/>
    <w:rsid w:val="00BC3EEF"/>
    <w:rsid w:val="00BC768C"/>
    <w:rsid w:val="00BD0B05"/>
    <w:rsid w:val="00BD1D2F"/>
    <w:rsid w:val="00BD69A6"/>
    <w:rsid w:val="00BE56AF"/>
    <w:rsid w:val="00C13D72"/>
    <w:rsid w:val="00C22380"/>
    <w:rsid w:val="00C2316E"/>
    <w:rsid w:val="00C32EAB"/>
    <w:rsid w:val="00C368D0"/>
    <w:rsid w:val="00C45C21"/>
    <w:rsid w:val="00C517F1"/>
    <w:rsid w:val="00C65999"/>
    <w:rsid w:val="00C6651F"/>
    <w:rsid w:val="00C729AC"/>
    <w:rsid w:val="00C94793"/>
    <w:rsid w:val="00CA10E9"/>
    <w:rsid w:val="00CA4628"/>
    <w:rsid w:val="00CA77A7"/>
    <w:rsid w:val="00CB46F0"/>
    <w:rsid w:val="00CC5851"/>
    <w:rsid w:val="00CD6F26"/>
    <w:rsid w:val="00CF1E69"/>
    <w:rsid w:val="00D17F2A"/>
    <w:rsid w:val="00D243C0"/>
    <w:rsid w:val="00D252C5"/>
    <w:rsid w:val="00D33A71"/>
    <w:rsid w:val="00D43E60"/>
    <w:rsid w:val="00D47D86"/>
    <w:rsid w:val="00D71DD4"/>
    <w:rsid w:val="00D76513"/>
    <w:rsid w:val="00D77482"/>
    <w:rsid w:val="00D95AA5"/>
    <w:rsid w:val="00DA1263"/>
    <w:rsid w:val="00DA4511"/>
    <w:rsid w:val="00DA51D3"/>
    <w:rsid w:val="00DC4A14"/>
    <w:rsid w:val="00DC6523"/>
    <w:rsid w:val="00DC7ECA"/>
    <w:rsid w:val="00DE0635"/>
    <w:rsid w:val="00DF321A"/>
    <w:rsid w:val="00DF53DB"/>
    <w:rsid w:val="00DF614E"/>
    <w:rsid w:val="00E0453F"/>
    <w:rsid w:val="00E13503"/>
    <w:rsid w:val="00E15C95"/>
    <w:rsid w:val="00E17921"/>
    <w:rsid w:val="00E2308A"/>
    <w:rsid w:val="00E30E80"/>
    <w:rsid w:val="00E3648D"/>
    <w:rsid w:val="00E506B6"/>
    <w:rsid w:val="00E70B94"/>
    <w:rsid w:val="00E75379"/>
    <w:rsid w:val="00E76817"/>
    <w:rsid w:val="00E9061D"/>
    <w:rsid w:val="00EA1E39"/>
    <w:rsid w:val="00EB3F1C"/>
    <w:rsid w:val="00ED1A2C"/>
    <w:rsid w:val="00EE46A2"/>
    <w:rsid w:val="00EE4895"/>
    <w:rsid w:val="00EE526C"/>
    <w:rsid w:val="00EF28AD"/>
    <w:rsid w:val="00EF7DF8"/>
    <w:rsid w:val="00F03F99"/>
    <w:rsid w:val="00F076F3"/>
    <w:rsid w:val="00F124C0"/>
    <w:rsid w:val="00F267C2"/>
    <w:rsid w:val="00F33EBD"/>
    <w:rsid w:val="00F63CDA"/>
    <w:rsid w:val="00F67EBA"/>
    <w:rsid w:val="00F7150C"/>
    <w:rsid w:val="00F82674"/>
    <w:rsid w:val="00F85719"/>
    <w:rsid w:val="00F96660"/>
    <w:rsid w:val="00FB06F9"/>
    <w:rsid w:val="00FE35CF"/>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semiHidden/>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iPriority w:val="99"/>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99"/>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unhideWhenUsed/>
    <w:rsid w:val="009442F8"/>
    <w:pPr>
      <w:spacing w:after="120" w:line="480" w:lineRule="auto"/>
      <w:ind w:left="283"/>
    </w:pPr>
  </w:style>
  <w:style w:type="character" w:customStyle="1" w:styleId="24">
    <w:name w:val="Основной текст с отступом 2 Знак"/>
    <w:basedOn w:val="a0"/>
    <w:link w:val="23"/>
    <w:uiPriority w:val="99"/>
    <w:rsid w:val="009442F8"/>
  </w:style>
  <w:style w:type="character" w:styleId="ab">
    <w:name w:val="Hyperlink"/>
    <w:basedOn w:val="a0"/>
    <w:uiPriority w:val="99"/>
    <w:unhideWhenUsed/>
    <w:rsid w:val="009442F8"/>
    <w:rPr>
      <w:color w:val="0000FF" w:themeColor="hyperlink"/>
      <w:u w:val="single"/>
    </w:rPr>
  </w:style>
  <w:style w:type="paragraph" w:styleId="ac">
    <w:name w:val="No Spacing"/>
    <w:link w:val="ad"/>
    <w:uiPriority w:val="1"/>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1"/>
    <w:locked/>
    <w:rsid w:val="001A4C9E"/>
    <w:rPr>
      <w:rFonts w:ascii="Calibri" w:eastAsia="Calibri" w:hAnsi="Calibri" w:cs="Times New Roman"/>
    </w:rPr>
  </w:style>
  <w:style w:type="paragraph" w:styleId="3">
    <w:name w:val="Body Text Indent 3"/>
    <w:basedOn w:val="a"/>
    <w:link w:val="30"/>
    <w:uiPriority w:val="99"/>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0">
    <w:name w:val="Основной текст с отступом 3 Знак"/>
    <w:basedOn w:val="a0"/>
    <w:link w:val="3"/>
    <w:uiPriority w:val="99"/>
    <w:semiHidden/>
    <w:rsid w:val="001E3FAE"/>
    <w:rPr>
      <w:rFonts w:ascii="Times New Roman" w:eastAsia="Times New Roman" w:hAnsi="Times New Roman" w:cs="Times New Roman"/>
      <w:sz w:val="16"/>
      <w:szCs w:val="16"/>
      <w:lang w:val="x-none" w:eastAsia="ru-RU"/>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4"/>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3"/>
    <w:uiPriority w:val="99"/>
    <w:locked/>
    <w:rsid w:val="00024CCF"/>
    <w:rPr>
      <w:rFonts w:ascii="Times New Roman" w:eastAsia="Times New Roman" w:hAnsi="Times New Roman" w:cs="Times New Roman"/>
      <w:sz w:val="24"/>
      <w:szCs w:val="24"/>
      <w:lang w:eastAsia="ru-RU"/>
    </w:rPr>
  </w:style>
  <w:style w:type="paragraph" w:styleId="af5">
    <w:name w:val="Body Text Indent"/>
    <w:basedOn w:val="a"/>
    <w:link w:val="af6"/>
    <w:uiPriority w:val="99"/>
    <w:unhideWhenUsed/>
    <w:qFormat/>
    <w:rsid w:val="00E506B6"/>
    <w:pPr>
      <w:spacing w:after="120"/>
      <w:ind w:left="283"/>
    </w:pPr>
  </w:style>
  <w:style w:type="character" w:customStyle="1" w:styleId="af6">
    <w:name w:val="Основной текст с отступом Знак"/>
    <w:basedOn w:val="a0"/>
    <w:link w:val="af5"/>
    <w:uiPriority w:val="99"/>
    <w:rsid w:val="00E506B6"/>
  </w:style>
  <w:style w:type="character" w:customStyle="1" w:styleId="20">
    <w:name w:val="Заголовок 2 Знак"/>
    <w:basedOn w:val="a0"/>
    <w:link w:val="2"/>
    <w:uiPriority w:val="9"/>
    <w:semiHidden/>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BD0B05"/>
    <w:rPr>
      <w:rFonts w:asciiTheme="majorHAnsi" w:eastAsiaTheme="majorEastAsia" w:hAnsiTheme="majorHAnsi" w:cstheme="majorBidi"/>
      <w:b/>
      <w:bCs/>
      <w:i/>
      <w:iCs/>
      <w:color w:val="4F81BD" w:themeColor="accent1"/>
    </w:rPr>
  </w:style>
  <w:style w:type="paragraph" w:styleId="af7">
    <w:name w:val="Body Text"/>
    <w:basedOn w:val="a"/>
    <w:link w:val="af8"/>
    <w:uiPriority w:val="99"/>
    <w:semiHidden/>
    <w:unhideWhenUsed/>
    <w:rsid w:val="00BD0B05"/>
    <w:pPr>
      <w:spacing w:after="120"/>
    </w:pPr>
  </w:style>
  <w:style w:type="character" w:customStyle="1" w:styleId="af8">
    <w:name w:val="Основной текст Знак"/>
    <w:basedOn w:val="a0"/>
    <w:link w:val="af7"/>
    <w:uiPriority w:val="99"/>
    <w:semiHidden/>
    <w:rsid w:val="00BD0B05"/>
  </w:style>
  <w:style w:type="paragraph" w:customStyle="1" w:styleId="11">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9">
    <w:name w:val="Plain Text"/>
    <w:basedOn w:val="a"/>
    <w:link w:val="afa"/>
    <w:semiHidden/>
    <w:unhideWhenUsed/>
    <w:rsid w:val="008D0707"/>
    <w:pPr>
      <w:spacing w:after="0" w:line="240" w:lineRule="auto"/>
    </w:pPr>
    <w:rPr>
      <w:rFonts w:ascii="Consolas" w:eastAsia="Calibri" w:hAnsi="Consolas" w:cs="Times New Roman"/>
      <w:sz w:val="21"/>
      <w:szCs w:val="21"/>
    </w:rPr>
  </w:style>
  <w:style w:type="character" w:customStyle="1" w:styleId="afa">
    <w:name w:val="Текст Знак"/>
    <w:basedOn w:val="a0"/>
    <w:link w:val="af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rsid w:val="002A19A3"/>
    <w:pPr>
      <w:widowControl/>
      <w:suppressLineNumbers/>
      <w:autoSpaceDN w:val="0"/>
      <w:textAlignment w:val="baseline"/>
    </w:pPr>
    <w:rPr>
      <w:rFonts w:ascii="Liberation Serif" w:hAnsi="Liberation Serif"/>
      <w:kern w:val="3"/>
      <w:lang w:val="en-US" w:eastAsia="zh-CN"/>
    </w:rPr>
  </w:style>
  <w:style w:type="paragraph" w:customStyle="1" w:styleId="afb">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1"/>
    <w:next w:val="ae"/>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e"/>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Emphasis"/>
    <w:basedOn w:val="a0"/>
    <w:qFormat/>
    <w:rsid w:val="00AD2F95"/>
    <w:rPr>
      <w:i/>
      <w:iCs/>
    </w:rPr>
  </w:style>
  <w:style w:type="paragraph" w:customStyle="1" w:styleId="s1">
    <w:name w:val="s_1"/>
    <w:basedOn w:val="a"/>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ConsPlusNonformat">
    <w:name w:val="ConsPlusNonformat"/>
    <w:uiPriority w:val="99"/>
    <w:rsid w:val="007C0AB4"/>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FontStyle11">
    <w:name w:val="Font Style11"/>
    <w:uiPriority w:val="99"/>
    <w:rsid w:val="007C0AB4"/>
    <w:rPr>
      <w:rFonts w:ascii="Times New Roman" w:hAnsi="Times New Roman" w:cs="Times New Roman"/>
      <w:sz w:val="28"/>
      <w:szCs w:val="28"/>
    </w:rPr>
  </w:style>
  <w:style w:type="character" w:styleId="afd">
    <w:name w:val="page number"/>
    <w:basedOn w:val="a0"/>
    <w:rsid w:val="007C0AB4"/>
  </w:style>
  <w:style w:type="paragraph" w:customStyle="1" w:styleId="ConsPlusCell">
    <w:name w:val="ConsPlusCell"/>
    <w:uiPriority w:val="99"/>
    <w:rsid w:val="007C0AB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e">
    <w:name w:val="Таблицы (моноширинный)"/>
    <w:basedOn w:val="a"/>
    <w:next w:val="a"/>
    <w:rsid w:val="007C0AB4"/>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customStyle="1" w:styleId="13">
    <w:name w:val="Нет списка1"/>
    <w:next w:val="a2"/>
    <w:uiPriority w:val="99"/>
    <w:semiHidden/>
    <w:unhideWhenUsed/>
    <w:rsid w:val="007C0AB4"/>
  </w:style>
  <w:style w:type="character" w:styleId="aff">
    <w:name w:val="Placeholder Text"/>
    <w:basedOn w:val="a0"/>
    <w:uiPriority w:val="99"/>
    <w:semiHidden/>
    <w:rsid w:val="007C0AB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semiHidden/>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iPriority w:val="99"/>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99"/>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unhideWhenUsed/>
    <w:rsid w:val="009442F8"/>
    <w:pPr>
      <w:spacing w:after="120" w:line="480" w:lineRule="auto"/>
      <w:ind w:left="283"/>
    </w:pPr>
  </w:style>
  <w:style w:type="character" w:customStyle="1" w:styleId="24">
    <w:name w:val="Основной текст с отступом 2 Знак"/>
    <w:basedOn w:val="a0"/>
    <w:link w:val="23"/>
    <w:uiPriority w:val="99"/>
    <w:rsid w:val="009442F8"/>
  </w:style>
  <w:style w:type="character" w:styleId="ab">
    <w:name w:val="Hyperlink"/>
    <w:basedOn w:val="a0"/>
    <w:uiPriority w:val="99"/>
    <w:unhideWhenUsed/>
    <w:rsid w:val="009442F8"/>
    <w:rPr>
      <w:color w:val="0000FF" w:themeColor="hyperlink"/>
      <w:u w:val="single"/>
    </w:rPr>
  </w:style>
  <w:style w:type="paragraph" w:styleId="ac">
    <w:name w:val="No Spacing"/>
    <w:link w:val="ad"/>
    <w:uiPriority w:val="1"/>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1"/>
    <w:locked/>
    <w:rsid w:val="001A4C9E"/>
    <w:rPr>
      <w:rFonts w:ascii="Calibri" w:eastAsia="Calibri" w:hAnsi="Calibri" w:cs="Times New Roman"/>
    </w:rPr>
  </w:style>
  <w:style w:type="paragraph" w:styleId="3">
    <w:name w:val="Body Text Indent 3"/>
    <w:basedOn w:val="a"/>
    <w:link w:val="30"/>
    <w:uiPriority w:val="99"/>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0">
    <w:name w:val="Основной текст с отступом 3 Знак"/>
    <w:basedOn w:val="a0"/>
    <w:link w:val="3"/>
    <w:uiPriority w:val="99"/>
    <w:semiHidden/>
    <w:rsid w:val="001E3FAE"/>
    <w:rPr>
      <w:rFonts w:ascii="Times New Roman" w:eastAsia="Times New Roman" w:hAnsi="Times New Roman" w:cs="Times New Roman"/>
      <w:sz w:val="16"/>
      <w:szCs w:val="16"/>
      <w:lang w:val="x-none" w:eastAsia="ru-RU"/>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4"/>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3"/>
    <w:uiPriority w:val="99"/>
    <w:locked/>
    <w:rsid w:val="00024CCF"/>
    <w:rPr>
      <w:rFonts w:ascii="Times New Roman" w:eastAsia="Times New Roman" w:hAnsi="Times New Roman" w:cs="Times New Roman"/>
      <w:sz w:val="24"/>
      <w:szCs w:val="24"/>
      <w:lang w:eastAsia="ru-RU"/>
    </w:rPr>
  </w:style>
  <w:style w:type="paragraph" w:styleId="af5">
    <w:name w:val="Body Text Indent"/>
    <w:basedOn w:val="a"/>
    <w:link w:val="af6"/>
    <w:uiPriority w:val="99"/>
    <w:unhideWhenUsed/>
    <w:qFormat/>
    <w:rsid w:val="00E506B6"/>
    <w:pPr>
      <w:spacing w:after="120"/>
      <w:ind w:left="283"/>
    </w:pPr>
  </w:style>
  <w:style w:type="character" w:customStyle="1" w:styleId="af6">
    <w:name w:val="Основной текст с отступом Знак"/>
    <w:basedOn w:val="a0"/>
    <w:link w:val="af5"/>
    <w:uiPriority w:val="99"/>
    <w:rsid w:val="00E506B6"/>
  </w:style>
  <w:style w:type="character" w:customStyle="1" w:styleId="20">
    <w:name w:val="Заголовок 2 Знак"/>
    <w:basedOn w:val="a0"/>
    <w:link w:val="2"/>
    <w:uiPriority w:val="9"/>
    <w:semiHidden/>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BD0B05"/>
    <w:rPr>
      <w:rFonts w:asciiTheme="majorHAnsi" w:eastAsiaTheme="majorEastAsia" w:hAnsiTheme="majorHAnsi" w:cstheme="majorBidi"/>
      <w:b/>
      <w:bCs/>
      <w:i/>
      <w:iCs/>
      <w:color w:val="4F81BD" w:themeColor="accent1"/>
    </w:rPr>
  </w:style>
  <w:style w:type="paragraph" w:styleId="af7">
    <w:name w:val="Body Text"/>
    <w:basedOn w:val="a"/>
    <w:link w:val="af8"/>
    <w:uiPriority w:val="99"/>
    <w:semiHidden/>
    <w:unhideWhenUsed/>
    <w:rsid w:val="00BD0B05"/>
    <w:pPr>
      <w:spacing w:after="120"/>
    </w:pPr>
  </w:style>
  <w:style w:type="character" w:customStyle="1" w:styleId="af8">
    <w:name w:val="Основной текст Знак"/>
    <w:basedOn w:val="a0"/>
    <w:link w:val="af7"/>
    <w:uiPriority w:val="99"/>
    <w:semiHidden/>
    <w:rsid w:val="00BD0B05"/>
  </w:style>
  <w:style w:type="paragraph" w:customStyle="1" w:styleId="11">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9">
    <w:name w:val="Plain Text"/>
    <w:basedOn w:val="a"/>
    <w:link w:val="afa"/>
    <w:semiHidden/>
    <w:unhideWhenUsed/>
    <w:rsid w:val="008D0707"/>
    <w:pPr>
      <w:spacing w:after="0" w:line="240" w:lineRule="auto"/>
    </w:pPr>
    <w:rPr>
      <w:rFonts w:ascii="Consolas" w:eastAsia="Calibri" w:hAnsi="Consolas" w:cs="Times New Roman"/>
      <w:sz w:val="21"/>
      <w:szCs w:val="21"/>
    </w:rPr>
  </w:style>
  <w:style w:type="character" w:customStyle="1" w:styleId="afa">
    <w:name w:val="Текст Знак"/>
    <w:basedOn w:val="a0"/>
    <w:link w:val="af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rsid w:val="002A19A3"/>
    <w:pPr>
      <w:widowControl/>
      <w:suppressLineNumbers/>
      <w:autoSpaceDN w:val="0"/>
      <w:textAlignment w:val="baseline"/>
    </w:pPr>
    <w:rPr>
      <w:rFonts w:ascii="Liberation Serif" w:hAnsi="Liberation Serif"/>
      <w:kern w:val="3"/>
      <w:lang w:val="en-US" w:eastAsia="zh-CN"/>
    </w:rPr>
  </w:style>
  <w:style w:type="paragraph" w:customStyle="1" w:styleId="afb">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1"/>
    <w:next w:val="ae"/>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e"/>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Emphasis"/>
    <w:basedOn w:val="a0"/>
    <w:qFormat/>
    <w:rsid w:val="00AD2F95"/>
    <w:rPr>
      <w:i/>
      <w:iCs/>
    </w:rPr>
  </w:style>
  <w:style w:type="paragraph" w:customStyle="1" w:styleId="s1">
    <w:name w:val="s_1"/>
    <w:basedOn w:val="a"/>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ConsPlusNonformat">
    <w:name w:val="ConsPlusNonformat"/>
    <w:uiPriority w:val="99"/>
    <w:rsid w:val="007C0AB4"/>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FontStyle11">
    <w:name w:val="Font Style11"/>
    <w:uiPriority w:val="99"/>
    <w:rsid w:val="007C0AB4"/>
    <w:rPr>
      <w:rFonts w:ascii="Times New Roman" w:hAnsi="Times New Roman" w:cs="Times New Roman"/>
      <w:sz w:val="28"/>
      <w:szCs w:val="28"/>
    </w:rPr>
  </w:style>
  <w:style w:type="character" w:styleId="afd">
    <w:name w:val="page number"/>
    <w:basedOn w:val="a0"/>
    <w:rsid w:val="007C0AB4"/>
  </w:style>
  <w:style w:type="paragraph" w:customStyle="1" w:styleId="ConsPlusCell">
    <w:name w:val="ConsPlusCell"/>
    <w:uiPriority w:val="99"/>
    <w:rsid w:val="007C0AB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e">
    <w:name w:val="Таблицы (моноширинный)"/>
    <w:basedOn w:val="a"/>
    <w:next w:val="a"/>
    <w:rsid w:val="007C0AB4"/>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customStyle="1" w:styleId="13">
    <w:name w:val="Нет списка1"/>
    <w:next w:val="a2"/>
    <w:uiPriority w:val="99"/>
    <w:semiHidden/>
    <w:unhideWhenUsed/>
    <w:rsid w:val="007C0AB4"/>
  </w:style>
  <w:style w:type="character" w:styleId="aff">
    <w:name w:val="Placeholder Text"/>
    <w:basedOn w:val="a0"/>
    <w:uiPriority w:val="99"/>
    <w:semiHidden/>
    <w:rsid w:val="007C0A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7478152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92D9E-A306-4970-A18E-6BB301B35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3235</Words>
  <Characters>18445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2024-03-26T10:36:00Z</cp:lastPrinted>
  <dcterms:created xsi:type="dcterms:W3CDTF">2024-03-26T11:09:00Z</dcterms:created>
  <dcterms:modified xsi:type="dcterms:W3CDTF">2024-03-26T11:09:00Z</dcterms:modified>
</cp:coreProperties>
</file>