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AD6" w:rsidRPr="00580E35" w:rsidRDefault="006C3AD6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80E35">
        <w:rPr>
          <w:rFonts w:ascii="Times New Roman" w:hAnsi="Times New Roman"/>
          <w:b/>
          <w:sz w:val="26"/>
          <w:szCs w:val="26"/>
        </w:rPr>
        <w:t>ПОЯСНИТЕЛЬНАЯ ЗАПИСКА</w:t>
      </w:r>
    </w:p>
    <w:p w:rsidR="006C3AD6" w:rsidRPr="00580E35" w:rsidRDefault="006C3AD6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580E35">
        <w:rPr>
          <w:rFonts w:ascii="Times New Roman" w:hAnsi="Times New Roman"/>
          <w:b/>
          <w:sz w:val="26"/>
          <w:szCs w:val="26"/>
        </w:rPr>
        <w:t xml:space="preserve">к проекту закона Чувашской Республики «О внесении изменений </w:t>
      </w:r>
      <w:r>
        <w:rPr>
          <w:rFonts w:ascii="Times New Roman" w:hAnsi="Times New Roman"/>
          <w:b/>
          <w:sz w:val="26"/>
          <w:szCs w:val="26"/>
        </w:rPr>
        <w:br/>
      </w:r>
      <w:r w:rsidRPr="00580E35">
        <w:rPr>
          <w:rFonts w:ascii="Times New Roman" w:hAnsi="Times New Roman"/>
          <w:b/>
          <w:bCs/>
          <w:sz w:val="26"/>
          <w:szCs w:val="26"/>
        </w:rPr>
        <w:t>в Закон</w:t>
      </w:r>
      <w:r w:rsidRPr="00580E35">
        <w:rPr>
          <w:rFonts w:ascii="Times New Roman" w:hAnsi="Times New Roman"/>
          <w:b/>
          <w:sz w:val="26"/>
          <w:szCs w:val="26"/>
        </w:rPr>
        <w:t xml:space="preserve"> Чувашской Республики «О наделении органов местного самоуправления в Чувашской Республике отдельными государственными полномочиями»</w:t>
      </w:r>
    </w:p>
    <w:p w:rsidR="006C3AD6" w:rsidRPr="00580E35" w:rsidRDefault="006C3AD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C3AD6" w:rsidRPr="00580E35" w:rsidRDefault="006C3AD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80E35">
        <w:rPr>
          <w:rFonts w:ascii="Times New Roman" w:hAnsi="Times New Roman"/>
          <w:sz w:val="26"/>
          <w:szCs w:val="26"/>
        </w:rPr>
        <w:t xml:space="preserve">Проект закона Чувашской Республики «О внесении изменений в Закон Чувашской Республики «О наделении органов местного самоуправления в Чувашской Республике отдельными государственными полномочиями» (далее – проект закона) разработан в связи с принятием Федерального закона от 13 июля 2024 г. № 181-ФЗ «О внесении изменений в отдельные законодательные акты Российской Федерации», Закона Чувашской Республики от 17 мая 2024 г. № 28 «О преобразовании муниципальных образований города Алатыря Чувашской Республики и Алатырского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округа», Закона Чувашской Республики от </w:t>
      </w:r>
      <w:r w:rsidRPr="00580E35">
        <w:rPr>
          <w:rFonts w:ascii="Times New Roman" w:hAnsi="Times New Roman"/>
          <w:sz w:val="26"/>
          <w:szCs w:val="26"/>
        </w:rPr>
        <w:br/>
        <w:t xml:space="preserve">17 мая 2024 г. № 29 «О преобразовании муниципальных образований города Канаша Чувашской Республики и Канашского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округа», Закона Чувашской Республики от 17 мая 2024 г. № 30 «О преобразовании муниципальных образований города Шумерли Чувашской Республики и Шумерлинского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округа». </w:t>
      </w:r>
    </w:p>
    <w:p w:rsidR="006C3AD6" w:rsidRPr="00580E35" w:rsidRDefault="006C3AD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80E35">
        <w:rPr>
          <w:rFonts w:ascii="Times New Roman" w:hAnsi="Times New Roman"/>
          <w:sz w:val="26"/>
          <w:szCs w:val="26"/>
        </w:rPr>
        <w:t xml:space="preserve">Проект закона не устанавливает новые, не изменяет и не отменяет ранее предусмотренные нормативными правовыми актами Чувашской Республики обязательные требования, связанные с осуществлением предпринимательской и иной экономической деятельности, оценка соблюдения которых осуществляется в рамках государственного контроля (надзора),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оценок и экспертиз; не устанавливает новые, не изменяет и не отменяет ранее предусмотренные нормативными правовыми актами Чувашской Республики обязанности и запреты для субъектов предпринимательской и инвестиционной деятельности; не устанавливает, не изменяет и не отменяет ответственность за нарушение нормативных правовых актов Чувашской Республики, затрагивающих вопросы осуществления предпринимательской и иной экономической деятельности, в связи с чем оценка регулирующего воздействия проекта закона не проводится. </w:t>
      </w:r>
    </w:p>
    <w:p w:rsidR="006C3AD6" w:rsidRPr="00580E35" w:rsidRDefault="006C3AD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80E35">
        <w:rPr>
          <w:rFonts w:ascii="Times New Roman" w:hAnsi="Times New Roman"/>
          <w:sz w:val="26"/>
          <w:szCs w:val="26"/>
        </w:rPr>
        <w:t>Принятие проекта закона потребует внесения изменений в постановление Кабинета Министров Чувашской Республики от 14 февраля 2018 г. № 52 «Об утверждении Правил предоставления субвенций бюджетам городских округов из республиканского бюджета Чувашской Республики для осуществления государственных полномочий Чувашской Республики по проведению контрольных (надзорных) и профилактических мероприятий при осуществлении регионального государственного лицензионного контроля за осуществлением предпринима</w:t>
      </w:r>
      <w:r w:rsidRPr="00580E35">
        <w:rPr>
          <w:rFonts w:ascii="Times New Roman" w:hAnsi="Times New Roman"/>
          <w:sz w:val="26"/>
          <w:szCs w:val="26"/>
        </w:rPr>
        <w:softHyphen/>
        <w:t>тельской деятельности по управлению многоквартирными домами».</w:t>
      </w:r>
    </w:p>
    <w:p w:rsidR="006C3AD6" w:rsidRPr="00580E35" w:rsidRDefault="006C3AD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80E35">
        <w:rPr>
          <w:rFonts w:ascii="Times New Roman" w:hAnsi="Times New Roman"/>
          <w:sz w:val="26"/>
          <w:szCs w:val="26"/>
        </w:rPr>
        <w:t>Принятие проекта закона не потребует выделения дополнительных средств из республиканского бюджета Чувашской Республики.</w:t>
      </w:r>
    </w:p>
    <w:p w:rsidR="006C3AD6" w:rsidRPr="00580E35" w:rsidRDefault="006C3AD6">
      <w:pPr>
        <w:widowControl w:val="0"/>
        <w:spacing w:after="0" w:line="240" w:lineRule="auto"/>
        <w:ind w:right="-1" w:firstLine="709"/>
        <w:jc w:val="both"/>
        <w:rPr>
          <w:rFonts w:ascii="Times New Roman" w:hAnsi="Times New Roman"/>
          <w:sz w:val="26"/>
          <w:szCs w:val="26"/>
        </w:rPr>
      </w:pPr>
    </w:p>
    <w:p w:rsidR="006C3AD6" w:rsidRPr="00580E35" w:rsidRDefault="006C3AD6">
      <w:pPr>
        <w:widowControl w:val="0"/>
        <w:spacing w:after="0" w:line="240" w:lineRule="auto"/>
        <w:ind w:right="-1" w:firstLine="709"/>
        <w:jc w:val="both"/>
        <w:rPr>
          <w:rFonts w:ascii="Times New Roman" w:hAnsi="Times New Roman"/>
          <w:sz w:val="26"/>
          <w:szCs w:val="26"/>
        </w:rPr>
      </w:pPr>
    </w:p>
    <w:p w:rsidR="006C3AD6" w:rsidRPr="00580E35" w:rsidRDefault="006C3AD6">
      <w:pPr>
        <w:widowControl w:val="0"/>
        <w:spacing w:after="0" w:line="240" w:lineRule="auto"/>
        <w:ind w:right="-1" w:firstLine="709"/>
        <w:jc w:val="both"/>
        <w:rPr>
          <w:rFonts w:ascii="Times New Roman" w:hAnsi="Times New Roman"/>
          <w:sz w:val="26"/>
          <w:szCs w:val="26"/>
        </w:rPr>
      </w:pPr>
    </w:p>
    <w:p w:rsidR="006C3AD6" w:rsidRPr="00580E35" w:rsidRDefault="006C3AD6">
      <w:pPr>
        <w:widowControl w:val="0"/>
        <w:spacing w:after="0" w:line="240" w:lineRule="auto"/>
        <w:ind w:right="-1"/>
        <w:jc w:val="both"/>
        <w:rPr>
          <w:rFonts w:ascii="Times New Roman" w:hAnsi="Times New Roman"/>
          <w:bCs/>
          <w:sz w:val="26"/>
          <w:szCs w:val="26"/>
        </w:rPr>
      </w:pPr>
    </w:p>
    <w:tbl>
      <w:tblPr>
        <w:tblW w:w="0" w:type="auto"/>
        <w:tblLayout w:type="fixed"/>
        <w:tblLook w:val="00A0"/>
      </w:tblPr>
      <w:tblGrid>
        <w:gridCol w:w="5069"/>
        <w:gridCol w:w="2976"/>
        <w:gridCol w:w="1809"/>
      </w:tblGrid>
      <w:tr w:rsidR="006C3AD6" w:rsidRPr="00580E35">
        <w:tc>
          <w:tcPr>
            <w:tcW w:w="50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C3AD6" w:rsidRPr="00580E35" w:rsidRDefault="006C3A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80E35">
              <w:rPr>
                <w:rFonts w:ascii="Times New Roman" w:hAnsi="Times New Roman"/>
                <w:sz w:val="26"/>
                <w:szCs w:val="26"/>
              </w:rPr>
              <w:t xml:space="preserve">Руководитель Государственной жилищной </w:t>
            </w:r>
          </w:p>
          <w:p w:rsidR="006C3AD6" w:rsidRPr="00580E35" w:rsidRDefault="006C3A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80E35">
              <w:rPr>
                <w:rFonts w:ascii="Times New Roman" w:hAnsi="Times New Roman"/>
                <w:sz w:val="26"/>
                <w:szCs w:val="26"/>
              </w:rPr>
              <w:t>инспекции Чувашской Республики –</w:t>
            </w:r>
          </w:p>
          <w:p w:rsidR="006C3AD6" w:rsidRPr="00580E35" w:rsidRDefault="006C3A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80E35">
              <w:rPr>
                <w:rFonts w:ascii="Times New Roman" w:hAnsi="Times New Roman"/>
                <w:sz w:val="26"/>
                <w:szCs w:val="26"/>
              </w:rPr>
              <w:t>главный государственный жилищный</w:t>
            </w:r>
          </w:p>
          <w:p w:rsidR="006C3AD6" w:rsidRPr="00580E35" w:rsidRDefault="006C3AD6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580E35">
              <w:rPr>
                <w:rFonts w:ascii="Times New Roman" w:hAnsi="Times New Roman"/>
                <w:sz w:val="26"/>
                <w:szCs w:val="26"/>
              </w:rPr>
              <w:t>инспектор Чувашской Республики</w:t>
            </w:r>
          </w:p>
        </w:tc>
        <w:tc>
          <w:tcPr>
            <w:tcW w:w="2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C3AD6" w:rsidRPr="00580E35" w:rsidRDefault="006C3AD6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0;margin-top:0;width:50pt;height:50pt;z-index:251658240;visibility:hidden;mso-position-horizontal-relative:text;mso-position-vertical-relative:text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 w:rsidRPr="00580E35">
              <w:rPr>
                <w:rFonts w:ascii="Times New Roman" w:hAnsi="Times New Roman"/>
                <w:lang w:eastAsia="ru-RU"/>
              </w:rPr>
              <w:pict>
                <v:shape id="_x0000_i0" o:spid="_x0000_i1025" type="#_x0000_t75" style="width:134.25pt;height:70.5pt;mso-wrap-distance-left:0;mso-wrap-distance-right:0">
                  <v:imagedata r:id="rId6" o:title=""/>
                  <v:path textboxrect="0,0,0,0"/>
                </v:shape>
              </w:pict>
            </w:r>
          </w:p>
        </w:tc>
        <w:tc>
          <w:tcPr>
            <w:tcW w:w="18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C3AD6" w:rsidRPr="00580E35" w:rsidRDefault="006C3AD6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6C3AD6" w:rsidRPr="00580E35" w:rsidRDefault="006C3AD6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6C3AD6" w:rsidRPr="00580E35" w:rsidRDefault="006C3AD6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6C3AD6" w:rsidRPr="00580E35" w:rsidRDefault="006C3AD6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80E35">
              <w:rPr>
                <w:rFonts w:ascii="Times New Roman" w:hAnsi="Times New Roman"/>
                <w:bCs/>
                <w:sz w:val="26"/>
                <w:szCs w:val="26"/>
              </w:rPr>
              <w:t>В.В. Кочетков</w:t>
            </w:r>
          </w:p>
        </w:tc>
      </w:tr>
    </w:tbl>
    <w:p w:rsidR="006C3AD6" w:rsidRPr="00580E35" w:rsidRDefault="006C3AD6">
      <w:pPr>
        <w:rPr>
          <w:rFonts w:ascii="Times New Roman" w:hAnsi="Times New Roman"/>
        </w:rPr>
      </w:pPr>
    </w:p>
    <w:sectPr w:rsidR="006C3AD6" w:rsidRPr="00580E35" w:rsidSect="00BA3086">
      <w:headerReference w:type="default" r:id="rId7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3AD6" w:rsidRDefault="006C3AD6">
      <w:pPr>
        <w:spacing w:after="0" w:line="240" w:lineRule="auto"/>
      </w:pPr>
      <w:r>
        <w:separator/>
      </w:r>
    </w:p>
  </w:endnote>
  <w:endnote w:type="continuationSeparator" w:id="0">
    <w:p w:rsidR="006C3AD6" w:rsidRDefault="006C3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3AD6" w:rsidRDefault="006C3AD6">
      <w:pPr>
        <w:spacing w:after="0" w:line="240" w:lineRule="auto"/>
      </w:pPr>
      <w:r>
        <w:separator/>
      </w:r>
    </w:p>
  </w:footnote>
  <w:footnote w:type="continuationSeparator" w:id="0">
    <w:p w:rsidR="006C3AD6" w:rsidRDefault="006C3A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AD6" w:rsidRDefault="006C3AD6">
    <w:pPr>
      <w:pStyle w:val="Header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A3086"/>
    <w:rsid w:val="00037D23"/>
    <w:rsid w:val="00265914"/>
    <w:rsid w:val="00580CE8"/>
    <w:rsid w:val="00580E35"/>
    <w:rsid w:val="00616BE7"/>
    <w:rsid w:val="00660F33"/>
    <w:rsid w:val="00694A03"/>
    <w:rsid w:val="006B6055"/>
    <w:rsid w:val="006C3AD6"/>
    <w:rsid w:val="0078345F"/>
    <w:rsid w:val="009055E3"/>
    <w:rsid w:val="00937378"/>
    <w:rsid w:val="00AB776E"/>
    <w:rsid w:val="00BA3086"/>
    <w:rsid w:val="00CF0F91"/>
    <w:rsid w:val="00CF3337"/>
    <w:rsid w:val="00D6497C"/>
    <w:rsid w:val="00DB0A5C"/>
    <w:rsid w:val="00DB6487"/>
    <w:rsid w:val="00E850AD"/>
    <w:rsid w:val="00EA64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BA3086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1"/>
    <w:uiPriority w:val="99"/>
    <w:qFormat/>
    <w:rsid w:val="00BA3086"/>
    <w:pPr>
      <w:keepNext/>
      <w:keepLines/>
      <w:spacing w:before="480"/>
      <w:outlineLvl w:val="0"/>
    </w:pPr>
    <w:rPr>
      <w:rFonts w:ascii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1"/>
    <w:uiPriority w:val="99"/>
    <w:qFormat/>
    <w:rsid w:val="00BA3086"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Heading3">
    <w:name w:val="heading 3"/>
    <w:basedOn w:val="Normal"/>
    <w:next w:val="Normal"/>
    <w:link w:val="Heading3Char1"/>
    <w:uiPriority w:val="99"/>
    <w:qFormat/>
    <w:rsid w:val="00BA3086"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1"/>
    <w:uiPriority w:val="99"/>
    <w:qFormat/>
    <w:rsid w:val="00BA3086"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1"/>
    <w:uiPriority w:val="99"/>
    <w:qFormat/>
    <w:rsid w:val="00BA3086"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1"/>
    <w:uiPriority w:val="99"/>
    <w:qFormat/>
    <w:rsid w:val="00BA3086"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link w:val="Heading7Char1"/>
    <w:uiPriority w:val="99"/>
    <w:qFormat/>
    <w:rsid w:val="00BA3086"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Heading8">
    <w:name w:val="heading 8"/>
    <w:basedOn w:val="Normal"/>
    <w:next w:val="Normal"/>
    <w:link w:val="Heading8Char1"/>
    <w:uiPriority w:val="99"/>
    <w:qFormat/>
    <w:rsid w:val="00BA3086"/>
    <w:pPr>
      <w:keepNext/>
      <w:keepLines/>
      <w:spacing w:before="320"/>
      <w:outlineLvl w:val="7"/>
    </w:pPr>
    <w:rPr>
      <w:rFonts w:ascii="Arial" w:hAnsi="Arial" w:cs="Arial"/>
      <w:i/>
      <w:iCs/>
    </w:rPr>
  </w:style>
  <w:style w:type="paragraph" w:styleId="Heading9">
    <w:name w:val="heading 9"/>
    <w:basedOn w:val="Normal"/>
    <w:next w:val="Normal"/>
    <w:link w:val="Heading9Char1"/>
    <w:uiPriority w:val="99"/>
    <w:qFormat/>
    <w:rsid w:val="00BA3086"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A3086"/>
    <w:rPr>
      <w:rFonts w:ascii="Arial" w:hAnsi="Arial"/>
      <w:sz w:val="4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BA3086"/>
    <w:rPr>
      <w:rFonts w:ascii="Arial" w:hAnsi="Arial"/>
      <w:sz w:val="34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BA3086"/>
    <w:rPr>
      <w:rFonts w:ascii="Arial" w:hAnsi="Arial"/>
      <w:sz w:val="3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BA3086"/>
    <w:rPr>
      <w:rFonts w:ascii="Arial" w:hAnsi="Arial"/>
      <w:b/>
      <w:sz w:val="26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BA3086"/>
    <w:rPr>
      <w:rFonts w:ascii="Arial" w:hAnsi="Arial"/>
      <w:b/>
      <w:sz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BA3086"/>
    <w:rPr>
      <w:rFonts w:ascii="Arial" w:hAnsi="Arial"/>
      <w:b/>
      <w:sz w:val="22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BA3086"/>
    <w:rPr>
      <w:rFonts w:ascii="Arial" w:hAnsi="Arial"/>
      <w:b/>
      <w:i/>
      <w:sz w:val="22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BA3086"/>
    <w:rPr>
      <w:rFonts w:ascii="Arial" w:hAnsi="Arial"/>
      <w:i/>
      <w:sz w:val="22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BA3086"/>
    <w:rPr>
      <w:rFonts w:ascii="Arial" w:hAnsi="Arial"/>
      <w:i/>
      <w:sz w:val="21"/>
    </w:rPr>
  </w:style>
  <w:style w:type="character" w:customStyle="1" w:styleId="Heading1Char1">
    <w:name w:val="Heading 1 Char1"/>
    <w:basedOn w:val="DefaultParagraphFont"/>
    <w:link w:val="Heading1"/>
    <w:uiPriority w:val="99"/>
    <w:locked/>
    <w:rsid w:val="00BA3086"/>
    <w:rPr>
      <w:rFonts w:ascii="Arial" w:hAnsi="Arial" w:cs="Times New Roman"/>
      <w:sz w:val="40"/>
    </w:rPr>
  </w:style>
  <w:style w:type="character" w:customStyle="1" w:styleId="Heading2Char1">
    <w:name w:val="Heading 2 Char1"/>
    <w:basedOn w:val="DefaultParagraphFont"/>
    <w:link w:val="Heading2"/>
    <w:uiPriority w:val="99"/>
    <w:locked/>
    <w:rsid w:val="00BA3086"/>
    <w:rPr>
      <w:rFonts w:ascii="Arial" w:hAnsi="Arial" w:cs="Times New Roman"/>
      <w:sz w:val="34"/>
    </w:rPr>
  </w:style>
  <w:style w:type="character" w:customStyle="1" w:styleId="Heading3Char1">
    <w:name w:val="Heading 3 Char1"/>
    <w:basedOn w:val="DefaultParagraphFont"/>
    <w:link w:val="Heading3"/>
    <w:uiPriority w:val="99"/>
    <w:locked/>
    <w:rsid w:val="00BA3086"/>
    <w:rPr>
      <w:rFonts w:ascii="Arial" w:hAnsi="Arial" w:cs="Times New Roman"/>
      <w:sz w:val="30"/>
    </w:rPr>
  </w:style>
  <w:style w:type="character" w:customStyle="1" w:styleId="Heading4Char1">
    <w:name w:val="Heading 4 Char1"/>
    <w:basedOn w:val="DefaultParagraphFont"/>
    <w:link w:val="Heading4"/>
    <w:uiPriority w:val="99"/>
    <w:locked/>
    <w:rsid w:val="00BA3086"/>
    <w:rPr>
      <w:rFonts w:ascii="Arial" w:hAnsi="Arial" w:cs="Times New Roman"/>
      <w:b/>
      <w:sz w:val="26"/>
    </w:rPr>
  </w:style>
  <w:style w:type="character" w:customStyle="1" w:styleId="Heading5Char1">
    <w:name w:val="Heading 5 Char1"/>
    <w:basedOn w:val="DefaultParagraphFont"/>
    <w:link w:val="Heading5"/>
    <w:uiPriority w:val="99"/>
    <w:locked/>
    <w:rsid w:val="00BA3086"/>
    <w:rPr>
      <w:rFonts w:ascii="Arial" w:hAnsi="Arial" w:cs="Times New Roman"/>
      <w:b/>
      <w:sz w:val="24"/>
    </w:rPr>
  </w:style>
  <w:style w:type="character" w:customStyle="1" w:styleId="Heading6Char1">
    <w:name w:val="Heading 6 Char1"/>
    <w:basedOn w:val="DefaultParagraphFont"/>
    <w:link w:val="Heading6"/>
    <w:uiPriority w:val="99"/>
    <w:locked/>
    <w:rsid w:val="00BA3086"/>
    <w:rPr>
      <w:rFonts w:ascii="Arial" w:hAnsi="Arial" w:cs="Times New Roman"/>
      <w:b/>
      <w:sz w:val="22"/>
    </w:rPr>
  </w:style>
  <w:style w:type="character" w:customStyle="1" w:styleId="Heading7Char1">
    <w:name w:val="Heading 7 Char1"/>
    <w:basedOn w:val="DefaultParagraphFont"/>
    <w:link w:val="Heading7"/>
    <w:uiPriority w:val="99"/>
    <w:locked/>
    <w:rsid w:val="00BA3086"/>
    <w:rPr>
      <w:rFonts w:ascii="Arial" w:hAnsi="Arial" w:cs="Times New Roman"/>
      <w:b/>
      <w:i/>
      <w:sz w:val="22"/>
    </w:rPr>
  </w:style>
  <w:style w:type="character" w:customStyle="1" w:styleId="Heading8Char1">
    <w:name w:val="Heading 8 Char1"/>
    <w:basedOn w:val="DefaultParagraphFont"/>
    <w:link w:val="Heading8"/>
    <w:uiPriority w:val="99"/>
    <w:locked/>
    <w:rsid w:val="00BA3086"/>
    <w:rPr>
      <w:rFonts w:ascii="Arial" w:hAnsi="Arial" w:cs="Times New Roman"/>
      <w:i/>
      <w:sz w:val="22"/>
    </w:rPr>
  </w:style>
  <w:style w:type="character" w:customStyle="1" w:styleId="Heading9Char1">
    <w:name w:val="Heading 9 Char1"/>
    <w:basedOn w:val="DefaultParagraphFont"/>
    <w:link w:val="Heading9"/>
    <w:uiPriority w:val="99"/>
    <w:locked/>
    <w:rsid w:val="00BA3086"/>
    <w:rPr>
      <w:rFonts w:ascii="Arial" w:hAnsi="Arial" w:cs="Times New Roman"/>
      <w:i/>
      <w:sz w:val="21"/>
    </w:rPr>
  </w:style>
  <w:style w:type="character" w:customStyle="1" w:styleId="TitleChar">
    <w:name w:val="Title Char"/>
    <w:uiPriority w:val="99"/>
    <w:locked/>
    <w:rsid w:val="00BA3086"/>
    <w:rPr>
      <w:sz w:val="48"/>
    </w:rPr>
  </w:style>
  <w:style w:type="character" w:customStyle="1" w:styleId="SubtitleChar">
    <w:name w:val="Subtitle Char"/>
    <w:uiPriority w:val="99"/>
    <w:locked/>
    <w:rsid w:val="00BA3086"/>
    <w:rPr>
      <w:sz w:val="24"/>
    </w:rPr>
  </w:style>
  <w:style w:type="character" w:customStyle="1" w:styleId="QuoteChar">
    <w:name w:val="Quote Char"/>
    <w:uiPriority w:val="99"/>
    <w:rsid w:val="00BA3086"/>
    <w:rPr>
      <w:i/>
    </w:rPr>
  </w:style>
  <w:style w:type="character" w:customStyle="1" w:styleId="IntenseQuoteChar">
    <w:name w:val="Intense Quote Char"/>
    <w:uiPriority w:val="99"/>
    <w:rsid w:val="00BA3086"/>
    <w:rPr>
      <w:i/>
    </w:rPr>
  </w:style>
  <w:style w:type="character" w:customStyle="1" w:styleId="CaptionChar">
    <w:name w:val="Caption Char"/>
    <w:uiPriority w:val="99"/>
    <w:rsid w:val="00BA3086"/>
  </w:style>
  <w:style w:type="character" w:customStyle="1" w:styleId="FootnoteTextChar">
    <w:name w:val="Footnote Text Char"/>
    <w:uiPriority w:val="99"/>
    <w:rsid w:val="00BA3086"/>
    <w:rPr>
      <w:sz w:val="18"/>
    </w:rPr>
  </w:style>
  <w:style w:type="character" w:customStyle="1" w:styleId="EndnoteTextChar">
    <w:name w:val="Endnote Text Char"/>
    <w:uiPriority w:val="99"/>
    <w:rsid w:val="00BA3086"/>
    <w:rPr>
      <w:sz w:val="20"/>
    </w:rPr>
  </w:style>
  <w:style w:type="paragraph" w:styleId="ListParagraph">
    <w:name w:val="List Paragraph"/>
    <w:basedOn w:val="Normal"/>
    <w:uiPriority w:val="99"/>
    <w:qFormat/>
    <w:rsid w:val="00BA3086"/>
    <w:pPr>
      <w:ind w:left="720"/>
      <w:contextualSpacing/>
    </w:pPr>
  </w:style>
  <w:style w:type="paragraph" w:styleId="NoSpacing">
    <w:name w:val="No Spacing"/>
    <w:uiPriority w:val="99"/>
    <w:qFormat/>
    <w:rsid w:val="00BA3086"/>
    <w:rPr>
      <w:sz w:val="20"/>
      <w:szCs w:val="20"/>
      <w:lang w:eastAsia="zh-CN"/>
    </w:rPr>
  </w:style>
  <w:style w:type="paragraph" w:styleId="Title">
    <w:name w:val="Title"/>
    <w:basedOn w:val="Normal"/>
    <w:next w:val="Normal"/>
    <w:link w:val="TitleChar1"/>
    <w:uiPriority w:val="99"/>
    <w:qFormat/>
    <w:rsid w:val="00BA3086"/>
    <w:pPr>
      <w:spacing w:before="300"/>
      <w:contextualSpacing/>
    </w:pPr>
    <w:rPr>
      <w:sz w:val="48"/>
      <w:szCs w:val="48"/>
    </w:rPr>
  </w:style>
  <w:style w:type="character" w:customStyle="1" w:styleId="TitleChar1">
    <w:name w:val="Title Char1"/>
    <w:basedOn w:val="DefaultParagraphFont"/>
    <w:link w:val="Title"/>
    <w:uiPriority w:val="99"/>
    <w:locked/>
    <w:rsid w:val="00BA3086"/>
    <w:rPr>
      <w:rFonts w:cs="Times New Roman"/>
      <w:sz w:val="48"/>
    </w:rPr>
  </w:style>
  <w:style w:type="paragraph" w:styleId="Subtitle">
    <w:name w:val="Subtitle"/>
    <w:basedOn w:val="Normal"/>
    <w:next w:val="Normal"/>
    <w:link w:val="SubtitleChar1"/>
    <w:uiPriority w:val="99"/>
    <w:qFormat/>
    <w:rsid w:val="00BA3086"/>
    <w:pPr>
      <w:spacing w:before="200"/>
    </w:pPr>
    <w:rPr>
      <w:sz w:val="24"/>
      <w:szCs w:val="24"/>
    </w:rPr>
  </w:style>
  <w:style w:type="character" w:customStyle="1" w:styleId="SubtitleChar1">
    <w:name w:val="Subtitle Char1"/>
    <w:basedOn w:val="DefaultParagraphFont"/>
    <w:link w:val="Subtitle"/>
    <w:uiPriority w:val="99"/>
    <w:locked/>
    <w:rsid w:val="00BA3086"/>
    <w:rPr>
      <w:rFonts w:cs="Times New Roman"/>
      <w:sz w:val="24"/>
    </w:rPr>
  </w:style>
  <w:style w:type="paragraph" w:styleId="Quote">
    <w:name w:val="Quote"/>
    <w:basedOn w:val="Normal"/>
    <w:next w:val="Normal"/>
    <w:link w:val="QuoteChar1"/>
    <w:uiPriority w:val="99"/>
    <w:qFormat/>
    <w:rsid w:val="00BA3086"/>
    <w:pPr>
      <w:ind w:left="720" w:right="720"/>
    </w:pPr>
    <w:rPr>
      <w:i/>
      <w:sz w:val="20"/>
      <w:szCs w:val="20"/>
      <w:lang w:eastAsia="ru-RU"/>
    </w:rPr>
  </w:style>
  <w:style w:type="character" w:customStyle="1" w:styleId="QuoteChar1">
    <w:name w:val="Quote Char1"/>
    <w:basedOn w:val="DefaultParagraphFont"/>
    <w:link w:val="Quote"/>
    <w:uiPriority w:val="99"/>
    <w:locked/>
    <w:rsid w:val="00BA3086"/>
    <w:rPr>
      <w:rFonts w:cs="Times New Roman"/>
      <w:i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BA308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 w:eastAsia="ru-RU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BA3086"/>
    <w:rPr>
      <w:rFonts w:cs="Times New Roman"/>
      <w:i/>
    </w:rPr>
  </w:style>
  <w:style w:type="paragraph" w:styleId="Header">
    <w:name w:val="header"/>
    <w:basedOn w:val="Normal"/>
    <w:link w:val="HeaderChar1"/>
    <w:uiPriority w:val="99"/>
    <w:semiHidden/>
    <w:rsid w:val="00BA3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BA3086"/>
  </w:style>
  <w:style w:type="character" w:customStyle="1" w:styleId="HeaderChar1">
    <w:name w:val="Header Char1"/>
    <w:basedOn w:val="DefaultParagraphFont"/>
    <w:link w:val="Header"/>
    <w:uiPriority w:val="99"/>
    <w:semiHidden/>
    <w:locked/>
    <w:rsid w:val="00BA3086"/>
    <w:rPr>
      <w:rFonts w:ascii="Calibri" w:hAnsi="Calibri" w:cs="Times New Roman"/>
    </w:rPr>
  </w:style>
  <w:style w:type="paragraph" w:styleId="Footer">
    <w:name w:val="footer"/>
    <w:basedOn w:val="Normal"/>
    <w:link w:val="FooterChar1"/>
    <w:uiPriority w:val="99"/>
    <w:rsid w:val="00BA3086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BA3086"/>
  </w:style>
  <w:style w:type="character" w:customStyle="1" w:styleId="FooterChar1">
    <w:name w:val="Footer Char1"/>
    <w:basedOn w:val="DefaultParagraphFont"/>
    <w:link w:val="Footer"/>
    <w:uiPriority w:val="99"/>
    <w:locked/>
    <w:rsid w:val="00BA3086"/>
    <w:rPr>
      <w:rFonts w:cs="Times New Roman"/>
    </w:rPr>
  </w:style>
  <w:style w:type="paragraph" w:styleId="Caption">
    <w:name w:val="caption"/>
    <w:basedOn w:val="Normal"/>
    <w:next w:val="Normal"/>
    <w:uiPriority w:val="99"/>
    <w:qFormat/>
    <w:rsid w:val="00BA3086"/>
    <w:rPr>
      <w:b/>
      <w:bCs/>
      <w:color w:val="4F81BD"/>
      <w:sz w:val="18"/>
      <w:szCs w:val="18"/>
    </w:rPr>
  </w:style>
  <w:style w:type="table" w:styleId="TableGrid">
    <w:name w:val="Table Grid"/>
    <w:basedOn w:val="TableNormal"/>
    <w:uiPriority w:val="99"/>
    <w:rsid w:val="00BA3086"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rsid w:val="00BA3086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99"/>
    <w:rsid w:val="00BA3086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Таблица простая 21"/>
    <w:uiPriority w:val="99"/>
    <w:rsid w:val="00BA3086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BA3086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BA3086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BA3086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BA3086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BA3086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BA3086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BA3086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BA3086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BA3086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BA3086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BA3086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BA3086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BA3086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BA3086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BA308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rsid w:val="00BA3086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1"/>
    <w:uiPriority w:val="99"/>
    <w:semiHidden/>
    <w:rsid w:val="00BA3086"/>
    <w:pPr>
      <w:spacing w:after="40" w:line="240" w:lineRule="auto"/>
    </w:pPr>
    <w:rPr>
      <w:sz w:val="18"/>
      <w:szCs w:val="20"/>
      <w:lang w:eastAsia="ru-RU"/>
    </w:rPr>
  </w:style>
  <w:style w:type="character" w:customStyle="1" w:styleId="FootnoteTextChar1">
    <w:name w:val="Footnote Text Char1"/>
    <w:basedOn w:val="DefaultParagraphFont"/>
    <w:link w:val="FootnoteText"/>
    <w:uiPriority w:val="99"/>
    <w:locked/>
    <w:rsid w:val="00BA3086"/>
    <w:rPr>
      <w:rFonts w:cs="Times New Roman"/>
      <w:sz w:val="18"/>
    </w:rPr>
  </w:style>
  <w:style w:type="character" w:styleId="FootnoteReference">
    <w:name w:val="footnote reference"/>
    <w:basedOn w:val="DefaultParagraphFont"/>
    <w:uiPriority w:val="99"/>
    <w:rsid w:val="00BA3086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1"/>
    <w:uiPriority w:val="99"/>
    <w:semiHidden/>
    <w:rsid w:val="00BA3086"/>
    <w:pPr>
      <w:spacing w:after="0" w:line="240" w:lineRule="auto"/>
    </w:pPr>
    <w:rPr>
      <w:sz w:val="20"/>
      <w:szCs w:val="20"/>
      <w:lang w:eastAsia="ru-RU"/>
    </w:rPr>
  </w:style>
  <w:style w:type="character" w:customStyle="1" w:styleId="EndnoteTextChar1">
    <w:name w:val="Endnote Text Char1"/>
    <w:basedOn w:val="DefaultParagraphFont"/>
    <w:link w:val="EndnoteText"/>
    <w:uiPriority w:val="99"/>
    <w:locked/>
    <w:rsid w:val="00BA3086"/>
    <w:rPr>
      <w:rFonts w:cs="Times New Roman"/>
      <w:sz w:val="20"/>
    </w:rPr>
  </w:style>
  <w:style w:type="character" w:styleId="EndnoteReference">
    <w:name w:val="endnote reference"/>
    <w:basedOn w:val="DefaultParagraphFont"/>
    <w:uiPriority w:val="99"/>
    <w:semiHidden/>
    <w:rsid w:val="00BA3086"/>
    <w:rPr>
      <w:rFonts w:cs="Times New Roman"/>
      <w:vertAlign w:val="superscript"/>
    </w:rPr>
  </w:style>
  <w:style w:type="paragraph" w:styleId="TOC1">
    <w:name w:val="toc 1"/>
    <w:basedOn w:val="Normal"/>
    <w:next w:val="Normal"/>
    <w:uiPriority w:val="99"/>
    <w:rsid w:val="00BA3086"/>
    <w:pPr>
      <w:spacing w:after="57"/>
    </w:pPr>
  </w:style>
  <w:style w:type="paragraph" w:styleId="TOC2">
    <w:name w:val="toc 2"/>
    <w:basedOn w:val="Normal"/>
    <w:next w:val="Normal"/>
    <w:uiPriority w:val="99"/>
    <w:rsid w:val="00BA3086"/>
    <w:pPr>
      <w:spacing w:after="57"/>
      <w:ind w:left="283"/>
    </w:pPr>
  </w:style>
  <w:style w:type="paragraph" w:styleId="TOC3">
    <w:name w:val="toc 3"/>
    <w:basedOn w:val="Normal"/>
    <w:next w:val="Normal"/>
    <w:uiPriority w:val="99"/>
    <w:rsid w:val="00BA3086"/>
    <w:pPr>
      <w:spacing w:after="57"/>
      <w:ind w:left="567"/>
    </w:pPr>
  </w:style>
  <w:style w:type="paragraph" w:styleId="TOC4">
    <w:name w:val="toc 4"/>
    <w:basedOn w:val="Normal"/>
    <w:next w:val="Normal"/>
    <w:uiPriority w:val="99"/>
    <w:rsid w:val="00BA3086"/>
    <w:pPr>
      <w:spacing w:after="57"/>
      <w:ind w:left="850"/>
    </w:pPr>
  </w:style>
  <w:style w:type="paragraph" w:styleId="TOC5">
    <w:name w:val="toc 5"/>
    <w:basedOn w:val="Normal"/>
    <w:next w:val="Normal"/>
    <w:uiPriority w:val="99"/>
    <w:rsid w:val="00BA3086"/>
    <w:pPr>
      <w:spacing w:after="57"/>
      <w:ind w:left="1134"/>
    </w:pPr>
  </w:style>
  <w:style w:type="paragraph" w:styleId="TOC6">
    <w:name w:val="toc 6"/>
    <w:basedOn w:val="Normal"/>
    <w:next w:val="Normal"/>
    <w:uiPriority w:val="99"/>
    <w:rsid w:val="00BA3086"/>
    <w:pPr>
      <w:spacing w:after="57"/>
      <w:ind w:left="1417"/>
    </w:pPr>
  </w:style>
  <w:style w:type="paragraph" w:styleId="TOC7">
    <w:name w:val="toc 7"/>
    <w:basedOn w:val="Normal"/>
    <w:next w:val="Normal"/>
    <w:uiPriority w:val="99"/>
    <w:rsid w:val="00BA3086"/>
    <w:pPr>
      <w:spacing w:after="57"/>
      <w:ind w:left="1701"/>
    </w:pPr>
  </w:style>
  <w:style w:type="paragraph" w:styleId="TOC8">
    <w:name w:val="toc 8"/>
    <w:basedOn w:val="Normal"/>
    <w:next w:val="Normal"/>
    <w:uiPriority w:val="99"/>
    <w:rsid w:val="00BA3086"/>
    <w:pPr>
      <w:spacing w:after="57"/>
      <w:ind w:left="1984"/>
    </w:pPr>
  </w:style>
  <w:style w:type="paragraph" w:styleId="TOC9">
    <w:name w:val="toc 9"/>
    <w:basedOn w:val="Normal"/>
    <w:next w:val="Normal"/>
    <w:uiPriority w:val="99"/>
    <w:rsid w:val="00BA3086"/>
    <w:pPr>
      <w:spacing w:after="57"/>
      <w:ind w:left="2268"/>
    </w:pPr>
  </w:style>
  <w:style w:type="paragraph" w:styleId="TOCHeading">
    <w:name w:val="TOC Heading"/>
    <w:basedOn w:val="Heading1"/>
    <w:uiPriority w:val="99"/>
    <w:qFormat/>
    <w:rsid w:val="00BA3086"/>
    <w:pPr>
      <w:keepNext w:val="0"/>
      <w:keepLines w:val="0"/>
      <w:spacing w:before="0" w:after="0" w:line="240" w:lineRule="auto"/>
      <w:outlineLvl w:val="9"/>
    </w:pPr>
    <w:rPr>
      <w:rFonts w:ascii="Calibri" w:hAnsi="Calibri" w:cs="Times New Roman"/>
      <w:sz w:val="20"/>
      <w:szCs w:val="20"/>
      <w:lang w:eastAsia="zh-CN"/>
    </w:rPr>
  </w:style>
  <w:style w:type="paragraph" w:styleId="TableofFigures">
    <w:name w:val="table of figures"/>
    <w:basedOn w:val="Normal"/>
    <w:next w:val="Normal"/>
    <w:uiPriority w:val="99"/>
    <w:rsid w:val="00BA3086"/>
    <w:pPr>
      <w:spacing w:after="0"/>
    </w:pPr>
  </w:style>
  <w:style w:type="paragraph" w:customStyle="1" w:styleId="ConsPlusNormal">
    <w:name w:val="ConsPlusNormal"/>
    <w:uiPriority w:val="99"/>
    <w:rsid w:val="00BA308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2</Pages>
  <Words>534</Words>
  <Characters>3044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mash2</cp:lastModifiedBy>
  <cp:revision>11</cp:revision>
  <cp:lastPrinted>2024-10-15T06:31:00Z</cp:lastPrinted>
  <dcterms:created xsi:type="dcterms:W3CDTF">2022-12-20T13:12:00Z</dcterms:created>
  <dcterms:modified xsi:type="dcterms:W3CDTF">2024-10-15T06:31:00Z</dcterms:modified>
</cp:coreProperties>
</file>