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88" w:rsidRDefault="00E75688" w:rsidP="00E75688">
      <w:pPr>
        <w:ind w:firstLine="567"/>
        <w:jc w:val="both"/>
        <w:rPr>
          <w:color w:val="00000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  <w:r w:rsidRPr="00406C46">
              <w:rPr>
                <w:color w:val="FF0000"/>
                <w:kern w:val="1"/>
                <w:szCs w:val="24"/>
              </w:rPr>
              <w:t xml:space="preserve">                                    </w:t>
            </w:r>
            <w:r w:rsidR="006F0615">
              <w:rPr>
                <w:color w:val="FF0000"/>
                <w:kern w:val="1"/>
                <w:szCs w:val="24"/>
              </w:rPr>
              <w:t xml:space="preserve"> </w:t>
            </w: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43071B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="00BC1CBF">
              <w:rPr>
                <w:kern w:val="1"/>
                <w:sz w:val="28"/>
                <w:szCs w:val="28"/>
              </w:rPr>
              <w:t xml:space="preserve">      </w:t>
            </w:r>
            <w:r w:rsidR="00C86B5C">
              <w:rPr>
                <w:kern w:val="1"/>
                <w:sz w:val="28"/>
                <w:szCs w:val="28"/>
              </w:rPr>
              <w:t>_____________</w:t>
            </w:r>
            <w:r w:rsidR="00BC1CBF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kern w:val="1"/>
                <w:sz w:val="28"/>
                <w:szCs w:val="28"/>
              </w:rPr>
              <w:t xml:space="preserve">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3071B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101141" w:rsidRDefault="00C86B5C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___________</w:t>
            </w:r>
            <w:r w:rsidR="00E75688">
              <w:rPr>
                <w:kern w:val="1"/>
                <w:sz w:val="28"/>
                <w:szCs w:val="28"/>
              </w:rPr>
              <w:t>2023</w:t>
            </w:r>
            <w:r w:rsidR="00E75688" w:rsidRPr="00101141">
              <w:rPr>
                <w:kern w:val="1"/>
                <w:sz w:val="28"/>
                <w:szCs w:val="28"/>
              </w:rPr>
              <w:t xml:space="preserve"> 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BC1CBF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4E1143" w:rsidRDefault="00E75688" w:rsidP="004E1143">
      <w:pPr>
        <w:suppressAutoHyphens/>
        <w:rPr>
          <w:b/>
          <w:kern w:val="1"/>
          <w:szCs w:val="24"/>
          <w:lang w:eastAsia="ar-SA"/>
        </w:rPr>
      </w:pPr>
      <w:proofErr w:type="gramStart"/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A75BC4">
        <w:rPr>
          <w:b/>
          <w:kern w:val="1"/>
          <w:szCs w:val="24"/>
          <w:lang w:eastAsia="ar-SA"/>
        </w:rPr>
        <w:t xml:space="preserve"> </w:t>
      </w:r>
      <w:r w:rsidR="004E1143">
        <w:rPr>
          <w:b/>
          <w:kern w:val="1"/>
          <w:szCs w:val="24"/>
          <w:lang w:eastAsia="ar-SA"/>
        </w:rPr>
        <w:t>постановление</w:t>
      </w:r>
      <w:r w:rsidR="004E1143">
        <w:rPr>
          <w:b/>
          <w:kern w:val="1"/>
          <w:szCs w:val="24"/>
          <w:lang w:eastAsia="ar-SA"/>
        </w:rPr>
        <w:br/>
        <w:t>администрации Порецкого муниципального</w:t>
      </w:r>
      <w:r w:rsidR="004E1143">
        <w:rPr>
          <w:b/>
          <w:kern w:val="1"/>
          <w:szCs w:val="24"/>
          <w:lang w:eastAsia="ar-SA"/>
        </w:rPr>
        <w:br/>
        <w:t>округа Чувашской Республики № 198 от 16.03.2023</w:t>
      </w:r>
      <w:r w:rsidR="004E1143">
        <w:rPr>
          <w:b/>
          <w:kern w:val="1"/>
          <w:szCs w:val="24"/>
          <w:lang w:eastAsia="ar-SA"/>
        </w:rPr>
        <w:br/>
        <w:t>«Об утверждении административного регламента</w:t>
      </w:r>
      <w:r w:rsidR="004E1143">
        <w:rPr>
          <w:b/>
          <w:kern w:val="1"/>
          <w:szCs w:val="24"/>
          <w:lang w:eastAsia="ar-SA"/>
        </w:rPr>
        <w:br/>
        <w:t>администрации Порецкого муниципального округа</w:t>
      </w:r>
      <w:r w:rsidR="004E1143">
        <w:rPr>
          <w:b/>
          <w:kern w:val="1"/>
          <w:szCs w:val="24"/>
          <w:lang w:eastAsia="ar-SA"/>
        </w:rPr>
        <w:br/>
        <w:t>Чувашской Республики «Подготовка и утверждение</w:t>
      </w:r>
      <w:r w:rsidR="004E1143">
        <w:rPr>
          <w:b/>
          <w:kern w:val="1"/>
          <w:szCs w:val="24"/>
          <w:lang w:eastAsia="ar-SA"/>
        </w:rPr>
        <w:br/>
        <w:t>документации по планировке территорий»</w:t>
      </w:r>
      <w:proofErr w:type="gramEnd"/>
    </w:p>
    <w:p w:rsidR="00E75688" w:rsidRPr="00101141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4617E3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 xml:space="preserve">в </w:t>
      </w:r>
      <w:r w:rsidR="0046325A">
        <w:rPr>
          <w:szCs w:val="24"/>
        </w:rPr>
        <w:t>постановление администрации Порецкого муниципального округа Чувашской Республики № 198 от 16.03.2023 «Об утверждении административного регламента администрации Порецкого муниципального округа Чувашской Республики «Подготовка и утверждение документации по планировке территорий»</w:t>
      </w:r>
      <w:r w:rsidR="00411128">
        <w:rPr>
          <w:szCs w:val="24"/>
        </w:rPr>
        <w:t xml:space="preserve"> (далее – постановление)</w:t>
      </w:r>
      <w:r w:rsidR="0046325A">
        <w:rPr>
          <w:szCs w:val="24"/>
        </w:rPr>
        <w:t xml:space="preserve"> </w:t>
      </w:r>
      <w:r w:rsidR="00E75688" w:rsidRPr="00952B01">
        <w:rPr>
          <w:szCs w:val="24"/>
        </w:rPr>
        <w:t>следующие изменения:</w:t>
      </w:r>
    </w:p>
    <w:p w:rsidR="00411128" w:rsidRDefault="00E75688" w:rsidP="00C86B5C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</w:t>
      </w:r>
      <w:r w:rsidR="004617E3">
        <w:rPr>
          <w:szCs w:val="24"/>
        </w:rPr>
        <w:t xml:space="preserve"> </w:t>
      </w:r>
      <w:r w:rsidR="00411128">
        <w:rPr>
          <w:szCs w:val="24"/>
        </w:rPr>
        <w:t>В главе 2.4</w:t>
      </w:r>
      <w:r w:rsidR="0046325A">
        <w:rPr>
          <w:szCs w:val="24"/>
        </w:rPr>
        <w:t xml:space="preserve"> «Срок предоставления муниципальной услуги»</w:t>
      </w:r>
      <w:r w:rsidR="00411128">
        <w:rPr>
          <w:szCs w:val="24"/>
        </w:rPr>
        <w:t xml:space="preserve"> раздела </w:t>
      </w:r>
      <w:r w:rsidR="00411128">
        <w:rPr>
          <w:szCs w:val="24"/>
          <w:lang w:val="en-US"/>
        </w:rPr>
        <w:t>I</w:t>
      </w:r>
      <w:r w:rsidR="00411128">
        <w:rPr>
          <w:szCs w:val="24"/>
        </w:rPr>
        <w:t xml:space="preserve"> «Общие положения»</w:t>
      </w:r>
      <w:r w:rsidR="00C0340E">
        <w:rPr>
          <w:szCs w:val="24"/>
        </w:rPr>
        <w:t xml:space="preserve"> постановления</w:t>
      </w:r>
      <w:bookmarkStart w:id="0" w:name="_GoBack"/>
      <w:bookmarkEnd w:id="0"/>
      <w:r w:rsidR="00411128">
        <w:rPr>
          <w:szCs w:val="24"/>
        </w:rPr>
        <w:t>:</w:t>
      </w:r>
    </w:p>
    <w:p w:rsidR="0046325A" w:rsidRDefault="00411128" w:rsidP="00C86B5C">
      <w:pPr>
        <w:autoSpaceDE w:val="0"/>
        <w:autoSpaceDN w:val="0"/>
        <w:adjustRightInd w:val="0"/>
        <w:spacing w:line="230" w:lineRule="auto"/>
        <w:ind w:firstLine="709"/>
        <w:jc w:val="both"/>
      </w:pPr>
      <w:r>
        <w:rPr>
          <w:szCs w:val="24"/>
        </w:rPr>
        <w:t xml:space="preserve">1.1.1. </w:t>
      </w:r>
      <w:r>
        <w:rPr>
          <w:szCs w:val="24"/>
        </w:rPr>
        <w:t>Пункт 2.4.3</w:t>
      </w:r>
      <w:r>
        <w:rPr>
          <w:szCs w:val="24"/>
        </w:rPr>
        <w:t xml:space="preserve"> </w:t>
      </w:r>
      <w:r w:rsidR="0046325A">
        <w:rPr>
          <w:szCs w:val="24"/>
        </w:rPr>
        <w:t>признать утратившим силу.</w:t>
      </w:r>
      <w:r w:rsidRPr="00411128">
        <w:rPr>
          <w:szCs w:val="24"/>
        </w:rPr>
        <w:t xml:space="preserve"> </w:t>
      </w:r>
    </w:p>
    <w:p w:rsidR="0028520F" w:rsidRDefault="0020443B" w:rsidP="00D732F3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C86B5C">
        <w:rPr>
          <w:szCs w:val="24"/>
        </w:rPr>
        <w:t>.</w:t>
      </w:r>
      <w:r w:rsidR="004617E3">
        <w:rPr>
          <w:szCs w:val="24"/>
        </w:rPr>
        <w:t xml:space="preserve">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A84A36">
      <w:pPr>
        <w:jc w:val="both"/>
      </w:pPr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0A19F2" w:rsidRPr="0065135D" w:rsidRDefault="00B47FF4" w:rsidP="009836C4">
      <w:pPr>
        <w:jc w:val="both"/>
        <w:rPr>
          <w:rFonts w:eastAsia="Times New Roman"/>
          <w:szCs w:val="24"/>
          <w:lang w:eastAsia="ru-RU"/>
        </w:rPr>
      </w:pPr>
      <w:r>
        <w:t xml:space="preserve">Глава </w:t>
      </w:r>
      <w:r w:rsidR="003B2F4A">
        <w:t>Порецкого муниципального округа</w:t>
      </w:r>
      <w:r w:rsidR="00A75BC4">
        <w:t xml:space="preserve">                                                           </w:t>
      </w:r>
      <w:r>
        <w:t>Е.В.</w:t>
      </w:r>
      <w:r w:rsidR="004617E3">
        <w:t xml:space="preserve"> </w:t>
      </w:r>
      <w:r>
        <w:t>Лебедев</w:t>
      </w:r>
    </w:p>
    <w:sectPr w:rsidR="000A19F2" w:rsidRPr="0065135D" w:rsidSect="00461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C7" w:rsidRDefault="004412C7" w:rsidP="0028520F">
      <w:r>
        <w:separator/>
      </w:r>
    </w:p>
  </w:endnote>
  <w:endnote w:type="continuationSeparator" w:id="0">
    <w:p w:rsidR="004412C7" w:rsidRDefault="004412C7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C7" w:rsidRDefault="004412C7" w:rsidP="0028520F">
      <w:r>
        <w:separator/>
      </w:r>
    </w:p>
  </w:footnote>
  <w:footnote w:type="continuationSeparator" w:id="0">
    <w:p w:rsidR="004412C7" w:rsidRDefault="004412C7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610E"/>
    <w:rsid w:val="000B0393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412F7"/>
    <w:rsid w:val="0015560F"/>
    <w:rsid w:val="0015647D"/>
    <w:rsid w:val="00172B7B"/>
    <w:rsid w:val="00175B82"/>
    <w:rsid w:val="0018566C"/>
    <w:rsid w:val="001A2C4D"/>
    <w:rsid w:val="001A325A"/>
    <w:rsid w:val="001A4C54"/>
    <w:rsid w:val="001A7E57"/>
    <w:rsid w:val="001B0B0C"/>
    <w:rsid w:val="001B5164"/>
    <w:rsid w:val="001C43E4"/>
    <w:rsid w:val="001D5225"/>
    <w:rsid w:val="001E2E33"/>
    <w:rsid w:val="001F17BC"/>
    <w:rsid w:val="00203287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6643"/>
    <w:rsid w:val="002F0DAC"/>
    <w:rsid w:val="00303BB6"/>
    <w:rsid w:val="00315ED4"/>
    <w:rsid w:val="003223A2"/>
    <w:rsid w:val="003228DE"/>
    <w:rsid w:val="0032417A"/>
    <w:rsid w:val="00332260"/>
    <w:rsid w:val="003429AE"/>
    <w:rsid w:val="00356E9F"/>
    <w:rsid w:val="00370118"/>
    <w:rsid w:val="00375E29"/>
    <w:rsid w:val="00385D40"/>
    <w:rsid w:val="003A4B66"/>
    <w:rsid w:val="003B289B"/>
    <w:rsid w:val="003B2F4A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7169"/>
    <w:rsid w:val="00405C24"/>
    <w:rsid w:val="00411128"/>
    <w:rsid w:val="00416CDF"/>
    <w:rsid w:val="004206AB"/>
    <w:rsid w:val="0042190F"/>
    <w:rsid w:val="0042319E"/>
    <w:rsid w:val="004242AD"/>
    <w:rsid w:val="0043071B"/>
    <w:rsid w:val="004307FC"/>
    <w:rsid w:val="00432DED"/>
    <w:rsid w:val="00434063"/>
    <w:rsid w:val="00436DD8"/>
    <w:rsid w:val="004412C7"/>
    <w:rsid w:val="00445538"/>
    <w:rsid w:val="00456DB6"/>
    <w:rsid w:val="004573FB"/>
    <w:rsid w:val="004617E3"/>
    <w:rsid w:val="004631E1"/>
    <w:rsid w:val="0046325A"/>
    <w:rsid w:val="004746D5"/>
    <w:rsid w:val="00477189"/>
    <w:rsid w:val="0047776A"/>
    <w:rsid w:val="0048523B"/>
    <w:rsid w:val="0049260F"/>
    <w:rsid w:val="00493EF1"/>
    <w:rsid w:val="004A04DD"/>
    <w:rsid w:val="004A3459"/>
    <w:rsid w:val="004A68FB"/>
    <w:rsid w:val="004A7462"/>
    <w:rsid w:val="004D45DE"/>
    <w:rsid w:val="004D4A13"/>
    <w:rsid w:val="004E1143"/>
    <w:rsid w:val="00522F84"/>
    <w:rsid w:val="005240A1"/>
    <w:rsid w:val="00524A47"/>
    <w:rsid w:val="00525818"/>
    <w:rsid w:val="00531759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3325A"/>
    <w:rsid w:val="00633EF5"/>
    <w:rsid w:val="0065135D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F0615"/>
    <w:rsid w:val="006F0EF4"/>
    <w:rsid w:val="007003A3"/>
    <w:rsid w:val="00701F97"/>
    <w:rsid w:val="007178F7"/>
    <w:rsid w:val="00721EE4"/>
    <w:rsid w:val="00722181"/>
    <w:rsid w:val="007246DC"/>
    <w:rsid w:val="007249CD"/>
    <w:rsid w:val="007259E9"/>
    <w:rsid w:val="00734E16"/>
    <w:rsid w:val="00751E91"/>
    <w:rsid w:val="007576DE"/>
    <w:rsid w:val="007620A1"/>
    <w:rsid w:val="00770A47"/>
    <w:rsid w:val="00776C0C"/>
    <w:rsid w:val="007854D6"/>
    <w:rsid w:val="00790F72"/>
    <w:rsid w:val="00797824"/>
    <w:rsid w:val="007B5B05"/>
    <w:rsid w:val="007B7E54"/>
    <w:rsid w:val="007E3689"/>
    <w:rsid w:val="007F3038"/>
    <w:rsid w:val="00803550"/>
    <w:rsid w:val="00803707"/>
    <w:rsid w:val="008155F2"/>
    <w:rsid w:val="0082427E"/>
    <w:rsid w:val="00826A4A"/>
    <w:rsid w:val="00826B02"/>
    <w:rsid w:val="0083755B"/>
    <w:rsid w:val="00840A7D"/>
    <w:rsid w:val="00844141"/>
    <w:rsid w:val="00850CCD"/>
    <w:rsid w:val="008603D6"/>
    <w:rsid w:val="00875639"/>
    <w:rsid w:val="00884BA7"/>
    <w:rsid w:val="00885225"/>
    <w:rsid w:val="00895289"/>
    <w:rsid w:val="008A0D0A"/>
    <w:rsid w:val="008A7E8A"/>
    <w:rsid w:val="008D26ED"/>
    <w:rsid w:val="008D77B6"/>
    <w:rsid w:val="008E05D6"/>
    <w:rsid w:val="008E16BA"/>
    <w:rsid w:val="008E4371"/>
    <w:rsid w:val="008F7EE8"/>
    <w:rsid w:val="009000AB"/>
    <w:rsid w:val="009202C0"/>
    <w:rsid w:val="009279CF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151F"/>
    <w:rsid w:val="009944B0"/>
    <w:rsid w:val="009B15BE"/>
    <w:rsid w:val="009B2A89"/>
    <w:rsid w:val="009C7060"/>
    <w:rsid w:val="009E376B"/>
    <w:rsid w:val="009E3774"/>
    <w:rsid w:val="00A03F16"/>
    <w:rsid w:val="00A24615"/>
    <w:rsid w:val="00A32C12"/>
    <w:rsid w:val="00A44BC7"/>
    <w:rsid w:val="00A4500B"/>
    <w:rsid w:val="00A60EAE"/>
    <w:rsid w:val="00A67261"/>
    <w:rsid w:val="00A679E6"/>
    <w:rsid w:val="00A74D3E"/>
    <w:rsid w:val="00A753C7"/>
    <w:rsid w:val="00A75BC4"/>
    <w:rsid w:val="00A77D93"/>
    <w:rsid w:val="00A82EDA"/>
    <w:rsid w:val="00A8342D"/>
    <w:rsid w:val="00A84A36"/>
    <w:rsid w:val="00A91FD6"/>
    <w:rsid w:val="00A97396"/>
    <w:rsid w:val="00AA34C2"/>
    <w:rsid w:val="00AA6A7E"/>
    <w:rsid w:val="00AB187A"/>
    <w:rsid w:val="00AC01C4"/>
    <w:rsid w:val="00AC19D5"/>
    <w:rsid w:val="00AD014C"/>
    <w:rsid w:val="00AD623D"/>
    <w:rsid w:val="00AD6B12"/>
    <w:rsid w:val="00AF1692"/>
    <w:rsid w:val="00AF182B"/>
    <w:rsid w:val="00AF5048"/>
    <w:rsid w:val="00B0453C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B594B"/>
    <w:rsid w:val="00BB772E"/>
    <w:rsid w:val="00BC06D9"/>
    <w:rsid w:val="00BC1CBF"/>
    <w:rsid w:val="00BC4F81"/>
    <w:rsid w:val="00BC622B"/>
    <w:rsid w:val="00BE7674"/>
    <w:rsid w:val="00BF0228"/>
    <w:rsid w:val="00C0340E"/>
    <w:rsid w:val="00C04007"/>
    <w:rsid w:val="00C05436"/>
    <w:rsid w:val="00C1291D"/>
    <w:rsid w:val="00C23139"/>
    <w:rsid w:val="00C240D4"/>
    <w:rsid w:val="00C342F6"/>
    <w:rsid w:val="00C354BF"/>
    <w:rsid w:val="00C45D0A"/>
    <w:rsid w:val="00C5197F"/>
    <w:rsid w:val="00C661AD"/>
    <w:rsid w:val="00C82242"/>
    <w:rsid w:val="00C86B5C"/>
    <w:rsid w:val="00C8764D"/>
    <w:rsid w:val="00C91F29"/>
    <w:rsid w:val="00CB4086"/>
    <w:rsid w:val="00CB4212"/>
    <w:rsid w:val="00CC6730"/>
    <w:rsid w:val="00CD1C92"/>
    <w:rsid w:val="00CF4AF6"/>
    <w:rsid w:val="00D06BC8"/>
    <w:rsid w:val="00D12E5C"/>
    <w:rsid w:val="00D13727"/>
    <w:rsid w:val="00D22E0B"/>
    <w:rsid w:val="00D31805"/>
    <w:rsid w:val="00D349E0"/>
    <w:rsid w:val="00D40FB2"/>
    <w:rsid w:val="00D42849"/>
    <w:rsid w:val="00D521B4"/>
    <w:rsid w:val="00D533E6"/>
    <w:rsid w:val="00D648F3"/>
    <w:rsid w:val="00D70C25"/>
    <w:rsid w:val="00D732F3"/>
    <w:rsid w:val="00D76031"/>
    <w:rsid w:val="00D811E5"/>
    <w:rsid w:val="00D81E01"/>
    <w:rsid w:val="00D8528B"/>
    <w:rsid w:val="00D86FC0"/>
    <w:rsid w:val="00D92598"/>
    <w:rsid w:val="00DA5C34"/>
    <w:rsid w:val="00DD17C3"/>
    <w:rsid w:val="00DD22B0"/>
    <w:rsid w:val="00DE4FFC"/>
    <w:rsid w:val="00DE7EB3"/>
    <w:rsid w:val="00DF570E"/>
    <w:rsid w:val="00E06079"/>
    <w:rsid w:val="00E12029"/>
    <w:rsid w:val="00E30925"/>
    <w:rsid w:val="00E43E6E"/>
    <w:rsid w:val="00E451E6"/>
    <w:rsid w:val="00E551A1"/>
    <w:rsid w:val="00E628C3"/>
    <w:rsid w:val="00E70296"/>
    <w:rsid w:val="00E75688"/>
    <w:rsid w:val="00E81683"/>
    <w:rsid w:val="00E81711"/>
    <w:rsid w:val="00E86F5E"/>
    <w:rsid w:val="00E9370C"/>
    <w:rsid w:val="00EC0901"/>
    <w:rsid w:val="00EC6792"/>
    <w:rsid w:val="00EF332C"/>
    <w:rsid w:val="00F02A25"/>
    <w:rsid w:val="00F0427B"/>
    <w:rsid w:val="00F22FC8"/>
    <w:rsid w:val="00F23329"/>
    <w:rsid w:val="00F31C08"/>
    <w:rsid w:val="00F473ED"/>
    <w:rsid w:val="00F526D7"/>
    <w:rsid w:val="00F54FBD"/>
    <w:rsid w:val="00F75219"/>
    <w:rsid w:val="00F75E2F"/>
    <w:rsid w:val="00F90069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72944-141D-4EEB-8CE6-6771628C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Администрация Порецкого района Артемий Янковский</cp:lastModifiedBy>
  <cp:revision>10</cp:revision>
  <cp:lastPrinted>2023-04-25T05:51:00Z</cp:lastPrinted>
  <dcterms:created xsi:type="dcterms:W3CDTF">2023-04-27T06:00:00Z</dcterms:created>
  <dcterms:modified xsi:type="dcterms:W3CDTF">2023-04-27T13:50:00Z</dcterms:modified>
</cp:coreProperties>
</file>