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3428B6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4C8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424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34C8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424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DF1930" w:rsidRDefault="003764F9" w:rsidP="00DF1930">
      <w:pPr>
        <w:spacing w:line="240" w:lineRule="auto"/>
        <w:ind w:firstLine="0"/>
        <w:rPr>
          <w:sz w:val="28"/>
          <w:szCs w:val="28"/>
        </w:rPr>
      </w:pPr>
    </w:p>
    <w:p w:rsidR="00580C65" w:rsidRPr="00DF1930" w:rsidRDefault="00580C65" w:rsidP="00FE20C4">
      <w:pPr>
        <w:spacing w:line="240" w:lineRule="auto"/>
        <w:ind w:firstLine="0"/>
        <w:jc w:val="left"/>
        <w:rPr>
          <w:kern w:val="2"/>
          <w:sz w:val="16"/>
          <w:szCs w:val="16"/>
        </w:rPr>
      </w:pPr>
    </w:p>
    <w:p w:rsidR="00DF1930" w:rsidRPr="00DF1930" w:rsidRDefault="00DF1930" w:rsidP="00FE20C4">
      <w:pPr>
        <w:tabs>
          <w:tab w:val="left" w:pos="5103"/>
          <w:tab w:val="left" w:pos="5245"/>
        </w:tabs>
        <w:suppressAutoHyphens w:val="0"/>
        <w:spacing w:line="240" w:lineRule="auto"/>
        <w:ind w:right="5102" w:firstLine="0"/>
        <w:rPr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>Об утверждении административного регламента</w:t>
      </w:r>
      <w:r w:rsidR="00FE20C4">
        <w:rPr>
          <w:kern w:val="0"/>
          <w:sz w:val="28"/>
          <w:szCs w:val="28"/>
          <w:lang w:eastAsia="ru-RU"/>
        </w:rPr>
        <w:t xml:space="preserve"> </w:t>
      </w:r>
      <w:r w:rsidRPr="00DF1930">
        <w:rPr>
          <w:kern w:val="0"/>
          <w:sz w:val="28"/>
          <w:szCs w:val="28"/>
          <w:lang w:eastAsia="ru-RU"/>
        </w:rPr>
        <w:t>предоставления муниципальной услуги</w:t>
      </w:r>
      <w:r w:rsidR="00FE20C4">
        <w:rPr>
          <w:kern w:val="0"/>
          <w:sz w:val="28"/>
          <w:szCs w:val="28"/>
          <w:lang w:eastAsia="ru-RU"/>
        </w:rPr>
        <w:t xml:space="preserve"> </w:t>
      </w:r>
      <w:r w:rsidRPr="00DF1930">
        <w:rPr>
          <w:kern w:val="0"/>
          <w:sz w:val="28"/>
          <w:szCs w:val="28"/>
          <w:lang w:eastAsia="ru-RU"/>
        </w:rPr>
        <w:t>«Выдача разрешения на ввод объекта в эксплуатацию»</w:t>
      </w:r>
    </w:p>
    <w:p w:rsidR="00DF1930" w:rsidRDefault="00DF1930" w:rsidP="00FE20C4">
      <w:pPr>
        <w:tabs>
          <w:tab w:val="left" w:pos="4536"/>
          <w:tab w:val="left" w:pos="5529"/>
        </w:tabs>
        <w:suppressAutoHyphens w:val="0"/>
        <w:spacing w:line="240" w:lineRule="auto"/>
        <w:ind w:right="3684" w:firstLine="0"/>
        <w:jc w:val="left"/>
        <w:rPr>
          <w:kern w:val="0"/>
          <w:sz w:val="28"/>
          <w:szCs w:val="28"/>
          <w:lang w:eastAsia="ru-RU"/>
        </w:rPr>
      </w:pPr>
    </w:p>
    <w:p w:rsidR="00DF1930" w:rsidRPr="00DF1930" w:rsidRDefault="00DF1930" w:rsidP="00DF1930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proofErr w:type="gramStart"/>
      <w:r w:rsidRPr="00DF1930">
        <w:rPr>
          <w:kern w:val="0"/>
          <w:sz w:val="28"/>
          <w:szCs w:val="28"/>
          <w:lang w:eastAsia="ru-RU"/>
        </w:rPr>
        <w:t xml:space="preserve">В соответствии с Федеральными законами </w:t>
      </w:r>
      <w:hyperlink r:id="rId10" w:anchor="/document/186367/entry/17" w:history="1">
        <w:r w:rsidRPr="00DF1930">
          <w:rPr>
            <w:kern w:val="0"/>
            <w:sz w:val="28"/>
            <w:szCs w:val="28"/>
            <w:lang w:eastAsia="ru-RU"/>
          </w:rPr>
          <w:t>от 06.10.2003 № 131-ФЗ</w:t>
        </w:r>
      </w:hyperlink>
      <w:r w:rsidRPr="00DF1930">
        <w:rPr>
          <w:kern w:val="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anchor="/document/12177515/entry/6" w:history="1">
        <w:r w:rsidRPr="00DF1930">
          <w:rPr>
            <w:kern w:val="0"/>
            <w:sz w:val="28"/>
            <w:szCs w:val="28"/>
            <w:lang w:eastAsia="ru-RU"/>
          </w:rPr>
          <w:t>от 27.07.2010 № 210-ФЗ</w:t>
        </w:r>
      </w:hyperlink>
      <w:r w:rsidRPr="00DF1930">
        <w:rPr>
          <w:kern w:val="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Уставом Янтиковского муниципального округа Чувашской Республики, принятым решением Собрания депутатов Янтиковского муниципального округа Чувашской Республики от 15.11.2022 № 3/3, постановлением администрации Янтиковского района Чувашской Республики от 22.11.2017 № 547 «О порядках разработки,</w:t>
      </w:r>
      <w:proofErr w:type="gramEnd"/>
      <w:r w:rsidRPr="00DF1930">
        <w:rPr>
          <w:kern w:val="0"/>
          <w:sz w:val="28"/>
          <w:szCs w:val="28"/>
          <w:lang w:eastAsia="ru-RU"/>
        </w:rPr>
        <w:t xml:space="preserve"> утверждения и проведения экспертизы административных регламентов предоставления муниципальных услуг и исполнения муниципальных функций», в целях повышения качества предоставления муниципальной услуги администрация Янтиковского муниципального округа </w:t>
      </w:r>
      <w:proofErr w:type="gramStart"/>
      <w:r w:rsidRPr="00DF1930">
        <w:rPr>
          <w:b/>
          <w:kern w:val="0"/>
          <w:sz w:val="28"/>
          <w:szCs w:val="28"/>
          <w:lang w:eastAsia="ru-RU"/>
        </w:rPr>
        <w:t>п</w:t>
      </w:r>
      <w:proofErr w:type="gramEnd"/>
      <w:r w:rsidRPr="00DF1930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«Выдача разрешения на ввод объекта в эксплуатацию» согласно </w:t>
      </w:r>
      <w:hyperlink r:id="rId12" w:anchor="/document/406152445/entry/1000" w:history="1">
        <w:r w:rsidRPr="00DF1930">
          <w:rPr>
            <w:kern w:val="0"/>
            <w:sz w:val="28"/>
            <w:szCs w:val="28"/>
            <w:lang w:eastAsia="ru-RU"/>
          </w:rPr>
          <w:t>приложению</w:t>
        </w:r>
      </w:hyperlink>
      <w:r w:rsidRPr="00DF1930">
        <w:rPr>
          <w:kern w:val="0"/>
          <w:sz w:val="28"/>
          <w:szCs w:val="28"/>
          <w:lang w:eastAsia="ru-RU"/>
        </w:rPr>
        <w:t>.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>2. Признать утратившими силу:</w:t>
      </w:r>
    </w:p>
    <w:p w:rsidR="00DF1930" w:rsidRPr="00DF1930" w:rsidRDefault="00DF1930" w:rsidP="003428B6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center" w:pos="4677"/>
        </w:tabs>
        <w:suppressAutoHyphens w:val="0"/>
        <w:spacing w:line="360" w:lineRule="auto"/>
        <w:rPr>
          <w:rFonts w:eastAsia="Calibri"/>
          <w:kern w:val="0"/>
          <w:sz w:val="28"/>
          <w:szCs w:val="28"/>
          <w:shd w:val="clear" w:color="auto" w:fill="FFFFFF"/>
          <w:lang w:eastAsia="ru-RU"/>
        </w:rPr>
      </w:pPr>
      <w:r w:rsidRPr="00DF1930">
        <w:rPr>
          <w:rFonts w:eastAsia="Calibri"/>
          <w:kern w:val="0"/>
          <w:sz w:val="28"/>
          <w:szCs w:val="28"/>
          <w:shd w:val="clear" w:color="auto" w:fill="FFFFFF"/>
          <w:lang w:eastAsia="ru-RU"/>
        </w:rPr>
        <w:lastRenderedPageBreak/>
        <w:t xml:space="preserve">постановление администрации Янтиковского района Чувашской Республики от 22.11.2018 № 510 «Об утверждении административного регламента по предоставлению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территориях двух и </w:t>
      </w:r>
      <w:proofErr w:type="gramStart"/>
      <w:r w:rsidRPr="00DF1930">
        <w:rPr>
          <w:rFonts w:eastAsia="Calibri"/>
          <w:kern w:val="0"/>
          <w:sz w:val="28"/>
          <w:szCs w:val="28"/>
          <w:shd w:val="clear" w:color="auto" w:fill="FFFFFF"/>
          <w:lang w:eastAsia="ru-RU"/>
        </w:rPr>
        <w:t>более сельских</w:t>
      </w:r>
      <w:proofErr w:type="gramEnd"/>
      <w:r w:rsidRPr="00DF1930">
        <w:rPr>
          <w:rFonts w:eastAsia="Calibri"/>
          <w:kern w:val="0"/>
          <w:sz w:val="28"/>
          <w:szCs w:val="28"/>
          <w:shd w:val="clear" w:color="auto" w:fill="FFFFFF"/>
          <w:lang w:eastAsia="ru-RU"/>
        </w:rPr>
        <w:t xml:space="preserve"> поселений Янтиковского района»;</w:t>
      </w:r>
    </w:p>
    <w:p w:rsidR="00DF1930" w:rsidRPr="00DF1930" w:rsidRDefault="00DF1930" w:rsidP="003428B6">
      <w:pPr>
        <w:widowControl w:val="0"/>
        <w:tabs>
          <w:tab w:val="left" w:pos="709"/>
        </w:tabs>
        <w:suppressAutoHyphens w:val="0"/>
        <w:spacing w:line="360" w:lineRule="auto"/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</w:pPr>
      <w:r w:rsidRPr="00DF1930"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  <w:t xml:space="preserve">постановление администрации Янтиковского района Чувашской Республики от 26.11.2019 № 602 «О внесении изменений в административный регламент администрации Янтиковского района Чувашской Республики по предоставлению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территориях двух и </w:t>
      </w:r>
      <w:proofErr w:type="gramStart"/>
      <w:r w:rsidRPr="00DF1930"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  <w:t>более сельских</w:t>
      </w:r>
      <w:proofErr w:type="gramEnd"/>
      <w:r w:rsidRPr="00DF1930"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  <w:t xml:space="preserve"> поселений Янтиковского района»;</w:t>
      </w:r>
    </w:p>
    <w:p w:rsidR="00DF1930" w:rsidRPr="00DF1930" w:rsidRDefault="00DF1930" w:rsidP="003428B6">
      <w:pPr>
        <w:widowControl w:val="0"/>
        <w:tabs>
          <w:tab w:val="left" w:pos="709"/>
        </w:tabs>
        <w:suppressAutoHyphens w:val="0"/>
        <w:spacing w:line="360" w:lineRule="auto"/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</w:pPr>
      <w:proofErr w:type="gramStart"/>
      <w:r w:rsidRPr="00DF1930"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  <w:t>постановление администрации Янтиковского района Чувашской Республики от 11 марта 2020 г. № 120 «О внесении изменений в административный регламент администрации Янтиковского района Чувашской Республики по предоставлению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территориях двух и более сельских поселений Янтиковского района»;</w:t>
      </w:r>
      <w:proofErr w:type="gramEnd"/>
    </w:p>
    <w:p w:rsidR="00DF1930" w:rsidRPr="00DF1930" w:rsidRDefault="00DF1930" w:rsidP="003428B6">
      <w:pPr>
        <w:widowControl w:val="0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proofErr w:type="gramStart"/>
      <w:r w:rsidRPr="00DF1930">
        <w:rPr>
          <w:rFonts w:eastAsia="Arial"/>
          <w:bCs/>
          <w:iCs/>
          <w:kern w:val="0"/>
          <w:sz w:val="28"/>
          <w:szCs w:val="28"/>
          <w:shd w:val="clear" w:color="auto" w:fill="FFFFFF"/>
          <w:lang w:eastAsia="ru-RU"/>
        </w:rPr>
        <w:t>постановление администрации Янтиковского района Чувашской Республики от 21 марта 2022 г. № 109 «О внесении изменений в постановление администрации Янтиковского района от 22.11.2018 № 510 «Об утверждении административного регламента по предоставлению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территориях двух и более сельских поселений Янтиковского района»;</w:t>
      </w:r>
      <w:proofErr w:type="gramEnd"/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Алдиаровского сельского поселения от 08.11.2017 № 73 «Об утверждении административного регламента по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noProof/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 xml:space="preserve">постановление администрации Алдиаровского сельского поселения от </w:t>
      </w:r>
      <w:r w:rsidRPr="00DF1930">
        <w:rPr>
          <w:noProof/>
          <w:kern w:val="0"/>
          <w:sz w:val="28"/>
          <w:szCs w:val="28"/>
          <w:lang w:eastAsia="ru-RU"/>
        </w:rPr>
        <w:t>23.03.2018 № 26 «</w:t>
      </w:r>
      <w:r w:rsidRPr="00DF1930">
        <w:rPr>
          <w:kern w:val="0"/>
          <w:sz w:val="28"/>
          <w:szCs w:val="28"/>
          <w:lang w:eastAsia="ru-RU"/>
        </w:rPr>
        <w:t>О внесении изменений в административные регламенты администрации Алдиаровского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 xml:space="preserve">постановление администрации Алдиаровского сельского поселения от </w:t>
      </w:r>
      <w:r w:rsidRPr="00DF1930">
        <w:rPr>
          <w:noProof/>
          <w:kern w:val="0"/>
          <w:sz w:val="28"/>
          <w:szCs w:val="28"/>
          <w:lang w:eastAsia="ru-RU"/>
        </w:rPr>
        <w:t>23.07.2018 № 61 «</w:t>
      </w:r>
      <w:r w:rsidRPr="00DF1930">
        <w:rPr>
          <w:kern w:val="0"/>
          <w:sz w:val="28"/>
          <w:szCs w:val="28"/>
          <w:lang w:eastAsia="ru-RU"/>
        </w:rPr>
        <w:t>О внесении изменений в административный регламент администрации Алдиаровского сельского поселения Янтиковского района Чувашской Республики «Выдача разрешения на ввод в эксплуатацию»;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rFonts w:eastAsia="Calibri"/>
          <w:kern w:val="0"/>
          <w:sz w:val="28"/>
          <w:szCs w:val="28"/>
          <w:lang w:eastAsia="ru-RU"/>
        </w:rPr>
      </w:pPr>
      <w:r w:rsidRPr="00DF1930">
        <w:rPr>
          <w:rFonts w:eastAsia="Calibri"/>
          <w:kern w:val="0"/>
          <w:sz w:val="28"/>
          <w:szCs w:val="28"/>
          <w:lang w:eastAsia="ru-RU"/>
        </w:rPr>
        <w:t>постановление администрации Алдиаровского сельского поселения от 27.09.2018 №73 «О внесении изменений в постановление администрации Алдиаровского сельского поселения Янтиковского района от 08.11.2017 № 73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rFonts w:eastAsia="Calibri"/>
          <w:kern w:val="0"/>
          <w:sz w:val="28"/>
          <w:szCs w:val="28"/>
          <w:lang w:eastAsia="ru-RU"/>
        </w:rPr>
      </w:pPr>
      <w:r w:rsidRPr="00DF1930">
        <w:rPr>
          <w:rFonts w:eastAsia="Calibri"/>
          <w:kern w:val="0"/>
          <w:sz w:val="28"/>
          <w:szCs w:val="28"/>
          <w:lang w:eastAsia="ru-RU"/>
        </w:rPr>
        <w:t>постановление администрации Алдиаровского сельского поселения от 05.12.2019 № 71 «О внесении изменений в постановление администрации Алдиаровского сельского поселения Янтиковского района от 08.11.2017 № 73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rFonts w:eastAsia="Calibri"/>
          <w:kern w:val="0"/>
          <w:sz w:val="28"/>
          <w:szCs w:val="28"/>
          <w:lang w:eastAsia="ru-RU"/>
        </w:rPr>
      </w:pPr>
      <w:r w:rsidRPr="00DF1930">
        <w:rPr>
          <w:rFonts w:eastAsia="Calibri"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08.11.2017 № 71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tabs>
          <w:tab w:val="left" w:pos="709"/>
        </w:tabs>
        <w:suppressAutoHyphens w:val="0"/>
        <w:spacing w:line="360" w:lineRule="auto"/>
        <w:rPr>
          <w:rFonts w:eastAsia="Calibri"/>
          <w:kern w:val="0"/>
          <w:sz w:val="28"/>
          <w:szCs w:val="28"/>
          <w:lang w:eastAsia="ru-RU"/>
        </w:rPr>
      </w:pPr>
      <w:r w:rsidRPr="00DF1930">
        <w:rPr>
          <w:rFonts w:eastAsia="Calibri"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24.07.2018 № 45 «О внесении изменений в административный регламент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Индырчского сельского поселения от 27.09.2018 № 55 «О внесении изменений в постановление администрации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05.12.2019 № 50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12.03.2020 № 13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12.07.2021 № 32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02.03.2022 № 9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Индырчского сельского поселения от 08.04.2022 № 18 «О внесении изменений в постановление администрации Индырчского сельского поселения Янтиковского района от 08.11.2017 № 71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Можарского сельского поселения Янтиковского района от 08.11.2017 № 64 «Об утверждении административного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</w:t>
      </w:r>
      <w:r w:rsidRPr="00DF1930">
        <w:rPr>
          <w:rFonts w:eastAsia="Arial"/>
          <w:bCs/>
          <w:i/>
          <w:iCs/>
          <w:kern w:val="0"/>
          <w:sz w:val="28"/>
          <w:szCs w:val="28"/>
          <w:lang w:eastAsia="ru-RU"/>
        </w:rPr>
        <w:t xml:space="preserve"> </w:t>
      </w:r>
      <w:r w:rsidRPr="00DF1930">
        <w:rPr>
          <w:bCs/>
          <w:iCs/>
          <w:kern w:val="0"/>
          <w:sz w:val="28"/>
          <w:szCs w:val="28"/>
          <w:lang w:eastAsia="ru-RU"/>
        </w:rPr>
        <w:t>Янтиковского района от 23.03.2018 № 24 «О внесении изменений в административные регламенты администрации Можарского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23.07.2018 № 42 «О внесении изменений в административный регламент администрации Можарского сельского поселения Янтиковского района Чувашской Республики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27.09.2018 № 52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05.12.2019 № 56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13.03.2020 № 17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Можарского сельского поселения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Янтиковского района от 03.11.2020 № 46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02.07.2021 № 23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25.02.2022 №8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Можарского сельского поселения Янтиковского района от 08.04.2022 № 15 «О внесении изменений в постановление администрации Можарского сельского поселения Янтиковского района от 08.11.2017 № 64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01.11.2017 г.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28.03.2018 №</w:t>
      </w:r>
      <w:r>
        <w:rPr>
          <w:bCs/>
          <w:iCs/>
          <w:kern w:val="0"/>
          <w:sz w:val="28"/>
          <w:szCs w:val="28"/>
          <w:lang w:eastAsia="ru-RU"/>
        </w:rPr>
        <w:t xml:space="preserve"> </w:t>
      </w:r>
      <w:r w:rsidRPr="00DF1930">
        <w:rPr>
          <w:bCs/>
          <w:iCs/>
          <w:kern w:val="0"/>
          <w:sz w:val="28"/>
          <w:szCs w:val="28"/>
          <w:lang w:eastAsia="ru-RU"/>
        </w:rPr>
        <w:t xml:space="preserve">17 «О внесении изменений в постановление администрации Новобуяновского сельского поселения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23.07.2018 № 31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28.09.2018 №</w:t>
      </w:r>
      <w:r>
        <w:rPr>
          <w:bCs/>
          <w:iCs/>
          <w:kern w:val="0"/>
          <w:sz w:val="28"/>
          <w:szCs w:val="28"/>
          <w:lang w:eastAsia="ru-RU"/>
        </w:rPr>
        <w:t xml:space="preserve"> </w:t>
      </w:r>
      <w:r w:rsidRPr="00DF1930">
        <w:rPr>
          <w:bCs/>
          <w:iCs/>
          <w:kern w:val="0"/>
          <w:sz w:val="28"/>
          <w:szCs w:val="28"/>
          <w:lang w:eastAsia="ru-RU"/>
        </w:rPr>
        <w:t>37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04.12.2019 № 52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13.03.2020 № 26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Новобуяновского сельского поселения Янтиковского района от 28.07.2021 № 53 «О внесении изменений в постановление администрации Новобуяновского сельского поселения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Новобуяновского сельского поселения Янтиковского района от 25.04.2022 № 19 «О внесении изменений в постановление администрации Новобуяновского сельского поселения Янтиковского района от 01.11.2017 № 57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08.11.2017 № 65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01.03.2018 № 9 «О внесении изменений в административные регламенты администрации Турмышского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23.07.2018 № 42 «О внесении изменений в административный регламент администрации Турмышского сельского поселения Янтиковского района Чувашской Республики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Турмышского сельского поселения Янтиковского района от 27.09.2018 № 51 «О внесении изменений в постановление администрации Турмышского сельского поселения Янтиковского района от 08.11.2017 № 65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Турмышского сельского поселения Янтиковского района от 05.12.2019 № 77 «О внесении изменений в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постановление администрации Турмышского сельского поселения Янтиковского района от 08.11.2017 № 65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25.05.2018 № 37 «О внесении изменений в административные регламенты администрации Тюмеревского сельского поселения Янтиковского района Чувашской Республики;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24.07.2018 № 60 «О внесении изменений в административный регламент администрации Тюмеревского сельского поселения Янтиковского района Чувашской Республики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27.09.2018 № 75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05.12.2019 г. № 69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Тюмеревского сельского поселения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Янтиковского района от 12.03.2020 г. № 13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15.07.2021 г. № 32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02.03.2022 г. № 16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Тюмеревского сельского поселения Янтиковского района от 08.04.2022 г. № 24 «О внесении изменений в постановление администрации Тюмеревского сельского поселения Янтиковского района от 08.11.2017 № 94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Чутеевского сельского поселения Янтиковского района от 25.05.2018 № 19 «О внесении изменений в административные регламенты администрации Чутеевского сельского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23.07.2018 № 31 «О внесении изменений в административный регламент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27.09.2018 № 42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Чутеевского сельского поселения Янтиковского района от 05.12.2019 № 67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 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Чутеевского сельского поселения Янтиковского района от 12.03.2020 № 13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 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17.11.2020 № 45 «О внесении изменений в административные регламенты администрации Чутеевского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Чутеевского сельского поселения Янтиковского района от 14.07.2021 № 22 «О внесении изменений в постановление администрации Чутеевского сельского поселения Янтиковского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района от 08.11.2017 № 80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02.03.2022 № 10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Чутеевского сельского поселения Янтиковского района от 11.04.2022 № 15 «О внесении изменений в постановление администрации Чутеевского сельского поселения Янтиковского района от 08.11.2017 № 80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08.11.2017 № 79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28.05.2018 № 29 «О внесении изменений в административные регламенты администрации Шимкусского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24.07.2018 № 41 «О внесении изменений в административный регламент администрации Шимкусского сельского поселения Янтиковского района Чувашской Республики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Шимкусского сельского поселения Янтиковского района от 27.09.2018 № 50 «О внесении изменений в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постановление администрации Шимкусского сельского поселения Янтиковского района от 08.11.2017 № 79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05.12.2019 № 56 «О внесении изменений в постановление администрации Шимкусского сельского поселения Шимкусского района от 08.11.2017 № 79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13.03.2020 № 19 «О внесении изменений в административный регламент администрации Шимкусского сельского поселения Янтиковского района Чувашской Республики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18.11.2020 № 51 «О внесении изменений в административные регламенты администрации Шимкусского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Шимкусского сельского поселения Янтиковского района от 14.07.2021 № 49 «О внесении изменений в административный регламент администрации Шимкусского сельского поселения Янтиковского района Чувашской Республики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08.11.2017 № 134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Янтиковского сельского поселения Янтиковского района от 23.03.2018 № 40 «О внесении изменений в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административные регламенты администрации Янтиковского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23.07.2018 № 85 «О внесении изменений в административный регламент администрации Янтиковского сельского поселения Янтиковского района Чувашской Республики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28.09.2018 № 112 «О внесении изменений в постановление администрации Янтиковского сельского поселения Янтиковского района от 08.11.2017 № 134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05.12.2019 г. № 131 «О внесении изменений в постановление администрации Янтиковского сельского поселения Янтиковского района от 08.11.2017 № 134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24.03.2020г. № 32 «О внесении изменений в административный регламент администрации Янтиковского сельского поселения Янтиковского района Чувашской Республики «Выдача разрешения на ввод объекта в эксплуатацию».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Янтиковского сельского поселения Янтиковского района от 20.11.2020г. № 101 «О внесении изменений в административные регламенты администрации Янтиковского сельского поселения Янтиковского района Чувашской Республики»;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Янтиковского сельского поселения Янтиковского района от 26.07.2021г. № 68 «О внесении изменений в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постановление администрации Янтиковского сельского поселения от 08.11.2017 г. №134 «Об утверждении административного регламент по предоставлению муниципальной услуги «Выдача разрешения на ввод объекта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01.11.2017 г. № 77/4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Яншихово-Норвашского сельского поселения Янтиковского района от 25.05.2018 № 18 «О внесении изменений в административные регламенты администрации </w:t>
      </w:r>
      <w:proofErr w:type="spellStart"/>
      <w:r w:rsidRPr="00DF1930">
        <w:rPr>
          <w:bCs/>
          <w:iCs/>
          <w:kern w:val="0"/>
          <w:sz w:val="28"/>
          <w:szCs w:val="28"/>
          <w:lang w:eastAsia="ru-RU"/>
        </w:rPr>
        <w:t>Яншихово</w:t>
      </w:r>
      <w:proofErr w:type="spellEnd"/>
      <w:r w:rsidRPr="00DF1930">
        <w:rPr>
          <w:bCs/>
          <w:iCs/>
          <w:kern w:val="0"/>
          <w:sz w:val="28"/>
          <w:szCs w:val="28"/>
          <w:lang w:eastAsia="ru-RU"/>
        </w:rPr>
        <w:t xml:space="preserve"> - </w:t>
      </w:r>
      <w:proofErr w:type="spellStart"/>
      <w:r w:rsidRPr="00DF1930">
        <w:rPr>
          <w:bCs/>
          <w:iCs/>
          <w:kern w:val="0"/>
          <w:sz w:val="28"/>
          <w:szCs w:val="28"/>
          <w:lang w:eastAsia="ru-RU"/>
        </w:rPr>
        <w:t>Норвашского</w:t>
      </w:r>
      <w:proofErr w:type="spellEnd"/>
      <w:r w:rsidRPr="00DF1930">
        <w:rPr>
          <w:bCs/>
          <w:iCs/>
          <w:kern w:val="0"/>
          <w:sz w:val="28"/>
          <w:szCs w:val="28"/>
          <w:lang w:eastAsia="ru-RU"/>
        </w:rPr>
        <w:t xml:space="preserve"> сельского поселения Янтиковского района Чувашской Республики;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24.07.2018 № 21 «О внесении изменений в административный регламент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27.09.2018 № 30 «О внесении изменений в постановление администрации Яншихово-Норвашского сельского поселения Янтиковского района от 01.11.2017 № 77/4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05.12.2019 № 59 «О внесении изменений в постановление администрации Яншихово-Норвашского сельского поселения Янтиковского района от 01.11.2017 № 77/4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постановление администрации Яншихово-Норвашского сельского поселения Янтиковского района от 12.03.2020 № 14 «О внесении изменений в </w:t>
      </w:r>
      <w:r w:rsidRPr="00DF1930">
        <w:rPr>
          <w:bCs/>
          <w:iCs/>
          <w:kern w:val="0"/>
          <w:sz w:val="28"/>
          <w:szCs w:val="28"/>
          <w:lang w:eastAsia="ru-RU"/>
        </w:rPr>
        <w:lastRenderedPageBreak/>
        <w:t>постановление администрации Яншихово-Норвашского сельского поселения Янтиковского района от 01.11.2017 № 77/4 «Об утверждении административного регламента по предоставлению муниципальной услуги «Выдача разрешения на ввод в эксплуатацию»;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19.11.2020 № 50 «О внесении изменений в административные регламенты администрации Яншихово-Норвашского сельского поселения Янтиковского района Чувашской Республики;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>постановление администрации Яншихово-Норвашского сельского поселения Янтиковского района от 27.07.2021 № 27 «О внесении изменений в административный регламент администрации Яншихово-Норвашского сельского поселения Янтиковского района Чувашской Республики «Выдача разрешения на ввод объекта в эксплуатацию».</w:t>
      </w:r>
    </w:p>
    <w:p w:rsidR="00DF1930" w:rsidRP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hyperlink r:id="rId13" w:anchor="/document/406152446/entry/0" w:history="1">
        <w:r w:rsidRPr="00DF1930">
          <w:rPr>
            <w:bCs/>
            <w:iCs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DF1930">
        <w:rPr>
          <w:bCs/>
          <w:iCs/>
          <w:kern w:val="0"/>
          <w:sz w:val="28"/>
          <w:szCs w:val="28"/>
          <w:lang w:eastAsia="ru-RU"/>
        </w:rPr>
        <w:t>.</w:t>
      </w:r>
    </w:p>
    <w:p w:rsidR="00DF1930" w:rsidRDefault="00DF1930" w:rsidP="003428B6">
      <w:pPr>
        <w:widowControl w:val="0"/>
        <w:shd w:val="clear" w:color="auto" w:fill="FFFFFF"/>
        <w:tabs>
          <w:tab w:val="left" w:pos="709"/>
        </w:tabs>
        <w:suppressAutoHyphens w:val="0"/>
        <w:spacing w:line="360" w:lineRule="auto"/>
        <w:rPr>
          <w:bCs/>
          <w:iCs/>
          <w:kern w:val="0"/>
          <w:sz w:val="28"/>
          <w:szCs w:val="28"/>
          <w:lang w:eastAsia="ru-RU"/>
        </w:rPr>
      </w:pPr>
      <w:r w:rsidRPr="00DF1930">
        <w:rPr>
          <w:bCs/>
          <w:iCs/>
          <w:kern w:val="0"/>
          <w:sz w:val="28"/>
          <w:szCs w:val="28"/>
          <w:lang w:eastAsia="ru-RU"/>
        </w:rPr>
        <w:t xml:space="preserve">4. </w:t>
      </w:r>
      <w:proofErr w:type="gramStart"/>
      <w:r w:rsidRPr="00DF1930">
        <w:rPr>
          <w:bCs/>
          <w:iCs/>
          <w:kern w:val="0"/>
          <w:sz w:val="28"/>
          <w:szCs w:val="28"/>
          <w:lang w:eastAsia="ru-RU"/>
        </w:rPr>
        <w:t>Контроль за</w:t>
      </w:r>
      <w:proofErr w:type="gramEnd"/>
      <w:r w:rsidRPr="00DF1930">
        <w:rPr>
          <w:bCs/>
          <w:iCs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и. о. первого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2E02F2" w:rsidRDefault="002E02F2" w:rsidP="008D4648">
      <w:pPr>
        <w:widowControl w:val="0"/>
        <w:shd w:val="clear" w:color="auto" w:fill="FFFFFF"/>
        <w:tabs>
          <w:tab w:val="left" w:pos="709"/>
        </w:tabs>
        <w:suppressAutoHyphens w:val="0"/>
        <w:spacing w:line="240" w:lineRule="auto"/>
        <w:rPr>
          <w:bCs/>
          <w:iCs/>
          <w:kern w:val="0"/>
          <w:sz w:val="28"/>
          <w:szCs w:val="28"/>
          <w:lang w:eastAsia="ru-RU"/>
        </w:rPr>
      </w:pPr>
    </w:p>
    <w:p w:rsidR="002E02F2" w:rsidRDefault="002E02F2" w:rsidP="008D4648">
      <w:pPr>
        <w:widowControl w:val="0"/>
        <w:shd w:val="clear" w:color="auto" w:fill="FFFFFF"/>
        <w:tabs>
          <w:tab w:val="left" w:pos="709"/>
        </w:tabs>
        <w:suppressAutoHyphens w:val="0"/>
        <w:spacing w:line="240" w:lineRule="auto"/>
        <w:rPr>
          <w:bCs/>
          <w:iCs/>
          <w:kern w:val="0"/>
          <w:sz w:val="28"/>
          <w:szCs w:val="28"/>
          <w:lang w:eastAsia="ru-RU"/>
        </w:rPr>
      </w:pPr>
    </w:p>
    <w:p w:rsidR="002E02F2" w:rsidRDefault="002E02F2" w:rsidP="008D4648">
      <w:pPr>
        <w:widowControl w:val="0"/>
        <w:shd w:val="clear" w:color="auto" w:fill="FFFFFF"/>
        <w:suppressAutoHyphens w:val="0"/>
        <w:spacing w:line="240" w:lineRule="auto"/>
        <w:ind w:firstLine="0"/>
        <w:rPr>
          <w:bCs/>
          <w:iCs/>
          <w:kern w:val="0"/>
          <w:sz w:val="28"/>
          <w:szCs w:val="28"/>
          <w:lang w:eastAsia="ru-RU"/>
        </w:rPr>
      </w:pPr>
      <w:r>
        <w:rPr>
          <w:bCs/>
          <w:iCs/>
          <w:kern w:val="0"/>
          <w:sz w:val="28"/>
          <w:szCs w:val="28"/>
          <w:lang w:eastAsia="ru-RU"/>
        </w:rPr>
        <w:t>Глава Янтиковского</w:t>
      </w:r>
    </w:p>
    <w:p w:rsidR="002E02F2" w:rsidRDefault="002E02F2" w:rsidP="008D4648">
      <w:pPr>
        <w:widowControl w:val="0"/>
        <w:shd w:val="clear" w:color="auto" w:fill="FFFFFF"/>
        <w:suppressAutoHyphens w:val="0"/>
        <w:spacing w:line="240" w:lineRule="auto"/>
        <w:ind w:firstLine="0"/>
        <w:rPr>
          <w:bCs/>
          <w:iCs/>
          <w:kern w:val="0"/>
          <w:sz w:val="28"/>
          <w:szCs w:val="28"/>
          <w:lang w:eastAsia="ru-RU"/>
        </w:rPr>
      </w:pPr>
      <w:r>
        <w:rPr>
          <w:bCs/>
          <w:iCs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2E02F2" w:rsidRPr="00DF1930" w:rsidRDefault="002E02F2" w:rsidP="002E02F2">
      <w:pPr>
        <w:widowControl w:val="0"/>
        <w:shd w:val="clear" w:color="auto" w:fill="FFFFFF"/>
        <w:suppressAutoHyphens w:val="0"/>
        <w:spacing w:line="240" w:lineRule="auto"/>
        <w:ind w:firstLine="0"/>
        <w:rPr>
          <w:bCs/>
          <w:iCs/>
          <w:kern w:val="0"/>
          <w:sz w:val="28"/>
          <w:szCs w:val="28"/>
          <w:lang w:eastAsia="ru-RU"/>
        </w:rPr>
      </w:pPr>
    </w:p>
    <w:p w:rsidR="00DF1930" w:rsidRPr="00DF1930" w:rsidRDefault="00DF1930" w:rsidP="00CB1768">
      <w:pPr>
        <w:tabs>
          <w:tab w:val="left" w:pos="709"/>
        </w:tabs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DF1930" w:rsidRPr="00DF1930" w:rsidRDefault="00DF1930" w:rsidP="002E02F2">
      <w:pPr>
        <w:tabs>
          <w:tab w:val="left" w:pos="709"/>
        </w:tabs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DF1930" w:rsidRPr="00DF1930" w:rsidRDefault="00DF1930" w:rsidP="00DF1930">
      <w:pPr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DF1930" w:rsidRPr="00DF1930" w:rsidRDefault="00DF1930" w:rsidP="00DF1930">
      <w:pPr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277B40">
      <w:pPr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>УТВЕРЖДЕН</w:t>
      </w:r>
    </w:p>
    <w:p w:rsidR="00DF1930" w:rsidRPr="00DF1930" w:rsidRDefault="00EA3847" w:rsidP="00277B40">
      <w:pPr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hyperlink r:id="rId14" w:anchor="/document/406152445/entry/0" w:history="1">
        <w:r w:rsidR="00DF1930" w:rsidRPr="00DF1930">
          <w:rPr>
            <w:kern w:val="0"/>
            <w:lang w:eastAsia="ru-RU"/>
          </w:rPr>
          <w:t>постановлением</w:t>
        </w:r>
      </w:hyperlink>
      <w:r w:rsidR="00DF1930" w:rsidRPr="00DF1930">
        <w:rPr>
          <w:kern w:val="0"/>
          <w:lang w:eastAsia="ru-RU"/>
        </w:rPr>
        <w:t xml:space="preserve"> администрации</w:t>
      </w:r>
      <w:r w:rsidR="00DF1930" w:rsidRPr="00DF1930">
        <w:rPr>
          <w:kern w:val="0"/>
          <w:lang w:eastAsia="ru-RU"/>
        </w:rPr>
        <w:br/>
        <w:t xml:space="preserve">Янтиковского </w:t>
      </w:r>
      <w:r>
        <w:rPr>
          <w:kern w:val="0"/>
          <w:lang w:eastAsia="ru-RU"/>
        </w:rPr>
        <w:t>муниципального округа</w:t>
      </w:r>
      <w:r>
        <w:rPr>
          <w:kern w:val="0"/>
          <w:lang w:eastAsia="ru-RU"/>
        </w:rPr>
        <w:br/>
        <w:t>от 16.04</w:t>
      </w:r>
      <w:bookmarkStart w:id="0" w:name="_GoBack"/>
      <w:bookmarkEnd w:id="0"/>
      <w:r>
        <w:rPr>
          <w:kern w:val="0"/>
          <w:lang w:eastAsia="ru-RU"/>
        </w:rPr>
        <w:t>.2023 № 424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58164E">
      <w:pPr>
        <w:tabs>
          <w:tab w:val="left" w:pos="709"/>
        </w:tabs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 xml:space="preserve">Административный регламент 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администрации Янтиковского муниципального округа предоставления муниципальной услуги «Выдача разрешения на ввод объекта в эксплуатацию»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I. Общие положения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1.1. Предмет регулирования административного регламента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Административный регламент предоставления муниципальной услуги «Выдача разрешения на ввод объекта в эксплуатацию»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Янтиковского муниципального округа по вопросу выдачи разрешения на ввод объекта капитального строительства в эксплуатацию, внесения изменений в ранее выданное разрешение на ввод объекта капитального строительства в</w:t>
      </w:r>
      <w:proofErr w:type="gramEnd"/>
      <w:r w:rsidRPr="00DF1930">
        <w:rPr>
          <w:kern w:val="0"/>
          <w:lang w:eastAsia="ru-RU"/>
        </w:rPr>
        <w:t xml:space="preserve"> эксплуатацию (далее - разрешение на ввод объекта в эксплуатацию).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1.2. Круг заявителей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1.2.1. Категория Заявителей: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1.2.1.1. Правообладатель земельного участка, здания или иного недвижимого имущества.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Янтиковского муниципального округа (далее - профилирование), а также результата, за предоставлением которого обратился заявитель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II. Стандарт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lastRenderedPageBreak/>
        <w:t>2.1. Наименование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Муниципальная услуга «Выдача разрешения на ввод объекта в эксплуатацию» (далее также - муниципальная услуга).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2.2. Наименование органа местного самоуправления, предоставляющего муниципальную услугу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Муниципальная услуга предоставляется администрацией Янтиковского муниципального округа (далее также - администрация) и осуществляется через структурное подразделение администрации – Управление по благоустройству и развитию территорий администрации Янтиковского муниципального округа (далее также - Управление).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DF1930" w:rsidRPr="00DF1930" w:rsidRDefault="00DF1930" w:rsidP="00DF1930">
      <w:pPr>
        <w:tabs>
          <w:tab w:val="left" w:pos="1805"/>
          <w:tab w:val="center" w:pos="4677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tabs>
          <w:tab w:val="left" w:pos="1805"/>
          <w:tab w:val="center" w:pos="4677"/>
        </w:tabs>
        <w:suppressAutoHyphens w:val="0"/>
        <w:spacing w:line="240" w:lineRule="auto"/>
        <w:ind w:firstLine="0"/>
        <w:jc w:val="left"/>
        <w:rPr>
          <w:b/>
          <w:kern w:val="0"/>
          <w:lang w:eastAsia="ru-RU"/>
        </w:rPr>
      </w:pPr>
      <w:r w:rsidRPr="00DF1930">
        <w:rPr>
          <w:kern w:val="0"/>
          <w:lang w:eastAsia="ru-RU"/>
        </w:rPr>
        <w:tab/>
      </w:r>
      <w:r w:rsidRPr="00DF1930">
        <w:rPr>
          <w:b/>
          <w:kern w:val="0"/>
          <w:lang w:eastAsia="ru-RU"/>
        </w:rPr>
        <w:t>2.3. Результат предоставления муниципальной услуги</w:t>
      </w:r>
    </w:p>
    <w:p w:rsidR="00DF1930" w:rsidRPr="00DF1930" w:rsidRDefault="00DF1930" w:rsidP="00DF1930">
      <w:pPr>
        <w:tabs>
          <w:tab w:val="left" w:pos="1805"/>
          <w:tab w:val="center" w:pos="4677"/>
        </w:tabs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2.3.1. Результатом предоставления муниципальной услуги является: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принятия о выдаче разрешения на ввод объекта в эксплуатацию - разрешение на ввод объекта в эксплуатацию (далее также - разрешение);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 </w:t>
      </w:r>
      <w:proofErr w:type="gramStart"/>
      <w:r w:rsidRPr="00DF1930">
        <w:rPr>
          <w:kern w:val="0"/>
          <w:lang w:eastAsia="ru-RU"/>
        </w:rPr>
        <w:t>случае</w:t>
      </w:r>
      <w:proofErr w:type="gramEnd"/>
      <w:r w:rsidRPr="00DF1930">
        <w:rPr>
          <w:kern w:val="0"/>
          <w:lang w:eastAsia="ru-RU"/>
        </w:rPr>
        <w:t xml:space="preserve"> отказа в выдаче разрешения на ввод объекта в эксплуатацию - уведомление об отказе в выдаче разрешения на ввод объекта в эксплуатацию;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в случае принятия решения о внесении изменений в разрешение на ввод объекта в эксплуатацию</w:t>
      </w:r>
      <w:proofErr w:type="gramEnd"/>
      <w:r w:rsidRPr="00DF1930">
        <w:rPr>
          <w:kern w:val="0"/>
          <w:lang w:eastAsia="ru-RU"/>
        </w:rPr>
        <w:t xml:space="preserve"> - разрешение на ввод объекта в эксплуатацию с внесёнными изменениями;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в случае отказа во внесении изменений в разрешение на ввод объекта в эксплуатацию</w:t>
      </w:r>
      <w:proofErr w:type="gramEnd"/>
      <w:r w:rsidRPr="00DF1930">
        <w:rPr>
          <w:kern w:val="0"/>
          <w:lang w:eastAsia="ru-RU"/>
        </w:rPr>
        <w:t xml:space="preserve"> - уведомление об отказе во внесении изменений в разрешение на ввод объекта в эксплуатацию;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</w:t>
      </w:r>
      <w:hyperlink r:id="rId15" w:anchor="/document/404917487/entry/2000" w:history="1">
        <w:r w:rsidRPr="00DF1930">
          <w:rPr>
            <w:kern w:val="0"/>
            <w:lang w:eastAsia="ru-RU"/>
          </w:rPr>
          <w:t>разрешение</w:t>
        </w:r>
      </w:hyperlink>
      <w:r w:rsidRPr="00DF1930">
        <w:rPr>
          <w:kern w:val="0"/>
          <w:lang w:eastAsia="ru-RU"/>
        </w:rPr>
        <w:t xml:space="preserve"> на ввод объекта в эксплуатацию на территории Янтиковского муниципального округа, по форме, утвержденной </w:t>
      </w:r>
      <w:hyperlink r:id="rId16" w:anchor="/document/404917487/entry/0" w:history="1">
        <w:r w:rsidRPr="00DF1930">
          <w:rPr>
            <w:kern w:val="0"/>
            <w:lang w:eastAsia="ru-RU"/>
          </w:rPr>
          <w:t>Приказом</w:t>
        </w:r>
      </w:hyperlink>
      <w:r w:rsidRPr="00DF1930">
        <w:rPr>
          <w:kern w:val="0"/>
          <w:lang w:eastAsia="ru-RU"/>
        </w:rPr>
        <w:t xml:space="preserve"> Минстроя России от 03.06.2022 № 446/</w:t>
      </w:r>
      <w:proofErr w:type="spellStart"/>
      <w:proofErr w:type="gramStart"/>
      <w:r w:rsidRPr="00DF1930">
        <w:rPr>
          <w:kern w:val="0"/>
          <w:lang w:eastAsia="ru-RU"/>
        </w:rPr>
        <w:t>пр</w:t>
      </w:r>
      <w:proofErr w:type="spellEnd"/>
      <w:proofErr w:type="gramEnd"/>
      <w:r w:rsidRPr="00DF1930">
        <w:rPr>
          <w:kern w:val="0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уведомление об отказе в предоставлении муниципальной услуги по форме согласно </w:t>
      </w:r>
      <w:hyperlink r:id="rId17" w:anchor="/document/406152445/entry/1700" w:history="1">
        <w:r w:rsidRPr="00DF1930">
          <w:rPr>
            <w:kern w:val="0"/>
            <w:lang w:eastAsia="ru-RU"/>
          </w:rPr>
          <w:t>приложению № 5</w:t>
        </w:r>
      </w:hyperlink>
      <w:r w:rsidRPr="00DF1930">
        <w:rPr>
          <w:kern w:val="0"/>
          <w:lang w:eastAsia="ru-RU"/>
        </w:rPr>
        <w:t xml:space="preserve"> к Административному регламенту, содержащее: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дату;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номер;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наименование заявителя, ИНН, телефон, адрес, электронный адрес;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информацию о принятом решении;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основания для отказа;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кадастровый номер земельного участка (при наличии);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местоположения земельного участка,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>подпись руководителя Управления.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В случае подачи заявления посредством </w:t>
      </w:r>
      <w:hyperlink r:id="rId18" w:tgtFrame="_blank" w:history="1">
        <w:r w:rsidRPr="00DF1930">
          <w:rPr>
            <w:kern w:val="0"/>
            <w:lang w:eastAsia="ru-RU"/>
          </w:rPr>
          <w:t>Единого портала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hyperlink r:id="rId19" w:anchor="/document/12184522/entry/54" w:history="1">
        <w:r w:rsidRPr="00DF1930">
          <w:rPr>
            <w:kern w:val="0"/>
            <w:lang w:eastAsia="ru-RU"/>
          </w:rPr>
          <w:t>квалифицированной электронной подписью</w:t>
        </w:r>
      </w:hyperlink>
      <w:r w:rsidRPr="00DF1930">
        <w:rPr>
          <w:kern w:val="0"/>
          <w:lang w:eastAsia="ru-RU"/>
        </w:rPr>
        <w:t xml:space="preserve"> руководителем Управления, ответственного за предоставление услуги, в личном кабинете на Едином портале государственных и муниципальных услуг либо в администрации или Управления при личном посещении.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2.4. Срок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Срок предоставления муниципальной услуги со дня регистрации в администрации либо в МФЦ заявления с документами, указанными в </w:t>
      </w:r>
      <w:hyperlink r:id="rId20" w:anchor="/document/406152445/entry/26" w:history="1">
        <w:r w:rsidRPr="00DF1930">
          <w:rPr>
            <w:kern w:val="0"/>
            <w:lang w:eastAsia="ru-RU"/>
          </w:rPr>
          <w:t>подразделе 2.6</w:t>
        </w:r>
      </w:hyperlink>
      <w:r w:rsidRPr="00DF1930">
        <w:rPr>
          <w:kern w:val="0"/>
          <w:lang w:eastAsia="ru-RU"/>
        </w:rPr>
        <w:t xml:space="preserve"> Административного регламента, не должен превышать 5 рабочих дней.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 случае подачи заявления и документов посредством </w:t>
      </w:r>
      <w:hyperlink r:id="rId21" w:tgtFrame="_blank" w:history="1">
        <w:r w:rsidRPr="00DF1930">
          <w:rPr>
            <w:kern w:val="0"/>
            <w:lang w:eastAsia="ru-RU"/>
          </w:rPr>
          <w:t>Единого портала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2.5. Правовые основания для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Янтиковского муниципального округа, МФЦ, их должностных лиц, муниципальных служащих администрации Янтиковского муниципального округа, работников, размещается на </w:t>
      </w:r>
      <w:hyperlink r:id="rId22" w:tgtFrame="_blank" w:history="1">
        <w:r w:rsidRPr="00DF1930">
          <w:rPr>
            <w:kern w:val="0"/>
            <w:lang w:eastAsia="ru-RU"/>
          </w:rPr>
          <w:t>официальном сайте</w:t>
        </w:r>
      </w:hyperlink>
      <w:r w:rsidRPr="00DF1930">
        <w:rPr>
          <w:kern w:val="0"/>
          <w:lang w:eastAsia="ru-RU"/>
        </w:rPr>
        <w:t xml:space="preserve"> Янтиковского муниципального округа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</w:t>
      </w:r>
      <w:proofErr w:type="gramEnd"/>
      <w:r w:rsidRPr="00DF1930">
        <w:rPr>
          <w:kern w:val="0"/>
          <w:lang w:eastAsia="ru-RU"/>
        </w:rPr>
        <w:t xml:space="preserve"> государственных и муниципальных услуг), на </w:t>
      </w:r>
      <w:hyperlink r:id="rId23" w:tgtFrame="_blank" w:history="1">
        <w:r w:rsidRPr="00DF1930">
          <w:rPr>
            <w:kern w:val="0"/>
            <w:lang w:eastAsia="ru-RU"/>
          </w:rPr>
          <w:t>Едином портале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2.6.1. Сведения и документы, которые заявитель должен представить самостоятельно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2.6.1.1. Для получения разрешения на ввод объекта в эксплуатацию в администрацию либо в МФЦ подается заявление на получение разрешения на ввод объекта в эксплуатацию по форме согласно </w:t>
      </w:r>
      <w:hyperlink r:id="rId24" w:anchor="/document/406152445/entry/1100" w:history="1">
        <w:r w:rsidRPr="00DF1930">
          <w:rPr>
            <w:kern w:val="0"/>
            <w:lang w:eastAsia="ru-RU"/>
          </w:rPr>
          <w:t>приложению № 1</w:t>
        </w:r>
      </w:hyperlink>
      <w:r w:rsidRPr="00DF1930">
        <w:rPr>
          <w:kern w:val="0"/>
          <w:lang w:eastAsia="ru-RU"/>
        </w:rPr>
        <w:t xml:space="preserve"> к Административному регламенту (далее - заявление), в котором указываются: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информация о застройщике;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информация об объекте </w:t>
      </w:r>
      <w:proofErr w:type="gramStart"/>
      <w:r w:rsidRPr="00DF1930">
        <w:rPr>
          <w:kern w:val="0"/>
          <w:lang w:eastAsia="ru-RU"/>
        </w:rPr>
        <w:t>капитального</w:t>
      </w:r>
      <w:proofErr w:type="gramEnd"/>
      <w:r w:rsidRPr="00DF1930">
        <w:rPr>
          <w:kern w:val="0"/>
          <w:lang w:eastAsia="ru-RU"/>
        </w:rPr>
        <w:t xml:space="preserve"> строительства;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информация о земельном участке;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сведения о разрешении на строительство, на основании которого осуществлялось строительство, реконструкция объекта капитального строительства;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>фактические показатели объекта капитального строительства и сведения о техническом плане;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фактические показатели линейного объекта и сведения о техническом плане.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DF1930">
        <w:rPr>
          <w:kern w:val="0"/>
          <w:lang w:eastAsia="ru-RU"/>
        </w:rPr>
        <w:t>машино</w:t>
      </w:r>
      <w:proofErr w:type="spellEnd"/>
      <w:r w:rsidRPr="00DF1930">
        <w:rPr>
          <w:kern w:val="0"/>
          <w:lang w:eastAsia="ru-RU"/>
        </w:rPr>
        <w:t>-места в случае, если строительство, реконструкция здания, сооружения осуществлялись застройщиком без привлечения средств иных лиц.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DF1930">
        <w:rPr>
          <w:kern w:val="0"/>
          <w:lang w:eastAsia="ru-RU"/>
        </w:rPr>
        <w:t>машино</w:t>
      </w:r>
      <w:proofErr w:type="spellEnd"/>
      <w:r w:rsidRPr="00DF1930">
        <w:rPr>
          <w:kern w:val="0"/>
          <w:lang w:eastAsia="ru-RU"/>
        </w:rPr>
        <w:t>-места в случае, если строительство, реконструкция здания, сооружения осуществлялись с привлечением средств иных лиц.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3) сведения об уплате государственной пошлины за осуществление государственной регистрации прав;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 случае, предусмотренном </w:t>
      </w:r>
      <w:hyperlink r:id="rId25" w:anchor="/document/406152445/entry/26111" w:history="1">
        <w:r w:rsidRPr="00DF1930">
          <w:rPr>
            <w:kern w:val="0"/>
            <w:lang w:eastAsia="ru-RU"/>
          </w:rPr>
          <w:t>пунктом 1</w:t>
        </w:r>
      </w:hyperlink>
      <w:r w:rsidRPr="00DF1930">
        <w:rPr>
          <w:kern w:val="0"/>
          <w:lang w:eastAsia="ru-RU"/>
        </w:rPr>
        <w:t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В случае, предусмотренном </w:t>
      </w:r>
      <w:hyperlink r:id="rId26" w:anchor="/document/406152445/entry/26112" w:history="1">
        <w:r w:rsidRPr="00DF1930">
          <w:rPr>
            <w:kern w:val="0"/>
            <w:lang w:eastAsia="ru-RU"/>
          </w:rPr>
          <w:t>пунктом 2</w:t>
        </w:r>
      </w:hyperlink>
      <w:r w:rsidRPr="00DF1930">
        <w:rPr>
          <w:kern w:val="0"/>
          <w:lang w:eastAsia="ru-RU"/>
        </w:rPr>
        <w:t xml:space="preserve">, к заявлению о выдаче разрешения на ввод объекта капитального строительства в эксплуатацию наряду с документами, указанными в </w:t>
      </w:r>
      <w:hyperlink r:id="rId27" w:anchor="/document/406152445/entry/2612" w:history="1">
        <w:r w:rsidRPr="00DF1930">
          <w:rPr>
            <w:kern w:val="0"/>
            <w:lang w:eastAsia="ru-RU"/>
          </w:rPr>
          <w:t>подразделе 2.6.1.2</w:t>
        </w:r>
      </w:hyperlink>
      <w:r w:rsidRPr="00DF1930">
        <w:rPr>
          <w:kern w:val="0"/>
          <w:lang w:eastAsia="ru-RU"/>
        </w:rPr>
        <w:t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</w:t>
      </w:r>
      <w:proofErr w:type="gramEnd"/>
      <w:r w:rsidRPr="00DF1930">
        <w:rPr>
          <w:kern w:val="0"/>
          <w:lang w:eastAsia="ru-RU"/>
        </w:rPr>
        <w:t xml:space="preserve"> (</w:t>
      </w:r>
      <w:proofErr w:type="gramStart"/>
      <w:r w:rsidRPr="00DF1930">
        <w:rPr>
          <w:kern w:val="0"/>
          <w:lang w:eastAsia="ru-RU"/>
        </w:rPr>
        <w:t xml:space="preserve">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DF1930">
        <w:rPr>
          <w:kern w:val="0"/>
          <w:lang w:eastAsia="ru-RU"/>
        </w:rPr>
        <w:t>машино</w:t>
      </w:r>
      <w:proofErr w:type="spellEnd"/>
      <w:r w:rsidRPr="00DF1930">
        <w:rPr>
          <w:kern w:val="0"/>
          <w:lang w:eastAsia="ru-RU"/>
        </w:rPr>
        <w:t xml:space="preserve"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hyperlink r:id="rId28" w:anchor="/document/12138258/entry/5538" w:history="1">
        <w:r w:rsidRPr="00DF1930">
          <w:rPr>
            <w:kern w:val="0"/>
            <w:lang w:eastAsia="ru-RU"/>
          </w:rPr>
          <w:t>частью 3.8 статьи 55</w:t>
        </w:r>
      </w:hyperlink>
      <w:r w:rsidRPr="00DF1930">
        <w:rPr>
          <w:kern w:val="0"/>
          <w:lang w:eastAsia="ru-RU"/>
        </w:rPr>
        <w:t xml:space="preserve"> Градостроительного кодекса</w:t>
      </w:r>
      <w:proofErr w:type="gramEnd"/>
      <w:r w:rsidRPr="00DF1930">
        <w:rPr>
          <w:kern w:val="0"/>
          <w:lang w:eastAsia="ru-RU"/>
        </w:rPr>
        <w:t xml:space="preserve"> Российской Федерации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Сведения, предусмотренные </w:t>
      </w:r>
      <w:hyperlink r:id="rId29" w:anchor="/document/406152445/entry/26111" w:history="1">
        <w:r w:rsidRPr="00DF1930">
          <w:rPr>
            <w:kern w:val="0"/>
            <w:lang w:eastAsia="ru-RU"/>
          </w:rPr>
          <w:t>подпунктами 1-4</w:t>
        </w:r>
      </w:hyperlink>
      <w:r w:rsidRPr="00DF1930">
        <w:rPr>
          <w:kern w:val="0"/>
          <w:lang w:eastAsia="ru-RU"/>
        </w:rPr>
        <w:t xml:space="preserve"> настоящего пункта, в заявлении не указываются: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</w:t>
      </w:r>
      <w:hyperlink r:id="rId30" w:anchor="/document/12138267/entry/0" w:history="1">
        <w:r w:rsidRPr="00DF1930">
          <w:rPr>
            <w:kern w:val="0"/>
            <w:lang w:eastAsia="ru-RU"/>
          </w:rPr>
          <w:t>Федеральным законом</w:t>
        </w:r>
      </w:hyperlink>
      <w:r w:rsidRPr="00DF1930">
        <w:rPr>
          <w:kern w:val="0"/>
          <w:lang w:eastAsia="ru-RU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31" w:anchor="/document/12138258/entry/5536" w:history="1">
        <w:r w:rsidRPr="00DF1930">
          <w:rPr>
            <w:kern w:val="0"/>
            <w:lang w:eastAsia="ru-RU"/>
          </w:rPr>
          <w:t>части 3.6 статьи 55</w:t>
        </w:r>
      </w:hyperlink>
      <w:r w:rsidRPr="00DF1930">
        <w:rPr>
          <w:kern w:val="0"/>
          <w:lang w:eastAsia="ru-RU"/>
        </w:rPr>
        <w:t xml:space="preserve"> </w:t>
      </w:r>
      <w:r w:rsidRPr="00DF1930">
        <w:rPr>
          <w:kern w:val="0"/>
          <w:lang w:eastAsia="ru-RU"/>
        </w:rPr>
        <w:lastRenderedPageBreak/>
        <w:t xml:space="preserve">Градостроительного кодекса Российской Федерации,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DF1930">
        <w:rPr>
          <w:kern w:val="0"/>
          <w:lang w:eastAsia="ru-RU"/>
        </w:rPr>
        <w:t>машино</w:t>
      </w:r>
      <w:proofErr w:type="spellEnd"/>
      <w:r w:rsidRPr="00DF1930">
        <w:rPr>
          <w:kern w:val="0"/>
          <w:lang w:eastAsia="ru-RU"/>
        </w:rPr>
        <w:t>-места.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2.6.1.2. Для получения разрешения на ввод объекта в эксплуатацию в администрацию либо в МФЦ к заявлению о выдаче разрешения на ввод объекта в эксплуатацию прилагаются: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2) разрешение на строительство;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2" w:anchor="/document/12138258/entry/5401" w:history="1">
        <w:r w:rsidRPr="00DF1930">
          <w:rPr>
            <w:kern w:val="0"/>
            <w:lang w:eastAsia="ru-RU"/>
          </w:rPr>
          <w:t>частью 1 статьи 54</w:t>
        </w:r>
      </w:hyperlink>
      <w:r w:rsidRPr="00DF1930">
        <w:rPr>
          <w:kern w:val="0"/>
          <w:lang w:eastAsia="ru-RU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3" w:anchor="/document/12138258/entry/4951" w:history="1">
        <w:r w:rsidRPr="00DF1930">
          <w:rPr>
            <w:kern w:val="0"/>
            <w:lang w:eastAsia="ru-RU"/>
          </w:rPr>
          <w:t>пункте 1 части 5 статьи 49</w:t>
        </w:r>
      </w:hyperlink>
      <w:r w:rsidRPr="00DF1930">
        <w:rPr>
          <w:kern w:val="0"/>
          <w:lang w:eastAsia="ru-RU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DF1930">
        <w:rPr>
          <w:kern w:val="0"/>
          <w:lang w:eastAsia="ru-RU"/>
        </w:rPr>
        <w:t xml:space="preserve"> </w:t>
      </w:r>
      <w:proofErr w:type="gramStart"/>
      <w:r w:rsidRPr="00DF1930">
        <w:rPr>
          <w:kern w:val="0"/>
          <w:lang w:eastAsia="ru-RU"/>
        </w:rPr>
        <w:t xml:space="preserve">соответствии с </w:t>
      </w:r>
      <w:hyperlink r:id="rId34" w:anchor="/document/12138258/entry/52013" w:history="1">
        <w:r w:rsidRPr="00DF1930">
          <w:rPr>
            <w:kern w:val="0"/>
            <w:lang w:eastAsia="ru-RU"/>
          </w:rPr>
          <w:t>частью 1.3 статьи 52</w:t>
        </w:r>
      </w:hyperlink>
      <w:r w:rsidRPr="00DF1930">
        <w:rPr>
          <w:kern w:val="0"/>
          <w:lang w:eastAsia="ru-RU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35" w:anchor="/document/12138258/entry/5405" w:history="1">
        <w:r w:rsidRPr="00DF1930">
          <w:rPr>
            <w:kern w:val="0"/>
            <w:lang w:eastAsia="ru-RU"/>
          </w:rPr>
          <w:t>частью 5 статьи 54</w:t>
        </w:r>
      </w:hyperlink>
      <w:r w:rsidRPr="00DF1930">
        <w:rPr>
          <w:kern w:val="0"/>
          <w:lang w:eastAsia="ru-RU"/>
        </w:rPr>
        <w:t xml:space="preserve"> Градостроительного кодекса Российской Федерации;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36" w:anchor="/document/12127232/entry/0" w:history="1">
        <w:r w:rsidRPr="00DF1930">
          <w:rPr>
            <w:kern w:val="0"/>
            <w:lang w:eastAsia="ru-RU"/>
          </w:rPr>
          <w:t>Федеральным законом</w:t>
        </w:r>
      </w:hyperlink>
      <w:r w:rsidRPr="00DF1930">
        <w:rPr>
          <w:kern w:val="0"/>
          <w:lang w:eastAsia="ru-RU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7) технический план объекта капитального строительства, подготовленный в соответствии с </w:t>
      </w:r>
      <w:hyperlink r:id="rId37" w:anchor="/document/71129192/entry/0" w:history="1">
        <w:r w:rsidRPr="00DF1930">
          <w:rPr>
            <w:kern w:val="0"/>
            <w:lang w:eastAsia="ru-RU"/>
          </w:rPr>
          <w:t>Федеральным законом</w:t>
        </w:r>
      </w:hyperlink>
      <w:r w:rsidRPr="00DF1930">
        <w:rPr>
          <w:kern w:val="0"/>
          <w:lang w:eastAsia="ru-RU"/>
        </w:rPr>
        <w:t xml:space="preserve"> от 13 июля 2015 года № 218-ФЗ «О государственной регистрации недвижимости».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Документы (их копии или сведения, содержащиеся в них), указанные в </w:t>
      </w:r>
      <w:hyperlink r:id="rId38" w:anchor="/document/406152445/entry/261201" w:history="1">
        <w:r w:rsidRPr="00DF1930">
          <w:rPr>
            <w:kern w:val="0"/>
            <w:lang w:eastAsia="ru-RU"/>
          </w:rPr>
          <w:t>пунктах 1</w:t>
        </w:r>
      </w:hyperlink>
      <w:r w:rsidRPr="00DF1930">
        <w:rPr>
          <w:kern w:val="0"/>
          <w:lang w:eastAsia="ru-RU"/>
        </w:rPr>
        <w:t xml:space="preserve">, </w:t>
      </w:r>
      <w:hyperlink r:id="rId39" w:anchor="/document/406152445/entry/261203" w:history="1">
        <w:r w:rsidRPr="00DF1930">
          <w:rPr>
            <w:kern w:val="0"/>
            <w:lang w:eastAsia="ru-RU"/>
          </w:rPr>
          <w:t>3</w:t>
        </w:r>
      </w:hyperlink>
      <w:r w:rsidRPr="00DF1930">
        <w:rPr>
          <w:kern w:val="0"/>
          <w:lang w:eastAsia="ru-RU"/>
        </w:rPr>
        <w:t xml:space="preserve">, </w:t>
      </w:r>
      <w:hyperlink r:id="rId40" w:anchor="/document/406152445/entry/261208" w:history="1">
        <w:r w:rsidRPr="00DF1930">
          <w:rPr>
            <w:kern w:val="0"/>
            <w:lang w:eastAsia="ru-RU"/>
          </w:rPr>
          <w:t>8</w:t>
        </w:r>
      </w:hyperlink>
      <w:r w:rsidRPr="00DF1930">
        <w:rPr>
          <w:kern w:val="0"/>
          <w:lang w:eastAsia="ru-RU"/>
        </w:rPr>
        <w:t>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Документы, указанные в </w:t>
      </w:r>
      <w:hyperlink r:id="rId41" w:anchor="/document/406152445/entry/261201" w:history="1">
        <w:r w:rsidRPr="00DF1930">
          <w:rPr>
            <w:kern w:val="0"/>
            <w:lang w:eastAsia="ru-RU"/>
          </w:rPr>
          <w:t>пунктах 1</w:t>
        </w:r>
      </w:hyperlink>
      <w:r w:rsidRPr="00DF1930">
        <w:rPr>
          <w:kern w:val="0"/>
          <w:lang w:eastAsia="ru-RU"/>
        </w:rPr>
        <w:t xml:space="preserve">, </w:t>
      </w:r>
      <w:hyperlink r:id="rId42" w:anchor="/document/406152445/entry/261206" w:history="1">
        <w:r w:rsidRPr="00DF1930">
          <w:rPr>
            <w:kern w:val="0"/>
            <w:lang w:eastAsia="ru-RU"/>
          </w:rPr>
          <w:t>6</w:t>
        </w:r>
      </w:hyperlink>
      <w:r w:rsidRPr="00DF1930">
        <w:rPr>
          <w:kern w:val="0"/>
          <w:lang w:eastAsia="ru-RU"/>
        </w:rPr>
        <w:t xml:space="preserve">, </w:t>
      </w:r>
      <w:hyperlink r:id="rId43" w:anchor="/document/406152445/entry/261207" w:history="1">
        <w:r w:rsidRPr="00DF1930">
          <w:rPr>
            <w:kern w:val="0"/>
            <w:lang w:eastAsia="ru-RU"/>
          </w:rPr>
          <w:t>7</w:t>
        </w:r>
      </w:hyperlink>
      <w:r w:rsidRPr="00DF1930">
        <w:rPr>
          <w:kern w:val="0"/>
          <w:lang w:eastAsia="ru-RU"/>
        </w:rPr>
        <w:t xml:space="preserve">, </w:t>
      </w:r>
      <w:hyperlink r:id="rId44" w:anchor="/document/406152445/entry/261208" w:history="1">
        <w:r w:rsidRPr="00DF1930">
          <w:rPr>
            <w:kern w:val="0"/>
            <w:lang w:eastAsia="ru-RU"/>
          </w:rPr>
          <w:t>8</w:t>
        </w:r>
      </w:hyperlink>
      <w:r w:rsidRPr="00DF1930">
        <w:rPr>
          <w:kern w:val="0"/>
          <w:lang w:eastAsia="ru-RU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</w:t>
      </w:r>
      <w:r w:rsidRPr="00DF1930">
        <w:rPr>
          <w:kern w:val="0"/>
          <w:lang w:eastAsia="ru-RU"/>
        </w:rPr>
        <w:lastRenderedPageBreak/>
        <w:t>государственным органам или органам местного самоуправления организаций, такие документы запрашиваются Управлением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2.6.1.3. В целях внесения изменений в разрешение на ввод объекта в эксплуатацию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</w:t>
      </w:r>
      <w:proofErr w:type="gramStart"/>
      <w:r w:rsidRPr="00DF1930">
        <w:rPr>
          <w:kern w:val="0"/>
          <w:lang w:eastAsia="ru-RU"/>
        </w:rPr>
        <w:t>,</w:t>
      </w:r>
      <w:proofErr w:type="gramEnd"/>
      <w:r w:rsidRPr="00DF1930">
        <w:rPr>
          <w:kern w:val="0"/>
          <w:lang w:eastAsia="ru-RU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Заявление о внесении изменений в разрешение на ввод объекта в эксплуатацию подается в администрацию либо в МФЦ по форме согласно </w:t>
      </w:r>
      <w:hyperlink r:id="rId45" w:anchor="/document/406152445/entry/1200" w:history="1">
        <w:r w:rsidRPr="00DF1930">
          <w:rPr>
            <w:kern w:val="0"/>
            <w:lang w:eastAsia="ru-RU"/>
          </w:rPr>
          <w:t>приложению № 2</w:t>
        </w:r>
      </w:hyperlink>
      <w:r w:rsidRPr="00DF1930">
        <w:rPr>
          <w:kern w:val="0"/>
          <w:lang w:eastAsia="ru-RU"/>
        </w:rPr>
        <w:t xml:space="preserve"> к Административному регламенту (далее - заявление).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заявлении указываются реквизиты выданного документа (номер и дата выданного администрацией разрешения) и сведения о необходимых изменениях.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К заявлению о внесении изменений в разрешение на ввод объекта в эксплуатацию</w:t>
      </w:r>
      <w:proofErr w:type="gramEnd"/>
      <w:r w:rsidRPr="00DF1930">
        <w:rPr>
          <w:kern w:val="0"/>
          <w:lang w:eastAsia="ru-RU"/>
        </w:rPr>
        <w:t xml:space="preserve"> обязательным приложением является технический план объекта капитального строительства. Застройщик также представляет иные документы, предусмотренные в  </w:t>
      </w:r>
      <w:hyperlink r:id="rId46" w:anchor="/document/406152445/entry/2611" w:history="1">
        <w:r w:rsidRPr="00DF1930">
          <w:rPr>
            <w:kern w:val="0"/>
            <w:lang w:eastAsia="ru-RU"/>
          </w:rPr>
          <w:t>пункте 2.6.1.1</w:t>
        </w:r>
      </w:hyperlink>
      <w:r w:rsidRPr="00DF1930">
        <w:rPr>
          <w:kern w:val="0"/>
          <w:lang w:eastAsia="ru-RU"/>
        </w:rPr>
        <w:t xml:space="preserve"> Административного регламента, если в такие документы внесены изменения в связи с подготовкой технического плана объекта капитального строительства.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2.6.1.4. В случае обращения заявителя за исправлением отпечаток и ошибок заявитель направляет в администрацию Янтиковского муниципального округа заявление в произвольной форме, в котором указываются реквизиты документа - номер и дата разрешения с указанием отпечаток и (или) ошибок.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 заявлению прикладывается оригинал документа.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 </w:t>
      </w:r>
      <w:proofErr w:type="gramStart"/>
      <w:r w:rsidRPr="00DF1930">
        <w:rPr>
          <w:kern w:val="0"/>
          <w:lang w:eastAsia="ru-RU"/>
        </w:rPr>
        <w:t>представлении</w:t>
      </w:r>
      <w:proofErr w:type="gramEnd"/>
      <w:r w:rsidRPr="00DF1930">
        <w:rPr>
          <w:kern w:val="0"/>
          <w:lang w:eastAsia="ru-RU"/>
        </w:rPr>
        <w:t xml:space="preserve">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Если представленные копии документов нотариально не заверены, специалист администрации, МФЦ, Управления,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путем личного обращения;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через МФЦ;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посредством электронной почты;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через организации федеральной почтовой связи;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 использованием информационно-телекоммуникационных технологий (в электронном виде), в том числе с использованием </w:t>
      </w:r>
      <w:hyperlink r:id="rId47" w:tgtFrame="_blank" w:history="1">
        <w:r w:rsidRPr="00DF1930">
          <w:rPr>
            <w:kern w:val="0"/>
            <w:lang w:eastAsia="ru-RU"/>
          </w:rPr>
          <w:t>Единого портала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48" w:anchor="/document/12184522/entry/0" w:history="1">
        <w:r w:rsidRPr="00DF1930">
          <w:rPr>
            <w:kern w:val="0"/>
            <w:lang w:eastAsia="ru-RU"/>
          </w:rPr>
          <w:t>Федерального закона</w:t>
        </w:r>
      </w:hyperlink>
      <w:r w:rsidRPr="00DF1930">
        <w:rPr>
          <w:kern w:val="0"/>
          <w:lang w:eastAsia="ru-RU"/>
        </w:rPr>
        <w:t xml:space="preserve"> «Об электронной подписи» и </w:t>
      </w:r>
      <w:hyperlink r:id="rId49" w:anchor="/document/12177515/entry/2110" w:history="1">
        <w:r w:rsidRPr="00DF1930">
          <w:rPr>
            <w:kern w:val="0"/>
            <w:lang w:eastAsia="ru-RU"/>
          </w:rPr>
          <w:t>статьями 21.1</w:t>
        </w:r>
      </w:hyperlink>
      <w:r w:rsidRPr="00DF1930">
        <w:rPr>
          <w:kern w:val="0"/>
          <w:lang w:eastAsia="ru-RU"/>
        </w:rPr>
        <w:t xml:space="preserve"> и </w:t>
      </w:r>
      <w:hyperlink r:id="rId50" w:anchor="/document/12177515/entry/2120" w:history="1">
        <w:r w:rsidRPr="00DF1930">
          <w:rPr>
            <w:kern w:val="0"/>
            <w:lang w:eastAsia="ru-RU"/>
          </w:rPr>
          <w:t>21.2</w:t>
        </w:r>
      </w:hyperlink>
      <w:r w:rsidRPr="00DF1930">
        <w:rPr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DF1930">
        <w:rPr>
          <w:kern w:val="0"/>
          <w:lang w:eastAsia="ru-RU"/>
        </w:rPr>
        <w:t xml:space="preserve"> образование земельного участка;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3) разрешение на строительство;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DF1930">
        <w:rPr>
          <w:kern w:val="0"/>
          <w:lang w:eastAsia="ru-RU"/>
        </w:rPr>
        <w:t xml:space="preserve"> </w:t>
      </w:r>
      <w:proofErr w:type="gramStart"/>
      <w:r w:rsidRPr="00DF1930">
        <w:rPr>
          <w:kern w:val="0"/>
          <w:lang w:eastAsia="ru-RU"/>
        </w:rPr>
        <w:t>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Российской Федерации.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2.6.3. Документы и сведения, которые заявителем направляются самостоятельно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Если документы (их копии или сведения, содержащиеся в них), указанные в пункте 2.6.1.2,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заявитель направляет самостоятельно: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3)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непредставления заявителем документов и сведений, указанных в пунктах 2.6.2, 2.6.3, специалистами Управления осуществляется межведомственное взаимодействие с органами, указанными в пункте 3.3.6.2 раздела III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Оснований для отказа в приеме документов, необходимых для предоставления муниципальной услуги,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2.8.2. Основания </w:t>
      </w:r>
      <w:proofErr w:type="gramStart"/>
      <w:r w:rsidRPr="00DF1930">
        <w:rPr>
          <w:kern w:val="0"/>
          <w:lang w:eastAsia="ru-RU"/>
        </w:rPr>
        <w:t>для отказа в предоставлении муниципальной услуги в случае обращения заявителя за выдачей разрешения на ввод</w:t>
      </w:r>
      <w:proofErr w:type="gramEnd"/>
      <w:r w:rsidRPr="00DF1930">
        <w:rPr>
          <w:kern w:val="0"/>
          <w:lang w:eastAsia="ru-RU"/>
        </w:rPr>
        <w:t xml:space="preserve"> объекта в эксплуатацию, внесением изменений в разрешение на ввод объекта в эксплуатацию: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1) отсутствие документов, указанных в пункте 2.6 раздела II Административного регламента;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DF1930">
        <w:rPr>
          <w:kern w:val="0"/>
          <w:lang w:eastAsia="ru-RU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DF1930">
        <w:rPr>
          <w:kern w:val="0"/>
          <w:lang w:eastAsia="ru-RU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отсутствие опечаток и (или) ошибок в выданных в результате предоставления муниципальной услуги.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Предоставление муниципальной услуги осуществляется без взимания государственной пошлины или иной платы.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lastRenderedPageBreak/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  <w:r w:rsidRPr="00DF1930">
        <w:rPr>
          <w:kern w:val="0"/>
          <w:lang w:eastAsia="ru-RU"/>
        </w:rPr>
        <w:tab/>
      </w:r>
      <w:r w:rsidRPr="00DF1930">
        <w:rPr>
          <w:b/>
          <w:kern w:val="0"/>
          <w:lang w:eastAsia="ru-RU"/>
        </w:rPr>
        <w:t>2.11. Срок и порядок регистрации заявления, в том числе в электронной форме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Заявление на предоставление муниципальной услуги регистрируется в день поступления: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 системе электронного документооборота (далее - СЭД) с присвоением статуса «зарегистрировано» в течение 1 рабочего дня </w:t>
      </w:r>
      <w:proofErr w:type="gramStart"/>
      <w:r w:rsidRPr="00DF1930">
        <w:rPr>
          <w:kern w:val="0"/>
          <w:lang w:eastAsia="ru-RU"/>
        </w:rPr>
        <w:t>с даты поступления</w:t>
      </w:r>
      <w:proofErr w:type="gramEnd"/>
      <w:r w:rsidRPr="00DF1930">
        <w:rPr>
          <w:kern w:val="0"/>
          <w:lang w:eastAsia="ru-RU"/>
        </w:rPr>
        <w:t>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 в течение 1 рабочего дня </w:t>
      </w:r>
      <w:proofErr w:type="gramStart"/>
      <w:r w:rsidRPr="00DF1930">
        <w:rPr>
          <w:kern w:val="0"/>
          <w:lang w:eastAsia="ru-RU"/>
        </w:rPr>
        <w:t>с даты поступления</w:t>
      </w:r>
      <w:proofErr w:type="gramEnd"/>
      <w:r w:rsidRPr="00DF1930">
        <w:rPr>
          <w:kern w:val="0"/>
          <w:lang w:eastAsia="ru-RU"/>
        </w:rPr>
        <w:t>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2.12. Требования к помещениям, в которых предоставляется муниципальная услуга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Специалист, </w:t>
      </w:r>
      <w:proofErr w:type="gramStart"/>
      <w:r w:rsidRPr="00DF1930">
        <w:rPr>
          <w:kern w:val="0"/>
          <w:lang w:eastAsia="ru-RU"/>
        </w:rPr>
        <w:t>предоставляющий</w:t>
      </w:r>
      <w:proofErr w:type="gramEnd"/>
      <w:r w:rsidRPr="00DF1930">
        <w:rPr>
          <w:kern w:val="0"/>
          <w:lang w:eastAsia="ru-RU"/>
        </w:rPr>
        <w:t xml:space="preserve">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2.13. Показатели доступности и качества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2.13.1. Показатели доступности и качества муниципальной услуги: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обеспечение свободного доступа в здание администрации;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доступность электронных форм документов, необходимых для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подачи заявления на получение муниципальной услуги и документов в электронной форме;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предоставление муниципальной услуги в соответствии с вариантом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организация предоставления муниципальной услуги через МФЦ.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2.13.2. Показателями качества муниципальной услуги являются: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строгое соблюдение стандарта и порядка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удовлетворенность заявителя качеством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отсутствие жалоб.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2.14.1. Для предоставления муниципальной услуги необходимо обратиться </w:t>
      </w:r>
      <w:proofErr w:type="gramStart"/>
      <w:r w:rsidRPr="00DF1930">
        <w:rPr>
          <w:kern w:val="0"/>
          <w:lang w:eastAsia="ru-RU"/>
        </w:rPr>
        <w:t>в</w:t>
      </w:r>
      <w:proofErr w:type="gramEnd"/>
      <w:r w:rsidRPr="00DF1930">
        <w:rPr>
          <w:kern w:val="0"/>
          <w:lang w:eastAsia="ru-RU"/>
        </w:rPr>
        <w:t xml:space="preserve"> специализированные организации за получением следующих услуг: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участка, и планировочную организацию </w:t>
      </w:r>
      <w:r w:rsidRPr="00DF1930">
        <w:rPr>
          <w:kern w:val="0"/>
          <w:lang w:eastAsia="ru-RU"/>
        </w:rPr>
        <w:lastRenderedPageBreak/>
        <w:t>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</w:t>
      </w:r>
      <w:proofErr w:type="gramEnd"/>
      <w:r w:rsidRPr="00DF1930">
        <w:rPr>
          <w:kern w:val="0"/>
          <w:lang w:eastAsia="ru-RU"/>
        </w:rPr>
        <w:t xml:space="preserve"> здания, сооружения, региональным оператором), за исключением случаев строительства, реконструкции линейного объекта - платно;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изготовление технического плана объекта капитального строительства, подготовленного в соответствии с Федеральным законом от 13 июля 2015 года № 218-ФЗ «О государственной регистрации недвижимости» - платно.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2.14.2. Размер платы за предоставление указанных в пункте 2.14.1 настоящего подраздела услуг устанавливается специализированными организациями.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2.14.3. Муниципальная услуга </w:t>
      </w:r>
      <w:proofErr w:type="gramStart"/>
      <w:r w:rsidRPr="00DF1930">
        <w:rPr>
          <w:kern w:val="0"/>
          <w:lang w:eastAsia="ru-RU"/>
        </w:rPr>
        <w:t>предоставляется</w:t>
      </w:r>
      <w:proofErr w:type="gramEnd"/>
      <w:r w:rsidRPr="00DF1930">
        <w:rPr>
          <w:kern w:val="0"/>
          <w:lang w:eastAsia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Федеральный реестр государственных и муниципальных услуг;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Единый портал государственных и муниципальных услуг.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 предоставлении муниципальной услуги в электронной форме осуществляются: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получение заявителем сведений о ходе выполнения заявления о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получение результата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осуществление оценки качества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III. Состав, последовательность и сроки выполнения административных процедур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  <w:r w:rsidRPr="00DF1930">
        <w:rPr>
          <w:kern w:val="0"/>
          <w:lang w:eastAsia="ru-RU"/>
        </w:rPr>
        <w:tab/>
      </w:r>
      <w:r w:rsidRPr="00DF1930">
        <w:rPr>
          <w:b/>
          <w:kern w:val="0"/>
          <w:lang w:eastAsia="ru-RU"/>
        </w:rPr>
        <w:t>3.1. Перечень вариантов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1. Выдача разрешения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2. Внесение изменений в разрешение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 Исправление допущенных опечаток и ошибок в выданных документах в результате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3.2. Профилирование заявителя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Вариант предоставления муниципальной услуги определяется путем анкетирования заявителя в администрации, Управлении, МФЦ, а также посредством Единого портала государственных и муниципальных услуг.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Перечень признаков заявителей приведен в приложении № 3 к Административному регламенту.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  <w:r w:rsidRPr="00DF1930">
        <w:rPr>
          <w:kern w:val="0"/>
          <w:lang w:eastAsia="ru-RU"/>
        </w:rPr>
        <w:tab/>
      </w:r>
      <w:r w:rsidRPr="00DF1930">
        <w:rPr>
          <w:b/>
          <w:kern w:val="0"/>
          <w:lang w:eastAsia="ru-RU"/>
        </w:rPr>
        <w:t>3.3. Вариант 1. Выдача разрешения на ввод объекта в эксплуатацию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3.3.1. Максимальный срок предоставления муниципальной услуги в соответствии с вариантом составляет 5 рабочих дней.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3.3.2. Результатом предоставления муниципальной услуги является разрешение на ввод объекта в эксплуатацию либо уведомление об отказе в выдаче разрешения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3.3.3. Основания для отказа в приеме заявления и документов предусмотрены подразделом 2.7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3.3.4. Оснований для приостановления предоставления муниципальной услуги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3.3.5. Основания для отказа в предоставлении муниципальной услуги предусмотрены пунктом 2.8.2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 Для предоставления муниципальной услуги осуществляются следующие административные процедуры: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межведомственное информационное взаимодействие;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осмотр объекта капитального строительства;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принятие решения о предоставлении либо об отказе в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выдача (направление) результата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3.3.6.1. Для получения муниципальной услуги в администрацию Янтиковского муниципального округа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</w:r>
      <w:proofErr w:type="gramStart"/>
      <w:r w:rsidRPr="00DF1930">
        <w:rPr>
          <w:kern w:val="0"/>
          <w:lang w:eastAsia="ru-RU"/>
        </w:rPr>
        <w:t>Установление личности заявителя может осуществляться в ходе личного приема в администрации, Управление,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3.3.6.2. При предоставлении муниципальной услуги осуществляется межведомственное информационное взаимодействие со следующими органами и организациями: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с Федеральной налоговой службой Российской Федерации для получения сведений из Единого государственного реестра юридических лиц для подтверждения регистрации юридического лица на территории</w:t>
      </w:r>
      <w:proofErr w:type="gramEnd"/>
      <w:r w:rsidRPr="00DF1930">
        <w:rPr>
          <w:kern w:val="0"/>
          <w:lang w:eastAsia="ru-RU"/>
        </w:rPr>
        <w:t xml:space="preserve"> Российской Федерации (в случае обращения юридического лица);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 Федеральной службой государственной регистрации, кадастра и картографии Российской Федерации для получения сведений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 Министерством строительства, архитектуры и жилищно-коммунального хозяйства Чувашской Республики для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Специалисты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Межведомственный запрос должен содержать следующие сведения: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наименование органа, направляющего межведомственный запрос;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>наименование органа, в адрес которого направляется межведомственный запрос;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F1930">
        <w:rPr>
          <w:kern w:val="0"/>
          <w:lang w:eastAsia="ru-RU"/>
        </w:rPr>
        <w:t>необходимых</w:t>
      </w:r>
      <w:proofErr w:type="gramEnd"/>
      <w:r w:rsidRPr="00DF1930">
        <w:rPr>
          <w:kern w:val="0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контактная информация для направления ответа на межведомственный запрос;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дата направления межведомственного запроса;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«Об организации предоставления государственных и муниципальных услуг»).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Для предоставления муниципальной услуги специалисты Управления в течение 1 рабочего дня со дня поступления заявления и документов и (или) информации, необходимых для предоставления услуги, запрашивают: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отделе экономики, земельных и имущественных отношений администрации Янтиковского муниципального округа - сведения о наличии заключенного договора аренды недвижимого имущества, земельного участка;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Специалист отдела экономики, земельных и имущественных отношений администрации Янтиковского муниципального округа в течение 1 рабочего дня со дня поступления внутриведомственного запроса </w:t>
      </w:r>
      <w:proofErr w:type="gramStart"/>
      <w:r w:rsidRPr="00DF1930">
        <w:rPr>
          <w:kern w:val="0"/>
          <w:lang w:eastAsia="ru-RU"/>
        </w:rPr>
        <w:t>подготавливают соответствующий ответ и направляют</w:t>
      </w:r>
      <w:proofErr w:type="gramEnd"/>
      <w:r w:rsidRPr="00DF1930">
        <w:rPr>
          <w:kern w:val="0"/>
          <w:lang w:eastAsia="ru-RU"/>
        </w:rPr>
        <w:t xml:space="preserve"> его в Управление.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3.3.6.3. В течение 1 рабочего дня со дня поступления заявления в Управление обеспечивает проверку наличия и правильности оформления документов, предусмотренных пунктом 2.6.1.1 раздела II Административного регламента, и осуществляет осмотр объекта капитального строительства в присутствии застройщика либо его представителя.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В ходе осмотра построенного, реконструированного объекта капитального строительства осуществляется проверка соответствия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</w:t>
      </w:r>
      <w:proofErr w:type="gramEnd"/>
      <w:r w:rsidRPr="00DF1930">
        <w:rPr>
          <w:kern w:val="0"/>
          <w:lang w:eastAsia="ru-RU"/>
        </w:rPr>
        <w:t xml:space="preserve"> </w:t>
      </w:r>
      <w:proofErr w:type="gramStart"/>
      <w:r w:rsidRPr="00DF1930">
        <w:rPr>
          <w:kern w:val="0"/>
          <w:lang w:eastAsia="ru-RU"/>
        </w:rPr>
        <w:t>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</w:t>
      </w:r>
      <w:proofErr w:type="gramEnd"/>
      <w:r w:rsidRPr="00DF1930">
        <w:rPr>
          <w:kern w:val="0"/>
          <w:lang w:eastAsia="ru-RU"/>
        </w:rPr>
        <w:t xml:space="preserve"> и требованиям оснащенности объекта капитального строительства приборами учета используемых энергетических ресурсов.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>В случае</w:t>
      </w:r>
      <w:proofErr w:type="gramStart"/>
      <w:r w:rsidRPr="00DF1930">
        <w:rPr>
          <w:kern w:val="0"/>
          <w:lang w:eastAsia="ru-RU"/>
        </w:rPr>
        <w:t>,</w:t>
      </w:r>
      <w:proofErr w:type="gramEnd"/>
      <w:r w:rsidRPr="00DF1930">
        <w:rPr>
          <w:kern w:val="0"/>
          <w:lang w:eastAsia="ru-RU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органом, выдавшим разрешение на строительство, не проводится.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3.3.6.4.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Срок принятия решения о предоставлении (об отказе в предоставлении) муниципальной услуги - не более 1 рабочего дня </w:t>
      </w:r>
      <w:proofErr w:type="gramStart"/>
      <w:r w:rsidRPr="00DF1930">
        <w:rPr>
          <w:kern w:val="0"/>
          <w:lang w:eastAsia="ru-RU"/>
        </w:rPr>
        <w:t>с даты получения</w:t>
      </w:r>
      <w:proofErr w:type="gramEnd"/>
      <w:r w:rsidRPr="00DF1930">
        <w:rPr>
          <w:kern w:val="0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Специалист Управления в течение 1 рабочего дня </w:t>
      </w:r>
      <w:proofErr w:type="gramStart"/>
      <w:r w:rsidRPr="00DF1930">
        <w:rPr>
          <w:kern w:val="0"/>
          <w:lang w:eastAsia="ru-RU"/>
        </w:rPr>
        <w:t>с даты получения</w:t>
      </w:r>
      <w:proofErr w:type="gramEnd"/>
      <w:r w:rsidRPr="00DF1930">
        <w:rPr>
          <w:kern w:val="0"/>
          <w:lang w:eastAsia="ru-RU"/>
        </w:rPr>
        <w:t xml:space="preserve"> органом, предоставляющим муниципальную услугу, всех сведений, необходимых для принятия решения, готовит проект разрешения на ввод объекта в эксплуатацию или уведомление об отказе выдачи разрешения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3.3.6.5. Разрешение на ввод объекта в эксплуатацию или уведомление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если заявление с приложенными документами поступило из МФЦ, специалист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3.3.8. Предоставление муниципальной услуги в упреждающем (</w:t>
      </w:r>
      <w:proofErr w:type="spellStart"/>
      <w:r w:rsidRPr="00DF1930">
        <w:rPr>
          <w:kern w:val="0"/>
          <w:lang w:eastAsia="ru-RU"/>
        </w:rPr>
        <w:t>проактивном</w:t>
      </w:r>
      <w:proofErr w:type="spellEnd"/>
      <w:r w:rsidRPr="00DF1930">
        <w:rPr>
          <w:kern w:val="0"/>
          <w:lang w:eastAsia="ru-RU"/>
        </w:rPr>
        <w:t>) режиме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3.4. Вариант 2. Внесение изменений в разрешение на ввод объекта в эксплуатацию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3.4.1. Максимальный срок предоставления муниципальной услуги в соответствии с вариантом составляет 5 рабочих дней.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3.4.2. Результатом предоставления муниципальной услуги является выдача разрешения на ввод объекта в эксплуатацию с внесенными изменениями либо уведомление </w:t>
      </w:r>
      <w:proofErr w:type="gramStart"/>
      <w:r w:rsidRPr="00DF1930">
        <w:rPr>
          <w:kern w:val="0"/>
          <w:lang w:eastAsia="ru-RU"/>
        </w:rPr>
        <w:t>об отказе во внесении изменений в разрешение на ввод объекта в эксплуатацию</w:t>
      </w:r>
      <w:proofErr w:type="gramEnd"/>
      <w:r w:rsidRPr="00DF1930">
        <w:rPr>
          <w:kern w:val="0"/>
          <w:lang w:eastAsia="ru-RU"/>
        </w:rPr>
        <w:t>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3.4.3. Основания для отказа в приеме заявления и документов предусмотрены подразделом 2.7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3.4.4. Оснований для приостановления предоставления муниципальной услуги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3.4.5. Основания для отказа в предоставлении муниципальной услуги предусмотрены пунктом 2.8.2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3.4.6. Для предоставления муниципальной услуги осуществляются следующие административные процедуры: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межведомственное информационное взаимодействие;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принятие решения о предоставлении либо об отказе в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выдача (направление) результата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 xml:space="preserve">3.4.6.1. Для получения муниципальной услуги заявитель представляет </w:t>
      </w:r>
      <w:proofErr w:type="gramStart"/>
      <w:r w:rsidRPr="00DF1930">
        <w:rPr>
          <w:kern w:val="0"/>
          <w:lang w:eastAsia="ru-RU"/>
        </w:rPr>
        <w:t>в администрацию заявление о внесении изменений в разрешение на ввод объекта в эксплуатацию</w:t>
      </w:r>
      <w:proofErr w:type="gramEnd"/>
      <w:r w:rsidRPr="00DF1930">
        <w:rPr>
          <w:kern w:val="0"/>
          <w:lang w:eastAsia="ru-RU"/>
        </w:rPr>
        <w:t xml:space="preserve"> согласно приложению № 2 к Административному регламенту и документы, указанные в пункте 2.6.1.1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3.4.6.2. Межведомственное информационное взаимодействие осуществляется с органами и в порядке, предусмотренными пунктом 3.3.6.2 подраздела 3.3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Срок принятия решения о предоставлении (об отказе в предоставлении) муниципальной услуги - не более 1 рабочего дня </w:t>
      </w:r>
      <w:proofErr w:type="gramStart"/>
      <w:r w:rsidRPr="00DF1930">
        <w:rPr>
          <w:kern w:val="0"/>
          <w:lang w:eastAsia="ru-RU"/>
        </w:rPr>
        <w:t>с даты получения</w:t>
      </w:r>
      <w:proofErr w:type="gramEnd"/>
      <w:r w:rsidRPr="00DF1930">
        <w:rPr>
          <w:kern w:val="0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Специалист Управления в течение 1 рабочего дня </w:t>
      </w:r>
      <w:proofErr w:type="gramStart"/>
      <w:r w:rsidRPr="00DF1930">
        <w:rPr>
          <w:kern w:val="0"/>
          <w:lang w:eastAsia="ru-RU"/>
        </w:rPr>
        <w:t>с даты получения</w:t>
      </w:r>
      <w:proofErr w:type="gramEnd"/>
      <w:r w:rsidRPr="00DF1930">
        <w:rPr>
          <w:kern w:val="0"/>
          <w:lang w:eastAsia="ru-RU"/>
        </w:rPr>
        <w:t xml:space="preserve"> органом, предоставляющим муниципальную услугу, всех сведений, необходимых для принятия решения, готовит проект разрешения на ввод объекта в эксплуатацию или уведомление об отказе выдачи разрешения на ввод объекта в эксплуатацию.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3.4.6.4. Разрешение на ввод объекта в эксплуатацию с внесенными изменениями или уведомление </w:t>
      </w:r>
      <w:proofErr w:type="gramStart"/>
      <w:r w:rsidRPr="00DF1930">
        <w:rPr>
          <w:kern w:val="0"/>
          <w:lang w:eastAsia="ru-RU"/>
        </w:rPr>
        <w:t>об отказе во внесении изменений в разрешение на ввод объекта в эксплуатацию</w:t>
      </w:r>
      <w:proofErr w:type="gramEnd"/>
      <w:r w:rsidRPr="00DF1930">
        <w:rPr>
          <w:kern w:val="0"/>
          <w:lang w:eastAsia="ru-RU"/>
        </w:rPr>
        <w:t xml:space="preserve">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если заявление с приложенными документами поступило из МФЦ, специалист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3.4.8. Предоставление муниципальной услуги в упреждающем (</w:t>
      </w:r>
      <w:proofErr w:type="spellStart"/>
      <w:r w:rsidRPr="00DF1930">
        <w:rPr>
          <w:kern w:val="0"/>
          <w:lang w:eastAsia="ru-RU"/>
        </w:rPr>
        <w:t>проактивном</w:t>
      </w:r>
      <w:proofErr w:type="spellEnd"/>
      <w:r w:rsidRPr="00DF1930">
        <w:rPr>
          <w:kern w:val="0"/>
          <w:lang w:eastAsia="ru-RU"/>
        </w:rPr>
        <w:t>) режиме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  <w:r w:rsidRPr="00DF1930">
        <w:rPr>
          <w:kern w:val="0"/>
          <w:lang w:eastAsia="ru-RU"/>
        </w:rPr>
        <w:tab/>
      </w:r>
      <w:r w:rsidRPr="00DF1930">
        <w:rPr>
          <w:b/>
          <w:kern w:val="0"/>
          <w:lang w:eastAsia="ru-RU"/>
        </w:rP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3.5.3. Оснований для отказа в приеме заявления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3.5.4. Оснований для приостановления предоставления муниципальной услуги не предусмотрено.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 xml:space="preserve">3.5.5. </w:t>
      </w:r>
      <w:proofErr w:type="gramStart"/>
      <w:r w:rsidRPr="00DF1930">
        <w:rPr>
          <w:kern w:val="0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Срок регистрации заявления составляет 15 минут.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3.5.7.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выявления допущенных опечаток и (или) ошибок в выданных в результате предоставления муниципальной услуги документах специалист Управления вносит исправления в указанные документы в срок, не превышающий 3-х рабочих дней со дня получения заявления об ошибке.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отсутствия опечаток и (или) ошибок в выданных в результате предоставления муниципальной услуги документах специалист Управления письменно сообщает заявителю об отсутствии таких опечаток и (или) ошибок в срок, не превышающий 3-х рабочих дней со дня получения заявления об ошибке.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3.5.8. </w:t>
      </w:r>
      <w:proofErr w:type="gramStart"/>
      <w:r w:rsidRPr="00DF1930">
        <w:rPr>
          <w:kern w:val="0"/>
          <w:lang w:eastAsia="ru-RU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 Управления в срок, не превышающий 1-го рабочего дня с момента обнаружения ошибки, уведомляет заявителя о необходимости замены указанных документов.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3.6. Особенности выполнения административных процедур в электронной форме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предоставление информации заявителям и обеспечение доступа заявителей к сведениям о муниципальной услуге;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взаимодействие с органами (организациями), участвующими в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предоставление заявителю сведений о ходе выполнения запроса о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выдача заявителю результата предоставления муниципальной услуги, если иное не установлено Федеральным законом «Об организации предоставления государственных и муниципальных услуг».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3.6.1.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Янтиковского муниципального округа в сети «Интернет».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Заявитель имеет возможность получения информации по вопросам, входящим в компетенцию администрации Янтиковского муниципального округа, посредством размещения вопроса на официальном сайте администрации Янтиковского муниципального округа в сети «Интернет».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>3.6.2.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3.6.3. Информационное взаимодействие структурного подразделения администрации Янтиковского муниципального округа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пунктами 3.3.6.2, 3.4.6.2 Административного регламента.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3.6.4.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сведений о поступившем </w:t>
      </w:r>
      <w:proofErr w:type="gramStart"/>
      <w:r w:rsidRPr="00DF1930">
        <w:rPr>
          <w:kern w:val="0"/>
          <w:lang w:eastAsia="ru-RU"/>
        </w:rPr>
        <w:t>уведомлении</w:t>
      </w:r>
      <w:proofErr w:type="gramEnd"/>
      <w:r w:rsidRPr="00DF1930">
        <w:rPr>
          <w:kern w:val="0"/>
          <w:lang w:eastAsia="ru-RU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уведомления о результатах рассмотрения документов, необходимых для предоставления услуги, </w:t>
      </w:r>
      <w:proofErr w:type="gramStart"/>
      <w:r w:rsidRPr="00DF1930">
        <w:rPr>
          <w:kern w:val="0"/>
          <w:lang w:eastAsia="ru-RU"/>
        </w:rPr>
        <w:t>содержащее</w:t>
      </w:r>
      <w:proofErr w:type="gramEnd"/>
      <w:r w:rsidRPr="00DF1930">
        <w:rPr>
          <w:kern w:val="0"/>
          <w:lang w:eastAsia="ru-RU"/>
        </w:rP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Уведомление о завершении выполнения органом местного самоуправления указанных действий направляется заявителю в срок, не превышающий 1-го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3.6.5.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качестве результата предоставления услуги заявителю обеспечивается по его выбору возможность получения: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 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3.7. Особенности выполнения административных процедур в МФЦ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информирование (консультирование) заявителей о порядке предоставления муниципальной услуги в МФЦ;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выдача результата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3.7.1. Информирование заявителя осуществляется следующими способами: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б) при обращении заявителя в МФЦ в устной форме, по телефону, в письменной форме или в форме электронного документа, через </w:t>
      </w:r>
      <w:hyperlink r:id="rId51" w:tgtFrame="_blank" w:history="1">
        <w:r w:rsidRPr="00DF1930">
          <w:rPr>
            <w:kern w:val="0"/>
            <w:lang w:eastAsia="ru-RU"/>
          </w:rPr>
          <w:t>официальный сайт</w:t>
        </w:r>
      </w:hyperlink>
      <w:r w:rsidRPr="00DF1930">
        <w:rPr>
          <w:kern w:val="0"/>
          <w:lang w:eastAsia="ru-RU"/>
        </w:rPr>
        <w:t xml:space="preserve"> МФЦ в сети «Интернет».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При устном личном обращении специалист МФЦ, осуществляющий информирование (консультирование).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При получении сообщений, направленных электронной почтой в адрес МФЦ, или заполненной формы вопроса с </w:t>
      </w:r>
      <w:hyperlink r:id="rId52" w:tgtFrame="_blank" w:history="1">
        <w:r w:rsidRPr="00DF1930">
          <w:rPr>
            <w:kern w:val="0"/>
            <w:lang w:eastAsia="ru-RU"/>
          </w:rPr>
          <w:t>сайта</w:t>
        </w:r>
      </w:hyperlink>
      <w:r w:rsidRPr="00DF1930">
        <w:rPr>
          <w:kern w:val="0"/>
          <w:lang w:eastAsia="ru-RU"/>
        </w:rPr>
        <w:t xml:space="preserve">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назначить другое время для консультаций.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Продолжительность индивидуального устного информирования (консультирования) составляет не более 15 минут.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3.7.2.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53" w:anchor="/document/406152445/entry/261" w:history="1">
        <w:r w:rsidRPr="00DF1930">
          <w:rPr>
            <w:kern w:val="0"/>
            <w:lang w:eastAsia="ru-RU"/>
          </w:rPr>
          <w:t>пункте 2.6.1</w:t>
        </w:r>
      </w:hyperlink>
      <w:r w:rsidRPr="00DF1930">
        <w:rPr>
          <w:kern w:val="0"/>
          <w:lang w:eastAsia="ru-RU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исправлений, на наличие повреждений, которые могут повлечь к неправильному истолкованию содержания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54" w:anchor="/document/76817060/entry/14018" w:history="1">
        <w:r w:rsidRPr="00DF1930">
          <w:rPr>
            <w:kern w:val="0"/>
            <w:lang w:eastAsia="ru-RU"/>
          </w:rPr>
          <w:t>частью 18 статьи 14.1</w:t>
        </w:r>
      </w:hyperlink>
      <w:r w:rsidRPr="00DF1930">
        <w:rPr>
          <w:kern w:val="0"/>
          <w:lang w:eastAsia="ru-RU"/>
        </w:rPr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Специалист МФЦ, ответственный за прием и регистрацию документов, фиксирует заявления заявителей в АИС МФЦ.</w:t>
      </w:r>
      <w:proofErr w:type="gramEnd"/>
      <w:r w:rsidRPr="00DF1930">
        <w:rPr>
          <w:kern w:val="0"/>
          <w:lang w:eastAsia="ru-RU"/>
        </w:rPr>
        <w:t xml:space="preserve">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уведомлением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3.7.3.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Специалист МФЦ, </w:t>
      </w:r>
      <w:proofErr w:type="gramStart"/>
      <w:r w:rsidRPr="00DF1930">
        <w:rPr>
          <w:kern w:val="0"/>
          <w:lang w:eastAsia="ru-RU"/>
        </w:rPr>
        <w:t>ответственный</w:t>
      </w:r>
      <w:proofErr w:type="gramEnd"/>
      <w:r w:rsidRPr="00DF1930">
        <w:rPr>
          <w:kern w:val="0"/>
          <w:lang w:eastAsia="ru-RU"/>
        </w:rPr>
        <w:t xml:space="preserve">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 xml:space="preserve">IV. Формы </w:t>
      </w:r>
      <w:proofErr w:type="gramStart"/>
      <w:r w:rsidRPr="00DF1930">
        <w:rPr>
          <w:b/>
          <w:kern w:val="0"/>
          <w:lang w:eastAsia="ru-RU"/>
        </w:rPr>
        <w:t>контроля за</w:t>
      </w:r>
      <w:proofErr w:type="gramEnd"/>
      <w:r w:rsidRPr="00DF1930">
        <w:rPr>
          <w:b/>
          <w:kern w:val="0"/>
          <w:lang w:eastAsia="ru-RU"/>
        </w:rPr>
        <w:t xml:space="preserve"> исполнением Административного регламента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 xml:space="preserve">4.1. Порядок осуществления текущего </w:t>
      </w:r>
      <w:proofErr w:type="gramStart"/>
      <w:r w:rsidRPr="00DF1930">
        <w:rPr>
          <w:b/>
          <w:kern w:val="0"/>
          <w:lang w:eastAsia="ru-RU"/>
        </w:rPr>
        <w:t>контроля за</w:t>
      </w:r>
      <w:proofErr w:type="gramEnd"/>
      <w:r w:rsidRPr="00DF1930">
        <w:rPr>
          <w:b/>
          <w:kern w:val="0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Текущий </w:t>
      </w:r>
      <w:proofErr w:type="gramStart"/>
      <w:r w:rsidRPr="00DF1930">
        <w:rPr>
          <w:kern w:val="0"/>
          <w:lang w:eastAsia="ru-RU"/>
        </w:rPr>
        <w:t>контроль за</w:t>
      </w:r>
      <w:proofErr w:type="gramEnd"/>
      <w:r w:rsidRPr="00DF1930">
        <w:rPr>
          <w:kern w:val="0"/>
          <w:lang w:eastAsia="ru-RU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Управления путем проверки своевременности, полноты и качества выполнения процедур при предоставлении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F1930">
        <w:rPr>
          <w:b/>
          <w:kern w:val="0"/>
          <w:lang w:eastAsia="ru-RU"/>
        </w:rPr>
        <w:t>контроля за</w:t>
      </w:r>
      <w:proofErr w:type="gramEnd"/>
      <w:r w:rsidRPr="00DF1930">
        <w:rPr>
          <w:b/>
          <w:kern w:val="0"/>
          <w:lang w:eastAsia="ru-RU"/>
        </w:rPr>
        <w:t xml:space="preserve"> полнотой и качеством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lastRenderedPageBreak/>
        <w:tab/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 w:rsidRPr="00DF1930">
        <w:rPr>
          <w:kern w:val="0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Должностные лица, муниципальные служащие администрации, работники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DF1930">
        <w:rPr>
          <w:b/>
          <w:kern w:val="0"/>
          <w:lang w:eastAsia="ru-RU"/>
        </w:rPr>
        <w:t>контроля за</w:t>
      </w:r>
      <w:proofErr w:type="gramEnd"/>
      <w:r w:rsidRPr="00DF1930">
        <w:rPr>
          <w:b/>
          <w:kern w:val="0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5.1. Способы информирования заявителей о порядке досудебного (внесудебного) обжалования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</w:t>
      </w:r>
      <w:proofErr w:type="gramStart"/>
      <w:r w:rsidRPr="00DF1930">
        <w:rPr>
          <w:kern w:val="0"/>
          <w:lang w:eastAsia="ru-RU"/>
        </w:rPr>
        <w:t xml:space="preserve"> ,</w:t>
      </w:r>
      <w:proofErr w:type="gramEnd"/>
      <w:r w:rsidRPr="00DF1930">
        <w:rPr>
          <w:kern w:val="0"/>
          <w:lang w:eastAsia="ru-RU"/>
        </w:rPr>
        <w:t xml:space="preserve"> МФЦ, на </w:t>
      </w:r>
      <w:hyperlink r:id="rId55" w:tgtFrame="_blank" w:history="1">
        <w:r w:rsidRPr="00DF1930">
          <w:rPr>
            <w:kern w:val="0"/>
            <w:lang w:eastAsia="ru-RU"/>
          </w:rPr>
          <w:t>Едином портале</w:t>
        </w:r>
      </w:hyperlink>
      <w:r w:rsidRPr="00DF1930">
        <w:rPr>
          <w:kern w:val="0"/>
          <w:lang w:eastAsia="ru-RU"/>
        </w:rPr>
        <w:t xml:space="preserve"> государственных и муниципальных </w:t>
      </w:r>
      <w:r w:rsidRPr="00DF1930">
        <w:rPr>
          <w:kern w:val="0"/>
          <w:lang w:eastAsia="ru-RU"/>
        </w:rPr>
        <w:lastRenderedPageBreak/>
        <w:t xml:space="preserve">услуг, на </w:t>
      </w:r>
      <w:hyperlink r:id="rId56" w:tgtFrame="_blank" w:history="1">
        <w:r w:rsidRPr="00DF1930">
          <w:rPr>
            <w:kern w:val="0"/>
            <w:lang w:eastAsia="ru-RU"/>
          </w:rPr>
          <w:t>официальном сайте</w:t>
        </w:r>
      </w:hyperlink>
      <w:r w:rsidRPr="00DF1930">
        <w:rPr>
          <w:kern w:val="0"/>
          <w:lang w:eastAsia="ru-RU"/>
        </w:rPr>
        <w:t xml:space="preserve"> органа местного самоуправления, в ходе личного приема, а также по телефону, электронной почте.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Для получения информации о порядке подачи и рассмотрения жалобы заявитель вправе обратиться в администрацию: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устной форме;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форме электронного документа;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по телефону;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письменной форме.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F1930">
        <w:rPr>
          <w:b/>
          <w:kern w:val="0"/>
          <w:lang w:eastAsia="ru-RU"/>
        </w:rPr>
        <w:t>5.2. Формы и способы подачи жалобы</w:t>
      </w:r>
    </w:p>
    <w:p w:rsidR="00DF1930" w:rsidRPr="00DF1930" w:rsidRDefault="00DF1930" w:rsidP="00DF1930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 xml:space="preserve">Жалоба в администрацию Янтиковского муниципального округа может быть направлена по почте, через МФЦ, в электронном виде с использованием сети «Интернет», </w:t>
      </w:r>
      <w:hyperlink r:id="rId57" w:tgtFrame="_blank" w:history="1">
        <w:r w:rsidRPr="00DF1930">
          <w:rPr>
            <w:kern w:val="0"/>
            <w:lang w:eastAsia="ru-RU"/>
          </w:rPr>
          <w:t>официального сайта</w:t>
        </w:r>
      </w:hyperlink>
      <w:r w:rsidRPr="00DF1930">
        <w:rPr>
          <w:kern w:val="0"/>
          <w:lang w:eastAsia="ru-RU"/>
        </w:rPr>
        <w:t xml:space="preserve"> органа местного самоуправления, </w:t>
      </w:r>
      <w:hyperlink r:id="rId58" w:tgtFrame="_blank" w:history="1">
        <w:r w:rsidRPr="00DF1930">
          <w:rPr>
            <w:kern w:val="0"/>
            <w:lang w:eastAsia="ru-RU"/>
          </w:rPr>
          <w:t>Единого портала</w:t>
        </w:r>
      </w:hyperlink>
      <w:r w:rsidRPr="00DF1930">
        <w:rPr>
          <w:kern w:val="0"/>
          <w:lang w:eastAsia="ru-RU"/>
        </w:rPr>
        <w:t xml:space="preserve"> государственных и муниципальных услуг, </w:t>
      </w:r>
      <w:hyperlink r:id="rId59" w:tgtFrame="_blank" w:history="1">
        <w:r w:rsidRPr="00DF1930">
          <w:rPr>
            <w:kern w:val="0"/>
            <w:lang w:eastAsia="ru-RU"/>
          </w:rPr>
          <w:t>портала</w:t>
        </w:r>
      </w:hyperlink>
      <w:r w:rsidRPr="00DF1930">
        <w:rPr>
          <w:kern w:val="0"/>
          <w:lang w:eastAsia="ru-RU"/>
        </w:rPr>
        <w:t xml:space="preserve">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</w:t>
      </w:r>
      <w:proofErr w:type="gramEnd"/>
      <w:r w:rsidRPr="00DF1930">
        <w:rPr>
          <w:kern w:val="0"/>
          <w:lang w:eastAsia="ru-RU"/>
        </w:rPr>
        <w:t xml:space="preserve"> также может быть </w:t>
      </w:r>
      <w:proofErr w:type="gramStart"/>
      <w:r w:rsidRPr="00DF1930">
        <w:rPr>
          <w:kern w:val="0"/>
          <w:lang w:eastAsia="ru-RU"/>
        </w:rPr>
        <w:t>принята</w:t>
      </w:r>
      <w:proofErr w:type="gramEnd"/>
      <w:r w:rsidRPr="00DF1930">
        <w:rPr>
          <w:kern w:val="0"/>
          <w:lang w:eastAsia="ru-RU"/>
        </w:rPr>
        <w:t xml:space="preserve"> при личном приеме заявителя.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Жалоба (</w:t>
      </w:r>
      <w:hyperlink r:id="rId60" w:anchor="/document/406152445/entry/1400" w:history="1">
        <w:r w:rsidRPr="00DF1930">
          <w:rPr>
            <w:kern w:val="0"/>
            <w:lang w:eastAsia="ru-RU"/>
          </w:rPr>
          <w:t>приложение № 4</w:t>
        </w:r>
      </w:hyperlink>
      <w:r w:rsidRPr="00DF1930">
        <w:rPr>
          <w:kern w:val="0"/>
          <w:lang w:eastAsia="ru-RU"/>
        </w:rPr>
        <w:t xml:space="preserve"> к Административному регламенту) в соответствии с </w:t>
      </w:r>
      <w:hyperlink r:id="rId61" w:anchor="/document/12177515/entry/0" w:history="1">
        <w:r w:rsidRPr="00DF1930">
          <w:rPr>
            <w:kern w:val="0"/>
            <w:lang w:eastAsia="ru-RU"/>
          </w:rPr>
          <w:t>Федеральным законом</w:t>
        </w:r>
      </w:hyperlink>
      <w:r w:rsidRPr="00DF1930">
        <w:rPr>
          <w:kern w:val="0"/>
          <w:lang w:eastAsia="ru-RU"/>
        </w:rPr>
        <w:t xml:space="preserve"> «Об организации предоставления государственных и муниципальных услуг» должна содержать: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</w:r>
      <w:proofErr w:type="gramStart"/>
      <w:r w:rsidRPr="00DF1930">
        <w:rPr>
          <w:kern w:val="0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DF1930">
        <w:rPr>
          <w:kern w:val="0"/>
          <w:lang w:eastAsia="ru-RU"/>
        </w:rPr>
        <w:tab/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62" w:anchor="/document/12184522/entry/21" w:history="1">
        <w:r w:rsidRPr="00DF1930">
          <w:rPr>
            <w:kern w:val="0"/>
            <w:lang w:eastAsia="ru-RU"/>
          </w:rPr>
          <w:t>электронной подписью</w:t>
        </w:r>
      </w:hyperlink>
      <w:r w:rsidRPr="00DF1930">
        <w:rPr>
          <w:kern w:val="0"/>
          <w:lang w:eastAsia="ru-RU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Default="00DF1930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58164E" w:rsidRDefault="0058164E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58164E" w:rsidRDefault="0058164E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58164E" w:rsidRPr="00DF1930" w:rsidRDefault="0058164E" w:rsidP="00DF1930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DF1930" w:rsidRPr="00DF1930" w:rsidRDefault="00DF1930" w:rsidP="004F3B0C">
      <w:pPr>
        <w:suppressAutoHyphens w:val="0"/>
        <w:spacing w:line="240" w:lineRule="auto"/>
        <w:ind w:left="5387" w:firstLine="0"/>
        <w:jc w:val="left"/>
        <w:rPr>
          <w:kern w:val="0"/>
          <w:lang w:eastAsia="ru-RU"/>
        </w:rPr>
      </w:pPr>
      <w:r w:rsidRPr="00DF1930">
        <w:rPr>
          <w:rFonts w:eastAsia="Calibri"/>
          <w:kern w:val="0"/>
          <w:sz w:val="17"/>
          <w:szCs w:val="17"/>
          <w:shd w:val="clear" w:color="auto" w:fill="FFFFFF"/>
          <w:lang w:eastAsia="ru-RU"/>
        </w:rPr>
        <w:lastRenderedPageBreak/>
        <w:t>Приложение № 1</w:t>
      </w:r>
      <w:r w:rsidRPr="00DF1930">
        <w:rPr>
          <w:rFonts w:eastAsia="Calibri"/>
          <w:kern w:val="0"/>
          <w:sz w:val="17"/>
          <w:szCs w:val="17"/>
          <w:lang w:eastAsia="ru-RU"/>
        </w:rPr>
        <w:br/>
      </w:r>
      <w:r w:rsidRPr="00DF1930">
        <w:rPr>
          <w:rFonts w:eastAsia="Calibri"/>
          <w:kern w:val="0"/>
          <w:sz w:val="17"/>
          <w:szCs w:val="17"/>
          <w:shd w:val="clear" w:color="auto" w:fill="FFFFFF"/>
          <w:lang w:eastAsia="ru-RU"/>
        </w:rPr>
        <w:t xml:space="preserve">к </w:t>
      </w:r>
      <w:hyperlink r:id="rId63" w:anchor="/document/406152445/entry/1000" w:history="1">
        <w:r w:rsidRPr="00DF1930">
          <w:rPr>
            <w:rFonts w:eastAsia="Calibri"/>
            <w:kern w:val="0"/>
            <w:sz w:val="17"/>
            <w:szCs w:val="17"/>
            <w:shd w:val="clear" w:color="auto" w:fill="FFFFFF"/>
            <w:lang w:eastAsia="ru-RU"/>
          </w:rPr>
          <w:t>Административному регламенту</w:t>
        </w:r>
      </w:hyperlink>
      <w:r w:rsidRPr="00DF1930">
        <w:rPr>
          <w:rFonts w:eastAsia="Calibri"/>
          <w:kern w:val="0"/>
          <w:sz w:val="17"/>
          <w:szCs w:val="17"/>
          <w:lang w:eastAsia="ru-RU"/>
        </w:rPr>
        <w:br/>
      </w:r>
      <w:r w:rsidRPr="00DF1930">
        <w:rPr>
          <w:rFonts w:eastAsia="Calibri"/>
          <w:kern w:val="0"/>
          <w:sz w:val="17"/>
          <w:szCs w:val="17"/>
          <w:shd w:val="clear" w:color="auto" w:fill="FFFFFF"/>
          <w:lang w:eastAsia="ru-RU"/>
        </w:rPr>
        <w:t>администрации Янтиковского муниципального округа</w:t>
      </w:r>
    </w:p>
    <w:p w:rsidR="00DF1930" w:rsidRDefault="00DF1930" w:rsidP="004F3B0C">
      <w:pPr>
        <w:suppressAutoHyphens w:val="0"/>
        <w:spacing w:line="240" w:lineRule="auto"/>
        <w:ind w:left="5387" w:firstLine="0"/>
        <w:jc w:val="left"/>
        <w:rPr>
          <w:kern w:val="0"/>
          <w:lang w:eastAsia="ru-RU"/>
        </w:rPr>
      </w:pPr>
    </w:p>
    <w:p w:rsidR="004F3B0C" w:rsidRPr="00DF1930" w:rsidRDefault="004F3B0C" w:rsidP="004F3B0C">
      <w:pPr>
        <w:suppressAutoHyphens w:val="0"/>
        <w:spacing w:line="240" w:lineRule="auto"/>
        <w:ind w:left="5387" w:firstLine="0"/>
        <w:jc w:val="left"/>
        <w:rPr>
          <w:kern w:val="0"/>
          <w:lang w:eastAsia="ru-RU"/>
        </w:rPr>
      </w:pP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____________________________________________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</w:t>
      </w:r>
      <w:proofErr w:type="gramStart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(наименование органа местного самоуправления</w:t>
      </w:r>
      <w:proofErr w:type="gramEnd"/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____________________________________________</w:t>
      </w:r>
    </w:p>
    <w:p w:rsid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муниципального образования)</w:t>
      </w:r>
    </w:p>
    <w:p w:rsidR="004F3B0C" w:rsidRPr="00DF1930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DF1930" w:rsidRPr="004F3B0C" w:rsidRDefault="00DF1930" w:rsidP="00DF1930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8"/>
          <w:szCs w:val="28"/>
          <w:lang w:eastAsia="ru-RU"/>
        </w:rPr>
      </w:pPr>
      <w:r w:rsidRPr="004F3B0C">
        <w:rPr>
          <w:kern w:val="0"/>
          <w:sz w:val="28"/>
          <w:szCs w:val="28"/>
          <w:lang w:eastAsia="ru-RU"/>
        </w:rPr>
        <w:t>Заявление на получение разрешения на ввод объекта в эксплуатацию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0"/>
        <w:gridCol w:w="2974"/>
      </w:tblGrid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1. Информация о застройщике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 Сведения о физическом лице или индивидуальном предпринимателе: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1.1.1. Фамилия: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1.1.2. Имя: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1.1.3. Отчество (при наличии):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1.1.4. ИНН: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1.1.5. ОГРНИП&lt;7&gt;: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1.2. Сведения о юридическом лице: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1.2.1. Полное наименование&lt;8&gt;: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1.2.2. ИНН: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1.2.3. ОГРН: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 xml:space="preserve">Раздел 2. Информация об объекте </w:t>
            </w:r>
            <w:proofErr w:type="gramStart"/>
            <w:r w:rsidRPr="00DF1930">
              <w:rPr>
                <w:kern w:val="0"/>
                <w:sz w:val="17"/>
                <w:szCs w:val="17"/>
                <w:lang w:eastAsia="ru-RU"/>
              </w:rPr>
              <w:t>капитального</w:t>
            </w:r>
            <w:proofErr w:type="gramEnd"/>
            <w:r w:rsidRPr="00DF1930">
              <w:rPr>
                <w:kern w:val="0"/>
                <w:sz w:val="17"/>
                <w:szCs w:val="17"/>
                <w:lang w:eastAsia="ru-RU"/>
              </w:rPr>
              <w:t xml:space="preserve"> строительства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2.2. Вид выполненных работ в отношении объекта капитального строительства&lt;9&gt;: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 Адрес (местоположение) объекта капитального строительства&lt;10&gt;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2.3.1. Субъект Российской Федерации: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 xml:space="preserve">2.3.3. </w:t>
            </w:r>
            <w:proofErr w:type="gramStart"/>
            <w:r w:rsidRPr="00DF1930">
              <w:rPr>
                <w:kern w:val="0"/>
                <w:sz w:val="17"/>
                <w:szCs w:val="17"/>
                <w:lang w:eastAsia="ru-RU"/>
              </w:rPr>
              <w:t>Городское</w:t>
            </w:r>
            <w:proofErr w:type="gramEnd"/>
            <w:r w:rsidRPr="00DF1930">
              <w:rPr>
                <w:kern w:val="0"/>
                <w:sz w:val="17"/>
                <w:szCs w:val="17"/>
                <w:lang w:eastAsia="ru-RU"/>
              </w:rPr>
              <w:t xml:space="preserve">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2.3.4. Тип и наименование населенного пункта: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2.3.5. Наименование элемента планировочной структуры: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2.3.6. Наименование элемента улично-дорожной сети: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2.3.7. Тип и номер здания (сооружения):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3. Информация о земельном участке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3.1. Кадастровый номер земельного участка (земельных участков), в границах которого (которых) расположен объект капитального строительства&lt;11&gt;: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4.1. Дата разрешения на строительство: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4.2. Номер разрешения на строительство: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5. Фактические показатели объекта капитального строительства и сведения о техническом плане&lt;12&gt;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 Наименование объекта капитального строительства, предусмотренного проектной документацией&lt;13&gt;: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5.X.1. Вид объекта капитального строительства (здание, строение, сооружение)&lt;14&gt;: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5.X.2. Назначение объекта&lt;15&gt;: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5.X.3. Кадастровый номер реконструированного объекта капитального строительства&lt;16&gt;: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5.X.4. Площадь застройки (кв. м)&lt;17&gt;: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5.X.4.1. Площадь застройки части объекта капитального строительства (кв. м)&lt;18&gt;: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5.X.5. Площадь (кв. м)&lt;19&gt;: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5.X.5.1. Площадь части объекта капитального строительства (кв. м)&lt;20&gt;: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5.X.6. Площадь нежилых помещений (кв. м):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5.X.7. Общая площадь жилых помещений (с учетом балконов, лоджий, веранд и террас) (кв. м):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lastRenderedPageBreak/>
              <w:t>5.X.7.1. Общая площадь жилых помещений (за исключением балконов, лоджий, веранд и террас) (кв. м):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5.X.8. Количество помещений (штук):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5.X.9. Количество нежилых помещений (штук):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5.X.10. Количество жилых помещений (штук):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5.X.11. в том числе квартир (штук):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 xml:space="preserve">5.X.12. Количество </w:t>
            </w:r>
            <w:proofErr w:type="spellStart"/>
            <w:r w:rsidRPr="00DF1930">
              <w:rPr>
                <w:kern w:val="0"/>
                <w:sz w:val="17"/>
                <w:szCs w:val="17"/>
                <w:lang w:eastAsia="ru-RU"/>
              </w:rPr>
              <w:t>машино</w:t>
            </w:r>
            <w:proofErr w:type="spellEnd"/>
            <w:r w:rsidRPr="00DF1930">
              <w:rPr>
                <w:kern w:val="0"/>
                <w:sz w:val="17"/>
                <w:szCs w:val="17"/>
                <w:lang w:eastAsia="ru-RU"/>
              </w:rPr>
              <w:t>-мест (штук):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5.X.13. Количество этажей: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5.X.14. в том числе, количество подземных этажей: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5.X.15. Вместимость (человек):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5.X.16. Высота (м):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5.X.17. Класс энергетической эффективности (при наличии)&lt;21&gt;: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5.X.18. Иные показатели&lt;22&gt;: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5.X.19. Дата подготовки технического плана: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6. Фактические показатели линейного объекта и сведения о техническом плане&lt;23&gt;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 Наименование линейного объекта, предусмотренного проектной документацией&lt;24&gt;: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6.X.1. Кадастровый номер реконструированного линейного объекта: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6.X.2. Протяженность (м)&lt;25&gt;: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6.X.2.1. Протяженность участка или части линейного объекта (м)&lt;26&gt;: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6.X.3. Категория (класс):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6.X.6. Иные показатели&lt;27&gt;: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6.X.7. Дата подготовки технического плана: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9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Раздел 7. Дополнительные сведения&lt;*&gt;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 xml:space="preserve">7.1. </w:t>
            </w:r>
            <w:proofErr w:type="gramStart"/>
            <w:r w:rsidRPr="00DF1930">
              <w:rPr>
                <w:kern w:val="0"/>
                <w:sz w:val="17"/>
                <w:szCs w:val="17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DF1930">
              <w:rPr>
                <w:kern w:val="0"/>
                <w:sz w:val="17"/>
                <w:szCs w:val="17"/>
                <w:lang w:eastAsia="ru-RU"/>
              </w:rPr>
              <w:t>машино</w:t>
            </w:r>
            <w:proofErr w:type="spellEnd"/>
            <w:r w:rsidRPr="00DF1930">
              <w:rPr>
                <w:kern w:val="0"/>
                <w:sz w:val="17"/>
                <w:szCs w:val="17"/>
                <w:lang w:eastAsia="ru-RU"/>
              </w:rPr>
              <w:t>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*</w:t>
            </w:r>
            <w:proofErr w:type="gramEnd"/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 xml:space="preserve">7.2. </w:t>
            </w:r>
            <w:proofErr w:type="gramStart"/>
            <w:r w:rsidRPr="00DF1930">
              <w:rPr>
                <w:kern w:val="0"/>
                <w:sz w:val="17"/>
                <w:szCs w:val="17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DF1930">
              <w:rPr>
                <w:kern w:val="0"/>
                <w:sz w:val="17"/>
                <w:szCs w:val="17"/>
                <w:lang w:eastAsia="ru-RU"/>
              </w:rPr>
              <w:t>машино</w:t>
            </w:r>
            <w:proofErr w:type="spellEnd"/>
            <w:r w:rsidRPr="00DF1930">
              <w:rPr>
                <w:kern w:val="0"/>
                <w:sz w:val="17"/>
                <w:szCs w:val="17"/>
                <w:lang w:eastAsia="ru-RU"/>
              </w:rPr>
              <w:t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**</w:t>
            </w:r>
            <w:proofErr w:type="gramEnd"/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7.3. Сведения об уплате государственной пошлины за осуществление государственной регистрации прав (реквизиты платежного документа)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  <w:tr w:rsidR="00DF1930" w:rsidRPr="00DF1930" w:rsidTr="004F3B0C"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7.4.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rPr>
                <w:kern w:val="0"/>
                <w:sz w:val="17"/>
                <w:szCs w:val="17"/>
                <w:lang w:eastAsia="ru-RU"/>
              </w:rPr>
            </w:pPr>
            <w:r w:rsidRPr="00DF1930">
              <w:rPr>
                <w:kern w:val="0"/>
                <w:sz w:val="17"/>
                <w:szCs w:val="17"/>
                <w:lang w:eastAsia="ru-RU"/>
              </w:rPr>
              <w:t> </w:t>
            </w:r>
          </w:p>
        </w:tc>
      </w:tr>
    </w:tbl>
    <w:p w:rsidR="00DF1930" w:rsidRPr="00DF1930" w:rsidRDefault="00DF1930" w:rsidP="00DF1930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t> 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 _____________________ _______________________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(должность)              (подпись)               (Ф.И.О.)</w:t>
      </w:r>
    </w:p>
    <w:p w:rsid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"____" ___________ 20____ г.</w:t>
      </w: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4F3B0C" w:rsidRPr="00DF1930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DF1930" w:rsidRDefault="00DF1930" w:rsidP="004F3B0C">
      <w:pPr>
        <w:shd w:val="clear" w:color="auto" w:fill="FFFFFF"/>
        <w:suppressAutoHyphens w:val="0"/>
        <w:spacing w:before="100" w:beforeAutospacing="1" w:after="100" w:afterAutospacing="1" w:line="240" w:lineRule="auto"/>
        <w:ind w:left="8505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lastRenderedPageBreak/>
        <w:t>Приложение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64" w:anchor="/document/406152445/entry/1100" w:history="1">
        <w:r w:rsidRPr="00DF1930">
          <w:rPr>
            <w:kern w:val="0"/>
            <w:sz w:val="17"/>
            <w:szCs w:val="17"/>
            <w:lang w:eastAsia="ru-RU"/>
          </w:rPr>
          <w:t>заявлению</w:t>
        </w:r>
      </w:hyperlink>
    </w:p>
    <w:p w:rsidR="004F3B0C" w:rsidRPr="00DF1930" w:rsidRDefault="004F3B0C" w:rsidP="004F3B0C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lef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DF1930">
        <w:rPr>
          <w:kern w:val="0"/>
          <w:lang w:eastAsia="ru-RU"/>
        </w:rPr>
        <w:t>СОГЛАСИЕ НА ОБРАБОТКУ ПЕРСОНАЛЬНЫХ ДАННЫХ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Я _________________________________________________________________,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(фамилия, имя, отчество субъекта персональных данных)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документ, удостоверяющий личность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(вид документа) серия, номер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выдан __________________________________________________________________,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(дата выдачи указанного документа, наименование органа,</w:t>
      </w:r>
      <w:proofErr w:type="gramEnd"/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выдавшего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документ)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зарегистрирова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н(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на) по адресу: _________________________________________,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в целях оказания муниципальной услуги ___________________________________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даю согласие администрации Янтиковского муниципального округа,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находящейся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по адресу: с. Янтиково, пр. Ленина, д. 13, ИНН 2100003143, ОГРН 1222100009603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на обработку следующих персональных данных: фамилии, имени, отчества, адреса 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места жительства (по паспорту и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фактический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), номера основного документа, 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удостоверяющего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личность,  сведений о дате выдачи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указанного   документа  и  выдавшем  его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органе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;  контактных  телефонов,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сведения  о дате рождения, пол, СНИЛС, гражданство, то есть на совершение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действий,  предусмотренных  </w:t>
      </w:r>
      <w:hyperlink r:id="rId65" w:anchor="/document/12148555/entry/33" w:history="1">
        <w:r w:rsidRPr="00DF1930">
          <w:rPr>
            <w:rFonts w:ascii="Courier New" w:hAnsi="Courier New" w:cs="Courier New"/>
            <w:kern w:val="0"/>
            <w:sz w:val="15"/>
            <w:szCs w:val="15"/>
            <w:lang w:eastAsia="ru-RU"/>
          </w:rPr>
          <w:t>п. 3  ст. 3</w:t>
        </w:r>
      </w:hyperlink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Федерального закона от 27.07.2006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N 152-ФЗ "О персональных данных".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Перечень    действий   с  персональными  данными:  получение  (сбор)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информации,  ее  хранение,  комбинирование,  систематизация,  накопление,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уточнение       (обновление,    изменение),    использование,    передачу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(распространение,  предоставление,  доступ), обезличивание, блокирование,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удаление,    уничтожение  персональных  данных.  Обработка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вышеуказанных</w:t>
      </w:r>
      <w:proofErr w:type="gramEnd"/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персональных   данных  будет  осуществляться  путем  смешанной  обработки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персональных   данных  с  использованием  ПЭВМ,  с  передачей  полученной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информации по внутренней (локальной) сети организации.</w:t>
      </w: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Настоящее согласие действует со дня его подписания до дня отзыва 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в</w:t>
      </w:r>
      <w:proofErr w:type="gramEnd"/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письменной форме.</w:t>
      </w:r>
    </w:p>
    <w:p w:rsid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Дата ____________________ _________________ _______________________</w:t>
      </w:r>
    </w:p>
    <w:p w:rsidR="004F3B0C" w:rsidRPr="00DF1930" w:rsidRDefault="004F3B0C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DF1930" w:rsidRPr="00DF1930" w:rsidRDefault="00DF1930" w:rsidP="00DF1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   (подпись)             (Ф.И.О.)</w:t>
      </w:r>
    </w:p>
    <w:p w:rsid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Pr="00DF1930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DF1930" w:rsidRDefault="00DF1930" w:rsidP="004F3B0C">
      <w:pPr>
        <w:suppressAutoHyphens w:val="0"/>
        <w:spacing w:before="100" w:beforeAutospacing="1" w:after="100" w:afterAutospacing="1" w:line="240" w:lineRule="auto"/>
        <w:ind w:left="5670" w:right="-1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lastRenderedPageBreak/>
        <w:t>Приложение № 2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66" w:anchor="/document/406152445/entry/1000" w:history="1">
        <w:r w:rsidRPr="00DF1930">
          <w:rPr>
            <w:kern w:val="0"/>
            <w:sz w:val="17"/>
            <w:szCs w:val="17"/>
            <w:lang w:eastAsia="ru-RU"/>
          </w:rPr>
          <w:t>Административному регламенту</w:t>
        </w:r>
      </w:hyperlink>
      <w:r w:rsidRPr="00DF1930">
        <w:rPr>
          <w:kern w:val="0"/>
          <w:sz w:val="17"/>
          <w:szCs w:val="17"/>
          <w:lang w:eastAsia="ru-RU"/>
        </w:rPr>
        <w:br/>
        <w:t>администрации Янтиковского муниципального округа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кому: 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от кого: 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</w:t>
      </w:r>
      <w:proofErr w:type="gramStart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(наименование юридического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   лица - застройщик,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</w:t>
      </w:r>
      <w:proofErr w:type="gramStart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завершившего</w:t>
      </w:r>
      <w:proofErr w:type="gramEnd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строительство, реконструкцию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ИНН; юридический и почтовый адреса;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Ф.И.О. руководителя; телефон;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банковские реквизиты (наименование банка, </w:t>
      </w:r>
      <w:proofErr w:type="gramStart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р</w:t>
      </w:r>
      <w:proofErr w:type="gramEnd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/с,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       </w:t>
      </w:r>
      <w:proofErr w:type="gramStart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к/с, </w:t>
      </w:r>
      <w:hyperlink r:id="rId67" w:anchor="/document/555333/entry/0" w:history="1">
        <w:r w:rsidRPr="00DF1930">
          <w:rPr>
            <w:rFonts w:ascii="Courier New" w:hAnsi="Courier New" w:cs="Courier New"/>
            <w:kern w:val="0"/>
            <w:sz w:val="21"/>
            <w:szCs w:val="21"/>
            <w:u w:val="single"/>
            <w:lang w:eastAsia="ru-RU"/>
          </w:rPr>
          <w:t>БИК</w:t>
        </w:r>
      </w:hyperlink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))</w:t>
      </w:r>
      <w:proofErr w:type="gramEnd"/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sz w:val="28"/>
          <w:szCs w:val="28"/>
          <w:lang w:eastAsia="ru-RU"/>
        </w:rPr>
      </w:pPr>
      <w:r w:rsidRPr="00DF1930">
        <w:rPr>
          <w:kern w:val="0"/>
          <w:sz w:val="28"/>
          <w:szCs w:val="28"/>
          <w:lang w:eastAsia="ru-RU"/>
        </w:rPr>
        <w:t>ЗАЯВЛЕНИЕ</w:t>
      </w:r>
      <w:r w:rsidRPr="00DF1930">
        <w:rPr>
          <w:kern w:val="0"/>
          <w:sz w:val="28"/>
          <w:szCs w:val="28"/>
          <w:lang w:eastAsia="ru-RU"/>
        </w:rPr>
        <w:br/>
        <w:t>о внесении изменений в разрешение на ввод объекта в эксплуатацию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Прошу внести изменения в разрешение на ввод объекта в   эксплуатацию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от "____" ____________ 20___ г. N __________, выданное 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             </w:t>
      </w:r>
      <w:proofErr w:type="gramStart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(наименование органа,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              </w:t>
      </w:r>
      <w:proofErr w:type="gramStart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выдавшего</w:t>
      </w:r>
      <w:proofErr w:type="gramEnd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разрешение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_________________ по объекту _________________, в связи </w:t>
      </w:r>
      <w:proofErr w:type="gramStart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с</w:t>
      </w:r>
      <w:proofErr w:type="gramEnd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proofErr w:type="gramStart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на строительство)             (наименование                  (указываются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объекта капитального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строительства)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причины внесения изменений)</w:t>
      </w: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left"/>
        <w:rPr>
          <w:kern w:val="0"/>
          <w:lang w:eastAsia="ru-RU"/>
        </w:rPr>
      </w:pPr>
      <w:r w:rsidRPr="00DF1930">
        <w:rPr>
          <w:kern w:val="0"/>
          <w:lang w:eastAsia="ru-RU"/>
        </w:rPr>
        <w:t>Сведения о необходимых изменениях: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2158"/>
        <w:gridCol w:w="2095"/>
        <w:gridCol w:w="2095"/>
        <w:gridCol w:w="2331"/>
      </w:tblGrid>
      <w:tr w:rsidR="00DF1930" w:rsidRPr="00DF1930" w:rsidTr="00DF1930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N</w:t>
            </w:r>
            <w:r w:rsidRPr="00DF1930">
              <w:rPr>
                <w:kern w:val="0"/>
                <w:lang w:eastAsia="ru-RU"/>
              </w:rPr>
              <w:br/>
            </w:r>
            <w:proofErr w:type="gramStart"/>
            <w:r w:rsidRPr="00DF1930">
              <w:rPr>
                <w:kern w:val="0"/>
                <w:lang w:eastAsia="ru-RU"/>
              </w:rPr>
              <w:t>п</w:t>
            </w:r>
            <w:proofErr w:type="gramEnd"/>
            <w:r w:rsidRPr="00DF1930">
              <w:rPr>
                <w:kern w:val="0"/>
                <w:lang w:eastAsia="ru-RU"/>
              </w:rPr>
              <w:t>/п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Описание вносимых изменений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Показатель в действующей редакции разрешения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Новый показатель для внесения изменений в разрешение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Основания для внесения изменений (со ссылкой на документ)</w:t>
            </w:r>
          </w:p>
        </w:tc>
      </w:tr>
      <w:tr w:rsidR="00DF1930" w:rsidRPr="00DF1930" w:rsidTr="00DF1930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</w:tr>
      <w:tr w:rsidR="00DF1930" w:rsidRPr="00DF1930" w:rsidTr="00DF1930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 </w:t>
            </w:r>
          </w:p>
        </w:tc>
      </w:tr>
    </w:tbl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left"/>
        <w:rPr>
          <w:kern w:val="0"/>
          <w:lang w:eastAsia="ru-RU"/>
        </w:rPr>
      </w:pPr>
      <w:r w:rsidRPr="00DF1930">
        <w:rPr>
          <w:kern w:val="0"/>
          <w:lang w:eastAsia="ru-RU"/>
        </w:rPr>
        <w:t> 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Результат предоставления государственной услуги прошу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(выдать лично, направить почтовым отправлением или в электронном виде)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Приложение: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(перечень документов, прилагаемых к заявлению)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</w:t>
      </w:r>
      <w:proofErr w:type="gramStart"/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(подпись заявителя, фамилия и инициалы физического лица (печать,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наименование юридического лица,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подпись, фамилия и инициалы лица, представляющего интересы юридического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лица)</w:t>
      </w:r>
    </w:p>
    <w:p w:rsid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DF1930">
        <w:rPr>
          <w:rFonts w:ascii="Courier New" w:hAnsi="Courier New" w:cs="Courier New"/>
          <w:kern w:val="0"/>
          <w:sz w:val="21"/>
          <w:szCs w:val="21"/>
          <w:lang w:eastAsia="ru-RU"/>
        </w:rPr>
        <w:t>"___" ____________ 20__ г.</w:t>
      </w: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DF1930" w:rsidRDefault="00DF1930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lastRenderedPageBreak/>
        <w:t>Приложение № 3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68" w:anchor="/document/406152445/entry/1000" w:history="1">
        <w:r w:rsidRPr="00DF1930">
          <w:rPr>
            <w:kern w:val="0"/>
            <w:sz w:val="17"/>
            <w:szCs w:val="17"/>
            <w:lang w:eastAsia="ru-RU"/>
          </w:rPr>
          <w:t>Административному регламенту</w:t>
        </w:r>
      </w:hyperlink>
      <w:r w:rsidRPr="00DF1930">
        <w:rPr>
          <w:kern w:val="0"/>
          <w:sz w:val="17"/>
          <w:szCs w:val="17"/>
          <w:lang w:eastAsia="ru-RU"/>
        </w:rPr>
        <w:br/>
        <w:t>администрации Янтиковского муниципального округа</w:t>
      </w:r>
    </w:p>
    <w:p w:rsidR="004F3B0C" w:rsidRPr="00DF1930" w:rsidRDefault="004F3B0C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DF1930">
        <w:rPr>
          <w:kern w:val="0"/>
          <w:lang w:eastAsia="ru-RU"/>
        </w:rPr>
        <w:t>Перечень признаков заявителей</w:t>
      </w:r>
    </w:p>
    <w:tbl>
      <w:tblPr>
        <w:tblW w:w="9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804"/>
        <w:gridCol w:w="7164"/>
      </w:tblGrid>
      <w:tr w:rsidR="00DF1930" w:rsidRPr="00DF1930" w:rsidTr="00DF193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Признак заявителя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N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Значения признака заявителя</w:t>
            </w:r>
          </w:p>
        </w:tc>
      </w:tr>
      <w:tr w:rsidR="00DF1930" w:rsidRPr="00DF1930" w:rsidTr="00DF193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Статус заявителя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1</w:t>
            </w:r>
          </w:p>
        </w:tc>
        <w:tc>
          <w:tcPr>
            <w:tcW w:w="7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930" w:rsidRPr="00DF1930" w:rsidRDefault="00DF1930" w:rsidP="00DF193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DF1930">
              <w:rPr>
                <w:kern w:val="0"/>
                <w:lang w:eastAsia="ru-RU"/>
              </w:rPr>
              <w:t>Физические лица, индивидуальные предприниматели и юридические лица (их уполномоченные представители), которые на праве собственности либо на ином законном основании принадлежит земельный участок, здание или иное недвижимое имущество, обратившиеся за получением муниципальной услуги</w:t>
            </w:r>
          </w:p>
        </w:tc>
      </w:tr>
    </w:tbl>
    <w:p w:rsid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t> </w:t>
      </w: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4F3B0C" w:rsidRPr="00DF1930" w:rsidRDefault="004F3B0C" w:rsidP="00DF1930">
      <w:pPr>
        <w:suppressAutoHyphens w:val="0"/>
        <w:spacing w:before="100" w:beforeAutospacing="1" w:after="100" w:afterAutospacing="1" w:line="240" w:lineRule="auto"/>
        <w:ind w:firstLine="0"/>
        <w:rPr>
          <w:kern w:val="0"/>
          <w:sz w:val="17"/>
          <w:szCs w:val="17"/>
          <w:lang w:eastAsia="ru-RU"/>
        </w:rPr>
      </w:pPr>
    </w:p>
    <w:p w:rsidR="00DF1930" w:rsidRDefault="00DF1930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lastRenderedPageBreak/>
        <w:t>Приложение № 4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69" w:anchor="/document/406152445/entry/1000" w:history="1">
        <w:r w:rsidRPr="00DF1930">
          <w:rPr>
            <w:kern w:val="0"/>
            <w:sz w:val="17"/>
            <w:szCs w:val="17"/>
            <w:lang w:eastAsia="ru-RU"/>
          </w:rPr>
          <w:t>Административному регламенту</w:t>
        </w:r>
      </w:hyperlink>
      <w:r w:rsidRPr="00DF1930">
        <w:rPr>
          <w:kern w:val="0"/>
          <w:sz w:val="17"/>
          <w:szCs w:val="17"/>
          <w:lang w:eastAsia="ru-RU"/>
        </w:rPr>
        <w:br/>
        <w:t>администрации Янтиковского муниципального округа</w:t>
      </w:r>
    </w:p>
    <w:p w:rsidR="004F3B0C" w:rsidRPr="00DF1930" w:rsidRDefault="004F3B0C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должностное лицо, которому направляется жалоба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от 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                 Ф.И.О., полностью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_____________________________________________,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     зарегистрированног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о(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-ой) по адресу: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телефон ______________________________________</w:t>
      </w: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DF1930">
        <w:rPr>
          <w:kern w:val="0"/>
          <w:lang w:eastAsia="ru-RU"/>
        </w:rPr>
        <w:t>ЖАЛОБА</w:t>
      </w:r>
      <w:r w:rsidRPr="00DF1930">
        <w:rPr>
          <w:kern w:val="0"/>
          <w:lang w:eastAsia="ru-RU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(наименование    структурного    подразделения,   должность,  Ф.И.О.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должностного  лица  администрации,  МФЦ,  Ф.И.О. руководителя, работника,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организации, Ф.И.О. руководителя, работника, на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которых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подается жалоба)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1.  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Предмет    жалобы    (краткое  изложение  обжалуемых  действий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(бездействий) или решений)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2.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Причина несогласия (основания, по которым лицо, подающее жалобу,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несогласно  с действием (бездействием) или решением со ссылками на пункты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административного регламента, либо статьи закона)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3.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Приложение:  (документы,  либо  копии документов, подтверждающие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изложенные обстоятельства)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Способ получения ответа (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нужное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подчеркнуть):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- при личном обращении;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-    посредством   почтового  отправления  на  адрес,  указанного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в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заявлении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;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-  посредством  электронной почты _________________________________.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_____________________             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подпись заявителя                фамилия, имя, отчество заявителя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                  "___" __________ 20_______ г.</w:t>
      </w: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4F3B0C" w:rsidRDefault="004F3B0C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DF1930" w:rsidRDefault="00DF1930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lastRenderedPageBreak/>
        <w:t>Приложение № 5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70" w:anchor="/document/406152445/entry/1000" w:history="1">
        <w:r w:rsidRPr="00DF1930">
          <w:rPr>
            <w:kern w:val="0"/>
            <w:sz w:val="17"/>
            <w:szCs w:val="17"/>
            <w:lang w:eastAsia="ru-RU"/>
          </w:rPr>
          <w:t>Административному регламенту</w:t>
        </w:r>
      </w:hyperlink>
      <w:r w:rsidRPr="00DF1930">
        <w:rPr>
          <w:kern w:val="0"/>
          <w:sz w:val="17"/>
          <w:szCs w:val="17"/>
          <w:lang w:eastAsia="ru-RU"/>
        </w:rPr>
        <w:br/>
        <w:t>администрации Янтиковского муниципального округа</w:t>
      </w:r>
    </w:p>
    <w:p w:rsidR="004F3B0C" w:rsidRPr="00DF1930" w:rsidRDefault="004F3B0C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DF1930">
        <w:rPr>
          <w:kern w:val="0"/>
          <w:lang w:eastAsia="ru-RU"/>
        </w:rPr>
        <w:t>Уведомление</w:t>
      </w:r>
      <w:r w:rsidRPr="00DF1930">
        <w:rPr>
          <w:kern w:val="0"/>
          <w:lang w:eastAsia="ru-RU"/>
        </w:rPr>
        <w:br/>
        <w:t>об отказе в выдаче разрешения на ввод объекта в эксплуатацию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"____" ____________ 20___ г.                                         N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(наименование органа, осуществляющего выдачу разрешения)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уведомляет 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(полное наименование организации,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  ИНН/КПП, ЕГРН, почтовый адрес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(Ф.И.О. заявителя, ИНН, ЕГРНИП, адрес места жительства)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об отказе в выдаче разрешения на ввод объекта в эксплуатацию.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Причина отказа: 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 _______________ 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(должность уполномоченного       (подпись)            (Ф.И.О.)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сотрудника органа,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осуществляющего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выдачу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разрешения на ввод)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Уведомление получил: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 _____________ "___" _______ 20__ г.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(Ф.И.О. руководителя организации,      (подпись)     (дата получения)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полное наименование организации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(Ф.И.О. физического лица либо Ф.И.О.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ее (его) представителя)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Исполнитель: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Ф.И.О. ___________________________</w:t>
      </w:r>
    </w:p>
    <w:p w:rsid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Телефон: _________________________</w:t>
      </w: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4F3B0C" w:rsidRDefault="004F3B0C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</w:p>
    <w:p w:rsidR="00DF1930" w:rsidRPr="00DF1930" w:rsidRDefault="00DF1930" w:rsidP="004F3B0C">
      <w:pPr>
        <w:suppressAutoHyphens w:val="0"/>
        <w:spacing w:before="100" w:beforeAutospacing="1" w:after="100" w:afterAutospacing="1" w:line="240" w:lineRule="auto"/>
        <w:ind w:left="5670" w:firstLine="0"/>
        <w:jc w:val="left"/>
        <w:rPr>
          <w:kern w:val="0"/>
          <w:sz w:val="17"/>
          <w:szCs w:val="17"/>
          <w:lang w:eastAsia="ru-RU"/>
        </w:rPr>
      </w:pPr>
      <w:r w:rsidRPr="00DF1930">
        <w:rPr>
          <w:kern w:val="0"/>
          <w:sz w:val="17"/>
          <w:szCs w:val="17"/>
          <w:lang w:eastAsia="ru-RU"/>
        </w:rPr>
        <w:lastRenderedPageBreak/>
        <w:t>Приложение № 6</w:t>
      </w:r>
      <w:r w:rsidRPr="00DF1930">
        <w:rPr>
          <w:kern w:val="0"/>
          <w:sz w:val="17"/>
          <w:szCs w:val="17"/>
          <w:lang w:eastAsia="ru-RU"/>
        </w:rPr>
        <w:br/>
        <w:t xml:space="preserve">к </w:t>
      </w:r>
      <w:hyperlink r:id="rId71" w:anchor="/document/406152445/entry/1000" w:history="1">
        <w:r w:rsidRPr="00DF1930">
          <w:rPr>
            <w:kern w:val="0"/>
            <w:sz w:val="17"/>
            <w:szCs w:val="17"/>
            <w:lang w:eastAsia="ru-RU"/>
          </w:rPr>
          <w:t>Административному регламенту</w:t>
        </w:r>
      </w:hyperlink>
      <w:r w:rsidRPr="00DF1930">
        <w:rPr>
          <w:kern w:val="0"/>
          <w:sz w:val="17"/>
          <w:szCs w:val="17"/>
          <w:lang w:eastAsia="ru-RU"/>
        </w:rPr>
        <w:br/>
        <w:t>администрации Янтиковского муниципального округа</w:t>
      </w: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right"/>
        <w:rPr>
          <w:kern w:val="0"/>
          <w:sz w:val="17"/>
          <w:szCs w:val="17"/>
          <w:lang w:eastAsia="ru-RU"/>
        </w:rPr>
      </w:pPr>
    </w:p>
    <w:p w:rsidR="00DF1930" w:rsidRPr="00DF1930" w:rsidRDefault="00DF1930" w:rsidP="00DF1930">
      <w:pPr>
        <w:suppressAutoHyphens w:val="0"/>
        <w:spacing w:before="100" w:beforeAutospacing="1" w:after="100" w:afterAutospacing="1" w:line="240" w:lineRule="auto"/>
        <w:ind w:firstLine="0"/>
        <w:jc w:val="center"/>
        <w:rPr>
          <w:kern w:val="0"/>
          <w:lang w:eastAsia="ru-RU"/>
        </w:rPr>
      </w:pPr>
      <w:r w:rsidRPr="00DF1930">
        <w:rPr>
          <w:kern w:val="0"/>
          <w:lang w:eastAsia="ru-RU"/>
        </w:rPr>
        <w:t>Уведомление</w:t>
      </w:r>
      <w:r w:rsidRPr="00DF1930">
        <w:rPr>
          <w:kern w:val="0"/>
          <w:lang w:eastAsia="ru-RU"/>
        </w:rPr>
        <w:br/>
        <w:t>об отказе во внесении изменений разрешения на ввод объекта в эксплуатацию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"____" ____________ 20___ г.                                      N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(наименование органа, осуществляющего выдачу разрешения)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уведомляет 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(полное наименование организации,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               ИНН/КПП, ЕГРН, почтовый адрес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   (Ф.И.О. заявителя, ИНН, ЕГРНИП, адрес места жительства)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об отказе в выдаче разрешения на ввод объекта в эксплуатацию.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Причина отказа: 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_________________________________________________________________________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 _______________ 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(должность уполномоченного       (подпись)             (Ф.И.О.)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сотрудника органа,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осуществляющего</w:t>
      </w:r>
      <w:proofErr w:type="gramEnd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выдачу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разрешения на ввод)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Уведомление получил: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_____________________________________ _____________ "___" _______ 20__ г.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</w:t>
      </w: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(Ф.И.О. руководителя организации,     (подпись)     (дата получения)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полное наименование организации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proofErr w:type="gramStart"/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(Ф.И.О. физического лица либо Ф.И.О.</w:t>
      </w:r>
      <w:proofErr w:type="gramEnd"/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 xml:space="preserve">      ее (его) представителя)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Исполнитель: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Ф.И.О. ___________________________</w:t>
      </w:r>
    </w:p>
    <w:p w:rsidR="00DF1930" w:rsidRPr="00DF1930" w:rsidRDefault="00DF1930" w:rsidP="00DF1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60" w:line="240" w:lineRule="auto"/>
        <w:ind w:firstLine="0"/>
        <w:rPr>
          <w:rFonts w:ascii="Courier New" w:hAnsi="Courier New" w:cs="Courier New"/>
          <w:kern w:val="0"/>
          <w:sz w:val="15"/>
          <w:szCs w:val="15"/>
          <w:lang w:eastAsia="ru-RU"/>
        </w:rPr>
      </w:pPr>
      <w:r w:rsidRPr="00DF1930">
        <w:rPr>
          <w:rFonts w:ascii="Courier New" w:hAnsi="Courier New" w:cs="Courier New"/>
          <w:kern w:val="0"/>
          <w:sz w:val="15"/>
          <w:szCs w:val="15"/>
          <w:lang w:eastAsia="ru-RU"/>
        </w:rPr>
        <w:t>Телефон: _________________________</w:t>
      </w:r>
    </w:p>
    <w:p w:rsidR="00DF1930" w:rsidRPr="00DF1930" w:rsidRDefault="00DF1930" w:rsidP="00DF1930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8D464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30" w:rsidRDefault="00DF1930" w:rsidP="002F7E02">
      <w:pPr>
        <w:spacing w:line="240" w:lineRule="auto"/>
      </w:pPr>
      <w:r>
        <w:separator/>
      </w:r>
    </w:p>
  </w:endnote>
  <w:endnote w:type="continuationSeparator" w:id="0">
    <w:p w:rsidR="00DF1930" w:rsidRDefault="00DF193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30" w:rsidRDefault="00DF1930" w:rsidP="002F7E02">
      <w:pPr>
        <w:spacing w:line="240" w:lineRule="auto"/>
      </w:pPr>
      <w:r>
        <w:separator/>
      </w:r>
    </w:p>
  </w:footnote>
  <w:footnote w:type="continuationSeparator" w:id="0">
    <w:p w:rsidR="00DF1930" w:rsidRDefault="00DF193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34C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77B40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02F2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28B6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4F3B0C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164E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523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D4648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768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193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3847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0C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DF1930"/>
    <w:pPr>
      <w:suppressAutoHyphens w:val="0"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kern w:val="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F1930"/>
  </w:style>
  <w:style w:type="character" w:customStyle="1" w:styleId="HTML">
    <w:name w:val="Стандартный HTML Знак"/>
    <w:basedOn w:val="a0"/>
    <w:link w:val="HTML0"/>
    <w:uiPriority w:val="99"/>
    <w:semiHidden/>
    <w:rsid w:val="00DF193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F1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DF1930"/>
    <w:rPr>
      <w:rFonts w:ascii="Consolas" w:eastAsia="Times New Roman" w:hAnsi="Consolas" w:cs="Times New Roman"/>
      <w:kern w:val="1"/>
      <w:sz w:val="20"/>
      <w:szCs w:val="20"/>
      <w:lang w:eastAsia="ar-SA"/>
    </w:rPr>
  </w:style>
  <w:style w:type="character" w:customStyle="1" w:styleId="52">
    <w:name w:val="Основной текст (5)_"/>
    <w:link w:val="53"/>
    <w:locked/>
    <w:rsid w:val="00DF1930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DF1930"/>
    <w:pPr>
      <w:widowControl w:val="0"/>
      <w:shd w:val="clear" w:color="auto" w:fill="FFFFFF"/>
      <w:suppressAutoHyphens w:val="0"/>
      <w:spacing w:line="298" w:lineRule="exact"/>
      <w:ind w:firstLine="0"/>
      <w:jc w:val="right"/>
    </w:pPr>
    <w:rPr>
      <w:rFonts w:ascii="Arial" w:eastAsia="Arial" w:hAnsi="Arial" w:cs="Arial"/>
      <w:b/>
      <w:bCs/>
      <w:i/>
      <w:iCs/>
      <w:kern w:val="0"/>
      <w:sz w:val="26"/>
      <w:szCs w:val="26"/>
      <w:lang w:eastAsia="en-US"/>
    </w:rPr>
  </w:style>
  <w:style w:type="paragraph" w:customStyle="1" w:styleId="s1">
    <w:name w:val="s_1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7">
    <w:name w:val="s_37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">
    <w:name w:val="s_3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6">
    <w:name w:val="s_16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22">
    <w:name w:val="s_22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DF1930"/>
    <w:pPr>
      <w:suppressAutoHyphens w:val="0"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kern w:val="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1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F1930"/>
  </w:style>
  <w:style w:type="character" w:customStyle="1" w:styleId="HTML">
    <w:name w:val="Стандартный HTML Знак"/>
    <w:basedOn w:val="a0"/>
    <w:link w:val="HTML0"/>
    <w:uiPriority w:val="99"/>
    <w:semiHidden/>
    <w:rsid w:val="00DF193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F1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DF1930"/>
    <w:rPr>
      <w:rFonts w:ascii="Consolas" w:eastAsia="Times New Roman" w:hAnsi="Consolas" w:cs="Times New Roman"/>
      <w:kern w:val="1"/>
      <w:sz w:val="20"/>
      <w:szCs w:val="20"/>
      <w:lang w:eastAsia="ar-SA"/>
    </w:rPr>
  </w:style>
  <w:style w:type="character" w:customStyle="1" w:styleId="52">
    <w:name w:val="Основной текст (5)_"/>
    <w:link w:val="53"/>
    <w:locked/>
    <w:rsid w:val="00DF1930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DF1930"/>
    <w:pPr>
      <w:widowControl w:val="0"/>
      <w:shd w:val="clear" w:color="auto" w:fill="FFFFFF"/>
      <w:suppressAutoHyphens w:val="0"/>
      <w:spacing w:line="298" w:lineRule="exact"/>
      <w:ind w:firstLine="0"/>
      <w:jc w:val="right"/>
    </w:pPr>
    <w:rPr>
      <w:rFonts w:ascii="Arial" w:eastAsia="Arial" w:hAnsi="Arial" w:cs="Arial"/>
      <w:b/>
      <w:bCs/>
      <w:i/>
      <w:iCs/>
      <w:kern w:val="0"/>
      <w:sz w:val="26"/>
      <w:szCs w:val="26"/>
      <w:lang w:eastAsia="en-US"/>
    </w:rPr>
  </w:style>
  <w:style w:type="paragraph" w:customStyle="1" w:styleId="s1">
    <w:name w:val="s_1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7">
    <w:name w:val="s_37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">
    <w:name w:val="s_3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6">
    <w:name w:val="s_16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22">
    <w:name w:val="s_22"/>
    <w:basedOn w:val="a"/>
    <w:rsid w:val="00DF1930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www.gosuslugi.ru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www.gosuslugi.ru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www.gosuslugi.ru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www.gosuslugi.ru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www.gosuslugi.ru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www.gosuslugi.ru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://www.gcheb.cap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://www.mfc-gcheb.cap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gcheb.cap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://www.gcheb.cap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mfc-gcheb.cap.ru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://fias.nalog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33F1-199B-4CA0-B009-809725A4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46</Pages>
  <Words>18150</Words>
  <Characters>103461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2023-05-17T06:27:00Z</cp:lastPrinted>
  <dcterms:created xsi:type="dcterms:W3CDTF">2023-01-09T05:07:00Z</dcterms:created>
  <dcterms:modified xsi:type="dcterms:W3CDTF">2023-05-24T08:33:00Z</dcterms:modified>
</cp:coreProperties>
</file>