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06" w:rsidRPr="0054582D" w:rsidRDefault="00F95506" w:rsidP="00F95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>УТВЕРЖДАЮ</w:t>
      </w:r>
    </w:p>
    <w:p w:rsidR="000076AA" w:rsidRPr="0054582D" w:rsidRDefault="00831FAB" w:rsidP="00E91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</w:t>
      </w:r>
      <w:r w:rsidR="005746C7" w:rsidRPr="0054582D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076AA" w:rsidRPr="0054582D">
        <w:rPr>
          <w:rFonts w:ascii="Times New Roman" w:hAnsi="Times New Roman" w:cs="Times New Roman"/>
          <w:sz w:val="24"/>
          <w:szCs w:val="24"/>
        </w:rPr>
        <w:t xml:space="preserve"> </w:t>
      </w:r>
      <w:r w:rsidR="00E9103B" w:rsidRPr="0054582D">
        <w:rPr>
          <w:rFonts w:ascii="Times New Roman" w:hAnsi="Times New Roman" w:cs="Times New Roman"/>
          <w:sz w:val="24"/>
          <w:szCs w:val="24"/>
        </w:rPr>
        <w:t>главы</w:t>
      </w:r>
      <w:r w:rsidR="000076AA" w:rsidRPr="005458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076AA" w:rsidRPr="0054582D" w:rsidRDefault="000076AA" w:rsidP="0000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 xml:space="preserve">города Чебоксары </w:t>
      </w:r>
      <w:r w:rsidR="00E9103B" w:rsidRPr="0054582D">
        <w:rPr>
          <w:rFonts w:ascii="Times New Roman" w:hAnsi="Times New Roman" w:cs="Times New Roman"/>
          <w:sz w:val="24"/>
          <w:szCs w:val="24"/>
        </w:rPr>
        <w:t>по вопросам ЖКХ</w:t>
      </w:r>
    </w:p>
    <w:p w:rsidR="000076AA" w:rsidRPr="0054582D" w:rsidRDefault="000076AA" w:rsidP="0000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6AA" w:rsidRPr="0054582D" w:rsidRDefault="00DB12A8" w:rsidP="0000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>_________</w:t>
      </w:r>
      <w:r w:rsidR="000076AA" w:rsidRPr="0054582D">
        <w:rPr>
          <w:rFonts w:ascii="Times New Roman" w:hAnsi="Times New Roman" w:cs="Times New Roman"/>
          <w:sz w:val="24"/>
          <w:szCs w:val="24"/>
        </w:rPr>
        <w:t xml:space="preserve">____ </w:t>
      </w:r>
      <w:r w:rsidR="00831FAB">
        <w:rPr>
          <w:rFonts w:ascii="Times New Roman" w:hAnsi="Times New Roman" w:cs="Times New Roman"/>
          <w:sz w:val="24"/>
          <w:szCs w:val="24"/>
        </w:rPr>
        <w:t>Д.С. Денисов</w:t>
      </w:r>
    </w:p>
    <w:p w:rsidR="00F95506" w:rsidRPr="0054582D" w:rsidRDefault="000076AA" w:rsidP="00007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>«</w:t>
      </w:r>
      <w:r w:rsidR="00117B1D">
        <w:rPr>
          <w:rFonts w:ascii="Times New Roman" w:hAnsi="Times New Roman" w:cs="Times New Roman"/>
          <w:sz w:val="24"/>
          <w:szCs w:val="24"/>
        </w:rPr>
        <w:t>29</w:t>
      </w:r>
      <w:r w:rsidRPr="0054582D">
        <w:rPr>
          <w:rFonts w:ascii="Times New Roman" w:hAnsi="Times New Roman" w:cs="Times New Roman"/>
          <w:sz w:val="24"/>
          <w:szCs w:val="24"/>
        </w:rPr>
        <w:t xml:space="preserve">» </w:t>
      </w:r>
      <w:r w:rsidR="00405178">
        <w:rPr>
          <w:rFonts w:ascii="Times New Roman" w:hAnsi="Times New Roman" w:cs="Times New Roman"/>
          <w:sz w:val="24"/>
          <w:szCs w:val="24"/>
        </w:rPr>
        <w:t>ноября</w:t>
      </w:r>
      <w:r w:rsidR="009C3FBD">
        <w:rPr>
          <w:rFonts w:ascii="Times New Roman" w:hAnsi="Times New Roman" w:cs="Times New Roman"/>
          <w:sz w:val="24"/>
          <w:szCs w:val="24"/>
        </w:rPr>
        <w:t xml:space="preserve"> </w:t>
      </w:r>
      <w:r w:rsidRPr="0054582D">
        <w:rPr>
          <w:rFonts w:ascii="Times New Roman" w:hAnsi="Times New Roman" w:cs="Times New Roman"/>
          <w:sz w:val="24"/>
          <w:szCs w:val="24"/>
        </w:rPr>
        <w:t>202</w:t>
      </w:r>
      <w:r w:rsidR="00746DAD" w:rsidRPr="0054582D">
        <w:rPr>
          <w:rFonts w:ascii="Times New Roman" w:hAnsi="Times New Roman" w:cs="Times New Roman"/>
          <w:sz w:val="24"/>
          <w:szCs w:val="24"/>
        </w:rPr>
        <w:t>4</w:t>
      </w:r>
      <w:r w:rsidRPr="005458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95506" w:rsidRPr="0054582D" w:rsidRDefault="00F95506" w:rsidP="00364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ED7" w:rsidRPr="0054582D" w:rsidRDefault="00364ED7" w:rsidP="00364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 xml:space="preserve">Сводный годовой план вывода в ремонт и из эксплуатации </w:t>
      </w:r>
    </w:p>
    <w:p w:rsidR="00364ED7" w:rsidRPr="0054582D" w:rsidRDefault="00364ED7" w:rsidP="00364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>источников тепловой энергии и тепловых сетей теплоснабжающими организациями города Чебоксары на 202</w:t>
      </w:r>
      <w:r w:rsidR="00405178">
        <w:rPr>
          <w:rFonts w:ascii="Times New Roman" w:hAnsi="Times New Roman" w:cs="Times New Roman"/>
          <w:sz w:val="24"/>
          <w:szCs w:val="24"/>
        </w:rPr>
        <w:t>5</w:t>
      </w:r>
      <w:r w:rsidRPr="0054582D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2649"/>
        <w:gridCol w:w="2312"/>
        <w:gridCol w:w="1985"/>
        <w:gridCol w:w="7371"/>
      </w:tblGrid>
      <w:tr w:rsidR="00E222A9" w:rsidRPr="0054582D" w:rsidTr="00615B86">
        <w:tc>
          <w:tcPr>
            <w:tcW w:w="959" w:type="dxa"/>
          </w:tcPr>
          <w:p w:rsidR="00D35DDD" w:rsidRPr="0054582D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</w:tcPr>
          <w:p w:rsidR="00D35DDD" w:rsidRPr="0054582D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 и тепловых сетей (адрес)</w:t>
            </w:r>
          </w:p>
        </w:tc>
        <w:tc>
          <w:tcPr>
            <w:tcW w:w="2312" w:type="dxa"/>
          </w:tcPr>
          <w:p w:rsidR="00D35DDD" w:rsidRPr="0054582D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985" w:type="dxa"/>
          </w:tcPr>
          <w:p w:rsidR="00D35DDD" w:rsidRPr="0054582D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ремонта</w:t>
            </w:r>
          </w:p>
        </w:tc>
        <w:tc>
          <w:tcPr>
            <w:tcW w:w="7371" w:type="dxa"/>
          </w:tcPr>
          <w:p w:rsidR="00D35DDD" w:rsidRPr="0054582D" w:rsidRDefault="00D35DDD" w:rsidP="004D0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потребителей тепловой энергии, теплоснабжение которых </w:t>
            </w:r>
            <w:r w:rsidR="002E655D"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4582D">
              <w:rPr>
                <w:rFonts w:ascii="Times New Roman" w:hAnsi="Times New Roman" w:cs="Times New Roman"/>
                <w:b/>
                <w:sz w:val="24"/>
                <w:szCs w:val="24"/>
              </w:rPr>
              <w:t>ожет быть ограничено или прекращено</w:t>
            </w:r>
          </w:p>
        </w:tc>
      </w:tr>
      <w:tr w:rsidR="00B926B9" w:rsidRPr="00405178" w:rsidTr="00615B86">
        <w:tc>
          <w:tcPr>
            <w:tcW w:w="959" w:type="dxa"/>
          </w:tcPr>
          <w:p w:rsidR="00B926B9" w:rsidRPr="00FE19A2" w:rsidRDefault="00B926B9" w:rsidP="0049165D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926B9" w:rsidRPr="00FE19A2" w:rsidRDefault="00B926B9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 xml:space="preserve">28-Ц </w:t>
            </w:r>
          </w:p>
          <w:p w:rsidR="00B926B9" w:rsidRPr="00FE19A2" w:rsidRDefault="00B926B9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19A2">
              <w:rPr>
                <w:rFonts w:ascii="Times New Roman" w:hAnsi="Times New Roman" w:cs="Times New Roman"/>
                <w:sz w:val="24"/>
                <w:szCs w:val="24"/>
              </w:rPr>
              <w:t>Горремстрой</w:t>
            </w:r>
            <w:proofErr w:type="spellEnd"/>
            <w:r w:rsidRPr="00FE19A2">
              <w:rPr>
                <w:rFonts w:ascii="Times New Roman" w:hAnsi="Times New Roman" w:cs="Times New Roman"/>
                <w:sz w:val="24"/>
                <w:szCs w:val="24"/>
              </w:rPr>
              <w:t>, Базовый пр.)</w:t>
            </w: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B926B9" w:rsidRPr="00FE19A2" w:rsidRDefault="00B926B9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B926B9" w:rsidRPr="00FE19A2" w:rsidRDefault="00B926B9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B926B9" w:rsidRPr="00FE19A2" w:rsidRDefault="007A4B10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9A2">
              <w:rPr>
                <w:rFonts w:ascii="Times New Roman" w:hAnsi="Times New Roman" w:cs="Times New Roman"/>
                <w:sz w:val="24"/>
                <w:szCs w:val="24"/>
              </w:rPr>
              <w:t>6 - 27</w:t>
            </w:r>
            <w:r w:rsidR="00B926B9" w:rsidRPr="00FE19A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B926B9" w:rsidRPr="00FE19A2" w:rsidRDefault="00B926B9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B9" w:rsidRPr="00FE19A2" w:rsidRDefault="00B926B9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6B9" w:rsidRPr="00FE19A2" w:rsidRDefault="00FE19A2" w:rsidP="00FE1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- </w:t>
            </w:r>
            <w:r w:rsidR="007A4B10" w:rsidRPr="00FE1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6B9" w:rsidRPr="00FE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E19A2" w:rsidRDefault="00FE19A2" w:rsidP="00792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Базовый </w:t>
            </w:r>
            <w:r w:rsidR="00CE35C6">
              <w:rPr>
                <w:rFonts w:ascii="Times New Roman" w:hAnsi="Times New Roman" w:cs="Times New Roman"/>
                <w:sz w:val="24"/>
                <w:szCs w:val="24"/>
              </w:rPr>
              <w:t xml:space="preserve">8А, 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="00CE35C6">
              <w:rPr>
                <w:rFonts w:ascii="Times New Roman" w:hAnsi="Times New Roman" w:cs="Times New Roman"/>
                <w:sz w:val="24"/>
                <w:szCs w:val="24"/>
              </w:rPr>
              <w:t xml:space="preserve">19, 21, 21Б, 22А,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 </w:t>
            </w:r>
            <w:r w:rsidR="00CE35C6">
              <w:rPr>
                <w:rFonts w:ascii="Times New Roman" w:hAnsi="Times New Roman" w:cs="Times New Roman"/>
                <w:sz w:val="24"/>
                <w:szCs w:val="24"/>
              </w:rPr>
              <w:t xml:space="preserve">24, 27, 29,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35, 37</w:t>
            </w:r>
          </w:p>
          <w:p w:rsidR="00B926B9" w:rsidRPr="00FE19A2" w:rsidRDefault="00B926B9" w:rsidP="00792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9F0AC9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11-Ю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, 16-Ю</w:t>
            </w:r>
          </w:p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(Баня № 6, Магницкого, 1а)</w:t>
            </w:r>
          </w:p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54FA6" w:rsidRPr="009F0AC9" w:rsidRDefault="00CE35C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4B10"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4FA6"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9F0AC9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9F0AC9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5C6" w:rsidRPr="009F0AC9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054FA6" w:rsidRPr="009F0AC9" w:rsidRDefault="00054FA6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6" w:rsidRPr="009F0AC9" w:rsidRDefault="009F0AC9" w:rsidP="009F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1а,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, 33; ул.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1, 2/18;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Магницкого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1, 1а, 1/1, 2/1, 3, 5, 7, 10, 20, 24; ул. Семашко 1; ул. Бичурина 1, 4 8, 11;                        ул.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Сапожникова 4,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5C6" w:rsidRPr="009F0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9F0AC9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12-Ю</w:t>
            </w:r>
          </w:p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(ГПТУ- 4, </w:t>
            </w:r>
            <w:proofErr w:type="spellStart"/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, 44а)</w:t>
            </w:r>
          </w:p>
        </w:tc>
        <w:tc>
          <w:tcPr>
            <w:tcW w:w="2312" w:type="dxa"/>
          </w:tcPr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12 - 16 мая</w:t>
            </w: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19 - 25 мая</w:t>
            </w:r>
          </w:p>
          <w:p w:rsidR="00054FA6" w:rsidRPr="009F0AC9" w:rsidRDefault="00054FA6" w:rsidP="007A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F0AC9" w:rsidRPr="009F0AC9" w:rsidRDefault="009F0AC9" w:rsidP="009F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25/1, 34Б, 23,25,34,34а, 36, 36/1, 40, 42/1, 44, 46, 52/1, 34Д, 36, 42, 48, 54, 54А; ул. </w:t>
            </w:r>
            <w:proofErr w:type="spellStart"/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Кременского</w:t>
            </w:r>
            <w:proofErr w:type="spellEnd"/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30, 34; ул. Крупская 3, 5, 9;</w:t>
            </w:r>
          </w:p>
          <w:p w:rsidR="009F0AC9" w:rsidRPr="009F0AC9" w:rsidRDefault="009F0AC9" w:rsidP="009F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ул. Волкова  6, 6А, 8; ул. </w:t>
            </w:r>
            <w:proofErr w:type="spellStart"/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Башмачникова</w:t>
            </w:r>
            <w:proofErr w:type="spellEnd"/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054FA6" w:rsidRPr="009F0AC9" w:rsidRDefault="00054FA6" w:rsidP="009F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9F0AC9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 xml:space="preserve">13-Ю </w:t>
            </w:r>
          </w:p>
          <w:p w:rsidR="00054FA6" w:rsidRPr="009F0AC9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(МВД, Р. Зорге, 8)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9F0AC9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12 - 16 мая</w:t>
            </w: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C9" w:rsidRPr="009F0AC9" w:rsidRDefault="009F0AC9" w:rsidP="009F0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19 - 25 мая</w:t>
            </w:r>
          </w:p>
          <w:p w:rsidR="00054FA6" w:rsidRPr="009F0AC9" w:rsidRDefault="00054FA6" w:rsidP="007A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4FA6" w:rsidRPr="009F0AC9" w:rsidRDefault="009F0AC9" w:rsidP="009F0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Никитина 3,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19; ул. Магницкого 14;        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Р.Зорге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10а, 10б,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10в, 12, 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18;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Сапожникова 6,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17, 19,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ул. Яблочкова 8/2,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10/3,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л. Пржевальского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C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25-Ю  (п. </w:t>
            </w:r>
            <w:proofErr w:type="spellStart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Альгешево</w:t>
            </w:r>
            <w:proofErr w:type="spellEnd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Болгарстрой</w:t>
            </w:r>
            <w:proofErr w:type="spellEnd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Гидравлические испытания и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F35278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  <w:r w:rsidR="007A4B10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4B10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A4B10" w:rsidRPr="00F35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4FA6" w:rsidRPr="00F35278" w:rsidRDefault="00F35278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Р. Люксембург 1, 3, 5, 6, 8, 9; ул. Гоголя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5а;                          ул. </w:t>
            </w:r>
            <w:proofErr w:type="spellStart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Болгарстроя</w:t>
            </w:r>
            <w:proofErr w:type="spellEnd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26-Ю </w:t>
            </w:r>
          </w:p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(Пл. Скворцова, Аэропорт)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35278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35278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78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78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52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054FA6" w:rsidRPr="00F35278" w:rsidRDefault="00054FA6" w:rsidP="007A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35278" w:rsidRPr="00F35278" w:rsidRDefault="00054FA6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пл. Скворцова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3, 4, 5, 6</w:t>
            </w:r>
          </w:p>
          <w:p w:rsidR="00054FA6" w:rsidRPr="00F35278" w:rsidRDefault="00054FA6" w:rsidP="0049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27-Ю </w:t>
            </w:r>
          </w:p>
          <w:p w:rsidR="00054FA6" w:rsidRPr="00F35278" w:rsidRDefault="00054FA6" w:rsidP="00F3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(поселок </w:t>
            </w:r>
            <w:proofErr w:type="spellStart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Лапсары</w:t>
            </w:r>
            <w:proofErr w:type="spellEnd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,16 в)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F35278" w:rsidRPr="00F35278" w:rsidRDefault="00F35278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Совхозная 10а,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5, 6,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16а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FA6" w:rsidRPr="00F35278" w:rsidRDefault="00054FA6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28-Ю (Керамзитовый проезд, 16)</w:t>
            </w: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78" w:rsidRPr="00F3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5278" w:rsidRPr="00F35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F35278" w:rsidRDefault="00F35278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>Березовый 4, 6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29-Ю </w:t>
            </w:r>
          </w:p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Канашское</w:t>
            </w:r>
            <w:proofErr w:type="spellEnd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ш., 8)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F35278" w:rsidRDefault="00F35278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>Канашское</w:t>
            </w:r>
            <w:proofErr w:type="spellEnd"/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1, 29, 31.  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35278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30-Ю </w:t>
            </w:r>
          </w:p>
          <w:p w:rsidR="00054FA6" w:rsidRPr="00F35278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(Совхозная, 2а)</w:t>
            </w:r>
          </w:p>
        </w:tc>
        <w:tc>
          <w:tcPr>
            <w:tcW w:w="2312" w:type="dxa"/>
          </w:tcPr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F35278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4 - 10 августа</w:t>
            </w:r>
          </w:p>
        </w:tc>
        <w:tc>
          <w:tcPr>
            <w:tcW w:w="7371" w:type="dxa"/>
          </w:tcPr>
          <w:p w:rsidR="00054FA6" w:rsidRPr="00F35278" w:rsidRDefault="00F35278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2/2</w:t>
            </w:r>
          </w:p>
        </w:tc>
      </w:tr>
      <w:tr w:rsidR="00054FA6" w:rsidRPr="00405178" w:rsidTr="0049165D">
        <w:tc>
          <w:tcPr>
            <w:tcW w:w="959" w:type="dxa"/>
          </w:tcPr>
          <w:p w:rsidR="00054FA6" w:rsidRPr="00F35278" w:rsidRDefault="00054FA6" w:rsidP="0049165D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35278" w:rsidRDefault="00054FA6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46-Ю (</w:t>
            </w:r>
            <w:proofErr w:type="spellStart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б-р, 46)</w:t>
            </w:r>
          </w:p>
        </w:tc>
        <w:tc>
          <w:tcPr>
            <w:tcW w:w="2312" w:type="dxa"/>
          </w:tcPr>
          <w:p w:rsidR="00054FA6" w:rsidRPr="00F35278" w:rsidRDefault="00054FA6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35278" w:rsidRDefault="00054FA6" w:rsidP="004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35278" w:rsidRDefault="00F35278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485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35278" w:rsidRDefault="00054FA6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054FA6" w:rsidP="00491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F35278" w:rsidRDefault="00054FA6" w:rsidP="0049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б-р 44, 46, 48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86-К 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(86 кв.</w:t>
            </w:r>
            <w:proofErr w:type="gramStart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льменя,16а)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2A4AE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4AE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A4AE3" w:rsidRPr="00F05E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2A4AE3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>1 - 27 июля</w:t>
            </w:r>
          </w:p>
        </w:tc>
        <w:tc>
          <w:tcPr>
            <w:tcW w:w="7371" w:type="dxa"/>
          </w:tcPr>
          <w:p w:rsidR="00054FA6" w:rsidRPr="00F05EB0" w:rsidRDefault="00F05EB0" w:rsidP="00F0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Энтузиастов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10/11,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19/1,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9/1,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3;                         </w:t>
            </w:r>
            <w:proofErr w:type="gramStart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58/1,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54/2,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54/3,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2а;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Эльменя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4а;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Яноушека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2/5,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22-К </w:t>
            </w:r>
          </w:p>
          <w:p w:rsidR="00054FA6" w:rsidRPr="00F05EB0" w:rsidRDefault="00F05EB0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ул. Энтузиастов, 18г)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19 - 23 мая</w:t>
            </w:r>
          </w:p>
          <w:p w:rsidR="002A4AE3" w:rsidRPr="00F05EB0" w:rsidRDefault="002A4AE3" w:rsidP="002A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E3" w:rsidRPr="00F05EB0" w:rsidRDefault="002A4AE3" w:rsidP="002A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AE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AE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0 августа </w:t>
            </w:r>
          </w:p>
        </w:tc>
        <w:tc>
          <w:tcPr>
            <w:tcW w:w="7371" w:type="dxa"/>
          </w:tcPr>
          <w:p w:rsidR="00054FA6" w:rsidRPr="00F05EB0" w:rsidRDefault="00F05EB0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Грасиса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Эльменя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Залка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14/3,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10/2 </w:t>
            </w: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8-К </w:t>
            </w:r>
          </w:p>
          <w:p w:rsidR="00054FA6" w:rsidRPr="00F05EB0" w:rsidRDefault="00054FA6" w:rsidP="00C4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(б-р </w:t>
            </w:r>
            <w:proofErr w:type="spellStart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Миттова</w:t>
            </w:r>
            <w:proofErr w:type="spellEnd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, 15а)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054FA6" w:rsidRPr="00F05EB0" w:rsidRDefault="00F05EB0" w:rsidP="00C4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109/1,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99;                              б-р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9-К 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(ул. Тополиная, 7)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F05EB0" w:rsidP="00A44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16 - 22 июл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054FA6" w:rsidRPr="00F05EB0" w:rsidRDefault="00F05EB0" w:rsidP="00C4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Гражданская, 119, 119/1, 131, 131/1, 127; б-р </w:t>
            </w:r>
            <w:proofErr w:type="spellStart"/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Миттова</w:t>
            </w:r>
            <w:proofErr w:type="spellEnd"/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, 16, 18, 18/1, 24, 35, 41, 33, 33/1, 20, 39, 45, 37, 47, 26, 20а, 24а, 45а;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Тополиная 11, 11а, 13, 15, 17;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Фруктовая 4, 6, 8, 10, 12.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1-К </w:t>
            </w:r>
          </w:p>
          <w:p w:rsidR="00054FA6" w:rsidRPr="00F05EB0" w:rsidRDefault="00054FA6" w:rsidP="00C42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(МСХ, пер. Ягодный, 4в)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A108C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30 ма</w:t>
            </w:r>
            <w:r w:rsidR="005A108C" w:rsidRPr="00F05E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371" w:type="dxa"/>
          </w:tcPr>
          <w:p w:rsidR="00054FA6" w:rsidRPr="00F05EB0" w:rsidRDefault="00F05EB0" w:rsidP="00C42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Б. Хмельницкого 72, 74, 76, 78, 80, 109, 109/1, 111, 113, 113/1, 115, 117, 117/1, 119, 119/1, 121, 123, 125, 121а, 121б, 123а, 127, 127/1, 127/2; пер. </w:t>
            </w:r>
            <w:proofErr w:type="gramStart"/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Ягодный</w:t>
            </w:r>
            <w:proofErr w:type="gramEnd"/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2, 2а, 3, 4, 4а, 4в, 6, 6/1, 6а, 6б, 7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2-К 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(ст. Чебоксары-2)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054FA6" w:rsidRPr="00F05EB0" w:rsidRDefault="00117B1D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Дубравная</w:t>
            </w:r>
            <w:proofErr w:type="gramEnd"/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, 1, 3; Б. Карачуры, 1, 2, 3, 5. </w:t>
            </w: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Насосная Чебоксары-2, Чебоксары-2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56-К (ул. Богдана Хмельницкого, 56)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054FA6" w:rsidRPr="00F05EB0" w:rsidRDefault="00F05EB0" w:rsidP="00F0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Б. Хмельницкого, 62, 66, 79, 81, 46, 71, 56, 77, 44, 48а, 51, 53, 55, 57, 59, 50, 52, 83, 85, 48, 58, 60, 64, 75, 68, 65, 54, 81а, 57а;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Фучика 52, 54, 56, 46, 48, 49,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Кутузова, 48, 54, 77;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Ушакова 23, 29, 66;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Котовского, 24, 30;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24049">
              <w:rPr>
                <w:rFonts w:ascii="Times New Roman" w:hAnsi="Times New Roman" w:cs="Times New Roman"/>
                <w:sz w:val="24"/>
                <w:szCs w:val="24"/>
              </w:rPr>
              <w:t>Щорса, 42а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7-К 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(Баня №7, Богдана Хмельницкого, 42)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июня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054FA6" w:rsidRPr="00F05EB0" w:rsidRDefault="00F05EB0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Короленко 8, 10, 12, 14, 45;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Пугачева 33;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Б. Хмельницкого 37А, 42а, 40а;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B24049">
              <w:rPr>
                <w:rFonts w:ascii="Times New Roman" w:hAnsi="Times New Roman" w:cs="Times New Roman"/>
                <w:sz w:val="24"/>
                <w:szCs w:val="24"/>
              </w:rPr>
              <w:t xml:space="preserve"> Ватутина 48а</w:t>
            </w: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F05EB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5-К </w:t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(ул. Короленко, 4г)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F05EB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EB0">
              <w:rPr>
                <w:rFonts w:ascii="Times New Roman" w:hAnsi="Times New Roman" w:cs="Times New Roman"/>
                <w:sz w:val="24"/>
                <w:szCs w:val="24"/>
              </w:rPr>
              <w:t>6 - 30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F05EB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054FA6" w:rsidRPr="00F05EB0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4FA6" w:rsidRPr="00F05EB0" w:rsidRDefault="00F05EB0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F05EB0">
              <w:rPr>
                <w:rFonts w:ascii="Times New Roman" w:hAnsi="Times New Roman" w:cs="Times New Roman"/>
                <w:sz w:val="24"/>
                <w:szCs w:val="24"/>
              </w:rPr>
              <w:t>Короленко 16, 18, 22,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ул. Парижской Коммуны 2</w:t>
            </w: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F05EB0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12-К </w:t>
            </w:r>
          </w:p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(Школа № 12, Коммунальная слобода, 25б)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357131" w:rsidRDefault="005A108C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6 - 30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11 - 17 августа</w:t>
            </w:r>
          </w:p>
        </w:tc>
        <w:tc>
          <w:tcPr>
            <w:tcW w:w="7371" w:type="dxa"/>
          </w:tcPr>
          <w:p w:rsidR="00054FA6" w:rsidRPr="00357131" w:rsidRDefault="00357131" w:rsidP="0035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Короленко 2; ул.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К. Слобода 23, 25.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30-К (ул</w:t>
            </w:r>
            <w:proofErr w:type="gramStart"/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учика,30/1)</w:t>
            </w:r>
          </w:p>
        </w:tc>
        <w:tc>
          <w:tcPr>
            <w:tcW w:w="2312" w:type="dxa"/>
          </w:tcPr>
          <w:p w:rsidR="00054FA6" w:rsidRPr="00357131" w:rsidRDefault="00054FA6" w:rsidP="00BD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7371" w:type="dxa"/>
          </w:tcPr>
          <w:p w:rsidR="00054FA6" w:rsidRPr="00357131" w:rsidRDefault="00357131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Фучика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357131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ЦТП-6</w:t>
            </w:r>
          </w:p>
          <w:p w:rsidR="00054FA6" w:rsidRPr="00357131" w:rsidRDefault="00054FA6" w:rsidP="00BD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(Котельная 6, ул. Энтузиастов, 40а)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357131" w:rsidRDefault="00054FA6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2 - 6 июня</w:t>
            </w: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28 июля - </w:t>
            </w:r>
            <w:r w:rsidR="005A108C" w:rsidRPr="00357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08C" w:rsidRPr="0035713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357131" w:rsidRDefault="00357131" w:rsidP="0035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Чернышевского 20, 12, 14, 18, 30, 26, 32, 34, 36, 38, 40, 16, 10, 28, 10а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; ул.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Залка</w:t>
            </w:r>
            <w:proofErr w:type="spellEnd"/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3, 15, 19, 23, 23/1, 25, 27, 11; ул. Энтузиастов 38/8, 36, 42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6-К</w:t>
            </w:r>
          </w:p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(Энтузиастов, 34)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357131" w:rsidRDefault="00054FA6" w:rsidP="0057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28 июля - 3 августа </w:t>
            </w:r>
          </w:p>
          <w:p w:rsidR="00357131" w:rsidRP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28 июля - 3 августа </w:t>
            </w:r>
          </w:p>
        </w:tc>
        <w:tc>
          <w:tcPr>
            <w:tcW w:w="7371" w:type="dxa"/>
          </w:tcPr>
          <w:p w:rsidR="00054FA6" w:rsidRPr="00357131" w:rsidRDefault="00357131" w:rsidP="0035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3-К (Б. Хмельницкого, 3Г)</w:t>
            </w:r>
          </w:p>
        </w:tc>
        <w:tc>
          <w:tcPr>
            <w:tcW w:w="2312" w:type="dxa"/>
          </w:tcPr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 Текущий ремонт котельной</w:t>
            </w:r>
          </w:p>
        </w:tc>
        <w:tc>
          <w:tcPr>
            <w:tcW w:w="1985" w:type="dxa"/>
          </w:tcPr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13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357131" w:rsidRDefault="00357131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>Б.Хмельницкого</w:t>
            </w:r>
            <w:proofErr w:type="spellEnd"/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3, 3а, 3б, 3в.</w:t>
            </w:r>
          </w:p>
          <w:p w:rsidR="00054FA6" w:rsidRPr="00357131" w:rsidRDefault="00054FA6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FA6" w:rsidRPr="00405178" w:rsidTr="00615B86">
        <w:tc>
          <w:tcPr>
            <w:tcW w:w="959" w:type="dxa"/>
          </w:tcPr>
          <w:p w:rsidR="00054FA6" w:rsidRPr="00357131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25-К</w:t>
            </w:r>
          </w:p>
          <w:p w:rsidR="00054FA6" w:rsidRPr="00357131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(ул. Гражданская, 25)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357131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054FA6" w:rsidRPr="00357131" w:rsidRDefault="00357131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054FA6" w:rsidRPr="00357131" w:rsidRDefault="00357131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B7738"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C640A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4-М (Заводской пер. 4Б)</w:t>
            </w:r>
          </w:p>
        </w:tc>
        <w:tc>
          <w:tcPr>
            <w:tcW w:w="2312" w:type="dxa"/>
          </w:tcPr>
          <w:p w:rsidR="00054FA6" w:rsidRPr="00C640A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промывка сетей </w:t>
            </w:r>
          </w:p>
          <w:p w:rsidR="00054FA6" w:rsidRPr="00C640A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C640A0" w:rsidRDefault="00C640A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16 - 20 июня</w:t>
            </w:r>
          </w:p>
          <w:p w:rsidR="00054FA6" w:rsidRDefault="00054FA6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A0" w:rsidRPr="00C640A0" w:rsidRDefault="00C640A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C640A0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054FA6" w:rsidRPr="00C640A0" w:rsidRDefault="00C640A0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proofErr w:type="gramEnd"/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2, 4, 4а;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К. Иванова 69</w:t>
            </w:r>
          </w:p>
        </w:tc>
      </w:tr>
      <w:tr w:rsidR="00054FA6" w:rsidRPr="00405178" w:rsidTr="00615B86">
        <w:tc>
          <w:tcPr>
            <w:tcW w:w="959" w:type="dxa"/>
          </w:tcPr>
          <w:p w:rsidR="00054FA6" w:rsidRPr="00C640A0" w:rsidRDefault="00054FA6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7-М</w:t>
            </w:r>
          </w:p>
          <w:p w:rsidR="00054FA6" w:rsidRPr="00C640A0" w:rsidRDefault="00054FA6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Заовражная</w:t>
            </w:r>
            <w:proofErr w:type="spellEnd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C640A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C640A0" w:rsidRDefault="00054FA6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C640A0" w:rsidRDefault="00C640A0" w:rsidP="003A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054FA6" w:rsidRPr="00C640A0" w:rsidRDefault="00054FA6" w:rsidP="003A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054FA6" w:rsidP="003A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C640A0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054FA6" w:rsidRPr="00C640A0" w:rsidRDefault="00B1139D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Заовражная</w:t>
            </w:r>
            <w:proofErr w:type="spellEnd"/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70, 47, 49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C640A0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10-М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(Пирогова, 10)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C640A0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2A4AE3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 - </w:t>
            </w:r>
            <w:r w:rsidR="00C64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054FA6" w:rsidRPr="00C640A0" w:rsidRDefault="00C640A0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11А,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15/1, 4, 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пр. Московский 29/1, 29,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21/2,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23/2,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31б, 21/1,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23/1,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23/2,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25/1, 31в;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Пирогова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8, 8/1,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12/1,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12/2, 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10г к</w:t>
            </w:r>
            <w:proofErr w:type="gramStart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Анисимова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         ул. С. Михайлова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500 лет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C640A0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24-М (Университетская, 24)</w:t>
            </w:r>
          </w:p>
        </w:tc>
        <w:tc>
          <w:tcPr>
            <w:tcW w:w="2312" w:type="dxa"/>
          </w:tcPr>
          <w:p w:rsidR="00054FA6" w:rsidRPr="00C640A0" w:rsidRDefault="00054FA6" w:rsidP="0057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C640A0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4 - 8 августа</w:t>
            </w: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A0" w:rsidRPr="00C640A0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C640A0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7371" w:type="dxa"/>
          </w:tcPr>
          <w:p w:rsidR="00054FA6" w:rsidRPr="00C640A0" w:rsidRDefault="00B1139D" w:rsidP="0032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24;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64/1, 66, </w:t>
            </w:r>
            <w:r w:rsidR="00C640A0" w:rsidRPr="00C640A0">
              <w:rPr>
                <w:rFonts w:ascii="Times New Roman" w:hAnsi="Times New Roman" w:cs="Times New Roman"/>
                <w:sz w:val="24"/>
                <w:szCs w:val="24"/>
              </w:rPr>
              <w:t>66А, 68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C640A0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25-М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(Кардиология, </w:t>
            </w:r>
            <w:proofErr w:type="spellStart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, 25)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B1139D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2A4AE3" w:rsidRPr="00B1139D" w:rsidRDefault="002A4AE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B1139D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16 - 20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2A4AE3" w:rsidRPr="00B1139D" w:rsidRDefault="002A4AE3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E3" w:rsidRPr="00B1139D" w:rsidRDefault="002A4AE3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AE3" w:rsidRPr="00C640A0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  <w:r w:rsidR="002A4AE3" w:rsidRPr="00B1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85D" w:rsidRPr="00C640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4AE3" w:rsidRPr="00B1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85D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054FA6" w:rsidRPr="00C640A0" w:rsidRDefault="00C640A0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Бондарева 12/13, 13, 15;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К. Иванова 1б, 11, 14, 17, 20, 21, 21а, 4, 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Сеспеля</w:t>
            </w:r>
            <w:proofErr w:type="spellEnd"/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12, 14а, 18, 24, 27, 27а.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C640A0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33-М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Стройтехникум</w:t>
            </w:r>
            <w:proofErr w:type="spellEnd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, Московский пр.)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C640A0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C640A0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C640A0" w:rsidRDefault="002A4AE3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0A0" w:rsidRPr="00C640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 - </w:t>
            </w:r>
            <w:r w:rsidR="00C640A0" w:rsidRPr="00C640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054FA6" w:rsidRPr="00C640A0" w:rsidRDefault="00C640A0" w:rsidP="0032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33/1, 33/9, 33б, 33в, 33а, 35, 37, 39, 41, 43;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ул. </w:t>
            </w:r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28, 30;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="00054FA6" w:rsidRPr="00C640A0">
              <w:rPr>
                <w:rFonts w:ascii="Times New Roman" w:hAnsi="Times New Roman" w:cs="Times New Roman"/>
                <w:sz w:val="24"/>
                <w:szCs w:val="24"/>
              </w:rPr>
              <w:t>, 18а.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B12F24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34-М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БСМП)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B12F24" w:rsidRDefault="00C640A0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054FA6" w:rsidRPr="00B12F24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B12F24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B12F24" w:rsidRDefault="00B12F24" w:rsidP="0032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054FA6" w:rsidRPr="00B12F24" w:rsidRDefault="00B12F24" w:rsidP="00B11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45, 47, 47в, 47и, 47е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Пирогова 1, 1а, 3, 3в, 5, 7, 9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B12F24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9-М 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(М. Горького, 34/2  ООО «Содружество»)</w:t>
            </w:r>
          </w:p>
        </w:tc>
        <w:tc>
          <w:tcPr>
            <w:tcW w:w="2312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054FA6" w:rsidRPr="00B12F24" w:rsidRDefault="00054FA6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B12F24" w:rsidRDefault="00B12F24" w:rsidP="00575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4 - 10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054FA6" w:rsidRPr="00B12F24" w:rsidRDefault="00B12F24" w:rsidP="0057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>М. Горького 34/2, 34, 34а; б-р Денисова 6.</w:t>
            </w:r>
          </w:p>
        </w:tc>
      </w:tr>
      <w:tr w:rsidR="00054FA6" w:rsidRPr="00405178" w:rsidTr="009F67B4">
        <w:tc>
          <w:tcPr>
            <w:tcW w:w="959" w:type="dxa"/>
          </w:tcPr>
          <w:p w:rsidR="00054FA6" w:rsidRPr="00B12F24" w:rsidRDefault="00054FA6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8-М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(ул. К. Иванова, школа ЮНГА)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054FA6" w:rsidRPr="00B12F24" w:rsidRDefault="00054FA6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054FA6" w:rsidRP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23 - 27 июня</w:t>
            </w:r>
          </w:p>
          <w:p w:rsidR="00B12F24" w:rsidRP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FA6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11 - 17 августа</w:t>
            </w:r>
          </w:p>
        </w:tc>
        <w:tc>
          <w:tcPr>
            <w:tcW w:w="7371" w:type="dxa"/>
          </w:tcPr>
          <w:p w:rsidR="00054FA6" w:rsidRPr="00B12F24" w:rsidRDefault="00B12F24" w:rsidP="0057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4FA6" w:rsidRPr="00B12F24">
              <w:rPr>
                <w:rFonts w:ascii="Times New Roman" w:hAnsi="Times New Roman" w:cs="Times New Roman"/>
                <w:sz w:val="24"/>
                <w:szCs w:val="24"/>
              </w:rPr>
              <w:t>К. Иванова 30.</w:t>
            </w:r>
          </w:p>
        </w:tc>
      </w:tr>
      <w:tr w:rsidR="00B12F24" w:rsidRPr="00405178" w:rsidTr="009F67B4">
        <w:tc>
          <w:tcPr>
            <w:tcW w:w="959" w:type="dxa"/>
          </w:tcPr>
          <w:p w:rsidR="00B12F24" w:rsidRPr="00B12F24" w:rsidRDefault="00B12F24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B12F24" w:rsidRDefault="00B12F24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30-М</w:t>
            </w:r>
          </w:p>
          <w:p w:rsidR="00B12F24" w:rsidRPr="00B12F24" w:rsidRDefault="00B12F24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Пирогова, 16а)</w:t>
            </w:r>
          </w:p>
        </w:tc>
        <w:tc>
          <w:tcPr>
            <w:tcW w:w="2312" w:type="dxa"/>
          </w:tcPr>
          <w:p w:rsidR="00B12F24" w:rsidRPr="00B12F24" w:rsidRDefault="00B12F24" w:rsidP="00B1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B12F24" w:rsidRPr="00B12F24" w:rsidRDefault="00B12F24" w:rsidP="00B1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B12F24" w:rsidRDefault="00B12F24" w:rsidP="009F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B12F24" w:rsidRPr="00B12F24" w:rsidRDefault="00B12F24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Пирогова 20/1, 16,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18, 18/1,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22, 26,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14, 16, 24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пр. Московский 35б,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41/1</w:t>
            </w:r>
          </w:p>
        </w:tc>
      </w:tr>
      <w:tr w:rsidR="00FE5AB3" w:rsidRPr="00405178" w:rsidTr="009F67B4">
        <w:tc>
          <w:tcPr>
            <w:tcW w:w="959" w:type="dxa"/>
          </w:tcPr>
          <w:p w:rsidR="00FE5AB3" w:rsidRPr="00B12F24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ЦТП-4</w:t>
            </w:r>
          </w:p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(б-р Юности, 5а)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B12F24" w:rsidRDefault="00FE5AB3" w:rsidP="00B1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FE5AB3" w:rsidRPr="00B12F24" w:rsidRDefault="00B12F24" w:rsidP="00F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5AB3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AB3"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FE5AB3" w:rsidRPr="00B12F24" w:rsidRDefault="00FE5AB3" w:rsidP="00F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B12F24" w:rsidRDefault="00FE5AB3" w:rsidP="00F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B12F24" w:rsidRDefault="00B12F24" w:rsidP="00FE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FE5AB3" w:rsidRPr="00B12F24" w:rsidRDefault="00B12F24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б-р Юности 19а, 21а, 2, 4, 6, 8, 10, 3, 5, 9, 11, 13, 17, 17/1, 19, 21, 3, 5/1б; ул. М. Павлова 78, 74, 76, 76/1; ул. Университетская 28, 30;                  ул. Надежды 19</w:t>
            </w:r>
          </w:p>
        </w:tc>
      </w:tr>
      <w:tr w:rsidR="00FE5AB3" w:rsidRPr="00405178" w:rsidTr="009F67B4">
        <w:tc>
          <w:tcPr>
            <w:tcW w:w="959" w:type="dxa"/>
          </w:tcPr>
          <w:p w:rsidR="00FE5AB3" w:rsidRPr="00B12F24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ЦТП-3</w:t>
            </w:r>
          </w:p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(ул. Лебедева, 19б)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B12F24" w:rsidRPr="00B12F24" w:rsidRDefault="00B12F24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ул. Лебедева 20, 23, 5, 22а, 13, 1, 3, 7, 9, 11, 15, 17, 19, 25, 1а, 3а, 7б</w:t>
            </w:r>
          </w:p>
          <w:p w:rsidR="00B12F24" w:rsidRPr="00B12F24" w:rsidRDefault="00B12F24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ул. Университетская 16, 4, 22, 2, 8, 14, 14а, 18, 20, 20/1, 22, 2, 2а, 20/1, 22</w:t>
            </w:r>
          </w:p>
          <w:p w:rsidR="00FE5AB3" w:rsidRPr="00B12F24" w:rsidRDefault="00FE5AB3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B3" w:rsidRPr="00405178" w:rsidTr="009F67B4">
        <w:tc>
          <w:tcPr>
            <w:tcW w:w="959" w:type="dxa"/>
          </w:tcPr>
          <w:p w:rsidR="00FE5AB3" w:rsidRPr="00B12F24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ЦТП «Волжский»</w:t>
            </w:r>
          </w:p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, 8б)</w:t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B12F24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B12F24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FE5AB3" w:rsidRPr="00B12F24" w:rsidRDefault="00B12F24" w:rsidP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Талвира</w:t>
            </w:r>
            <w:proofErr w:type="spellEnd"/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4, 6, 8, 10, 12, 14, 16, 20, 22, 28, 30, 32; ул. </w:t>
            </w:r>
            <w:proofErr w:type="spellStart"/>
            <w:r w:rsidRPr="00B12F24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B12F24">
              <w:rPr>
                <w:rFonts w:ascii="Times New Roman" w:hAnsi="Times New Roman" w:cs="Times New Roman"/>
                <w:sz w:val="24"/>
                <w:szCs w:val="24"/>
              </w:rPr>
              <w:t xml:space="preserve"> 2, 4, 6, 8</w:t>
            </w:r>
          </w:p>
        </w:tc>
      </w:tr>
      <w:tr w:rsidR="00FE5AB3" w:rsidRPr="00405178" w:rsidTr="009F67B4">
        <w:tc>
          <w:tcPr>
            <w:tcW w:w="959" w:type="dxa"/>
          </w:tcPr>
          <w:p w:rsidR="00FE5AB3" w:rsidRPr="00F05EB0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ЦТП  «Я-</w:t>
            </w:r>
            <w:proofErr w:type="spellStart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proofErr w:type="spellEnd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(ул.М.Горького,19а)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FE5AB3" w:rsidRPr="00F05EB0" w:rsidRDefault="00B1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FE5AB3" w:rsidRPr="00405178" w:rsidTr="009F67B4">
        <w:tc>
          <w:tcPr>
            <w:tcW w:w="959" w:type="dxa"/>
          </w:tcPr>
          <w:p w:rsidR="00FE5AB3" w:rsidRPr="00F05EB0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F05EB0" w:rsidRDefault="00F0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E5AB3" w:rsidRPr="00F05EB0" w:rsidRDefault="00FE5AB3" w:rsidP="00F0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(ул. 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>М. Павлова, 48б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Гидравлические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испытания и промывка сетей</w:t>
            </w:r>
          </w:p>
          <w:p w:rsidR="00FE5AB3" w:rsidRPr="00F05EB0" w:rsidRDefault="00FE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985" w:type="dxa"/>
          </w:tcPr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7 - 11 июля</w:t>
            </w:r>
          </w:p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F24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05EB0" w:rsidRDefault="00B12F24" w:rsidP="00B1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FE5AB3" w:rsidRPr="00F05EB0" w:rsidRDefault="00F0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М. Павлова, 48</w:t>
            </w:r>
          </w:p>
        </w:tc>
      </w:tr>
      <w:tr w:rsidR="00FE5AB3" w:rsidRPr="00405178" w:rsidTr="009F67B4">
        <w:tc>
          <w:tcPr>
            <w:tcW w:w="959" w:type="dxa"/>
          </w:tcPr>
          <w:p w:rsidR="00FE5AB3" w:rsidRPr="00F05EB0" w:rsidRDefault="00FE5AB3" w:rsidP="009F67B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F05EB0" w:rsidRDefault="00FE5AB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4-С</w:t>
            </w:r>
          </w:p>
          <w:p w:rsidR="00FE5AB3" w:rsidRPr="00F05EB0" w:rsidRDefault="00FE5AB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(Районная котельная СЗПР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  <w:t>)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5AB3" w:rsidRPr="00F05EB0" w:rsidRDefault="00FE5AB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F05EB0" w:rsidRDefault="00FE5AB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F05EB0" w:rsidRDefault="00FE5AB3" w:rsidP="009F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</w:p>
        </w:tc>
        <w:tc>
          <w:tcPr>
            <w:tcW w:w="7371" w:type="dxa"/>
          </w:tcPr>
          <w:p w:rsidR="00FE5AB3" w:rsidRPr="00F05EB0" w:rsidRDefault="00F05EB0" w:rsidP="00F0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1, 10, 10/1, 11, 11а, 12, 13/1, 13/22, 15, 19, 2а, 21, 23, 25, 26, 27, 27/1, 27а, 28, 28/1, 3, 30, 31, 32/25, 33, 36/1, 37, 38/2, 39, 3в, 40/1, 41, 43, 45, 47, 47б, 49, 5/1, 5/2, 5а, 51, 7, 7а, 9, 9а;</w:t>
            </w:r>
            <w:proofErr w:type="gram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Московский 10, 11, 11а, 12, 14, 15, 15/1, 15а, 15б, 15в, 15г, 15д, 15ж, 15и, 15к, 15м, 15у, 15ф, 16, 17/1, 17а, 18, 19/1, 19/2, 19/3, 19/4, 19/5, 19/8, 19/9, 19/6, 19/7, 19, 2, 20, 20а, 3, 3з, 3д, 34/2, 35б, 36, 38, 38/1, 38/2</w:t>
            </w:r>
            <w:proofErr w:type="gram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, 38/3, 38а, 38с, 41/1, 42, 44, 46, 48, 5, 50, 50/1, 50/2, 52, 52а, 54, 54/2, 7, 8, 9, 9/1, 9/2, 9/5, 9а, 9б, 9в, 9д, 9е, 9з, 9к, 9л, 9м, 9н;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Стрелковой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дивизии 10, 11, 12, 13, 14, 14а, 16, 18, 20, 22, 3, 4, 5, 6, 7, 7а, 8, 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Афанасьева 1, 10, 11, 12, 13, 15, 17, 3, 4, 5, 6, 6/1, 7, 7/1, 8, 9, 9/1, 9/2, 9/4, 9/5, 9/6, 9а, 9в;</w:t>
            </w:r>
            <w:proofErr w:type="gram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Ахазова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1, 1а, 11, 13, 2, 2б, 3, 3а, 5, 5а, 6, 7, 8, 9, 9а;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16а, 2а, 2б, 2в, 2г, 2е, 2ж, 2з, 20, 22, 22/1, 7;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Гузовского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1, 10, 11, 12/15, 13, 13а, 14, 15, 16, 17, 17а, 18, 18а, 19, 20, 21, 21/1, 21а, 22, 23, 23а, 24, 26, 28, 3, 3/1, 3а, 30/32, 34, 36, 38, 4, 4а, 4б, 40, 42, 5, 6, 6а, 7, 8, 9;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Игнатьева 11/14, 4, 7, 9;</w:t>
            </w:r>
            <w:proofErr w:type="gram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К.Иванова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76, 78, 79/16, 80а, 80б, 81, 81/1, 82, 83, 84, 84/1, 85, 86, 87, 88, 96, 96/1, 96/2, 98, 98а;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Красина 1, 10, 12, 14, 16, 2, 3, 4, 5, 7а, 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Лебедева 3а, 7б, 1, 1а, 11, 13, 15, 17, 19, 19а, 20, 21, 22а, 23, 25, 25а, 3, 5, 7, 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М.Павлова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10, 10а, 10б, 11, 11а, 12, 12а, 12б, 13, 14, 16, 18, 19, 19/1, 19а, 2, 2/1, 2в, 20, 21, 22, 23, 24, 25, 25а, 25б, 26, 28, 29, 29б, 2а, 3, 30, 31, 32, 33, 33а, 34, 35, 36, 37, 38, 4, 4/1, 40, 40а, 42, 42а, 42б, 46, 46а, 46с, 48, 5</w:t>
            </w:r>
            <w:proofErr w:type="gram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, 50/1, 52, 54, 56, 56а, 56б, 58, 58а, 6, 6а, 60, 62, 62а, 62б, 64, 66, 68, 7, 7а, 8, 9, 39, 41, 43, 74, 76, 76/1, 78;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1, 14, 16, 16/1, 16а, 18, 18/1, 18б, 2, 2/1, 20, 20а, 22, 24, 26, 4, 4в, 4/1, 4/2, 4а, 6, 8/2;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С.Ислюкова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16, 16а;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С.Михайлова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15, 2, 4, 6, 8, 8б;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Кривова 10, 11, 12, 12а, 13, 13а, 14, 14а, 15, 15а, 16, 17, 18, 19, 19а, 20, 21, 22, 22/1, 3, 4, 4а, 5, 6, 6а, 6в, 6д, 6б, 7, 7/1, 8, 8/1, 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Талвира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10, 12, 14, 16, 20, 22, 28, 30, 32, 4, 6, 8;</w:t>
            </w:r>
            <w:proofErr w:type="gram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Университетская 11, 13, 15, 17, 19, 21, 23, 25, 27, 29, 31, 33, 35, 5, 7, 9, 9/1, 10, 1, 14, 14а, 16, 18, 2, 2/1, 20, 20/1, 22, 28, 30, 34, 34/1, 34а, 36, 38, 4, 4а, 43а, 49, 7/1, 7/2, 7а, 8;</w:t>
            </w:r>
            <w:proofErr w:type="gram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16, 18, 19, 19а;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Эльгера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1, 10, 10а, 10б, 11, 11/1, 12, 13, 13а, 14, 15а, 16, 17, 18, 19,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20, 22, 24, 26, 28, 3, 30, 32, 32а, 34, 4, 5, 6, 7, 7а, 8, 9; б-р Юности 10, 10а, 11, 13, 17, 17/1, 19, 19а, 2, 21, 21а, 3, 4, 5, 5/1, 5/1б, 6, 8, 9;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Надежды 19; </w:t>
            </w:r>
            <w:proofErr w:type="spellStart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>Ядринское</w:t>
            </w:r>
            <w:proofErr w:type="spellEnd"/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шоссе 1/40, 3, 3а, 3к, 3б.</w:t>
            </w:r>
          </w:p>
        </w:tc>
      </w:tr>
      <w:tr w:rsidR="00FE5AB3" w:rsidRPr="00405178" w:rsidTr="001C1C02">
        <w:tc>
          <w:tcPr>
            <w:tcW w:w="959" w:type="dxa"/>
          </w:tcPr>
          <w:p w:rsidR="00FE5AB3" w:rsidRPr="00F05EB0" w:rsidRDefault="00FE5AB3" w:rsidP="001C1C02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F05EB0" w:rsidRDefault="00FE5AB3" w:rsidP="001C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5-С </w:t>
            </w:r>
          </w:p>
          <w:p w:rsidR="00FE5AB3" w:rsidRPr="00F05EB0" w:rsidRDefault="00FE5AB3" w:rsidP="001C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(Котельная «Контур»)</w:t>
            </w:r>
          </w:p>
        </w:tc>
        <w:tc>
          <w:tcPr>
            <w:tcW w:w="2312" w:type="dxa"/>
          </w:tcPr>
          <w:p w:rsidR="00FE5AB3" w:rsidRPr="00F05EB0" w:rsidRDefault="00FE5AB3" w:rsidP="001C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F05EB0" w:rsidRDefault="00FE5AB3" w:rsidP="001C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7 - 11 июля</w:t>
            </w:r>
          </w:p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B0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05EB0" w:rsidRDefault="00F05EB0" w:rsidP="00F05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28 июля - 3 августа</w:t>
            </w:r>
            <w:r w:rsidR="00FE5AB3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FE5AB3" w:rsidRPr="00F05EB0" w:rsidRDefault="00FE5AB3" w:rsidP="00F0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потребители подключ</w:t>
            </w:r>
            <w:r w:rsidR="00F05EB0" w:rsidRPr="00F05EB0">
              <w:rPr>
                <w:rFonts w:ascii="Times New Roman" w:hAnsi="Times New Roman" w:cs="Times New Roman"/>
                <w:sz w:val="24"/>
                <w:szCs w:val="24"/>
              </w:rPr>
              <w:t xml:space="preserve">ены </w:t>
            </w:r>
            <w:r w:rsidRPr="00F05EB0">
              <w:rPr>
                <w:rFonts w:ascii="Times New Roman" w:hAnsi="Times New Roman" w:cs="Times New Roman"/>
                <w:sz w:val="24"/>
                <w:szCs w:val="24"/>
              </w:rPr>
              <w:t>к котельной 4-С</w:t>
            </w:r>
          </w:p>
        </w:tc>
      </w:tr>
      <w:tr w:rsidR="00FE5AB3" w:rsidRPr="00405178" w:rsidTr="00615B86">
        <w:tc>
          <w:tcPr>
            <w:tcW w:w="959" w:type="dxa"/>
          </w:tcPr>
          <w:p w:rsidR="00FE5AB3" w:rsidRPr="00F35278" w:rsidRDefault="00FE5AB3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F35278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FE5AB3" w:rsidRPr="00F35278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(п. Северный  </w:t>
            </w:r>
            <w:proofErr w:type="gramEnd"/>
          </w:p>
          <w:p w:rsidR="00FE5AB3" w:rsidRPr="00F35278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ул. Боровая, 3а)</w:t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2" w:type="dxa"/>
          </w:tcPr>
          <w:p w:rsidR="00FE5AB3" w:rsidRPr="00F35278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F35278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E5AB3" w:rsidRPr="00F35278" w:rsidRDefault="00F35278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5A108C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5AB3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E5AB3" w:rsidRPr="00F35278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35278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F35278" w:rsidRDefault="00F35278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5AB3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5AB3" w:rsidRP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FE5AB3" w:rsidRPr="00F35278" w:rsidRDefault="00FE5AB3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78">
              <w:rPr>
                <w:rFonts w:ascii="Times New Roman" w:hAnsi="Times New Roman" w:cs="Times New Roman"/>
                <w:sz w:val="24"/>
                <w:szCs w:val="24"/>
              </w:rPr>
              <w:t>ул. Боровая 3, 4, 5, 6, 7, 8, 9, 10, 11, 12,</w:t>
            </w:r>
            <w:r w:rsidR="00F3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13, 14, 15, 16, 17, 18, 19, 20</w:t>
            </w:r>
          </w:p>
          <w:p w:rsidR="00FE5AB3" w:rsidRPr="00F35278" w:rsidRDefault="00FE5AB3" w:rsidP="00052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B3" w:rsidRPr="00405178" w:rsidTr="00615B86">
        <w:tc>
          <w:tcPr>
            <w:tcW w:w="959" w:type="dxa"/>
          </w:tcPr>
          <w:p w:rsidR="00FE5AB3" w:rsidRPr="00C640A0" w:rsidRDefault="00FE5AB3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3-3 </w:t>
            </w:r>
          </w:p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(п. Сосновка </w:t>
            </w:r>
            <w:proofErr w:type="gramEnd"/>
          </w:p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Белые дома, Сосновская, 57б)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312" w:type="dxa"/>
          </w:tcPr>
          <w:p w:rsidR="00FE5AB3" w:rsidRPr="00C640A0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C640A0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E5AB3" w:rsidRPr="00C640A0" w:rsidRDefault="00F35278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19 - 23</w:t>
            </w:r>
            <w:r w:rsidR="00FE5AB3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E5AB3" w:rsidRPr="00C640A0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C640A0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C640A0" w:rsidRDefault="002A4AE3" w:rsidP="00F35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278" w:rsidRPr="00C640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5278" w:rsidRPr="00C640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F35278" w:rsidRPr="00C640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F35278" w:rsidRPr="00C640A0" w:rsidRDefault="00F35278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пер. Школьный 1, 2; ул. Боровая 10а; ул. Биржевая 7б; ул. Сосновская 55, 63, 65, 67, 69, 71</w:t>
            </w:r>
          </w:p>
          <w:p w:rsidR="00FE5AB3" w:rsidRPr="00C640A0" w:rsidRDefault="00FE5AB3" w:rsidP="00F3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B3" w:rsidRPr="00405178" w:rsidTr="00615B86">
        <w:tc>
          <w:tcPr>
            <w:tcW w:w="959" w:type="dxa"/>
          </w:tcPr>
          <w:p w:rsidR="00FE5AB3" w:rsidRPr="00C640A0" w:rsidRDefault="00FE5AB3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</w:p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(п. Октябрьский </w:t>
            </w:r>
            <w:proofErr w:type="gramEnd"/>
          </w:p>
          <w:p w:rsidR="00FE5AB3" w:rsidRPr="00C640A0" w:rsidRDefault="00FE5AB3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Центральная)</w:t>
            </w:r>
          </w:p>
        </w:tc>
        <w:tc>
          <w:tcPr>
            <w:tcW w:w="2312" w:type="dxa"/>
          </w:tcPr>
          <w:p w:rsidR="00FE5AB3" w:rsidRPr="00C640A0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FE5AB3" w:rsidRPr="00C640A0" w:rsidRDefault="00FE5AB3" w:rsidP="0005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FE5AB3" w:rsidRPr="00C640A0" w:rsidRDefault="00C640A0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108C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5AB3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FE5AB3" w:rsidRPr="00C640A0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C640A0" w:rsidRDefault="00FE5AB3" w:rsidP="000D6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C640A0" w:rsidRDefault="00C640A0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5AB3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AB3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FE5AB3" w:rsidRPr="00C640A0" w:rsidRDefault="00C640A0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Песчаная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1а; ул.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Лесхозная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24; ул.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5A108C" w:rsidRPr="00405178" w:rsidTr="00615B86">
        <w:tc>
          <w:tcPr>
            <w:tcW w:w="959" w:type="dxa"/>
          </w:tcPr>
          <w:p w:rsidR="005A108C" w:rsidRPr="00C640A0" w:rsidRDefault="005A108C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5A108C" w:rsidRPr="00C640A0" w:rsidRDefault="005A108C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БМК (Заволжье, </w:t>
            </w:r>
            <w:proofErr w:type="gramEnd"/>
          </w:p>
          <w:p w:rsidR="005A108C" w:rsidRPr="00C640A0" w:rsidRDefault="005A108C" w:rsidP="0041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Санаторная, 2А)</w:t>
            </w:r>
          </w:p>
        </w:tc>
        <w:tc>
          <w:tcPr>
            <w:tcW w:w="2312" w:type="dxa"/>
          </w:tcPr>
          <w:p w:rsidR="005A108C" w:rsidRPr="00C640A0" w:rsidRDefault="005A108C" w:rsidP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сетей</w:t>
            </w:r>
          </w:p>
          <w:p w:rsidR="005A108C" w:rsidRPr="00C640A0" w:rsidRDefault="005A108C" w:rsidP="005A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5A108C" w:rsidRPr="00C640A0" w:rsidRDefault="00C640A0" w:rsidP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19 - 23</w:t>
            </w:r>
            <w:r w:rsidR="005A108C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5A108C" w:rsidRPr="00C640A0" w:rsidRDefault="005A108C" w:rsidP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8C" w:rsidRPr="00C640A0" w:rsidRDefault="005A108C" w:rsidP="005A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8C" w:rsidRPr="00C640A0" w:rsidRDefault="00C640A0" w:rsidP="00C64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108C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08C" w:rsidRPr="00C640A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5A108C" w:rsidRPr="00C640A0" w:rsidRDefault="00C640A0" w:rsidP="00C64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sz w:val="24"/>
                <w:szCs w:val="24"/>
              </w:rPr>
              <w:t>ул. Санаторная 1, 2</w:t>
            </w:r>
          </w:p>
        </w:tc>
      </w:tr>
      <w:tr w:rsidR="00FE5AB3" w:rsidRPr="00405178" w:rsidTr="00615B86">
        <w:tc>
          <w:tcPr>
            <w:tcW w:w="959" w:type="dxa"/>
          </w:tcPr>
          <w:p w:rsidR="00FE5AB3" w:rsidRPr="00D12DAE" w:rsidRDefault="00FE5AB3" w:rsidP="005D4F61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E5AB3" w:rsidRPr="00D12DAE" w:rsidRDefault="00B115EB" w:rsidP="0036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сети от Чебоксарской</w:t>
            </w:r>
            <w:r w:rsidR="00FE5AB3" w:rsidRPr="00D12DAE">
              <w:rPr>
                <w:rFonts w:ascii="Times New Roman" w:hAnsi="Times New Roman" w:cs="Times New Roman"/>
                <w:sz w:val="24"/>
                <w:szCs w:val="24"/>
              </w:rPr>
              <w:t xml:space="preserve"> ТЭЦ-2 </w:t>
            </w:r>
          </w:p>
          <w:p w:rsidR="00FE5AB3" w:rsidRPr="00D12DAE" w:rsidRDefault="00FE5AB3" w:rsidP="0036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E5AB3" w:rsidRPr="00D12DAE" w:rsidRDefault="00B115EB" w:rsidP="00B1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тепловых сетей</w:t>
            </w:r>
          </w:p>
        </w:tc>
        <w:tc>
          <w:tcPr>
            <w:tcW w:w="1985" w:type="dxa"/>
          </w:tcPr>
          <w:p w:rsidR="00FE5AB3" w:rsidRPr="00D12DAE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B87" w:rsidRPr="00D1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AE" w:rsidRPr="00D12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B87" w:rsidRPr="00D1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DAE" w:rsidRPr="00D1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DAE" w:rsidRPr="00D12DA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FE5AB3" w:rsidRPr="00D12DAE" w:rsidRDefault="00FE5AB3" w:rsidP="00C13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B3" w:rsidRPr="00405178" w:rsidTr="00615B86">
        <w:tc>
          <w:tcPr>
            <w:tcW w:w="959" w:type="dxa"/>
          </w:tcPr>
          <w:p w:rsidR="00FE5AB3" w:rsidRPr="00B24457" w:rsidRDefault="00FE5AB3" w:rsidP="004D378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12DAE" w:rsidRPr="00B24457" w:rsidRDefault="00D12DAE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от ТК-44А до ТК-1-17,</w:t>
            </w:r>
          </w:p>
          <w:p w:rsidR="00FE5AB3" w:rsidRPr="00B24457" w:rsidRDefault="00FE5AB3" w:rsidP="00D1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от ТК-13 до ТЭЦ-1, </w:t>
            </w:r>
            <w:r w:rsidR="00D12DAE" w:rsidRPr="00B24457">
              <w:rPr>
                <w:rFonts w:ascii="Times New Roman" w:hAnsi="Times New Roman" w:cs="Times New Roman"/>
                <w:sz w:val="24"/>
                <w:szCs w:val="24"/>
              </w:rPr>
              <w:t>от ТК-1-10 до УТ-12</w:t>
            </w:r>
          </w:p>
        </w:tc>
        <w:tc>
          <w:tcPr>
            <w:tcW w:w="2312" w:type="dxa"/>
          </w:tcPr>
          <w:p w:rsidR="00357131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тепловых сетей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AB3" w:rsidRPr="00B24457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FE5AB3" w:rsidRPr="00B24457">
              <w:rPr>
                <w:rFonts w:ascii="Times New Roman" w:hAnsi="Times New Roman" w:cs="Times New Roman"/>
                <w:sz w:val="24"/>
                <w:szCs w:val="24"/>
              </w:rPr>
              <w:t>екущий ремонт</w:t>
            </w:r>
          </w:p>
          <w:p w:rsidR="00FE5AB3" w:rsidRPr="00B24457" w:rsidRDefault="00FE5AB3" w:rsidP="0062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9 - 22 июня</w:t>
            </w:r>
          </w:p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AB3" w:rsidRPr="00B24457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9 - 22</w:t>
            </w:r>
            <w:r w:rsidR="00B24457"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FE5AB3" w:rsidRPr="00B24457" w:rsidRDefault="00FE5AB3" w:rsidP="004D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5AB3" w:rsidRPr="00B115EB" w:rsidRDefault="00B24457" w:rsidP="00B11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. Мира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, 6, 8, 14А, 16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93, 101, 101</w:t>
            </w:r>
            <w:r w:rsidR="00514278" w:rsidRPr="0051427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102/1, 102/2, 102/3, 104/1, 105А, 106А, 106/1,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109, 109/1, 109/2, 111/1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пр. Хозяйственный 3А, 5А, 11А, 15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пр. Складской 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10, 14,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1, 2, 3, 5, 6, 9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ул. Прогрессивная 11, 11А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 </w:t>
            </w:r>
            <w:proofErr w:type="gramStart"/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Соляное</w:t>
            </w:r>
            <w:proofErr w:type="gramEnd"/>
            <w:r w:rsidRPr="00B115E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, 4, 6, 8, 10, 12, 14, 16, 18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Лумумбы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 6А, 8А, 10, 10А,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13, 15, 15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Декабристов 5, 7,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12, 14, 14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/1, 16, 16/1,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17, 17А,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18, 20, 20/1,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 27, 29, 31, 33, 33А, 35, 37, 39, 41, 43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Молодежный 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1, 1/1, 3, 5, 5/1, 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/1, 9, 11, 11/1,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18/1,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Гайдара 1, 2, 3, 4, 6, 7, 10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Текстильщиков 3, 4, 8, 9А, 11, 12, 13, 13А, 15, 17, 19, 21, 23, 25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>; ул. Учительская 6б;</w:t>
            </w:r>
            <w:proofErr w:type="gramEnd"/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278" w:rsidRPr="005142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Франко 3, 3А, 5, 6, 8, 9, 11, 12, 13, 14, 15, 16, 17, 18, 20, 22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Зои Яковлевой 44, 48, 54, 54А</w:t>
            </w:r>
            <w:r w:rsidR="00514278" w:rsidRPr="005142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58А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пер. Комбинатский 4, 5, 6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14278">
              <w:rPr>
                <w:rFonts w:ascii="Times New Roman" w:hAnsi="Times New Roman" w:cs="Times New Roman"/>
                <w:sz w:val="24"/>
                <w:szCs w:val="24"/>
              </w:rPr>
              <w:t>Комбинатская</w:t>
            </w:r>
            <w:proofErr w:type="gramEnd"/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Энергетиков 5, 6, 7, 11, 12, 12А, 14, 14А, 15, 16, 17, 17</w:t>
            </w:r>
            <w:r w:rsidR="00514278" w:rsidRPr="00B115E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, 18, 19, 19</w:t>
            </w:r>
            <w:r w:rsidR="00514278" w:rsidRPr="00B115EB">
              <w:rPr>
                <w:rFonts w:ascii="Times New Roman" w:hAnsi="Times New Roman" w:cs="Times New Roman"/>
                <w:sz w:val="24"/>
                <w:szCs w:val="24"/>
              </w:rPr>
              <w:t>/1,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 20,</w:t>
            </w:r>
            <w:r w:rsidR="00514278" w:rsidRPr="00B115EB">
              <w:rPr>
                <w:rFonts w:ascii="Times New Roman" w:hAnsi="Times New Roman" w:cs="Times New Roman"/>
                <w:sz w:val="24"/>
                <w:szCs w:val="24"/>
              </w:rPr>
              <w:t xml:space="preserve"> 21,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 22, 24, 26, 28, 30, 32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 4А,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20, 22,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14278">
              <w:rPr>
                <w:rFonts w:ascii="Times New Roman" w:hAnsi="Times New Roman" w:cs="Times New Roman"/>
                <w:sz w:val="24"/>
                <w:szCs w:val="24"/>
              </w:rPr>
              <w:t>ул. Николаева 46</w:t>
            </w:r>
            <w:r w:rsidR="00514278" w:rsidRPr="00B115E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B115EB">
              <w:rPr>
                <w:rFonts w:ascii="Times New Roman" w:hAnsi="Times New Roman" w:cs="Times New Roman"/>
                <w:sz w:val="24"/>
                <w:szCs w:val="24"/>
              </w:rPr>
              <w:t>, 47А</w:t>
            </w:r>
          </w:p>
        </w:tc>
      </w:tr>
      <w:tr w:rsidR="00357131" w:rsidRPr="00405178" w:rsidTr="00615B86">
        <w:tc>
          <w:tcPr>
            <w:tcW w:w="959" w:type="dxa"/>
          </w:tcPr>
          <w:p w:rsidR="00357131" w:rsidRPr="00B115EB" w:rsidRDefault="00357131" w:rsidP="004D378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7131" w:rsidRPr="00B115EB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от ТК-1-17 до ТК-Г-10, от ТК-Г-7А до ТК-Г-15, контур АЦТП</w:t>
            </w:r>
          </w:p>
          <w:p w:rsidR="00357131" w:rsidRPr="00B115EB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Pr="00B115EB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Pr="00B115EB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Pr="00B115EB" w:rsidRDefault="00357131" w:rsidP="004D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357131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тепловых сетей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131" w:rsidRPr="00B24457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екущий ремонт</w:t>
            </w:r>
          </w:p>
          <w:p w:rsidR="00357131" w:rsidRPr="00B24457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9 - 22 июня</w:t>
            </w:r>
          </w:p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Pr="00B24457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9 - 22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57131" w:rsidRPr="00B24457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57131" w:rsidRPr="005E018B" w:rsidRDefault="00357131" w:rsidP="006C5A5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C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Николаева 31, 35А, 27, 27/1, 35, 37, 39, 41, 43, 25/15, 28, 28</w:t>
            </w:r>
            <w:r w:rsidRPr="006C5A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22, 24, 26, 20/1, 30, 30/1, 32, 20; 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50 лет Октября 1, 2А, 1/32, 3, 7, 9,  7/1, 9/1, 10А, 11, 12, 13, 13/1, 15, 17, 19, 17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13, 21, 23;</w:t>
            </w:r>
            <w:proofErr w:type="gram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ул. Гагарина 20, 24/1, 26, 28, 30, 30/1, 30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34, 53, 40, 27, 29, 31, 31Б, 33, 35, 35Б, 37, 39, 41, 45, 47, 47/1, 47/2, 47/3, 47/4, 49, 51, 53/1, 40А, 40Б, 17А, 17/1, 15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15, 15/1, 23, 5А, 3, 3/1, 3/2, 5, 9, 13;</w:t>
            </w:r>
            <w:proofErr w:type="gram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3, 5, 7, 9, 11, 13, 13/1, 11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; пр. </w:t>
            </w:r>
            <w:proofErr w:type="gramStart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Мира 26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40, 26, 28, 42, 44, 30, 32, 34, 36, 38, 42, 44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, 42, 28; пер. </w:t>
            </w:r>
            <w:proofErr w:type="spellStart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Валькевича</w:t>
            </w:r>
            <w:proofErr w:type="spell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3, 1; ул. Ярмарочная 3, 5, 7, 7/1, 9/1, 10/1, 11, 11/1, 12, 16, 6, 19/1, 19/2, 19/3, 19/4; ул. Калинина 89, 91, 60, 66;</w:t>
            </w:r>
            <w:proofErr w:type="gram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ул. 2-я Чапаева 1А, 24А; ул. </w:t>
            </w:r>
            <w:proofErr w:type="spellStart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Байдула</w:t>
            </w:r>
            <w:proofErr w:type="spell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5, 6, 8, 11;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ул. Рождественского 6, 8; ул. Чапаева 7А, 8А, 8Б, 41, 41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8/1, 2, 4, 8/1, 8/2; ул. Энгельса 7, 10, 14А, 1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1, 1/1, 1/2, 1/3, 3, 3/1, 3/2, 12, 14, 16;</w:t>
            </w:r>
            <w:proofErr w:type="gram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пр. Ленина 19/1, 21, 21/1, 23А, 24, 25, 25/1, 16А, 18А, 22, 28, 30, 26, 12, 7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1, 1А, 9, 12Б, 15; ул. Маршака 3, 6/1, 8/1, 10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, 8Б; ул. </w:t>
            </w:r>
            <w:proofErr w:type="spellStart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Ильбекова</w:t>
            </w:r>
            <w:proofErr w:type="spell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3, 6, 7, 9, 7/1, 7/2, 7, 5, 5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, 5Б, 4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; Шевченко 31, 23, 25, 27, 29, 31, 27, 2, 23/1;  </w:t>
            </w:r>
            <w:proofErr w:type="gramStart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72, 74, 76, 52, 66, 58, 62, 64, 56, 66, 68, 48, 44, 17, 30, 34, 42, 32, 21, 29, 25;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Карла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Маркса 47, 38, 31, 31А, 33, 35, 42, 44, 46, 48, 37, 37А, 41, 43, 45, 45/1, 48, 52, 52Б, 52/1, 52А, 27, 29, 36, 32, 22, 17, 19, 24, 26, 21, 21А, 24;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пер. </w:t>
            </w:r>
            <w:proofErr w:type="spellStart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Огнеборцев</w:t>
            </w:r>
            <w:proofErr w:type="spell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Президентский б-р 19, 14, 21, 10, 12, 20, 27, 11, 17, 4, 6, 13, 5/17, 1/15;</w:t>
            </w:r>
            <w:proofErr w:type="gram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Кооперативная 1, 4, 6, 8, 10;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37, 32, 34, 26, 24, 27, 28, 31, 22, 14, 16, 21, 23;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Дзержинского 19, 20, 25, 31, 16;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л. Республики 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Купца Ефремова 16, 12, 3, 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Композиторов Воробьевых 5, 5</w:t>
            </w:r>
            <w:r w:rsidRPr="006C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, 10, 14,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 20; Красная Площадь 3, 1, 5/2, 7;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Плеханова 11/16;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ул.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Пушкина 8, 25/1, 25/2, 25;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 23, 23А</w:t>
            </w:r>
            <w:r w:rsidRPr="005E018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E018B">
              <w:rPr>
                <w:rFonts w:ascii="Times New Roman" w:hAnsi="Times New Roman" w:cs="Times New Roman"/>
                <w:sz w:val="24"/>
                <w:szCs w:val="24"/>
              </w:rPr>
              <w:t xml:space="preserve">Базарная 5, 7, 40; ул. </w:t>
            </w:r>
            <w:proofErr w:type="spellStart"/>
            <w:r w:rsidRPr="005E018B">
              <w:rPr>
                <w:rFonts w:ascii="Times New Roman" w:hAnsi="Times New Roman" w:cs="Times New Roman"/>
                <w:sz w:val="24"/>
                <w:szCs w:val="24"/>
              </w:rPr>
              <w:t>Тукташа</w:t>
            </w:r>
            <w:proofErr w:type="spellEnd"/>
            <w:r w:rsidRPr="005E018B">
              <w:rPr>
                <w:rFonts w:ascii="Times New Roman" w:hAnsi="Times New Roman" w:cs="Times New Roman"/>
                <w:sz w:val="24"/>
                <w:szCs w:val="24"/>
              </w:rPr>
              <w:t xml:space="preserve"> 7/8;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Волкова 5, 6, 7</w:t>
            </w:r>
          </w:p>
        </w:tc>
      </w:tr>
      <w:tr w:rsidR="00357131" w:rsidRPr="00405178" w:rsidTr="00615B86">
        <w:tc>
          <w:tcPr>
            <w:tcW w:w="959" w:type="dxa"/>
          </w:tcPr>
          <w:p w:rsidR="00357131" w:rsidRPr="006C5A54" w:rsidRDefault="00357131" w:rsidP="004D378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357131" w:rsidRPr="006C5A54" w:rsidRDefault="00357131" w:rsidP="00B1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от ТК-1-29 до УТ-3-17, от ТК-1-17 до ТК-Ю-66 </w:t>
            </w:r>
          </w:p>
        </w:tc>
        <w:tc>
          <w:tcPr>
            <w:tcW w:w="2312" w:type="dxa"/>
          </w:tcPr>
          <w:p w:rsidR="00357131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тепловых сетей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131" w:rsidRPr="00B24457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екущий ремонт</w:t>
            </w:r>
          </w:p>
          <w:p w:rsidR="00357131" w:rsidRPr="00B24457" w:rsidRDefault="00357131" w:rsidP="00357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9 - 22 июня</w:t>
            </w:r>
          </w:p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131" w:rsidRPr="00B24457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9 - 22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357131" w:rsidRPr="00B24457" w:rsidRDefault="00357131" w:rsidP="0035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57131" w:rsidRPr="00405178" w:rsidRDefault="00357131" w:rsidP="00D82E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ул. Николаева 21, 2, 4, 6, 8, 10А, 12, 14, 14А, 14В, 14Г, 14А, 16, 18, 11, 13, 15, 1, 3, 5, 7, 17/1, 17/2, 19, 21/2;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 пр.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И.Я. Яковлева </w:t>
            </w:r>
            <w:r w:rsidR="00D82ED3" w:rsidRPr="002D4B20">
              <w:rPr>
                <w:rFonts w:ascii="Times New Roman" w:hAnsi="Times New Roman" w:cs="Times New Roman"/>
                <w:sz w:val="24"/>
                <w:szCs w:val="24"/>
              </w:rPr>
              <w:t>3А, 3Б, 17, 13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17, 15;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Пристанционная 3;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Ленина 58/1, 48, 52, 54, 56, 58, 58А, 59А, 53А, 55А, 51, 53, 57, 57/1, 59, 59/1, 51/1, 55, 31А, 47, 29, 31, 35, 39, 49, 35А, 35, 49, 33, 44А, 36А, 32, 32А, 34, 34/1, 36, 38, 38/1, 42/1, 44, 46, 42, 38/2, 61, 61А;</w:t>
            </w:r>
            <w:proofErr w:type="gramEnd"/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Привокзальная 1, 1Б, 1В, 1/2, 3А, 4, 4А, 5, 8, 10, 12, 4;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Энгельса 38, 42, 42А, 46, 46/1, 48, 48/1, 50, 52, 40, 42/1, 44, 17, 19, 21, 23, 9, 24, 28А, 15, 18, 20, 22, 26, 27, 27А, 31, 31А, 32, 30, 34, 36, 13, 28, 15, 7;</w:t>
            </w:r>
            <w:proofErr w:type="gramEnd"/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 17;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Чапаева 24А, 22А, 10, 12, 14, 16, 18, 20, 22, 24, 26, 28, 30, 30Б, 30А;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22, 22А,  20А, 12, 1Б, 14, 10А, 6, 8, 10;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Гладкова 24, 13, 13/1, 13</w:t>
            </w:r>
            <w:r w:rsidRPr="002D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, 2, 29, 31, 27, 27</w:t>
            </w:r>
            <w:r w:rsidRPr="002D4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, 25, 23, 15А, 17, 30, 34, 33, 36;</w:t>
            </w:r>
            <w:proofErr w:type="gramEnd"/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Осипова 5; пр.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 1, 3, 4, 4А, 6, 6А, 8, 8А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Pr="006C5A54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82ED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D4B20">
              <w:rPr>
                <w:rFonts w:ascii="Times New Roman" w:hAnsi="Times New Roman" w:cs="Times New Roman"/>
                <w:sz w:val="24"/>
                <w:szCs w:val="24"/>
              </w:rPr>
              <w:t>Петрова 2, 3, 5, 11, 13, 7,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ул. Строителей 6, 7, 8</w:t>
            </w:r>
          </w:p>
        </w:tc>
      </w:tr>
      <w:tr w:rsidR="00D82ED3" w:rsidRPr="00405178" w:rsidTr="00615B86">
        <w:tc>
          <w:tcPr>
            <w:tcW w:w="959" w:type="dxa"/>
          </w:tcPr>
          <w:p w:rsidR="00D82ED3" w:rsidRPr="002D4B20" w:rsidRDefault="00D82ED3" w:rsidP="004D378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2D4B20" w:rsidRDefault="00D82ED3" w:rsidP="00DB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>от ТК-Ю-63А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ТК-Ю-77, от ТК-Ю-55 до ТК-Ю-66</w:t>
            </w:r>
            <w:r w:rsidRPr="0035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</w:tcPr>
          <w:p w:rsidR="00D82ED3" w:rsidRDefault="00D82ED3" w:rsidP="00D8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5EB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промывка тепловых сетей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D3" w:rsidRPr="00B24457" w:rsidRDefault="00D82ED3" w:rsidP="00D82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>екущий ремонт</w:t>
            </w:r>
          </w:p>
          <w:p w:rsidR="00D82ED3" w:rsidRPr="00B24457" w:rsidRDefault="00D82ED3" w:rsidP="00D82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82ED3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9 - 22 июня</w:t>
            </w:r>
          </w:p>
          <w:p w:rsidR="00D82ED3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D3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D3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ED3" w:rsidRPr="00B24457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9 - 22</w:t>
            </w:r>
            <w:r w:rsidRPr="00B24457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D82ED3" w:rsidRPr="00B24457" w:rsidRDefault="00D82ED3" w:rsidP="00D82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B51A6" w:rsidRPr="00DB51A6" w:rsidRDefault="00D82ED3" w:rsidP="00DB5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Ленинского Комсомола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21А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34/8,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38, 40а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20а, 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24/1, 24/2,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28, 8,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="00DB51A6" w:rsidRPr="00D82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6в, </w:t>
            </w:r>
            <w:r w:rsidR="00DB51A6" w:rsidRPr="00D82ED3">
              <w:rPr>
                <w:rFonts w:ascii="Times New Roman" w:hAnsi="Times New Roman" w:cs="Times New Roman"/>
                <w:sz w:val="24"/>
                <w:szCs w:val="24"/>
              </w:rPr>
              <w:t>6б,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б-р </w:t>
            </w:r>
            <w:proofErr w:type="spellStart"/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16а,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18, 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16б, 5А, 5Б,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4, 4а, 4/1, 4е, 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6/1, 35а</w:t>
            </w:r>
            <w:proofErr w:type="gramEnd"/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, 35/1,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>, 59а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51а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47а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ул. Шумилова 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13/1,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12/1,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Мира 74, 94а, 88а,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88Б,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60а,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76б, 78,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88а,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90/1,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90/2,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3г, 5а, 7, 13а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5, 19А, 31,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23б,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4б, 2а, 4;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Хевешская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35/17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29Б,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41/9,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17,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Мясокомбинатский</w:t>
            </w:r>
            <w:proofErr w:type="spellEnd"/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8/1,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12; пр.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Гаражный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пр.9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Пятилетки 11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, 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7/13,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15/2,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19/37,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3а,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3/1,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6а,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2/2,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2/3,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10/3,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6а, 10, 20, 16б,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26а,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16/15,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16/1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18/2,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gramEnd"/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/39,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32, 32/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32а,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26б;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11а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7/1,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9/1,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11, 3,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5а,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4/1,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8/1,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8/2,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14, 16,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17, 21, 23, 31а, 18,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30/1, 26, 24,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32/1,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40/15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18/2,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18б,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  <w:proofErr w:type="gramEnd"/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22, 26а, 26Б,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25а,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29а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; пр. </w:t>
            </w:r>
            <w:proofErr w:type="spellStart"/>
            <w:r w:rsidR="00DB51A6">
              <w:rPr>
                <w:rFonts w:ascii="Times New Roman" w:hAnsi="Times New Roman" w:cs="Times New Roman"/>
                <w:sz w:val="24"/>
                <w:szCs w:val="24"/>
              </w:rPr>
              <w:t>И.Яковлева</w:t>
            </w:r>
            <w:proofErr w:type="spellEnd"/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6/2,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8/1,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ED3">
              <w:rPr>
                <w:rFonts w:ascii="Times New Roman" w:hAnsi="Times New Roman" w:cs="Times New Roman"/>
                <w:sz w:val="24"/>
                <w:szCs w:val="24"/>
              </w:rPr>
              <w:t>10/2,</w:t>
            </w:r>
            <w:r w:rsidR="00DB51A6" w:rsidRPr="00D8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8а, 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, 20,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10а,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18/1,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12а,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12в,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ул. </w:t>
            </w:r>
            <w:proofErr w:type="spellStart"/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Кукшумская</w:t>
            </w:r>
            <w:proofErr w:type="spellEnd"/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, 5, 21а, 19, 23, 25а, 21б,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21/1,</w:t>
            </w:r>
            <w:r w:rsidR="00DB5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A6" w:rsidRPr="00DB51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B51A6" w:rsidRPr="00405178" w:rsidTr="00615B86">
        <w:tc>
          <w:tcPr>
            <w:tcW w:w="959" w:type="dxa"/>
          </w:tcPr>
          <w:p w:rsidR="00DB51A6" w:rsidRPr="00117B1D" w:rsidRDefault="00DB51A6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B51A6" w:rsidRPr="00117B1D" w:rsidRDefault="00DB51A6" w:rsidP="00DB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от ТК-Ю-55 до ТК-Ю-90, от ТК-Ю-82 до ТК-Ю-73</w:t>
            </w:r>
          </w:p>
        </w:tc>
        <w:tc>
          <w:tcPr>
            <w:tcW w:w="2312" w:type="dxa"/>
          </w:tcPr>
          <w:p w:rsidR="00DB51A6" w:rsidRPr="00117B1D" w:rsidRDefault="00DB51A6" w:rsidP="00DB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промывка тепловых сетей </w:t>
            </w:r>
          </w:p>
          <w:p w:rsidR="00DB51A6" w:rsidRPr="00117B1D" w:rsidRDefault="00DB51A6" w:rsidP="00DB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  <w:p w:rsidR="00DB51A6" w:rsidRPr="00117B1D" w:rsidRDefault="00DB51A6" w:rsidP="00DB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51A6" w:rsidRPr="00117B1D" w:rsidRDefault="00DB51A6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9 - 22 июня</w:t>
            </w:r>
          </w:p>
          <w:p w:rsidR="00DB51A6" w:rsidRPr="00117B1D" w:rsidRDefault="00DB51A6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A6" w:rsidRPr="00117B1D" w:rsidRDefault="00DB51A6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A6" w:rsidRPr="00117B1D" w:rsidRDefault="00DB51A6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A6" w:rsidRPr="00117B1D" w:rsidRDefault="00DB51A6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9 - 22 июня</w:t>
            </w:r>
          </w:p>
          <w:p w:rsidR="00DB51A6" w:rsidRPr="00117B1D" w:rsidRDefault="00DB51A6" w:rsidP="00DB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4C99" w:rsidRPr="00117B1D" w:rsidRDefault="00DB51A6" w:rsidP="0065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Л.Комсомола</w:t>
            </w:r>
            <w:proofErr w:type="spellEnd"/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50а, 50, 52, 52а, 46а, 40, 40/1, 44, 46, 48, 42, 44б, 60, 54, 58, 62, 64, 66, 58, 66а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37к1,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68/1,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68/2,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68/3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, 78, 82, 74, 80а, 80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80/1, 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76а,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84/1,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88/87,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84а; </w:t>
            </w:r>
            <w:proofErr w:type="gramStart"/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4, 6, 8, 10, 12, 14, 16, 6а, 8а, 16а, 7, 5, 9, 17, 15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 22,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28, 18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21/22,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>умилова 25, 33, 15, 21, 23, 27, 29, 18, 22/18, 28, 30, 31, 35, 37, 16, 18а, 20, 20а, 20в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ул. 324 стрелковой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див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>изии 11а, 10, 4, 6, 8, 12, 14, 5, 7, 9, 13, 15, 17, 19, 3, 3а, 3б, 13а, 19/1, 20, 20а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 21, 23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21а, 21б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30;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б-р </w:t>
            </w:r>
            <w:proofErr w:type="spellStart"/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20,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24, 26,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26,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36/1,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36,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36/2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36а, 36б;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gramStart"/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Тракторостроителей 5,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, 39а, 45/1,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19а, 17/25, 21, 23, 25, 27, 29, 31, 33, 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16а,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12, 44а, 46,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8а, 1/34,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корп.1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 17/25, 1/34а, 1, 1а, 3а, 9, 11,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26, 50, 38а,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30/1,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34/1,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34/2,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34/3,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proofErr w:type="gramEnd"/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52/1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24а,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30а,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32а,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34а, 34б,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36/1,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48а,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47/9,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51,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54/1,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56/1,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56/2,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56/3,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58/1,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64/1,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70/1,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70/2,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70/3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65, 69,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63/21,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67/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77, 67а,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67/1,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71а,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73/1</w:t>
            </w:r>
            <w:proofErr w:type="gramEnd"/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75,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81;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>Кадыкова</w:t>
            </w:r>
            <w:proofErr w:type="spellEnd"/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15, 11, 13, 17, 19, 21, 23/6, 11/1, 11а, 11б, 6а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 16а, 2, 4, 6, 8, 10, 12, 14, 16, 18, 18/1, 2а,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40/1,40/2,40/3;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>ул. Баумана 4, 10, 35/19, 37, 39, 43, 45, 12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, 5, 7, 1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68;</w:t>
            </w:r>
            <w:proofErr w:type="gramEnd"/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654C99" w:rsidRPr="00117B1D">
              <w:rPr>
                <w:rFonts w:ascii="Times New Roman" w:hAnsi="Times New Roman" w:cs="Times New Roman"/>
                <w:sz w:val="24"/>
                <w:szCs w:val="24"/>
              </w:rPr>
              <w:t>Гастелл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о 8,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2/70, 4,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4/2,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6/40, 1/72,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17, 17/1,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B1D" w:rsidRPr="00117B1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17B1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17B1D" w:rsidRPr="00405178" w:rsidTr="00615B86">
        <w:tc>
          <w:tcPr>
            <w:tcW w:w="959" w:type="dxa"/>
          </w:tcPr>
          <w:p w:rsidR="00117B1D" w:rsidRPr="00117B1D" w:rsidRDefault="00117B1D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117B1D" w:rsidRPr="00117B1D" w:rsidRDefault="00117B1D" w:rsidP="001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от ТК-44А до ТК-Ю-55, от ТК-Ю-46А до ЦТП-2 ЧЗПТ.</w:t>
            </w:r>
          </w:p>
        </w:tc>
        <w:tc>
          <w:tcPr>
            <w:tcW w:w="2312" w:type="dxa"/>
          </w:tcPr>
          <w:p w:rsidR="00117B1D" w:rsidRPr="00117B1D" w:rsidRDefault="00117B1D" w:rsidP="001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промывка тепловых сетей </w:t>
            </w:r>
          </w:p>
          <w:p w:rsidR="00117B1D" w:rsidRPr="00117B1D" w:rsidRDefault="00117B1D" w:rsidP="001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85" w:type="dxa"/>
          </w:tcPr>
          <w:p w:rsidR="00117B1D" w:rsidRPr="00117B1D" w:rsidRDefault="00117B1D" w:rsidP="0011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9 - 22 июня</w:t>
            </w:r>
          </w:p>
          <w:p w:rsidR="00117B1D" w:rsidRPr="00117B1D" w:rsidRDefault="00117B1D" w:rsidP="0011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1D" w:rsidRPr="00117B1D" w:rsidRDefault="00117B1D" w:rsidP="0011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1D" w:rsidRPr="00117B1D" w:rsidRDefault="00117B1D" w:rsidP="0011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B1D" w:rsidRPr="00117B1D" w:rsidRDefault="00117B1D" w:rsidP="0011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9 - 22 июня</w:t>
            </w:r>
          </w:p>
        </w:tc>
        <w:tc>
          <w:tcPr>
            <w:tcW w:w="7371" w:type="dxa"/>
          </w:tcPr>
          <w:p w:rsidR="00117B1D" w:rsidRPr="00117B1D" w:rsidRDefault="00117B1D" w:rsidP="001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пр. Машиностроителей 3; пос. </w:t>
            </w:r>
            <w:proofErr w:type="gramStart"/>
            <w:r w:rsidRPr="00117B1D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117B1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D82ED3" w:rsidRPr="00CE35C6" w:rsidTr="00615B86">
        <w:tc>
          <w:tcPr>
            <w:tcW w:w="959" w:type="dxa"/>
            <w:vMerge w:val="restart"/>
          </w:tcPr>
          <w:p w:rsidR="00D82ED3" w:rsidRPr="00CE35C6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 w:val="restart"/>
            <w:vAlign w:val="center"/>
          </w:tcPr>
          <w:p w:rsidR="00D82ED3" w:rsidRPr="00CE35C6" w:rsidRDefault="00D82ED3" w:rsidP="006158A4">
            <w:pPr>
              <w:pStyle w:val="TableContents"/>
              <w:suppressAutoHyphens w:val="0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Котельная АО «ЧПО им. В.И. Чапаева»</w:t>
            </w:r>
          </w:p>
          <w:p w:rsidR="00D82ED3" w:rsidRPr="00CE35C6" w:rsidRDefault="00D82ED3" w:rsidP="006158A4">
            <w:pPr>
              <w:pStyle w:val="TableContents"/>
              <w:suppressAutoHyphens w:val="0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- ремонт запорной арматуры на коллекторах;</w:t>
            </w:r>
          </w:p>
          <w:p w:rsidR="00D82ED3" w:rsidRPr="00CE35C6" w:rsidRDefault="00D82ED3" w:rsidP="006158A4">
            <w:pPr>
              <w:pStyle w:val="TableContents"/>
              <w:suppressAutoHyphens w:val="0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- установка коммерческих приборов учета</w:t>
            </w:r>
          </w:p>
        </w:tc>
        <w:tc>
          <w:tcPr>
            <w:tcW w:w="2312" w:type="dxa"/>
            <w:vAlign w:val="center"/>
          </w:tcPr>
          <w:p w:rsidR="00B1139D" w:rsidRPr="00CE35C6" w:rsidRDefault="00B1139D" w:rsidP="00B1139D">
            <w:pPr>
              <w:pStyle w:val="TableContents"/>
              <w:suppressAutoHyphens w:val="0"/>
              <w:jc w:val="center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 xml:space="preserve">Проведение гидравлической </w:t>
            </w:r>
            <w:proofErr w:type="spellStart"/>
            <w:r w:rsidRPr="00CE35C6">
              <w:rPr>
                <w:rFonts w:cs="Times New Roman"/>
                <w:lang w:val="ru-RU"/>
              </w:rPr>
              <w:t>опрессовки</w:t>
            </w:r>
            <w:proofErr w:type="spellEnd"/>
            <w:r w:rsidRPr="00CE35C6">
              <w:rPr>
                <w:rFonts w:cs="Times New Roman"/>
                <w:lang w:val="ru-RU"/>
              </w:rPr>
              <w:t xml:space="preserve"> т/сетей, подключённых к контуру котельной</w:t>
            </w:r>
            <w:r w:rsidRPr="00CE35C6">
              <w:rPr>
                <w:rFonts w:cs="Times New Roman"/>
                <w:lang w:val="ru-RU"/>
              </w:rPr>
              <w:t xml:space="preserve"> </w:t>
            </w:r>
          </w:p>
          <w:p w:rsidR="00D82ED3" w:rsidRPr="00CE35C6" w:rsidRDefault="00D82ED3" w:rsidP="006158A4">
            <w:pPr>
              <w:pStyle w:val="TableContents"/>
              <w:suppressAutoHyphens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B1139D" w:rsidRPr="00CE35C6" w:rsidRDefault="00B1139D" w:rsidP="00B113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4 - 8 августа</w:t>
            </w:r>
          </w:p>
          <w:p w:rsidR="00D82ED3" w:rsidRPr="00CE35C6" w:rsidRDefault="00D82ED3" w:rsidP="00B1139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371" w:type="dxa"/>
            <w:vMerge w:val="restart"/>
          </w:tcPr>
          <w:p w:rsidR="00D82ED3" w:rsidRDefault="00B24049" w:rsidP="00BF2BA2">
            <w:pPr>
              <w:pStyle w:val="TableContents"/>
              <w:ind w:left="33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ЦТП-1: ул</w:t>
            </w:r>
            <w:r w:rsidRPr="00B24049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Гражданская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62/1,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64,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66,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68,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70,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72,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74</w:t>
            </w:r>
            <w:r>
              <w:rPr>
                <w:rFonts w:cs="Times New Roman"/>
                <w:lang w:val="ru-RU"/>
              </w:rPr>
              <w:t xml:space="preserve">; </w:t>
            </w:r>
            <w:r w:rsidRPr="00B24049">
              <w:rPr>
                <w:rFonts w:cs="Times New Roman"/>
                <w:lang w:val="ru-RU"/>
              </w:rPr>
              <w:t>ул.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Энтузиастов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21,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23,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29,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27,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21,</w:t>
            </w:r>
            <w:r>
              <w:rPr>
                <w:rFonts w:cs="Times New Roman"/>
                <w:lang w:val="ru-RU"/>
              </w:rPr>
              <w:t xml:space="preserve"> Юго-западный б-р </w:t>
            </w:r>
            <w:r w:rsidRPr="00B24049">
              <w:rPr>
                <w:rFonts w:cs="Times New Roman"/>
                <w:lang w:val="ru-RU"/>
              </w:rPr>
              <w:t>1,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2/5,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5,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9,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3,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6,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8,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10,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10а,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3а,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4,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7,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5а</w:t>
            </w:r>
            <w:r>
              <w:rPr>
                <w:rFonts w:cs="Times New Roman"/>
                <w:lang w:val="ru-RU"/>
              </w:rPr>
              <w:t xml:space="preserve">; </w:t>
            </w:r>
            <w:r w:rsidRPr="00B24049">
              <w:rPr>
                <w:rFonts w:cs="Times New Roman"/>
                <w:lang w:val="ru-RU"/>
              </w:rPr>
              <w:t>ул.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B24049">
              <w:rPr>
                <w:rFonts w:cs="Times New Roman"/>
                <w:lang w:val="ru-RU"/>
              </w:rPr>
              <w:t>М.Залка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2/76,</w:t>
            </w:r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4</w:t>
            </w:r>
            <w:r>
              <w:rPr>
                <w:rFonts w:cs="Times New Roman"/>
                <w:lang w:val="ru-RU"/>
              </w:rPr>
              <w:t xml:space="preserve">; </w:t>
            </w:r>
            <w:proofErr w:type="spellStart"/>
            <w:r w:rsidRPr="00B24049">
              <w:rPr>
                <w:rFonts w:cs="Times New Roman"/>
                <w:lang w:val="ru-RU"/>
              </w:rPr>
              <w:t>ул</w:t>
            </w:r>
            <w:proofErr w:type="gramStart"/>
            <w:r w:rsidRPr="00B24049">
              <w:rPr>
                <w:rFonts w:cs="Times New Roman"/>
                <w:lang w:val="ru-RU"/>
              </w:rPr>
              <w:t>.Э</w:t>
            </w:r>
            <w:proofErr w:type="gramEnd"/>
            <w:r w:rsidRPr="00B24049">
              <w:rPr>
                <w:rFonts w:cs="Times New Roman"/>
                <w:lang w:val="ru-RU"/>
              </w:rPr>
              <w:t>льменя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B24049">
              <w:rPr>
                <w:rFonts w:cs="Times New Roman"/>
                <w:lang w:val="ru-RU"/>
              </w:rPr>
              <w:t>3,7</w:t>
            </w:r>
          </w:p>
          <w:p w:rsidR="00D82ED3" w:rsidRPr="00CE35C6" w:rsidRDefault="00D82ED3" w:rsidP="00BF2BA2">
            <w:pPr>
              <w:pStyle w:val="TableContents"/>
              <w:ind w:left="33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 xml:space="preserve">ЦТП-2: </w:t>
            </w:r>
            <w:proofErr w:type="spellStart"/>
            <w:r w:rsidR="00B24049">
              <w:rPr>
                <w:rFonts w:cs="Times New Roman"/>
                <w:lang w:val="ru-RU"/>
              </w:rPr>
              <w:t>у</w:t>
            </w:r>
            <w:r w:rsidR="00B24049" w:rsidRPr="00B24049">
              <w:rPr>
                <w:rFonts w:cs="Times New Roman"/>
                <w:lang w:val="ru-RU"/>
              </w:rPr>
              <w:t>л.М.Залка</w:t>
            </w:r>
            <w:proofErr w:type="spellEnd"/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5/13,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6/12,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1а</w:t>
            </w:r>
            <w:r w:rsidR="00B24049">
              <w:rPr>
                <w:rFonts w:cs="Times New Roman"/>
                <w:lang w:val="ru-RU"/>
              </w:rPr>
              <w:t xml:space="preserve">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Гражданская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78,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80/3,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88,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86,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92</w:t>
            </w:r>
            <w:r w:rsidR="00B24049">
              <w:rPr>
                <w:rFonts w:cs="Times New Roman"/>
                <w:lang w:val="ru-RU"/>
              </w:rPr>
              <w:t xml:space="preserve">; Юго-Западный б-р </w:t>
            </w:r>
            <w:r w:rsidR="00B24049" w:rsidRPr="00B24049">
              <w:rPr>
                <w:rFonts w:cs="Times New Roman"/>
                <w:lang w:val="ru-RU"/>
              </w:rPr>
              <w:t>17,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18,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18а</w:t>
            </w:r>
            <w:r w:rsidR="00B24049">
              <w:rPr>
                <w:rFonts w:cs="Times New Roman"/>
                <w:lang w:val="ru-RU"/>
              </w:rPr>
              <w:t xml:space="preserve">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Чернышевского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6,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4/19,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9</w:t>
            </w:r>
            <w:r w:rsidR="00B24049">
              <w:rPr>
                <w:rFonts w:cs="Times New Roman"/>
                <w:lang w:val="ru-RU"/>
              </w:rPr>
              <w:t xml:space="preserve">; </w:t>
            </w:r>
            <w:proofErr w:type="spellStart"/>
            <w:r w:rsidR="00B24049">
              <w:rPr>
                <w:rFonts w:cs="Times New Roman"/>
                <w:lang w:val="ru-RU"/>
              </w:rPr>
              <w:t>у</w:t>
            </w:r>
            <w:r w:rsidR="00B24049" w:rsidRPr="00B24049">
              <w:rPr>
                <w:rFonts w:cs="Times New Roman"/>
                <w:lang w:val="ru-RU"/>
              </w:rPr>
              <w:t>л</w:t>
            </w:r>
            <w:proofErr w:type="gramStart"/>
            <w:r w:rsidR="00B24049" w:rsidRPr="00B24049">
              <w:rPr>
                <w:rFonts w:cs="Times New Roman"/>
                <w:lang w:val="ru-RU"/>
              </w:rPr>
              <w:t>.Э</w:t>
            </w:r>
            <w:proofErr w:type="gramEnd"/>
            <w:r w:rsidR="00B24049" w:rsidRPr="00B24049">
              <w:rPr>
                <w:rFonts w:cs="Times New Roman"/>
                <w:lang w:val="ru-RU"/>
              </w:rPr>
              <w:t>нтузиастов</w:t>
            </w:r>
            <w:proofErr w:type="spellEnd"/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33а,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31а,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35</w:t>
            </w:r>
            <w:r w:rsidR="00B24049">
              <w:rPr>
                <w:rFonts w:cs="Times New Roman"/>
                <w:lang w:val="ru-RU"/>
              </w:rPr>
              <w:t xml:space="preserve">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Социалистическая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13а,13/1,21,13б</w:t>
            </w:r>
          </w:p>
          <w:p w:rsidR="00D82ED3" w:rsidRPr="00CE35C6" w:rsidRDefault="00D82ED3" w:rsidP="00BF2BA2">
            <w:pPr>
              <w:pStyle w:val="TableContents"/>
              <w:ind w:left="33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 xml:space="preserve">ЦТП-4: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Коллективная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6,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6а,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10,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18,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10а,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20,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16,</w:t>
            </w:r>
            <w:r w:rsidR="00B24049">
              <w:rPr>
                <w:rFonts w:cs="Times New Roman"/>
                <w:lang w:val="ru-RU"/>
              </w:rPr>
              <w:t xml:space="preserve"> 4;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Кирова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6,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12,</w:t>
            </w:r>
            <w:r w:rsidR="00B24049">
              <w:rPr>
                <w:rFonts w:cs="Times New Roman"/>
                <w:lang w:val="ru-RU"/>
              </w:rPr>
              <w:t xml:space="preserve"> 14; </w:t>
            </w:r>
            <w:r w:rsidR="00B24049" w:rsidRPr="00B24049">
              <w:rPr>
                <w:rFonts w:cs="Times New Roman"/>
                <w:lang w:val="ru-RU"/>
              </w:rPr>
              <w:t>пл.</w:t>
            </w:r>
            <w:r w:rsidR="00B24049">
              <w:rPr>
                <w:rFonts w:cs="Times New Roman"/>
                <w:lang w:val="ru-RU"/>
              </w:rPr>
              <w:t xml:space="preserve"> Победы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5/1,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5а,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3,</w:t>
            </w:r>
            <w:r w:rsidR="00B24049">
              <w:rPr>
                <w:rFonts w:cs="Times New Roman"/>
                <w:lang w:val="ru-RU"/>
              </w:rPr>
              <w:t xml:space="preserve"> 7;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Беспалова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2б,</w:t>
            </w:r>
            <w:r w:rsidR="00B24049">
              <w:rPr>
                <w:rFonts w:cs="Times New Roman"/>
                <w:lang w:val="ru-RU"/>
              </w:rPr>
              <w:t xml:space="preserve"> 4;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Промышленная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4/1,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10,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16,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lastRenderedPageBreak/>
              <w:t>8/1,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9,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8б,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Димитрова </w:t>
            </w:r>
            <w:r w:rsidR="00B24049" w:rsidRPr="00B24049">
              <w:rPr>
                <w:rFonts w:cs="Times New Roman"/>
                <w:lang w:val="ru-RU"/>
              </w:rPr>
              <w:t>18,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20,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22,</w:t>
            </w:r>
            <w:r w:rsidR="00B24049">
              <w:rPr>
                <w:rFonts w:cs="Times New Roman"/>
                <w:lang w:val="ru-RU"/>
              </w:rPr>
              <w:t xml:space="preserve"> 15;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Социалистическая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2/1,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2б,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4,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7а,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13,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17,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17б,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19,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15,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9а,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2д,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11а,</w:t>
            </w:r>
            <w:r w:rsidR="00B24049">
              <w:rPr>
                <w:rFonts w:cs="Times New Roman"/>
                <w:lang w:val="ru-RU"/>
              </w:rPr>
              <w:t xml:space="preserve">                   </w:t>
            </w:r>
            <w:r w:rsidR="00B24049" w:rsidRPr="00B24049">
              <w:rPr>
                <w:rFonts w:cs="Times New Roman"/>
                <w:lang w:val="ru-RU"/>
              </w:rPr>
              <w:t>ул.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Северная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</w:t>
            </w:r>
            <w:r w:rsidR="00B24049">
              <w:rPr>
                <w:rFonts w:cs="Times New Roman"/>
                <w:lang w:val="ru-RU"/>
              </w:rPr>
              <w:t>;</w:t>
            </w:r>
            <w:r w:rsidR="00B24049" w:rsidRPr="00B24049">
              <w:rPr>
                <w:rFonts w:cs="Times New Roman"/>
                <w:lang w:val="ru-RU"/>
              </w:rPr>
              <w:t>ул</w:t>
            </w:r>
            <w:proofErr w:type="gramStart"/>
            <w:r w:rsidR="00B24049" w:rsidRPr="00B24049">
              <w:rPr>
                <w:rFonts w:cs="Times New Roman"/>
                <w:lang w:val="ru-RU"/>
              </w:rPr>
              <w:t>.Ф</w:t>
            </w:r>
            <w:proofErr w:type="gramEnd"/>
            <w:r w:rsidR="00B24049" w:rsidRPr="00B24049">
              <w:rPr>
                <w:rFonts w:cs="Times New Roman"/>
                <w:lang w:val="ru-RU"/>
              </w:rPr>
              <w:t>руктовая</w:t>
            </w:r>
            <w:r w:rsidR="00B24049">
              <w:rPr>
                <w:rFonts w:cs="Times New Roman"/>
                <w:lang w:val="ru-RU"/>
              </w:rPr>
              <w:t xml:space="preserve"> </w:t>
            </w:r>
            <w:r w:rsidR="00B24049" w:rsidRPr="00B24049">
              <w:rPr>
                <w:rFonts w:cs="Times New Roman"/>
                <w:lang w:val="ru-RU"/>
              </w:rPr>
              <w:t>31а</w:t>
            </w:r>
          </w:p>
          <w:p w:rsidR="00D82ED3" w:rsidRPr="00CE35C6" w:rsidRDefault="00D82ED3" w:rsidP="00BF2BA2">
            <w:pPr>
              <w:pStyle w:val="TableContents"/>
              <w:ind w:left="33"/>
              <w:jc w:val="both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 xml:space="preserve">Котельная АО «ЧПО им. В.И. Чапаева»: </w:t>
            </w:r>
            <w:proofErr w:type="gramStart"/>
            <w:r w:rsidRPr="00CE35C6">
              <w:rPr>
                <w:rFonts w:cs="Times New Roman"/>
                <w:lang w:val="ru-RU"/>
              </w:rPr>
              <w:t>Кирова 9, 13, 17, АО «ЧПО им. В.И. Чапаева», ООО «</w:t>
            </w:r>
            <w:proofErr w:type="spellStart"/>
            <w:r w:rsidRPr="00CE35C6">
              <w:rPr>
                <w:rFonts w:cs="Times New Roman"/>
                <w:lang w:val="ru-RU"/>
              </w:rPr>
              <w:t>Стройтрейдинг</w:t>
            </w:r>
            <w:proofErr w:type="spellEnd"/>
            <w:r w:rsidRPr="00CE35C6">
              <w:rPr>
                <w:rFonts w:cs="Times New Roman"/>
                <w:lang w:val="ru-RU"/>
              </w:rPr>
              <w:t>», ООО «Осень», ООО «Вертикаль», ООО «</w:t>
            </w:r>
            <w:proofErr w:type="spellStart"/>
            <w:r w:rsidRPr="00CE35C6">
              <w:rPr>
                <w:rFonts w:cs="Times New Roman"/>
                <w:lang w:val="ru-RU"/>
              </w:rPr>
              <w:t>Пироснаб</w:t>
            </w:r>
            <w:proofErr w:type="spellEnd"/>
            <w:r w:rsidRPr="00CE35C6">
              <w:rPr>
                <w:rFonts w:cs="Times New Roman"/>
                <w:lang w:val="ru-RU"/>
              </w:rPr>
              <w:t xml:space="preserve">-Поволжье», ЗАО «УМ-1», АО «Группа компаний» </w:t>
            </w:r>
            <w:proofErr w:type="spellStart"/>
            <w:r w:rsidRPr="00CE35C6">
              <w:rPr>
                <w:rFonts w:cs="Times New Roman"/>
                <w:lang w:val="ru-RU"/>
              </w:rPr>
              <w:t>Регионжилстрой</w:t>
            </w:r>
            <w:proofErr w:type="spellEnd"/>
            <w:r w:rsidRPr="00CE35C6">
              <w:rPr>
                <w:rFonts w:cs="Times New Roman"/>
                <w:lang w:val="ru-RU"/>
              </w:rPr>
              <w:t>».</w:t>
            </w:r>
            <w:proofErr w:type="gramEnd"/>
          </w:p>
        </w:tc>
      </w:tr>
      <w:tr w:rsidR="00D82ED3" w:rsidRPr="0054582D" w:rsidTr="00615B86">
        <w:tc>
          <w:tcPr>
            <w:tcW w:w="959" w:type="dxa"/>
            <w:vMerge/>
          </w:tcPr>
          <w:p w:rsidR="00D82ED3" w:rsidRPr="00CE35C6" w:rsidRDefault="00D82ED3" w:rsidP="006158A4">
            <w:pPr>
              <w:pStyle w:val="a6"/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  <w:vAlign w:val="center"/>
          </w:tcPr>
          <w:p w:rsidR="00D82ED3" w:rsidRPr="00CE35C6" w:rsidRDefault="00D82ED3" w:rsidP="006158A4">
            <w:pPr>
              <w:pStyle w:val="TableContents"/>
              <w:suppressAutoHyphens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2312" w:type="dxa"/>
            <w:vAlign w:val="center"/>
          </w:tcPr>
          <w:p w:rsidR="00B1139D" w:rsidRPr="00CE35C6" w:rsidRDefault="00B1139D" w:rsidP="00B1139D">
            <w:pPr>
              <w:pStyle w:val="TableContents"/>
              <w:suppressAutoHyphens w:val="0"/>
              <w:jc w:val="center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Плановый</w:t>
            </w:r>
          </w:p>
          <w:p w:rsidR="00D82ED3" w:rsidRPr="00CE35C6" w:rsidRDefault="00B1139D" w:rsidP="00B1139D">
            <w:pPr>
              <w:pStyle w:val="TableContents"/>
              <w:suppressAutoHyphens w:val="0"/>
              <w:jc w:val="center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ремонт</w:t>
            </w:r>
          </w:p>
        </w:tc>
        <w:tc>
          <w:tcPr>
            <w:tcW w:w="1985" w:type="dxa"/>
            <w:vAlign w:val="center"/>
          </w:tcPr>
          <w:p w:rsidR="00B1139D" w:rsidRPr="00CE35C6" w:rsidRDefault="00B1139D" w:rsidP="00B1139D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CE35C6">
              <w:rPr>
                <w:rFonts w:cs="Times New Roman"/>
                <w:lang w:val="ru-RU"/>
              </w:rPr>
              <w:t>18 - 24 августа</w:t>
            </w:r>
          </w:p>
          <w:p w:rsidR="00D82ED3" w:rsidRPr="00CE35C6" w:rsidRDefault="00D82ED3" w:rsidP="00B1139D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371" w:type="dxa"/>
            <w:vMerge/>
          </w:tcPr>
          <w:p w:rsidR="00D82ED3" w:rsidRPr="0054582D" w:rsidRDefault="00D82ED3" w:rsidP="00BF2BA2">
            <w:pPr>
              <w:pStyle w:val="TableContents"/>
              <w:ind w:left="33"/>
              <w:jc w:val="both"/>
              <w:rPr>
                <w:rFonts w:cs="Times New Roman"/>
                <w:lang w:val="ru-RU"/>
              </w:rPr>
            </w:pPr>
          </w:p>
        </w:tc>
      </w:tr>
      <w:tr w:rsidR="00D82ED3" w:rsidRPr="0054582D" w:rsidTr="00B1139D">
        <w:tc>
          <w:tcPr>
            <w:tcW w:w="959" w:type="dxa"/>
          </w:tcPr>
          <w:p w:rsidR="00D82ED3" w:rsidRPr="0054582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D82ED3" w:rsidRPr="0054582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Филиала в Чувашской Республике ПАО «Ростелеком», </w:t>
            </w:r>
          </w:p>
          <w:p w:rsidR="00D82ED3" w:rsidRPr="0054582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sz w:val="24"/>
                <w:szCs w:val="24"/>
              </w:rPr>
              <w:t>пр. Ленина, д.2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B1139D" w:rsidRPr="0054582D" w:rsidRDefault="00B1139D" w:rsidP="00B1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82ED3" w:rsidRPr="0054582D" w:rsidRDefault="00D82ED3" w:rsidP="0061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82ED3" w:rsidRPr="0054582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sz w:val="24"/>
                <w:szCs w:val="24"/>
              </w:rPr>
              <w:t>ул. К. Маркса, 62</w:t>
            </w:r>
          </w:p>
          <w:p w:rsidR="00D82ED3" w:rsidRPr="0054582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82D">
              <w:rPr>
                <w:rFonts w:ascii="Times New Roman" w:hAnsi="Times New Roman" w:cs="Times New Roman"/>
                <w:sz w:val="24"/>
                <w:szCs w:val="24"/>
              </w:rPr>
              <w:t>ул. Шевченко, 1, 2а</w:t>
            </w:r>
          </w:p>
        </w:tc>
      </w:tr>
      <w:tr w:rsidR="00D82ED3" w:rsidRPr="0054582D" w:rsidTr="00174428">
        <w:tc>
          <w:tcPr>
            <w:tcW w:w="959" w:type="dxa"/>
          </w:tcPr>
          <w:p w:rsidR="00D82ED3" w:rsidRPr="00C145FE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shd w:val="clear" w:color="auto" w:fill="FFFFFF" w:themeFill="background1"/>
          </w:tcPr>
          <w:p w:rsidR="00D82ED3" w:rsidRPr="00C145F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C145F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Маштехсервис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» (ул. Дементьева, 22) </w:t>
            </w:r>
          </w:p>
        </w:tc>
        <w:tc>
          <w:tcPr>
            <w:tcW w:w="2312" w:type="dxa"/>
            <w:shd w:val="clear" w:color="auto" w:fill="FFFFFF" w:themeFill="background1"/>
          </w:tcPr>
          <w:p w:rsidR="00D82ED3" w:rsidRPr="00C145F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  <w:shd w:val="clear" w:color="auto" w:fill="FFFFFF" w:themeFill="background1"/>
          </w:tcPr>
          <w:p w:rsidR="00D82ED3" w:rsidRPr="00C145FE" w:rsidRDefault="00D82ED3" w:rsidP="00C1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июня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  <w:shd w:val="clear" w:color="auto" w:fill="FFFFFF" w:themeFill="background1"/>
          </w:tcPr>
          <w:p w:rsidR="00D82ED3" w:rsidRPr="00C145F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ул. Дементьева 22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Чувашгаз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» Минстроя Чувашии (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ракторостроителей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, 14) 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Ежегодное плановое профилактическое ТО</w:t>
            </w:r>
          </w:p>
        </w:tc>
        <w:tc>
          <w:tcPr>
            <w:tcW w:w="1985" w:type="dxa"/>
          </w:tcPr>
          <w:p w:rsidR="00D82ED3" w:rsidRPr="000A306D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пр. Тракторостроителей 14, 14 корп.1, 14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Чувашгаз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» Минстроя Чувашии (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ракторостроителей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, 16)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Ежегодное плановое профилактическое ТО</w:t>
            </w:r>
          </w:p>
        </w:tc>
        <w:tc>
          <w:tcPr>
            <w:tcW w:w="1985" w:type="dxa"/>
          </w:tcPr>
          <w:p w:rsidR="00D82ED3" w:rsidRPr="000A306D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пр. Тракторостроителей 16, 16 корп.1, 16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Чувашгаз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» Минстроя Чувашии (ул. Дементьева, 18/1) 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Ежегодное плановое профилактическое ТО</w:t>
            </w:r>
          </w:p>
        </w:tc>
        <w:tc>
          <w:tcPr>
            <w:tcW w:w="1985" w:type="dxa"/>
          </w:tcPr>
          <w:p w:rsidR="00D82ED3" w:rsidRPr="000A306D" w:rsidRDefault="00D82ED3" w:rsidP="0061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7371" w:type="dxa"/>
          </w:tcPr>
          <w:p w:rsidR="00D82ED3" w:rsidRPr="000A306D" w:rsidRDefault="00D82ED3" w:rsidP="00B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Дементьева 18/1; пр. 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13 корп.1</w:t>
            </w:r>
          </w:p>
        </w:tc>
      </w:tr>
      <w:tr w:rsidR="00D82ED3" w:rsidRPr="0054582D" w:rsidTr="00BF2BA2">
        <w:trPr>
          <w:trHeight w:val="60"/>
        </w:trPr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Чувашгаз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» Минстроя Чувашии (ул. Дементьева, 20 к</w:t>
            </w:r>
            <w:proofErr w:type="gram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Ежегодное плановое профилактическое ТО</w:t>
            </w:r>
          </w:p>
        </w:tc>
        <w:tc>
          <w:tcPr>
            <w:tcW w:w="1985" w:type="dxa"/>
          </w:tcPr>
          <w:p w:rsidR="00D82ED3" w:rsidRPr="000A306D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7371" w:type="dxa"/>
          </w:tcPr>
          <w:p w:rsidR="00D82ED3" w:rsidRPr="000A306D" w:rsidRDefault="00D82ED3" w:rsidP="00B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20 корп.1, 18, 14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Чувашгаз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» Минстроя Чувашии (пр.</w:t>
            </w:r>
            <w:proofErr w:type="gram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, 15/10) </w:t>
            </w:r>
            <w:proofErr w:type="gramEnd"/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Ежегодное плановое профилактическое ТО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7371" w:type="dxa"/>
          </w:tcPr>
          <w:p w:rsidR="00D82ED3" w:rsidRPr="000A306D" w:rsidRDefault="00D82ED3" w:rsidP="00BF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15/10; ул. Дементьева, 12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«Удача» 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Болгарстроя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, д.1) </w:t>
            </w:r>
          </w:p>
        </w:tc>
        <w:tc>
          <w:tcPr>
            <w:tcW w:w="2312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газовых котлов и ремонт трубопроводов</w:t>
            </w:r>
          </w:p>
        </w:tc>
        <w:tc>
          <w:tcPr>
            <w:tcW w:w="1985" w:type="dxa"/>
          </w:tcPr>
          <w:p w:rsidR="00D82ED3" w:rsidRPr="009D0A2C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3 - 5 июня</w:t>
            </w:r>
          </w:p>
        </w:tc>
        <w:tc>
          <w:tcPr>
            <w:tcW w:w="7371" w:type="dxa"/>
          </w:tcPr>
          <w:p w:rsidR="00D82ED3" w:rsidRPr="009D0A2C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Болгарстроя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D82ED3" w:rsidRPr="009D0A2C" w:rsidTr="00615B86">
        <w:tc>
          <w:tcPr>
            <w:tcW w:w="959" w:type="dxa"/>
          </w:tcPr>
          <w:p w:rsidR="00D82ED3" w:rsidRPr="009D0A2C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«Удача» 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Болгарстроя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, д.1 корп. 1)</w:t>
            </w:r>
          </w:p>
        </w:tc>
        <w:tc>
          <w:tcPr>
            <w:tcW w:w="2312" w:type="dxa"/>
          </w:tcPr>
          <w:p w:rsidR="00D82ED3" w:rsidRPr="009D0A2C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газовых котлов и ремонт трубопроводов</w:t>
            </w:r>
          </w:p>
        </w:tc>
        <w:tc>
          <w:tcPr>
            <w:tcW w:w="1985" w:type="dxa"/>
          </w:tcPr>
          <w:p w:rsidR="00D82ED3" w:rsidRPr="009D0A2C" w:rsidRDefault="00D82ED3" w:rsidP="0061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6 - 10 июня</w:t>
            </w:r>
          </w:p>
        </w:tc>
        <w:tc>
          <w:tcPr>
            <w:tcW w:w="7371" w:type="dxa"/>
          </w:tcPr>
          <w:p w:rsidR="00D82ED3" w:rsidRPr="009D0A2C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Болгарстроя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, д. 1 корп.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  <w:p w:rsidR="00D82ED3" w:rsidRPr="000A306D" w:rsidRDefault="00D82ED3" w:rsidP="001B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Илем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0A306D" w:rsidRDefault="00B1139D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2ED3"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D82ED3" w:rsidRPr="000A306D">
              <w:rPr>
                <w:rFonts w:ascii="Times New Roman" w:hAnsi="Times New Roman" w:cs="Times New Roman"/>
                <w:sz w:val="24"/>
                <w:szCs w:val="24"/>
              </w:rPr>
              <w:t>Болгарстроя</w:t>
            </w:r>
            <w:proofErr w:type="spellEnd"/>
            <w:r w:rsidR="00D82ED3" w:rsidRPr="000A306D">
              <w:rPr>
                <w:rFonts w:ascii="Times New Roman" w:hAnsi="Times New Roman" w:cs="Times New Roman"/>
                <w:sz w:val="24"/>
                <w:szCs w:val="24"/>
              </w:rPr>
              <w:t>, 9/11)</w:t>
            </w:r>
          </w:p>
        </w:tc>
        <w:tc>
          <w:tcPr>
            <w:tcW w:w="2312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0A306D" w:rsidRDefault="00D82ED3" w:rsidP="0061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7371" w:type="dxa"/>
          </w:tcPr>
          <w:p w:rsidR="00D82ED3" w:rsidRPr="000A306D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Болгарстроя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, 9/11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р Солнечный, д. 8) </w:t>
            </w:r>
          </w:p>
        </w:tc>
        <w:tc>
          <w:tcPr>
            <w:tcW w:w="2312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8</w:t>
            </w:r>
          </w:p>
          <w:p w:rsidR="00D82ED3" w:rsidRPr="001C4DBE" w:rsidRDefault="00D82ED3" w:rsidP="00615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6158A4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8 корп. 1)</w:t>
            </w:r>
          </w:p>
        </w:tc>
        <w:tc>
          <w:tcPr>
            <w:tcW w:w="2312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615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61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8 корп. 1</w:t>
            </w:r>
          </w:p>
          <w:p w:rsidR="00D82ED3" w:rsidRPr="001C4DBE" w:rsidRDefault="00D82ED3" w:rsidP="00615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8 корп. 2)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8 корп. 2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8 корп. 3)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Солнечный, д.8 корп. 3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10 корп.1)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10 корп.1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12)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ремонт и 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12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12 корп. 3)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б-р Солнечный 12 корп. 3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14)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14 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д. 14 корп.3)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14 корп.3 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16 корп.3)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16 корп.3 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р Солнечный, д. 18)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18 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F17EA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р Солнечный, </w:t>
            </w:r>
            <w:proofErr w:type="gramEnd"/>
          </w:p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д. 18 корп.1)</w:t>
            </w:r>
          </w:p>
        </w:tc>
        <w:tc>
          <w:tcPr>
            <w:tcW w:w="2312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F17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F1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18 корп.1 </w:t>
            </w:r>
          </w:p>
          <w:p w:rsidR="00D82ED3" w:rsidRPr="001C4DBE" w:rsidRDefault="00D82ED3" w:rsidP="00F17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, д. 22)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9F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15 - 20 июня</w:t>
            </w:r>
          </w:p>
        </w:tc>
        <w:tc>
          <w:tcPr>
            <w:tcW w:w="7371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, д. 24)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</w:tc>
      </w:tr>
      <w:tr w:rsidR="00D82ED3" w:rsidRPr="0054582D" w:rsidTr="009F05FF">
        <w:tc>
          <w:tcPr>
            <w:tcW w:w="959" w:type="dxa"/>
          </w:tcPr>
          <w:p w:rsidR="00D82ED3" w:rsidRPr="001C4DBE" w:rsidRDefault="00D82ED3" w:rsidP="009F05FF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ООО «УК «Солнечный»</w:t>
            </w:r>
          </w:p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, д. 14)</w:t>
            </w:r>
          </w:p>
        </w:tc>
        <w:tc>
          <w:tcPr>
            <w:tcW w:w="2312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9F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15 - 20 июня</w:t>
            </w:r>
          </w:p>
        </w:tc>
        <w:tc>
          <w:tcPr>
            <w:tcW w:w="7371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, д. 28)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9F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15 - 20 июня</w:t>
            </w:r>
          </w:p>
        </w:tc>
        <w:tc>
          <w:tcPr>
            <w:tcW w:w="7371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, д. 7)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9F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15 - 20 июня</w:t>
            </w:r>
          </w:p>
        </w:tc>
        <w:tc>
          <w:tcPr>
            <w:tcW w:w="7371" w:type="dxa"/>
          </w:tcPr>
          <w:p w:rsidR="00D82ED3" w:rsidRPr="001C4DBE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1C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«Солнечный» </w:t>
            </w:r>
          </w:p>
          <w:p w:rsidR="00D82ED3" w:rsidRPr="001C4DBE" w:rsidRDefault="00D82ED3" w:rsidP="00B1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="00B11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р Солнечный,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1C4DBE" w:rsidRDefault="00D82ED3" w:rsidP="001C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1C4DBE" w:rsidRDefault="00D82ED3" w:rsidP="001C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10 - 20 июня</w:t>
            </w:r>
          </w:p>
        </w:tc>
        <w:tc>
          <w:tcPr>
            <w:tcW w:w="7371" w:type="dxa"/>
          </w:tcPr>
          <w:p w:rsidR="00D82ED3" w:rsidRPr="001C4DBE" w:rsidRDefault="00D82ED3" w:rsidP="001C4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б-р Солнечный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2ED3" w:rsidRPr="001C4DBE" w:rsidRDefault="00D82ED3" w:rsidP="001C4D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, д.8)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14 - 18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6 корп. 1, 8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, д.6)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14 - 18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Таллерова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2, 6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(б-р Солнечный, д.2</w:t>
            </w:r>
            <w:r w:rsidRPr="00405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Текущий ремонт и ТО пристроенной котельной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23 - 27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б-р Солнечный 2 корп.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(б-р Солнечный, д.4) 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июля</w:t>
            </w:r>
          </w:p>
        </w:tc>
        <w:tc>
          <w:tcPr>
            <w:tcW w:w="7371" w:type="dxa"/>
          </w:tcPr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б-р Солнечный 2, 4, 4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«УО «Атмосфера-Че» </w:t>
            </w:r>
          </w:p>
          <w:p w:rsidR="00D82ED3" w:rsidRPr="00405178" w:rsidRDefault="00D82ED3" w:rsidP="002C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(б-р Солнечный, д.6)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пристроенный котельной 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30 июня - 4 июля</w:t>
            </w:r>
          </w:p>
        </w:tc>
        <w:tc>
          <w:tcPr>
            <w:tcW w:w="7371" w:type="dxa"/>
          </w:tcPr>
          <w:p w:rsidR="00D82ED3" w:rsidRPr="00405178" w:rsidRDefault="00D82ED3" w:rsidP="0046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б-р Солнечный 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46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(б-р Солнечный д.6 корп.1)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23 - 27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405178" w:rsidRDefault="00D82ED3" w:rsidP="0046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б-р Солнечный 6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46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(б-р Солнечный д.6 корп.2)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66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 июл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D82ED3" w:rsidRPr="00405178" w:rsidRDefault="00D82ED3" w:rsidP="0046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б-р Солнечный 6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С.Бутякова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д.4)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21 - 25 июля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С.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Бутякова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</w:tr>
      <w:tr w:rsidR="00D82ED3" w:rsidRPr="0054582D" w:rsidTr="009F05FF">
        <w:tc>
          <w:tcPr>
            <w:tcW w:w="959" w:type="dxa"/>
          </w:tcPr>
          <w:p w:rsidR="00D82ED3" w:rsidRPr="00405178" w:rsidRDefault="00D82ED3" w:rsidP="009F05FF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«УО «Атмосфера-Че» </w:t>
            </w:r>
          </w:p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С.Бутякова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д.5)</w:t>
            </w:r>
          </w:p>
        </w:tc>
        <w:tc>
          <w:tcPr>
            <w:tcW w:w="2312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4 - 8 августа</w:t>
            </w:r>
          </w:p>
        </w:tc>
        <w:tc>
          <w:tcPr>
            <w:tcW w:w="7371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С.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Бутякова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D82ED3" w:rsidRPr="0054582D" w:rsidTr="009F05FF">
        <w:tc>
          <w:tcPr>
            <w:tcW w:w="959" w:type="dxa"/>
          </w:tcPr>
          <w:p w:rsidR="00D82ED3" w:rsidRPr="00405178" w:rsidRDefault="00D82ED3" w:rsidP="009F05FF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«УО «Атмосфера-Че» </w:t>
            </w:r>
          </w:p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С.Бутякова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д.8)</w:t>
            </w:r>
          </w:p>
        </w:tc>
        <w:tc>
          <w:tcPr>
            <w:tcW w:w="2312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28 июля - 1 августа </w:t>
            </w:r>
          </w:p>
        </w:tc>
        <w:tc>
          <w:tcPr>
            <w:tcW w:w="7371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С.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Бутякова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</w:tr>
      <w:tr w:rsidR="00D82ED3" w:rsidRPr="0054582D" w:rsidTr="009F05FF">
        <w:tc>
          <w:tcPr>
            <w:tcW w:w="959" w:type="dxa"/>
          </w:tcPr>
          <w:p w:rsidR="00D82ED3" w:rsidRPr="00405178" w:rsidRDefault="00D82ED3" w:rsidP="009F05FF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ООО «УО «Атмосфера-Че»</w:t>
            </w:r>
          </w:p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С.Бутякова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д.10)</w:t>
            </w:r>
          </w:p>
        </w:tc>
        <w:tc>
          <w:tcPr>
            <w:tcW w:w="2312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 ТО пристроенной котельной </w:t>
            </w:r>
          </w:p>
        </w:tc>
        <w:tc>
          <w:tcPr>
            <w:tcW w:w="1985" w:type="dxa"/>
          </w:tcPr>
          <w:p w:rsidR="00D82ED3" w:rsidRPr="00405178" w:rsidRDefault="00D82ED3" w:rsidP="009F0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4 - 8 августа</w:t>
            </w:r>
          </w:p>
        </w:tc>
        <w:tc>
          <w:tcPr>
            <w:tcW w:w="7371" w:type="dxa"/>
          </w:tcPr>
          <w:p w:rsidR="00D82ED3" w:rsidRPr="00405178" w:rsidRDefault="00D82ED3" w:rsidP="009F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С.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Бутякова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«Новый город»</w:t>
            </w:r>
          </w:p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(пр-т Чебоксарский д.35) 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24 - 2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7371" w:type="dxa"/>
          </w:tcPr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пр-т Чебоксарский 35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(пр-т Чебоксарский д.33/1)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371" w:type="dxa"/>
          </w:tcPr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пр-т Чебоксарский 33/1</w:t>
            </w:r>
          </w:p>
        </w:tc>
      </w:tr>
      <w:tr w:rsidR="00D82ED3" w:rsidRPr="0054582D" w:rsidTr="00B1139D">
        <w:trPr>
          <w:trHeight w:val="1166"/>
        </w:trPr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Композитора А.М. Токарева д.4)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371" w:type="dxa"/>
          </w:tcPr>
          <w:p w:rsidR="00D82ED3" w:rsidRPr="009D0A2C" w:rsidRDefault="00D82ED3" w:rsidP="00704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Композитора А.М. Токарева 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(пр-т Чебоксарский д.25)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2 - 13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371" w:type="dxa"/>
          </w:tcPr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пр-т Чебоксарский 25</w:t>
            </w:r>
          </w:p>
        </w:tc>
      </w:tr>
      <w:tr w:rsidR="00D82ED3" w:rsidRPr="0054582D" w:rsidTr="00B1139D">
        <w:trPr>
          <w:trHeight w:val="1059"/>
        </w:trPr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(пр-т Чебоксарский д.27 корп. 1)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14 - 16 мая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пр-т Чебоксарский 27 </w:t>
            </w:r>
            <w:proofErr w:type="spellStart"/>
            <w:proofErr w:type="gram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(пр-т Чебоксарский д.37 корп.1)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1 - 23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7371" w:type="dxa"/>
          </w:tcPr>
          <w:p w:rsidR="00D82ED3" w:rsidRPr="009D0A2C" w:rsidRDefault="00D82ED3" w:rsidP="00761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пр-т Чебоксарский 37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город» </w:t>
            </w:r>
          </w:p>
          <w:p w:rsidR="00D82ED3" w:rsidRPr="009D0A2C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Прокопьева д.11)</w:t>
            </w:r>
          </w:p>
        </w:tc>
        <w:tc>
          <w:tcPr>
            <w:tcW w:w="2312" w:type="dxa"/>
          </w:tcPr>
          <w:p w:rsidR="00D82ED3" w:rsidRPr="009D0A2C" w:rsidRDefault="00D82ED3" w:rsidP="0076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Текущее 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371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Прокопьева 11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ООО «УК «Новый город» 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Прокопьева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9D0A2C" w:rsidRDefault="00D82ED3" w:rsidP="0076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Прокопьева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д.14)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DA007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26 августа - 8 сентября</w:t>
            </w:r>
          </w:p>
        </w:tc>
        <w:tc>
          <w:tcPr>
            <w:tcW w:w="7371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д.10 корп.1)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29 июля - 11 августа</w:t>
            </w:r>
          </w:p>
        </w:tc>
        <w:tc>
          <w:tcPr>
            <w:tcW w:w="7371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10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д.16)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18 июня - 1 июля</w:t>
            </w:r>
          </w:p>
        </w:tc>
        <w:tc>
          <w:tcPr>
            <w:tcW w:w="7371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д.9)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15 - 28 июля</w:t>
            </w:r>
          </w:p>
        </w:tc>
        <w:tc>
          <w:tcPr>
            <w:tcW w:w="7371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9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д.11)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12 - 25 августа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д.8 корп.1)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8 - 21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8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Пирогова, д.1 корп.2)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DA007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27 мая - 9 июня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Пирогова 1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Пирогова, д.1 корп.3)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3 - 16 июня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Пирогова 1 корп.3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«УК 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д.18)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25 июня - 8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18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Герцена, д.14)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3F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2 - 15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Герцена 14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д.10)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22 июля - 4 августа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10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д.12)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19 августа - 1 сентября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д.8)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1 - 14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8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Пирогова, д.1 корп.5)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10 - 23 июня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Пирогова 1 корп.5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6232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3F2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д.10 корп.2)</w:t>
            </w:r>
          </w:p>
        </w:tc>
        <w:tc>
          <w:tcPr>
            <w:tcW w:w="2312" w:type="dxa"/>
          </w:tcPr>
          <w:p w:rsidR="00D82ED3" w:rsidRPr="001C4DBE" w:rsidRDefault="00D82ED3" w:rsidP="006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5 - 18 августа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10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Пирогова, д.1 корп.6)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17 - 30 июня 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Пирогова 1 корп.6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д.1 корп.1)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24 июня - 7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Радужная 1 корпус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467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Алендея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, д.7)</w:t>
            </w:r>
          </w:p>
        </w:tc>
        <w:tc>
          <w:tcPr>
            <w:tcW w:w="2312" w:type="dxa"/>
          </w:tcPr>
          <w:p w:rsidR="00D82ED3" w:rsidRPr="001C4DB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3F2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9 - 23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Алендея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6232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6232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Алендея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, д.3)</w:t>
            </w:r>
          </w:p>
        </w:tc>
        <w:tc>
          <w:tcPr>
            <w:tcW w:w="2312" w:type="dxa"/>
          </w:tcPr>
          <w:p w:rsidR="00D82ED3" w:rsidRPr="001C4DBE" w:rsidRDefault="00D82ED3" w:rsidP="006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BF2B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16 -29 июля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Алендея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3F2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3F2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Гражданская, д.95)</w:t>
            </w:r>
          </w:p>
        </w:tc>
        <w:tc>
          <w:tcPr>
            <w:tcW w:w="2312" w:type="dxa"/>
          </w:tcPr>
          <w:p w:rsidR="00D82ED3" w:rsidRPr="001C4DBE" w:rsidRDefault="00D82ED3" w:rsidP="006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3F2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23 июля - 5 августа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Гражданская 95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3F2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3F2B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Гражданская, д.95 корп.1)</w:t>
            </w:r>
          </w:p>
        </w:tc>
        <w:tc>
          <w:tcPr>
            <w:tcW w:w="2312" w:type="dxa"/>
          </w:tcPr>
          <w:p w:rsidR="00D82ED3" w:rsidRPr="001C4DBE" w:rsidRDefault="00D82ED3" w:rsidP="006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3F2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30 июля - 12 августа</w:t>
            </w:r>
          </w:p>
        </w:tc>
        <w:tc>
          <w:tcPr>
            <w:tcW w:w="7371" w:type="dxa"/>
          </w:tcPr>
          <w:p w:rsidR="00D82ED3" w:rsidRPr="001C4DBE" w:rsidRDefault="00D82ED3" w:rsidP="00E303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Гражданская 95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Гражданская,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1C4DBE" w:rsidRDefault="00D82ED3" w:rsidP="0062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3F2B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30 июля - 12 августа</w:t>
            </w:r>
          </w:p>
        </w:tc>
        <w:tc>
          <w:tcPr>
            <w:tcW w:w="7371" w:type="dxa"/>
          </w:tcPr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ул. Гражданская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1C4DB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Котельная ООО «УК «</w:t>
            </w:r>
            <w:proofErr w:type="spellStart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(ул. Радужная,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1C4DBE" w:rsidRDefault="00D82ED3" w:rsidP="001C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Плановый ремонт</w:t>
            </w:r>
          </w:p>
        </w:tc>
        <w:tc>
          <w:tcPr>
            <w:tcW w:w="1985" w:type="dxa"/>
          </w:tcPr>
          <w:p w:rsidR="00D82ED3" w:rsidRPr="001C4DBE" w:rsidRDefault="00D82ED3" w:rsidP="001C4DB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>30 июля - 12 августа</w:t>
            </w:r>
          </w:p>
        </w:tc>
        <w:tc>
          <w:tcPr>
            <w:tcW w:w="7371" w:type="dxa"/>
          </w:tcPr>
          <w:p w:rsidR="00D82ED3" w:rsidRPr="001C4DBE" w:rsidRDefault="00D82ED3" w:rsidP="001C4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C4DBE">
              <w:rPr>
                <w:rFonts w:ascii="Times New Roman" w:hAnsi="Times New Roman" w:cs="Times New Roman"/>
                <w:sz w:val="24"/>
                <w:szCs w:val="24"/>
              </w:rPr>
              <w:t xml:space="preserve">ул. Радужная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«Волна»,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1/2)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69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15 - 28 мая</w:t>
            </w:r>
          </w:p>
        </w:tc>
        <w:tc>
          <w:tcPr>
            <w:tcW w:w="7371" w:type="dxa"/>
          </w:tcPr>
          <w:p w:rsidR="00D82ED3" w:rsidRPr="00C145FE" w:rsidRDefault="00D82ED3" w:rsidP="00690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A30C4B" w:rsidRDefault="00D82ED3" w:rsidP="00A3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4B">
              <w:rPr>
                <w:rFonts w:ascii="Times New Roman" w:hAnsi="Times New Roman" w:cs="Times New Roman"/>
                <w:sz w:val="24"/>
                <w:szCs w:val="24"/>
              </w:rPr>
              <w:t>ООО «Волна» ул. </w:t>
            </w:r>
            <w:proofErr w:type="spellStart"/>
            <w:r w:rsidRPr="00A30C4B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A30C4B">
              <w:rPr>
                <w:rFonts w:ascii="Times New Roman" w:hAnsi="Times New Roman" w:cs="Times New Roman"/>
                <w:sz w:val="24"/>
                <w:szCs w:val="24"/>
              </w:rPr>
              <w:t>, 4)</w:t>
            </w:r>
          </w:p>
        </w:tc>
        <w:tc>
          <w:tcPr>
            <w:tcW w:w="2312" w:type="dxa"/>
          </w:tcPr>
          <w:p w:rsidR="00D82ED3" w:rsidRPr="00A30C4B" w:rsidRDefault="00D82ED3" w:rsidP="00D1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4B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A30C4B" w:rsidRDefault="00D82ED3" w:rsidP="00A30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4B">
              <w:rPr>
                <w:rFonts w:ascii="Times New Roman" w:hAnsi="Times New Roman" w:cs="Times New Roman"/>
                <w:sz w:val="24"/>
                <w:szCs w:val="24"/>
              </w:rPr>
              <w:t>13 - 26 июня</w:t>
            </w:r>
          </w:p>
        </w:tc>
        <w:tc>
          <w:tcPr>
            <w:tcW w:w="7371" w:type="dxa"/>
          </w:tcPr>
          <w:p w:rsidR="00D82ED3" w:rsidRPr="00A30C4B" w:rsidRDefault="00D82ED3" w:rsidP="00D1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4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0C4B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A30C4B">
              <w:rPr>
                <w:rFonts w:ascii="Times New Roman" w:hAnsi="Times New Roman" w:cs="Times New Roman"/>
                <w:sz w:val="24"/>
                <w:szCs w:val="24"/>
              </w:rPr>
              <w:t xml:space="preserve"> д.4 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«Волна», 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6)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690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20 июня - 3 июля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12)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C1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15 - 2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«Волна» 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10)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E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13 - 26 июня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11)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Поверка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1 - 14 июля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16)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E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13 - 26 июня</w:t>
            </w:r>
          </w:p>
        </w:tc>
        <w:tc>
          <w:tcPr>
            <w:tcW w:w="7371" w:type="dxa"/>
          </w:tcPr>
          <w:p w:rsidR="00D82ED3" w:rsidRPr="00C145FE" w:rsidRDefault="00D82ED3" w:rsidP="00E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24)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13 - 26 июля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«Волна», 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30)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E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13 - 26 июня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«Волна»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(пр. Тракторостроителей, 72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E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1 - 14 июня</w:t>
            </w:r>
          </w:p>
        </w:tc>
        <w:tc>
          <w:tcPr>
            <w:tcW w:w="7371" w:type="dxa"/>
          </w:tcPr>
          <w:p w:rsidR="00D82ED3" w:rsidRPr="00C145FE" w:rsidRDefault="00D82ED3" w:rsidP="00EC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Тракторостроителей, 72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«Волна» </w:t>
            </w:r>
          </w:p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(б-р Солнечный, 10)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EC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20 апреля -  3 мая</w:t>
            </w:r>
          </w:p>
        </w:tc>
        <w:tc>
          <w:tcPr>
            <w:tcW w:w="7371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б-р Солнечный 10</w:t>
            </w:r>
          </w:p>
        </w:tc>
      </w:tr>
      <w:tr w:rsidR="00D82ED3" w:rsidRPr="0054582D" w:rsidTr="008140EB">
        <w:tc>
          <w:tcPr>
            <w:tcW w:w="959" w:type="dxa"/>
          </w:tcPr>
          <w:p w:rsidR="00D82ED3" w:rsidRPr="00C145FE" w:rsidRDefault="00D82ED3" w:rsidP="008140E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«УК «Свой двор»</w:t>
            </w:r>
          </w:p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1/3)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15 - 28 мая</w:t>
            </w:r>
          </w:p>
        </w:tc>
        <w:tc>
          <w:tcPr>
            <w:tcW w:w="7371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</w:tc>
      </w:tr>
      <w:tr w:rsidR="00D82ED3" w:rsidRPr="0054582D" w:rsidTr="008140EB">
        <w:tc>
          <w:tcPr>
            <w:tcW w:w="959" w:type="dxa"/>
          </w:tcPr>
          <w:p w:rsidR="00D82ED3" w:rsidRPr="00C145FE" w:rsidRDefault="00D82ED3" w:rsidP="008140E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«УК «Свой двор»</w:t>
            </w:r>
          </w:p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3)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5 - 18 августа</w:t>
            </w:r>
          </w:p>
        </w:tc>
        <w:tc>
          <w:tcPr>
            <w:tcW w:w="7371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82ED3" w:rsidRPr="0054582D" w:rsidTr="008140EB">
        <w:tc>
          <w:tcPr>
            <w:tcW w:w="959" w:type="dxa"/>
          </w:tcPr>
          <w:p w:rsidR="00D82ED3" w:rsidRPr="00C145FE" w:rsidRDefault="00D82ED3" w:rsidP="008140EB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ООО «УК «Свой двор»</w:t>
            </w:r>
          </w:p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(ул.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, 5)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Проверка ОДПУ газа</w:t>
            </w:r>
          </w:p>
        </w:tc>
        <w:tc>
          <w:tcPr>
            <w:tcW w:w="1985" w:type="dxa"/>
          </w:tcPr>
          <w:p w:rsidR="00D82ED3" w:rsidRPr="00C145FE" w:rsidRDefault="00D82ED3" w:rsidP="00C14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 - 5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7371" w:type="dxa"/>
          </w:tcPr>
          <w:p w:rsidR="00D82ED3" w:rsidRPr="00C145FE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ул. А.В. </w:t>
            </w:r>
            <w:proofErr w:type="spellStart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Асламаса</w:t>
            </w:r>
            <w:proofErr w:type="spellEnd"/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C145FE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 xml:space="preserve">ООО «УК «Свой двор» </w:t>
            </w:r>
          </w:p>
          <w:p w:rsidR="00D82ED3" w:rsidRPr="00C145FE" w:rsidRDefault="00D82ED3" w:rsidP="00B4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(пр. Тракторостроителей, 72</w:t>
            </w:r>
            <w:r w:rsidRPr="00C14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C145FE" w:rsidRDefault="00D82ED3" w:rsidP="00814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C145FE" w:rsidRDefault="00D82ED3" w:rsidP="0044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10 - 23 июля</w:t>
            </w:r>
          </w:p>
        </w:tc>
        <w:tc>
          <w:tcPr>
            <w:tcW w:w="7371" w:type="dxa"/>
          </w:tcPr>
          <w:p w:rsidR="00D82ED3" w:rsidRPr="00C145FE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E">
              <w:rPr>
                <w:rFonts w:ascii="Times New Roman" w:hAnsi="Times New Roman" w:cs="Times New Roman"/>
                <w:sz w:val="24"/>
                <w:szCs w:val="24"/>
              </w:rPr>
              <w:t>пр. Тракторостроителей 72</w:t>
            </w:r>
            <w:r w:rsidRPr="00C14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 №1 ООО «УК «Кувшинка», 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27, корп. 1)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27 корп. 1 подъезды №1,2,3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№2,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«УК «Кувшинка», 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27, корп. 1)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2 -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27 корп. 1 подъезды №4,5,6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 «УК «Кувшинка»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27)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9 - 13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«УК «Кувшинка» 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25, корп. 2)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25 корп. 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ООО «УК «Кувшинка»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(ул. Ленинского Комсомола, дом 25, корп. 1)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Техническое обслуживание,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23 -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Ленинского Комсомола 25 корп. 1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ООО «УК «Кувшинка»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25)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июня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ООО «УК «Кувшинка»</w:t>
            </w:r>
          </w:p>
          <w:p w:rsidR="00D82ED3" w:rsidRPr="000A306D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23, корп. 3</w:t>
            </w:r>
            <w:proofErr w:type="gramEnd"/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1E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7 - 11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Ленинского Комсомола 23 корп. 3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Котельная,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«УК «Кувшинка» </w:t>
            </w:r>
          </w:p>
          <w:p w:rsidR="00D82ED3" w:rsidRPr="000A306D" w:rsidRDefault="00D82ED3" w:rsidP="00467E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23, корп. 2)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>14 - 18 июля</w:t>
            </w:r>
          </w:p>
        </w:tc>
        <w:tc>
          <w:tcPr>
            <w:tcW w:w="7371" w:type="dxa"/>
          </w:tcPr>
          <w:p w:rsidR="00D82ED3" w:rsidRPr="000A306D" w:rsidRDefault="00D82ED3" w:rsidP="001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A30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Ленинского Комсомола 23 корп. 2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ООО «УК «Кувшинка»</w:t>
            </w:r>
          </w:p>
          <w:p w:rsidR="00D82ED3" w:rsidRPr="009D0A2C" w:rsidRDefault="00D82ED3" w:rsidP="001E76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23, корп. 1)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7371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Ленинского Комсомола, 23 корп. 1 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ООО «УК «Кувшинка»</w:t>
            </w:r>
          </w:p>
          <w:p w:rsidR="00D82ED3" w:rsidRPr="009D0A2C" w:rsidRDefault="00D82ED3" w:rsidP="007A0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(ул. Ленинского Комсомола, дом 23)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обслуживание, текущий ремонт оборудования котельных и сетей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июля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7371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D0A2C">
              <w:rPr>
                <w:rFonts w:ascii="Times New Roman" w:eastAsia="Calibri" w:hAnsi="Times New Roman" w:cs="Times New Roman"/>
                <w:sz w:val="24"/>
                <w:szCs w:val="24"/>
              </w:rPr>
              <w:t>Ленинского Комсомола 23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(ул. Дементьева, 7б)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5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мая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1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ул. Дементьева 7/1, 9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565309" w:rsidRDefault="00D82ED3" w:rsidP="0056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(ул. Б. Хмельницкого,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5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ул. Б. Хмельницкого 94/1, 94/2, 94/3, 96/1, 96/2, детский сад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21), СОШ № 64 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Б.Хмельницкого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88)</w:t>
            </w:r>
            <w:proofErr w:type="gramEnd"/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1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ремонт 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11 - 24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1, 1/1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3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0A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20 мая - 2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3, 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3 в)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20 мая - 2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3/1, 3/2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18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1E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9 - 22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18/2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18 в)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9 - 22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18/3, 18/4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20 а)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9 - 22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20/2, 24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(пр. 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, 16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11 - 24 июня</w:t>
            </w:r>
          </w:p>
        </w:tc>
        <w:tc>
          <w:tcPr>
            <w:tcW w:w="7371" w:type="dxa"/>
          </w:tcPr>
          <w:p w:rsidR="00D82ED3" w:rsidRPr="000A306D" w:rsidRDefault="00D82ED3" w:rsidP="001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14, 16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2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7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11 - 24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2, 2/1</w:t>
            </w:r>
          </w:p>
        </w:tc>
      </w:tr>
      <w:tr w:rsidR="00D82ED3" w:rsidRPr="000A306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6 б)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1E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9 - 22 июля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Дементьева, 6/1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6 в)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9 - 22 июля</w:t>
            </w:r>
          </w:p>
        </w:tc>
        <w:tc>
          <w:tcPr>
            <w:tcW w:w="7371" w:type="dxa"/>
          </w:tcPr>
          <w:p w:rsidR="00D82ED3" w:rsidRPr="000A306D" w:rsidRDefault="00D82ED3" w:rsidP="001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6/2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0A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4 в)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70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11 - 24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4/1, 4/2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Дементьева, 2 в)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11 - 24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ул. Дементьева 2/2, 4Г (МБДОУ № 203 д/с)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(пр. 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, 10А)</w:t>
            </w:r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ремонт </w:t>
            </w:r>
            <w:r w:rsidRPr="000A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мая - 2 июня</w:t>
            </w:r>
          </w:p>
        </w:tc>
        <w:tc>
          <w:tcPr>
            <w:tcW w:w="7371" w:type="dxa"/>
          </w:tcPr>
          <w:p w:rsidR="00D82ED3" w:rsidRPr="000A306D" w:rsidRDefault="00D82ED3" w:rsidP="001E7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Айги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0A306D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«СУОР»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(ул. Ак.</w:t>
            </w:r>
            <w:proofErr w:type="gram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Челомея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, 1Б)</w:t>
            </w:r>
            <w:proofErr w:type="gramEnd"/>
          </w:p>
        </w:tc>
        <w:tc>
          <w:tcPr>
            <w:tcW w:w="2312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0A306D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20 мая - 2 июня</w:t>
            </w:r>
          </w:p>
        </w:tc>
        <w:tc>
          <w:tcPr>
            <w:tcW w:w="7371" w:type="dxa"/>
          </w:tcPr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ул. Академика </w:t>
            </w:r>
            <w:proofErr w:type="spellStart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Челомея</w:t>
            </w:r>
            <w:proofErr w:type="spellEnd"/>
            <w:r w:rsidRPr="000A306D">
              <w:rPr>
                <w:rFonts w:ascii="Times New Roman" w:hAnsi="Times New Roman" w:cs="Times New Roman"/>
                <w:sz w:val="24"/>
                <w:szCs w:val="24"/>
              </w:rPr>
              <w:t xml:space="preserve"> 1, 3, 5, 7, 9 </w:t>
            </w:r>
          </w:p>
          <w:p w:rsidR="00D82ED3" w:rsidRPr="000A306D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6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207 (ул. Академика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</w:tr>
      <w:tr w:rsidR="00D82ED3" w:rsidRPr="00405178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УК «Платина» </w:t>
            </w:r>
          </w:p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Ф.Лукина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д.3)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- 10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ул. Ф. Лукина д.3</w:t>
            </w:r>
          </w:p>
        </w:tc>
      </w:tr>
      <w:tr w:rsidR="00D82ED3" w:rsidRPr="00405178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0D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УК «Платина» </w:t>
            </w:r>
          </w:p>
          <w:p w:rsidR="00D82ED3" w:rsidRPr="00405178" w:rsidRDefault="00D82ED3" w:rsidP="000D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Академика РАН Х.М.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Миначева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15)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Акадмика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РАН Х.М.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Миначева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УК «Платина» </w:t>
            </w:r>
          </w:p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Ф.Лукина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подъезд 1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 - 2 августа</w:t>
            </w:r>
          </w:p>
        </w:tc>
        <w:tc>
          <w:tcPr>
            <w:tcW w:w="7371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Лукина д.16 подъезд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УК «Платина» </w:t>
            </w:r>
          </w:p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Ф.Лукина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подъезд 2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5 - 15 августа</w:t>
            </w:r>
          </w:p>
        </w:tc>
        <w:tc>
          <w:tcPr>
            <w:tcW w:w="7371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Лукина д.16 подъезд 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УК «Платина» </w:t>
            </w:r>
          </w:p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Ф.Лукина</w:t>
            </w:r>
            <w:proofErr w:type="spellEnd"/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подъезд 3</w:t>
            </w: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405178" w:rsidRDefault="00D82ED3" w:rsidP="0040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16 - 26 августа</w:t>
            </w:r>
          </w:p>
        </w:tc>
        <w:tc>
          <w:tcPr>
            <w:tcW w:w="7371" w:type="dxa"/>
          </w:tcPr>
          <w:p w:rsidR="00D82ED3" w:rsidRPr="00405178" w:rsidRDefault="00D82ED3" w:rsidP="0040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Лукина д.16 подъезд 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405178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 xml:space="preserve">ОАО «ЧЭТЗ» </w:t>
            </w:r>
          </w:p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(ул. Гражданская, 7)</w:t>
            </w:r>
          </w:p>
        </w:tc>
        <w:tc>
          <w:tcPr>
            <w:tcW w:w="2312" w:type="dxa"/>
          </w:tcPr>
          <w:p w:rsidR="00D82ED3" w:rsidRPr="00405178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405178" w:rsidRDefault="00D82ED3" w:rsidP="0046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01 - 11 июля</w:t>
            </w:r>
          </w:p>
        </w:tc>
        <w:tc>
          <w:tcPr>
            <w:tcW w:w="7371" w:type="dxa"/>
          </w:tcPr>
          <w:p w:rsidR="00D82ED3" w:rsidRPr="00405178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</w:rPr>
              <w:t>ул. Гражданская 5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УК «Светлый град» </w:t>
            </w:r>
          </w:p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(пр. Чебоксарский 17 корп.1)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5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4 - 6 июня</w:t>
            </w:r>
          </w:p>
        </w:tc>
        <w:tc>
          <w:tcPr>
            <w:tcW w:w="7371" w:type="dxa"/>
          </w:tcPr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пр. Чебоксарский 17 корп.1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УК «Светлый град» </w:t>
            </w:r>
          </w:p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(пр. Чебоксарский 17 корп.2)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E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- 11 июня</w:t>
            </w:r>
          </w:p>
        </w:tc>
        <w:tc>
          <w:tcPr>
            <w:tcW w:w="7371" w:type="dxa"/>
          </w:tcPr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пр. Чебоксарский 17 корп.2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УК «Светлый град» </w:t>
            </w:r>
          </w:p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(пр. Чебоксарский 19)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BC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565309" w:rsidRDefault="00D82ED3" w:rsidP="0081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пр. Чебоксарский 19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565309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565309" w:rsidRDefault="00D82ED3" w:rsidP="00BC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ООО УК «Светлый град» </w:t>
            </w:r>
          </w:p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(ул. Поэта Ефимова, 3)</w:t>
            </w:r>
          </w:p>
        </w:tc>
        <w:tc>
          <w:tcPr>
            <w:tcW w:w="2312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Текущий ремонт котельной</w:t>
            </w:r>
          </w:p>
        </w:tc>
        <w:tc>
          <w:tcPr>
            <w:tcW w:w="1985" w:type="dxa"/>
          </w:tcPr>
          <w:p w:rsidR="00D82ED3" w:rsidRPr="00565309" w:rsidRDefault="00D82ED3" w:rsidP="0056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565309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09">
              <w:rPr>
                <w:rFonts w:ascii="Times New Roman" w:hAnsi="Times New Roman" w:cs="Times New Roman"/>
                <w:sz w:val="24"/>
                <w:szCs w:val="24"/>
              </w:rPr>
              <w:t>ул. Поэта Ефимова, 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BC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Вэлтаун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ED3" w:rsidRPr="009D0A2C" w:rsidRDefault="00D82ED3" w:rsidP="00BC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Прокопьева, 7)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6 - 18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Прокопьева 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Вэлтаун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Прокопьева, 7 корп. 1)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19 - 2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371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Прокопьева 7 корп. 1 кв.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1 - 77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Вэлтаун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Прокопьева, 7 корп. 1)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24 - 26 июня</w:t>
            </w:r>
          </w:p>
        </w:tc>
        <w:tc>
          <w:tcPr>
            <w:tcW w:w="7371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Прокопьева 7 корп. 1 кв. 78 - 277</w:t>
            </w:r>
          </w:p>
        </w:tc>
      </w:tr>
      <w:tr w:rsidR="00D82ED3" w:rsidRPr="0054582D" w:rsidTr="009D0A2C">
        <w:trPr>
          <w:trHeight w:hRule="exact" w:val="591"/>
        </w:trPr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Вэлтаун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14 - 15 июля</w:t>
            </w:r>
          </w:p>
        </w:tc>
        <w:tc>
          <w:tcPr>
            <w:tcW w:w="7371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Вэлтаун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139D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1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16 - 17 июля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Вэлтаун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2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21 - 23 июля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2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Вэлтаун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3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24 - 25 июля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Чебоксарский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корп. 3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ТСЖ «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Эгер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(б-р 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, 42)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19 - 30 мая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б-р </w:t>
            </w:r>
            <w:proofErr w:type="spellStart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42, 42</w:t>
            </w:r>
            <w:r w:rsidRPr="009D0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«ИКЧР»</w:t>
            </w:r>
          </w:p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(ул. Радонежского, 11)</w:t>
            </w:r>
          </w:p>
        </w:tc>
        <w:tc>
          <w:tcPr>
            <w:tcW w:w="2312" w:type="dxa"/>
          </w:tcPr>
          <w:p w:rsidR="00D82ED3" w:rsidRPr="009D0A2C" w:rsidRDefault="00D82ED3" w:rsidP="00467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7A0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4 - 8 августа</w:t>
            </w:r>
          </w:p>
        </w:tc>
        <w:tc>
          <w:tcPr>
            <w:tcW w:w="7371" w:type="dxa"/>
          </w:tcPr>
          <w:p w:rsidR="00D82ED3" w:rsidRPr="009D0A2C" w:rsidRDefault="00D82ED3" w:rsidP="007A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ул. Радонежского 11</w:t>
            </w:r>
          </w:p>
        </w:tc>
      </w:tr>
      <w:tr w:rsidR="00D82ED3" w:rsidRPr="0054582D" w:rsidTr="00615B86">
        <w:tc>
          <w:tcPr>
            <w:tcW w:w="959" w:type="dxa"/>
          </w:tcPr>
          <w:p w:rsidR="00D82ED3" w:rsidRPr="009D0A2C" w:rsidRDefault="00D82ED3" w:rsidP="00467EEC">
            <w:pPr>
              <w:pStyle w:val="a6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ООО «УК «ИКЧР»</w:t>
            </w:r>
          </w:p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пл. Речников, 9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2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1985" w:type="dxa"/>
          </w:tcPr>
          <w:p w:rsidR="00D82ED3" w:rsidRPr="009D0A2C" w:rsidRDefault="00D82ED3" w:rsidP="009D0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0A2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7371" w:type="dxa"/>
          </w:tcPr>
          <w:p w:rsidR="00D82ED3" w:rsidRPr="009D0A2C" w:rsidRDefault="00D82ED3" w:rsidP="009D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Речников, 9</w:t>
            </w:r>
          </w:p>
        </w:tc>
      </w:tr>
    </w:tbl>
    <w:p w:rsidR="00831FAB" w:rsidRDefault="00831FAB" w:rsidP="0083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39D" w:rsidRDefault="00B1139D" w:rsidP="0083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FAB" w:rsidRDefault="00831FAB" w:rsidP="0083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сектором энергетики</w:t>
      </w:r>
      <w:r>
        <w:rPr>
          <w:rFonts w:ascii="Times New Roman" w:hAnsi="Times New Roman" w:cs="Times New Roman"/>
          <w:sz w:val="24"/>
          <w:szCs w:val="24"/>
        </w:rPr>
        <w:tab/>
        <w:t xml:space="preserve"> управления ЖКХ, энергетики,</w:t>
      </w:r>
    </w:p>
    <w:p w:rsidR="00831FAB" w:rsidRDefault="00831FAB" w:rsidP="00831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связи администрации города Чебоксары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4049">
        <w:rPr>
          <w:rFonts w:ascii="Times New Roman" w:hAnsi="Times New Roman" w:cs="Times New Roman"/>
          <w:sz w:val="24"/>
          <w:szCs w:val="24"/>
        </w:rPr>
        <w:tab/>
      </w:r>
      <w:r w:rsidR="00B113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Т.А. Родионова</w:t>
      </w:r>
    </w:p>
    <w:p w:rsidR="008810C7" w:rsidRPr="008810C7" w:rsidRDefault="004A2D5D" w:rsidP="00831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82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8810C7" w:rsidRPr="008810C7" w:rsidSect="00B318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1D" w:rsidRDefault="00117B1D" w:rsidP="00347380">
      <w:pPr>
        <w:spacing w:after="0" w:line="240" w:lineRule="auto"/>
      </w:pPr>
      <w:r>
        <w:separator/>
      </w:r>
    </w:p>
  </w:endnote>
  <w:endnote w:type="continuationSeparator" w:id="0">
    <w:p w:rsidR="00117B1D" w:rsidRDefault="00117B1D" w:rsidP="0034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1D" w:rsidRDefault="00117B1D" w:rsidP="00347380">
      <w:pPr>
        <w:spacing w:after="0" w:line="240" w:lineRule="auto"/>
      </w:pPr>
      <w:r>
        <w:separator/>
      </w:r>
    </w:p>
  </w:footnote>
  <w:footnote w:type="continuationSeparator" w:id="0">
    <w:p w:rsidR="00117B1D" w:rsidRDefault="00117B1D" w:rsidP="00347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46E"/>
    <w:multiLevelType w:val="hybridMultilevel"/>
    <w:tmpl w:val="C7AE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29D6"/>
    <w:multiLevelType w:val="multilevel"/>
    <w:tmpl w:val="608C36B0"/>
    <w:lvl w:ilvl="0">
      <w:numFmt w:val="bullet"/>
      <w:lvlText w:val="−"/>
      <w:lvlJc w:val="left"/>
      <w:rPr>
        <w:rFonts w:ascii="Segoe UI" w:eastAsia="OpenSymbol" w:hAnsi="Segoe UI" w:cs="OpenSymbol"/>
      </w:rPr>
    </w:lvl>
    <w:lvl w:ilvl="1">
      <w:numFmt w:val="bullet"/>
      <w:lvlText w:val="−"/>
      <w:lvlJc w:val="left"/>
      <w:rPr>
        <w:rFonts w:ascii="Segoe UI" w:eastAsia="OpenSymbol" w:hAnsi="Segoe UI" w:cs="OpenSymbol"/>
      </w:rPr>
    </w:lvl>
    <w:lvl w:ilvl="2">
      <w:numFmt w:val="bullet"/>
      <w:lvlText w:val="−"/>
      <w:lvlJc w:val="left"/>
      <w:rPr>
        <w:rFonts w:ascii="Segoe UI" w:eastAsia="OpenSymbol" w:hAnsi="Segoe UI" w:cs="OpenSymbol"/>
      </w:rPr>
    </w:lvl>
    <w:lvl w:ilvl="3">
      <w:numFmt w:val="bullet"/>
      <w:lvlText w:val="−"/>
      <w:lvlJc w:val="left"/>
      <w:rPr>
        <w:rFonts w:ascii="Segoe UI" w:eastAsia="OpenSymbol" w:hAnsi="Segoe UI" w:cs="OpenSymbol"/>
      </w:rPr>
    </w:lvl>
    <w:lvl w:ilvl="4">
      <w:numFmt w:val="bullet"/>
      <w:lvlText w:val="−"/>
      <w:lvlJc w:val="left"/>
      <w:rPr>
        <w:rFonts w:ascii="Segoe UI" w:eastAsia="OpenSymbol" w:hAnsi="Segoe UI" w:cs="OpenSymbol"/>
      </w:rPr>
    </w:lvl>
    <w:lvl w:ilvl="5">
      <w:numFmt w:val="bullet"/>
      <w:lvlText w:val="−"/>
      <w:lvlJc w:val="left"/>
      <w:rPr>
        <w:rFonts w:ascii="Segoe UI" w:eastAsia="OpenSymbol" w:hAnsi="Segoe UI" w:cs="OpenSymbol"/>
      </w:rPr>
    </w:lvl>
    <w:lvl w:ilvl="6">
      <w:numFmt w:val="bullet"/>
      <w:lvlText w:val="−"/>
      <w:lvlJc w:val="left"/>
      <w:rPr>
        <w:rFonts w:ascii="Segoe UI" w:eastAsia="OpenSymbol" w:hAnsi="Segoe UI" w:cs="OpenSymbol"/>
      </w:rPr>
    </w:lvl>
    <w:lvl w:ilvl="7">
      <w:numFmt w:val="bullet"/>
      <w:lvlText w:val="−"/>
      <w:lvlJc w:val="left"/>
      <w:rPr>
        <w:rFonts w:ascii="Segoe UI" w:eastAsia="OpenSymbol" w:hAnsi="Segoe UI" w:cs="OpenSymbol"/>
      </w:rPr>
    </w:lvl>
    <w:lvl w:ilvl="8">
      <w:numFmt w:val="bullet"/>
      <w:lvlText w:val="−"/>
      <w:lvlJc w:val="left"/>
      <w:rPr>
        <w:rFonts w:ascii="Segoe UI" w:eastAsia="OpenSymbol" w:hAnsi="Segoe UI" w:cs="OpenSymbol"/>
      </w:rPr>
    </w:lvl>
  </w:abstractNum>
  <w:abstractNum w:abstractNumId="2">
    <w:nsid w:val="2AF8348A"/>
    <w:multiLevelType w:val="hybridMultilevel"/>
    <w:tmpl w:val="8AF4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52C54"/>
    <w:multiLevelType w:val="multilevel"/>
    <w:tmpl w:val="A00A3210"/>
    <w:lvl w:ilvl="0">
      <w:numFmt w:val="bullet"/>
      <w:lvlText w:val=" "/>
      <w:lvlJc w:val="left"/>
      <w:rPr>
        <w:rFonts w:ascii="Segoe UI" w:eastAsia="OpenSymbol" w:hAnsi="Segoe UI" w:cs="OpenSymbol"/>
      </w:rPr>
    </w:lvl>
    <w:lvl w:ilvl="1">
      <w:numFmt w:val="bullet"/>
      <w:lvlText w:val=" "/>
      <w:lvlJc w:val="left"/>
      <w:rPr>
        <w:rFonts w:ascii="Segoe UI" w:eastAsia="OpenSymbol" w:hAnsi="Segoe UI" w:cs="OpenSymbol"/>
      </w:rPr>
    </w:lvl>
    <w:lvl w:ilvl="2">
      <w:numFmt w:val="bullet"/>
      <w:lvlText w:val=" "/>
      <w:lvlJc w:val="left"/>
      <w:rPr>
        <w:rFonts w:ascii="Segoe UI" w:eastAsia="OpenSymbol" w:hAnsi="Segoe UI" w:cs="OpenSymbol"/>
      </w:rPr>
    </w:lvl>
    <w:lvl w:ilvl="3">
      <w:numFmt w:val="bullet"/>
      <w:lvlText w:val=" "/>
      <w:lvlJc w:val="left"/>
      <w:rPr>
        <w:rFonts w:ascii="Segoe UI" w:eastAsia="OpenSymbol" w:hAnsi="Segoe UI" w:cs="OpenSymbol"/>
      </w:rPr>
    </w:lvl>
    <w:lvl w:ilvl="4">
      <w:numFmt w:val="bullet"/>
      <w:lvlText w:val=" "/>
      <w:lvlJc w:val="left"/>
      <w:rPr>
        <w:rFonts w:ascii="Segoe UI" w:eastAsia="OpenSymbol" w:hAnsi="Segoe UI" w:cs="OpenSymbol"/>
      </w:rPr>
    </w:lvl>
    <w:lvl w:ilvl="5">
      <w:numFmt w:val="bullet"/>
      <w:lvlText w:val=" "/>
      <w:lvlJc w:val="left"/>
      <w:rPr>
        <w:rFonts w:ascii="Segoe UI" w:eastAsia="OpenSymbol" w:hAnsi="Segoe UI" w:cs="OpenSymbol"/>
      </w:rPr>
    </w:lvl>
    <w:lvl w:ilvl="6">
      <w:numFmt w:val="bullet"/>
      <w:lvlText w:val=" "/>
      <w:lvlJc w:val="left"/>
      <w:rPr>
        <w:rFonts w:ascii="Segoe UI" w:eastAsia="OpenSymbol" w:hAnsi="Segoe UI" w:cs="OpenSymbol"/>
      </w:rPr>
    </w:lvl>
    <w:lvl w:ilvl="7">
      <w:numFmt w:val="bullet"/>
      <w:lvlText w:val=" "/>
      <w:lvlJc w:val="left"/>
      <w:rPr>
        <w:rFonts w:ascii="Segoe UI" w:eastAsia="OpenSymbol" w:hAnsi="Segoe UI" w:cs="OpenSymbol"/>
      </w:rPr>
    </w:lvl>
    <w:lvl w:ilvl="8">
      <w:numFmt w:val="bullet"/>
      <w:lvlText w:val=" "/>
      <w:lvlJc w:val="left"/>
      <w:rPr>
        <w:rFonts w:ascii="Segoe UI" w:eastAsia="OpenSymbol" w:hAnsi="Segoe UI" w:cs="OpenSymbol"/>
      </w:rPr>
    </w:lvl>
  </w:abstractNum>
  <w:abstractNum w:abstractNumId="4">
    <w:nsid w:val="7D882308"/>
    <w:multiLevelType w:val="multilevel"/>
    <w:tmpl w:val="421A6AB8"/>
    <w:lvl w:ilvl="0">
      <w:numFmt w:val="bullet"/>
      <w:lvlText w:val=" "/>
      <w:lvlJc w:val="left"/>
      <w:rPr>
        <w:rFonts w:ascii="Segoe UI" w:eastAsia="OpenSymbol" w:hAnsi="Segoe UI" w:cs="OpenSymbol"/>
      </w:rPr>
    </w:lvl>
    <w:lvl w:ilvl="1">
      <w:numFmt w:val="bullet"/>
      <w:lvlText w:val=" "/>
      <w:lvlJc w:val="left"/>
      <w:rPr>
        <w:rFonts w:ascii="Segoe UI" w:eastAsia="OpenSymbol" w:hAnsi="Segoe UI" w:cs="OpenSymbol"/>
      </w:rPr>
    </w:lvl>
    <w:lvl w:ilvl="2">
      <w:numFmt w:val="bullet"/>
      <w:lvlText w:val=" "/>
      <w:lvlJc w:val="left"/>
      <w:rPr>
        <w:rFonts w:ascii="Segoe UI" w:eastAsia="OpenSymbol" w:hAnsi="Segoe UI" w:cs="OpenSymbol"/>
      </w:rPr>
    </w:lvl>
    <w:lvl w:ilvl="3">
      <w:numFmt w:val="bullet"/>
      <w:lvlText w:val=" "/>
      <w:lvlJc w:val="left"/>
      <w:rPr>
        <w:rFonts w:ascii="Segoe UI" w:eastAsia="OpenSymbol" w:hAnsi="Segoe UI" w:cs="OpenSymbol"/>
      </w:rPr>
    </w:lvl>
    <w:lvl w:ilvl="4">
      <w:numFmt w:val="bullet"/>
      <w:lvlText w:val=" "/>
      <w:lvlJc w:val="left"/>
      <w:rPr>
        <w:rFonts w:ascii="Segoe UI" w:eastAsia="OpenSymbol" w:hAnsi="Segoe UI" w:cs="OpenSymbol"/>
      </w:rPr>
    </w:lvl>
    <w:lvl w:ilvl="5">
      <w:numFmt w:val="bullet"/>
      <w:lvlText w:val=" "/>
      <w:lvlJc w:val="left"/>
      <w:rPr>
        <w:rFonts w:ascii="Segoe UI" w:eastAsia="OpenSymbol" w:hAnsi="Segoe UI" w:cs="OpenSymbol"/>
      </w:rPr>
    </w:lvl>
    <w:lvl w:ilvl="6">
      <w:numFmt w:val="bullet"/>
      <w:lvlText w:val=" "/>
      <w:lvlJc w:val="left"/>
      <w:rPr>
        <w:rFonts w:ascii="Segoe UI" w:eastAsia="OpenSymbol" w:hAnsi="Segoe UI" w:cs="OpenSymbol"/>
      </w:rPr>
    </w:lvl>
    <w:lvl w:ilvl="7">
      <w:numFmt w:val="bullet"/>
      <w:lvlText w:val=" "/>
      <w:lvlJc w:val="left"/>
      <w:rPr>
        <w:rFonts w:ascii="Segoe UI" w:eastAsia="OpenSymbol" w:hAnsi="Segoe UI" w:cs="OpenSymbol"/>
      </w:rPr>
    </w:lvl>
    <w:lvl w:ilvl="8">
      <w:numFmt w:val="bullet"/>
      <w:lvlText w:val=" "/>
      <w:lvlJc w:val="left"/>
      <w:rPr>
        <w:rFonts w:ascii="Segoe UI" w:eastAsia="OpenSymbol" w:hAnsi="Segoe UI" w:cs="OpenSymbol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D2"/>
    <w:rsid w:val="000045F1"/>
    <w:rsid w:val="000076AA"/>
    <w:rsid w:val="00011883"/>
    <w:rsid w:val="00015523"/>
    <w:rsid w:val="000231BD"/>
    <w:rsid w:val="00024272"/>
    <w:rsid w:val="0002521A"/>
    <w:rsid w:val="00040E4B"/>
    <w:rsid w:val="00046BEA"/>
    <w:rsid w:val="00052AC4"/>
    <w:rsid w:val="00054FA6"/>
    <w:rsid w:val="000565FC"/>
    <w:rsid w:val="00057DED"/>
    <w:rsid w:val="00061339"/>
    <w:rsid w:val="00066EC2"/>
    <w:rsid w:val="00086C46"/>
    <w:rsid w:val="00087027"/>
    <w:rsid w:val="000A306D"/>
    <w:rsid w:val="000A6964"/>
    <w:rsid w:val="000A6A11"/>
    <w:rsid w:val="000B15F2"/>
    <w:rsid w:val="000B1A51"/>
    <w:rsid w:val="000D1761"/>
    <w:rsid w:val="000D3CF8"/>
    <w:rsid w:val="000D4700"/>
    <w:rsid w:val="000D642F"/>
    <w:rsid w:val="000D66A5"/>
    <w:rsid w:val="000D6F2C"/>
    <w:rsid w:val="000E3161"/>
    <w:rsid w:val="000E438A"/>
    <w:rsid w:val="000E466D"/>
    <w:rsid w:val="000E5BA7"/>
    <w:rsid w:val="000F1BE9"/>
    <w:rsid w:val="000F5CD7"/>
    <w:rsid w:val="00104AD6"/>
    <w:rsid w:val="001148BE"/>
    <w:rsid w:val="00117716"/>
    <w:rsid w:val="00117736"/>
    <w:rsid w:val="00117B1D"/>
    <w:rsid w:val="00123279"/>
    <w:rsid w:val="00124B86"/>
    <w:rsid w:val="00124C57"/>
    <w:rsid w:val="00127E01"/>
    <w:rsid w:val="00130EB4"/>
    <w:rsid w:val="0014047C"/>
    <w:rsid w:val="00141670"/>
    <w:rsid w:val="001501DC"/>
    <w:rsid w:val="00150588"/>
    <w:rsid w:val="00152294"/>
    <w:rsid w:val="00153BD9"/>
    <w:rsid w:val="00153BF7"/>
    <w:rsid w:val="0016063B"/>
    <w:rsid w:val="00162788"/>
    <w:rsid w:val="001666E6"/>
    <w:rsid w:val="00174428"/>
    <w:rsid w:val="0017464C"/>
    <w:rsid w:val="001806A7"/>
    <w:rsid w:val="00183544"/>
    <w:rsid w:val="001920F8"/>
    <w:rsid w:val="00194CE9"/>
    <w:rsid w:val="001972D2"/>
    <w:rsid w:val="0019756E"/>
    <w:rsid w:val="00197BE9"/>
    <w:rsid w:val="001A028F"/>
    <w:rsid w:val="001A5955"/>
    <w:rsid w:val="001A786A"/>
    <w:rsid w:val="001B077F"/>
    <w:rsid w:val="001B5E8F"/>
    <w:rsid w:val="001B6B97"/>
    <w:rsid w:val="001B7A49"/>
    <w:rsid w:val="001C1C02"/>
    <w:rsid w:val="001C4DBE"/>
    <w:rsid w:val="001C5125"/>
    <w:rsid w:val="001D19D3"/>
    <w:rsid w:val="001D51B2"/>
    <w:rsid w:val="001E2718"/>
    <w:rsid w:val="001E37D5"/>
    <w:rsid w:val="001E443B"/>
    <w:rsid w:val="001E46BE"/>
    <w:rsid w:val="001E47BC"/>
    <w:rsid w:val="001E768D"/>
    <w:rsid w:val="001E7D78"/>
    <w:rsid w:val="001F13B5"/>
    <w:rsid w:val="001F7B7C"/>
    <w:rsid w:val="00200090"/>
    <w:rsid w:val="002034D5"/>
    <w:rsid w:val="00205312"/>
    <w:rsid w:val="002079DE"/>
    <w:rsid w:val="00211343"/>
    <w:rsid w:val="00211896"/>
    <w:rsid w:val="00212040"/>
    <w:rsid w:val="00215D95"/>
    <w:rsid w:val="0021634C"/>
    <w:rsid w:val="00225731"/>
    <w:rsid w:val="002264AC"/>
    <w:rsid w:val="00230D2D"/>
    <w:rsid w:val="002310FF"/>
    <w:rsid w:val="00243420"/>
    <w:rsid w:val="00253D98"/>
    <w:rsid w:val="00254CBB"/>
    <w:rsid w:val="0026264E"/>
    <w:rsid w:val="00262EE8"/>
    <w:rsid w:val="002667D2"/>
    <w:rsid w:val="0027291A"/>
    <w:rsid w:val="00273C06"/>
    <w:rsid w:val="002745F9"/>
    <w:rsid w:val="002749FE"/>
    <w:rsid w:val="002933A4"/>
    <w:rsid w:val="00295C3A"/>
    <w:rsid w:val="002A1EF7"/>
    <w:rsid w:val="002A4AE3"/>
    <w:rsid w:val="002A6901"/>
    <w:rsid w:val="002B06AD"/>
    <w:rsid w:val="002C1DDF"/>
    <w:rsid w:val="002C4D0F"/>
    <w:rsid w:val="002C5E18"/>
    <w:rsid w:val="002C6A90"/>
    <w:rsid w:val="002C7CFA"/>
    <w:rsid w:val="002D32FB"/>
    <w:rsid w:val="002D4B20"/>
    <w:rsid w:val="002D575A"/>
    <w:rsid w:val="002D6A03"/>
    <w:rsid w:val="002D7394"/>
    <w:rsid w:val="002E655D"/>
    <w:rsid w:val="002F469D"/>
    <w:rsid w:val="002F6191"/>
    <w:rsid w:val="002F72EC"/>
    <w:rsid w:val="002F7CAC"/>
    <w:rsid w:val="003008C8"/>
    <w:rsid w:val="003009EB"/>
    <w:rsid w:val="003041D7"/>
    <w:rsid w:val="00304BB2"/>
    <w:rsid w:val="00304D43"/>
    <w:rsid w:val="003073C2"/>
    <w:rsid w:val="003104FF"/>
    <w:rsid w:val="00316CB9"/>
    <w:rsid w:val="00317D94"/>
    <w:rsid w:val="0032118E"/>
    <w:rsid w:val="00323C06"/>
    <w:rsid w:val="003271A5"/>
    <w:rsid w:val="00330316"/>
    <w:rsid w:val="00332D4E"/>
    <w:rsid w:val="003341B1"/>
    <w:rsid w:val="00340A1D"/>
    <w:rsid w:val="00347380"/>
    <w:rsid w:val="0035071C"/>
    <w:rsid w:val="0035365A"/>
    <w:rsid w:val="00356914"/>
    <w:rsid w:val="00357131"/>
    <w:rsid w:val="00357437"/>
    <w:rsid w:val="0036138E"/>
    <w:rsid w:val="00364411"/>
    <w:rsid w:val="00364ED7"/>
    <w:rsid w:val="00365D4A"/>
    <w:rsid w:val="00366A72"/>
    <w:rsid w:val="0037036B"/>
    <w:rsid w:val="00375367"/>
    <w:rsid w:val="00376F77"/>
    <w:rsid w:val="003860D6"/>
    <w:rsid w:val="003912B1"/>
    <w:rsid w:val="00392B88"/>
    <w:rsid w:val="0039369F"/>
    <w:rsid w:val="003963EA"/>
    <w:rsid w:val="00396A27"/>
    <w:rsid w:val="003A3DAC"/>
    <w:rsid w:val="003A5F02"/>
    <w:rsid w:val="003B1093"/>
    <w:rsid w:val="003B39F0"/>
    <w:rsid w:val="003B7738"/>
    <w:rsid w:val="003C3EEF"/>
    <w:rsid w:val="003D4C42"/>
    <w:rsid w:val="003D66BC"/>
    <w:rsid w:val="003E0B2D"/>
    <w:rsid w:val="003E7945"/>
    <w:rsid w:val="003F2B83"/>
    <w:rsid w:val="003F2C79"/>
    <w:rsid w:val="003F3F58"/>
    <w:rsid w:val="003F6043"/>
    <w:rsid w:val="00403BB6"/>
    <w:rsid w:val="00405178"/>
    <w:rsid w:val="004055C4"/>
    <w:rsid w:val="00405BFF"/>
    <w:rsid w:val="00405CCF"/>
    <w:rsid w:val="00411AF7"/>
    <w:rsid w:val="00414EDD"/>
    <w:rsid w:val="0041541E"/>
    <w:rsid w:val="00415A98"/>
    <w:rsid w:val="00416D9F"/>
    <w:rsid w:val="00420295"/>
    <w:rsid w:val="00422149"/>
    <w:rsid w:val="00425453"/>
    <w:rsid w:val="0042710F"/>
    <w:rsid w:val="0043118D"/>
    <w:rsid w:val="00432552"/>
    <w:rsid w:val="00437C59"/>
    <w:rsid w:val="004448D2"/>
    <w:rsid w:val="0044744F"/>
    <w:rsid w:val="004475B8"/>
    <w:rsid w:val="0045291C"/>
    <w:rsid w:val="00452DA6"/>
    <w:rsid w:val="00455F66"/>
    <w:rsid w:val="00461A45"/>
    <w:rsid w:val="004655AF"/>
    <w:rsid w:val="00465F88"/>
    <w:rsid w:val="0046656E"/>
    <w:rsid w:val="00467EEC"/>
    <w:rsid w:val="004714D9"/>
    <w:rsid w:val="00474E36"/>
    <w:rsid w:val="00482E62"/>
    <w:rsid w:val="00483AEC"/>
    <w:rsid w:val="00484595"/>
    <w:rsid w:val="00485CCB"/>
    <w:rsid w:val="00490020"/>
    <w:rsid w:val="0049165D"/>
    <w:rsid w:val="004949E7"/>
    <w:rsid w:val="0049745E"/>
    <w:rsid w:val="004976BD"/>
    <w:rsid w:val="004A0EE8"/>
    <w:rsid w:val="004A2D5D"/>
    <w:rsid w:val="004A4E04"/>
    <w:rsid w:val="004B1085"/>
    <w:rsid w:val="004B1838"/>
    <w:rsid w:val="004B46CF"/>
    <w:rsid w:val="004B5E75"/>
    <w:rsid w:val="004B664F"/>
    <w:rsid w:val="004C0D48"/>
    <w:rsid w:val="004C29E6"/>
    <w:rsid w:val="004C3419"/>
    <w:rsid w:val="004C41BC"/>
    <w:rsid w:val="004C75AB"/>
    <w:rsid w:val="004D069A"/>
    <w:rsid w:val="004D378B"/>
    <w:rsid w:val="004D575C"/>
    <w:rsid w:val="004E32CD"/>
    <w:rsid w:val="004F39F0"/>
    <w:rsid w:val="004F5DDC"/>
    <w:rsid w:val="004F7617"/>
    <w:rsid w:val="00503CDA"/>
    <w:rsid w:val="00514278"/>
    <w:rsid w:val="00515465"/>
    <w:rsid w:val="00515947"/>
    <w:rsid w:val="005175E7"/>
    <w:rsid w:val="005176C9"/>
    <w:rsid w:val="00517967"/>
    <w:rsid w:val="00523511"/>
    <w:rsid w:val="005353EE"/>
    <w:rsid w:val="00535686"/>
    <w:rsid w:val="005450FE"/>
    <w:rsid w:val="0054582D"/>
    <w:rsid w:val="00545CF7"/>
    <w:rsid w:val="00551F36"/>
    <w:rsid w:val="00552C54"/>
    <w:rsid w:val="00557167"/>
    <w:rsid w:val="00560684"/>
    <w:rsid w:val="00563E5B"/>
    <w:rsid w:val="00565309"/>
    <w:rsid w:val="00565862"/>
    <w:rsid w:val="00567351"/>
    <w:rsid w:val="005746C7"/>
    <w:rsid w:val="00575E5E"/>
    <w:rsid w:val="0057712E"/>
    <w:rsid w:val="005837C8"/>
    <w:rsid w:val="00583BA8"/>
    <w:rsid w:val="00585E6E"/>
    <w:rsid w:val="00586AAD"/>
    <w:rsid w:val="00586E8A"/>
    <w:rsid w:val="00592D2E"/>
    <w:rsid w:val="00593906"/>
    <w:rsid w:val="00597439"/>
    <w:rsid w:val="005A108C"/>
    <w:rsid w:val="005A332B"/>
    <w:rsid w:val="005B0A12"/>
    <w:rsid w:val="005B1139"/>
    <w:rsid w:val="005B6A8D"/>
    <w:rsid w:val="005C26A1"/>
    <w:rsid w:val="005C5909"/>
    <w:rsid w:val="005C6A84"/>
    <w:rsid w:val="005C6F5B"/>
    <w:rsid w:val="005D01A0"/>
    <w:rsid w:val="005D142B"/>
    <w:rsid w:val="005D3CA1"/>
    <w:rsid w:val="005D4F61"/>
    <w:rsid w:val="005D6DD4"/>
    <w:rsid w:val="005E018B"/>
    <w:rsid w:val="005E1599"/>
    <w:rsid w:val="005E185E"/>
    <w:rsid w:val="005F1016"/>
    <w:rsid w:val="005F1A4D"/>
    <w:rsid w:val="005F227D"/>
    <w:rsid w:val="005F2CC0"/>
    <w:rsid w:val="005F7B11"/>
    <w:rsid w:val="00600EE2"/>
    <w:rsid w:val="00606D0B"/>
    <w:rsid w:val="00612F95"/>
    <w:rsid w:val="006158A4"/>
    <w:rsid w:val="00615B86"/>
    <w:rsid w:val="00623216"/>
    <w:rsid w:val="00630AE1"/>
    <w:rsid w:val="0063272F"/>
    <w:rsid w:val="006332FE"/>
    <w:rsid w:val="00635993"/>
    <w:rsid w:val="00637705"/>
    <w:rsid w:val="00637EAE"/>
    <w:rsid w:val="0064118D"/>
    <w:rsid w:val="00645FDE"/>
    <w:rsid w:val="00654C99"/>
    <w:rsid w:val="006552D0"/>
    <w:rsid w:val="00655AAC"/>
    <w:rsid w:val="006572A0"/>
    <w:rsid w:val="00672550"/>
    <w:rsid w:val="00672B45"/>
    <w:rsid w:val="00672E97"/>
    <w:rsid w:val="00683326"/>
    <w:rsid w:val="0068349D"/>
    <w:rsid w:val="00690D48"/>
    <w:rsid w:val="0069460E"/>
    <w:rsid w:val="006A0483"/>
    <w:rsid w:val="006A1BA0"/>
    <w:rsid w:val="006A1E37"/>
    <w:rsid w:val="006A2F71"/>
    <w:rsid w:val="006A4A78"/>
    <w:rsid w:val="006A6385"/>
    <w:rsid w:val="006B0439"/>
    <w:rsid w:val="006B300A"/>
    <w:rsid w:val="006B387D"/>
    <w:rsid w:val="006B5C60"/>
    <w:rsid w:val="006B67FC"/>
    <w:rsid w:val="006C172B"/>
    <w:rsid w:val="006C3BC2"/>
    <w:rsid w:val="006C4DCA"/>
    <w:rsid w:val="006C5A54"/>
    <w:rsid w:val="006C7FC8"/>
    <w:rsid w:val="006D24DA"/>
    <w:rsid w:val="006D371F"/>
    <w:rsid w:val="006D5302"/>
    <w:rsid w:val="006D7BC7"/>
    <w:rsid w:val="006E26D7"/>
    <w:rsid w:val="006E5D22"/>
    <w:rsid w:val="006F7901"/>
    <w:rsid w:val="00704AEF"/>
    <w:rsid w:val="0071023F"/>
    <w:rsid w:val="00712D7F"/>
    <w:rsid w:val="007146BF"/>
    <w:rsid w:val="007304FF"/>
    <w:rsid w:val="007308CF"/>
    <w:rsid w:val="007318AF"/>
    <w:rsid w:val="007328B4"/>
    <w:rsid w:val="00732E04"/>
    <w:rsid w:val="00734ACD"/>
    <w:rsid w:val="00734E90"/>
    <w:rsid w:val="00741D30"/>
    <w:rsid w:val="0074388B"/>
    <w:rsid w:val="00746DAD"/>
    <w:rsid w:val="007501A1"/>
    <w:rsid w:val="00755B7A"/>
    <w:rsid w:val="007562C0"/>
    <w:rsid w:val="00761B63"/>
    <w:rsid w:val="00763370"/>
    <w:rsid w:val="00774253"/>
    <w:rsid w:val="00774FE7"/>
    <w:rsid w:val="00784343"/>
    <w:rsid w:val="00784C59"/>
    <w:rsid w:val="00785E82"/>
    <w:rsid w:val="007923ED"/>
    <w:rsid w:val="007926BC"/>
    <w:rsid w:val="00792E70"/>
    <w:rsid w:val="007A0095"/>
    <w:rsid w:val="007A08F5"/>
    <w:rsid w:val="007A1079"/>
    <w:rsid w:val="007A1304"/>
    <w:rsid w:val="007A14D4"/>
    <w:rsid w:val="007A2DAD"/>
    <w:rsid w:val="007A4335"/>
    <w:rsid w:val="007A4B10"/>
    <w:rsid w:val="007B06CA"/>
    <w:rsid w:val="007B6845"/>
    <w:rsid w:val="007C04F2"/>
    <w:rsid w:val="007E07B9"/>
    <w:rsid w:val="007F2D79"/>
    <w:rsid w:val="008023ED"/>
    <w:rsid w:val="008030A9"/>
    <w:rsid w:val="00803AD4"/>
    <w:rsid w:val="0080505A"/>
    <w:rsid w:val="00805E5C"/>
    <w:rsid w:val="00806372"/>
    <w:rsid w:val="0081060B"/>
    <w:rsid w:val="008140EB"/>
    <w:rsid w:val="00814286"/>
    <w:rsid w:val="00825F5D"/>
    <w:rsid w:val="00830A2D"/>
    <w:rsid w:val="00831FAB"/>
    <w:rsid w:val="008435CA"/>
    <w:rsid w:val="00847DB2"/>
    <w:rsid w:val="0085036B"/>
    <w:rsid w:val="008508A2"/>
    <w:rsid w:val="00856041"/>
    <w:rsid w:val="00863DBA"/>
    <w:rsid w:val="00867FD9"/>
    <w:rsid w:val="008708E3"/>
    <w:rsid w:val="00875406"/>
    <w:rsid w:val="008810C7"/>
    <w:rsid w:val="0088206F"/>
    <w:rsid w:val="00882ED6"/>
    <w:rsid w:val="00883DD9"/>
    <w:rsid w:val="008843C2"/>
    <w:rsid w:val="00890A99"/>
    <w:rsid w:val="0089608D"/>
    <w:rsid w:val="008A0767"/>
    <w:rsid w:val="008A0FEA"/>
    <w:rsid w:val="008A2A34"/>
    <w:rsid w:val="008A3C17"/>
    <w:rsid w:val="008A6312"/>
    <w:rsid w:val="008A6B57"/>
    <w:rsid w:val="008A7C4A"/>
    <w:rsid w:val="008A7FD8"/>
    <w:rsid w:val="008B2B6D"/>
    <w:rsid w:val="008C7978"/>
    <w:rsid w:val="008D0F3F"/>
    <w:rsid w:val="008D4252"/>
    <w:rsid w:val="008D4CE7"/>
    <w:rsid w:val="008E00AD"/>
    <w:rsid w:val="008E10DE"/>
    <w:rsid w:val="008E1969"/>
    <w:rsid w:val="008E1A18"/>
    <w:rsid w:val="008E74B8"/>
    <w:rsid w:val="008F0BAF"/>
    <w:rsid w:val="00903A1E"/>
    <w:rsid w:val="00907DA0"/>
    <w:rsid w:val="009121D4"/>
    <w:rsid w:val="00914D43"/>
    <w:rsid w:val="00916B1A"/>
    <w:rsid w:val="00923529"/>
    <w:rsid w:val="009243F9"/>
    <w:rsid w:val="00925B75"/>
    <w:rsid w:val="00927F39"/>
    <w:rsid w:val="00931110"/>
    <w:rsid w:val="00934F82"/>
    <w:rsid w:val="00940BBF"/>
    <w:rsid w:val="00943A56"/>
    <w:rsid w:val="009509B8"/>
    <w:rsid w:val="00957100"/>
    <w:rsid w:val="0096029D"/>
    <w:rsid w:val="0096038F"/>
    <w:rsid w:val="009604D9"/>
    <w:rsid w:val="00960E26"/>
    <w:rsid w:val="00963037"/>
    <w:rsid w:val="00964E33"/>
    <w:rsid w:val="00965997"/>
    <w:rsid w:val="009708F5"/>
    <w:rsid w:val="00972A23"/>
    <w:rsid w:val="00972EFB"/>
    <w:rsid w:val="00974746"/>
    <w:rsid w:val="00985D63"/>
    <w:rsid w:val="00990E0A"/>
    <w:rsid w:val="00994268"/>
    <w:rsid w:val="0099440A"/>
    <w:rsid w:val="009A12B2"/>
    <w:rsid w:val="009A151E"/>
    <w:rsid w:val="009B2D92"/>
    <w:rsid w:val="009B36BB"/>
    <w:rsid w:val="009B4C9D"/>
    <w:rsid w:val="009B73EF"/>
    <w:rsid w:val="009B7D6E"/>
    <w:rsid w:val="009C383A"/>
    <w:rsid w:val="009C3FBD"/>
    <w:rsid w:val="009C4140"/>
    <w:rsid w:val="009C4776"/>
    <w:rsid w:val="009D0A2C"/>
    <w:rsid w:val="009D3ACA"/>
    <w:rsid w:val="009E3485"/>
    <w:rsid w:val="009E5E32"/>
    <w:rsid w:val="009E7F74"/>
    <w:rsid w:val="009F05FF"/>
    <w:rsid w:val="009F0AC9"/>
    <w:rsid w:val="009F19DC"/>
    <w:rsid w:val="009F23EE"/>
    <w:rsid w:val="009F67B4"/>
    <w:rsid w:val="009F7979"/>
    <w:rsid w:val="00A0048D"/>
    <w:rsid w:val="00A03846"/>
    <w:rsid w:val="00A04248"/>
    <w:rsid w:val="00A04DAD"/>
    <w:rsid w:val="00A05B87"/>
    <w:rsid w:val="00A06980"/>
    <w:rsid w:val="00A13CB0"/>
    <w:rsid w:val="00A143CE"/>
    <w:rsid w:val="00A16608"/>
    <w:rsid w:val="00A20175"/>
    <w:rsid w:val="00A2708A"/>
    <w:rsid w:val="00A2711B"/>
    <w:rsid w:val="00A30A8F"/>
    <w:rsid w:val="00A30C4B"/>
    <w:rsid w:val="00A3112B"/>
    <w:rsid w:val="00A42F17"/>
    <w:rsid w:val="00A44C9E"/>
    <w:rsid w:val="00A467E8"/>
    <w:rsid w:val="00A46DB7"/>
    <w:rsid w:val="00A525E1"/>
    <w:rsid w:val="00A622A9"/>
    <w:rsid w:val="00A63ED2"/>
    <w:rsid w:val="00A66BF6"/>
    <w:rsid w:val="00A675D6"/>
    <w:rsid w:val="00A719D6"/>
    <w:rsid w:val="00A7559B"/>
    <w:rsid w:val="00A842E0"/>
    <w:rsid w:val="00A8669D"/>
    <w:rsid w:val="00A92C9A"/>
    <w:rsid w:val="00A94343"/>
    <w:rsid w:val="00A97519"/>
    <w:rsid w:val="00AB096F"/>
    <w:rsid w:val="00AC1787"/>
    <w:rsid w:val="00AC1B85"/>
    <w:rsid w:val="00AC59F9"/>
    <w:rsid w:val="00AC7CB5"/>
    <w:rsid w:val="00AD04BA"/>
    <w:rsid w:val="00AD33CC"/>
    <w:rsid w:val="00AD7924"/>
    <w:rsid w:val="00AE5A2A"/>
    <w:rsid w:val="00AF4D26"/>
    <w:rsid w:val="00B025A5"/>
    <w:rsid w:val="00B02BD2"/>
    <w:rsid w:val="00B1139D"/>
    <w:rsid w:val="00B115EB"/>
    <w:rsid w:val="00B12BC2"/>
    <w:rsid w:val="00B12C1E"/>
    <w:rsid w:val="00B12F24"/>
    <w:rsid w:val="00B14FCD"/>
    <w:rsid w:val="00B24049"/>
    <w:rsid w:val="00B241CA"/>
    <w:rsid w:val="00B24457"/>
    <w:rsid w:val="00B262AA"/>
    <w:rsid w:val="00B3186A"/>
    <w:rsid w:val="00B43435"/>
    <w:rsid w:val="00B43727"/>
    <w:rsid w:val="00B44013"/>
    <w:rsid w:val="00B4460D"/>
    <w:rsid w:val="00B47E08"/>
    <w:rsid w:val="00B56409"/>
    <w:rsid w:val="00B57719"/>
    <w:rsid w:val="00B60098"/>
    <w:rsid w:val="00B617B3"/>
    <w:rsid w:val="00B748EA"/>
    <w:rsid w:val="00B75966"/>
    <w:rsid w:val="00B913EA"/>
    <w:rsid w:val="00B92206"/>
    <w:rsid w:val="00B926B9"/>
    <w:rsid w:val="00B947A5"/>
    <w:rsid w:val="00B94DCC"/>
    <w:rsid w:val="00B96173"/>
    <w:rsid w:val="00B96E19"/>
    <w:rsid w:val="00BA000B"/>
    <w:rsid w:val="00BA071A"/>
    <w:rsid w:val="00BA1CE2"/>
    <w:rsid w:val="00BA3616"/>
    <w:rsid w:val="00BB4124"/>
    <w:rsid w:val="00BB48A8"/>
    <w:rsid w:val="00BB5248"/>
    <w:rsid w:val="00BC06F5"/>
    <w:rsid w:val="00BC1D71"/>
    <w:rsid w:val="00BC69E1"/>
    <w:rsid w:val="00BC6AF8"/>
    <w:rsid w:val="00BD20C0"/>
    <w:rsid w:val="00BD3B18"/>
    <w:rsid w:val="00BD485D"/>
    <w:rsid w:val="00BE1834"/>
    <w:rsid w:val="00BE1837"/>
    <w:rsid w:val="00BE319E"/>
    <w:rsid w:val="00BE46A4"/>
    <w:rsid w:val="00BF2BA2"/>
    <w:rsid w:val="00BF5AB2"/>
    <w:rsid w:val="00BF78FB"/>
    <w:rsid w:val="00C013B3"/>
    <w:rsid w:val="00C0413D"/>
    <w:rsid w:val="00C049C6"/>
    <w:rsid w:val="00C057BA"/>
    <w:rsid w:val="00C0665E"/>
    <w:rsid w:val="00C10439"/>
    <w:rsid w:val="00C1342D"/>
    <w:rsid w:val="00C145FE"/>
    <w:rsid w:val="00C14DF5"/>
    <w:rsid w:val="00C175DE"/>
    <w:rsid w:val="00C17C49"/>
    <w:rsid w:val="00C17F43"/>
    <w:rsid w:val="00C2450E"/>
    <w:rsid w:val="00C31E89"/>
    <w:rsid w:val="00C426DC"/>
    <w:rsid w:val="00C5041B"/>
    <w:rsid w:val="00C52507"/>
    <w:rsid w:val="00C54E26"/>
    <w:rsid w:val="00C616A2"/>
    <w:rsid w:val="00C640A0"/>
    <w:rsid w:val="00C71902"/>
    <w:rsid w:val="00C82075"/>
    <w:rsid w:val="00C8713A"/>
    <w:rsid w:val="00C94763"/>
    <w:rsid w:val="00C94BD2"/>
    <w:rsid w:val="00C953F6"/>
    <w:rsid w:val="00CA0ADF"/>
    <w:rsid w:val="00CB1BCB"/>
    <w:rsid w:val="00CB32B1"/>
    <w:rsid w:val="00CB6BDF"/>
    <w:rsid w:val="00CC02B4"/>
    <w:rsid w:val="00CC20F0"/>
    <w:rsid w:val="00CC3C37"/>
    <w:rsid w:val="00CC3FE9"/>
    <w:rsid w:val="00CD0031"/>
    <w:rsid w:val="00CD0E75"/>
    <w:rsid w:val="00CD5B84"/>
    <w:rsid w:val="00CE1C21"/>
    <w:rsid w:val="00CE2C45"/>
    <w:rsid w:val="00CE35C6"/>
    <w:rsid w:val="00CE4529"/>
    <w:rsid w:val="00CE5191"/>
    <w:rsid w:val="00CE5781"/>
    <w:rsid w:val="00CF1E63"/>
    <w:rsid w:val="00CF3202"/>
    <w:rsid w:val="00D0134E"/>
    <w:rsid w:val="00D07B23"/>
    <w:rsid w:val="00D10F8F"/>
    <w:rsid w:val="00D12DAE"/>
    <w:rsid w:val="00D12ECC"/>
    <w:rsid w:val="00D1658E"/>
    <w:rsid w:val="00D21751"/>
    <w:rsid w:val="00D24160"/>
    <w:rsid w:val="00D35DDD"/>
    <w:rsid w:val="00D367BE"/>
    <w:rsid w:val="00D36F03"/>
    <w:rsid w:val="00D41120"/>
    <w:rsid w:val="00D44114"/>
    <w:rsid w:val="00D538C1"/>
    <w:rsid w:val="00D55B10"/>
    <w:rsid w:val="00D5636B"/>
    <w:rsid w:val="00D567B3"/>
    <w:rsid w:val="00D60FD1"/>
    <w:rsid w:val="00D61DAB"/>
    <w:rsid w:val="00D63477"/>
    <w:rsid w:val="00D6745D"/>
    <w:rsid w:val="00D715B5"/>
    <w:rsid w:val="00D74004"/>
    <w:rsid w:val="00D7474F"/>
    <w:rsid w:val="00D817E6"/>
    <w:rsid w:val="00D82ED3"/>
    <w:rsid w:val="00D91EAA"/>
    <w:rsid w:val="00D92129"/>
    <w:rsid w:val="00D927A0"/>
    <w:rsid w:val="00D93C80"/>
    <w:rsid w:val="00D960CC"/>
    <w:rsid w:val="00D97FE5"/>
    <w:rsid w:val="00DA0077"/>
    <w:rsid w:val="00DA00DA"/>
    <w:rsid w:val="00DA4833"/>
    <w:rsid w:val="00DA5BC7"/>
    <w:rsid w:val="00DA714B"/>
    <w:rsid w:val="00DA71CE"/>
    <w:rsid w:val="00DA722D"/>
    <w:rsid w:val="00DB12A8"/>
    <w:rsid w:val="00DB1D2C"/>
    <w:rsid w:val="00DB1E6A"/>
    <w:rsid w:val="00DB3B00"/>
    <w:rsid w:val="00DB51A6"/>
    <w:rsid w:val="00DB6572"/>
    <w:rsid w:val="00DC0B14"/>
    <w:rsid w:val="00DC1F17"/>
    <w:rsid w:val="00DC245D"/>
    <w:rsid w:val="00DC2606"/>
    <w:rsid w:val="00DC48D3"/>
    <w:rsid w:val="00DC552A"/>
    <w:rsid w:val="00DD23DF"/>
    <w:rsid w:val="00DD4E0F"/>
    <w:rsid w:val="00DE590B"/>
    <w:rsid w:val="00DE7125"/>
    <w:rsid w:val="00DF0F4A"/>
    <w:rsid w:val="00DF4502"/>
    <w:rsid w:val="00DF4F3F"/>
    <w:rsid w:val="00DF509B"/>
    <w:rsid w:val="00E011A6"/>
    <w:rsid w:val="00E01300"/>
    <w:rsid w:val="00E03F25"/>
    <w:rsid w:val="00E041E7"/>
    <w:rsid w:val="00E0629E"/>
    <w:rsid w:val="00E06CA0"/>
    <w:rsid w:val="00E07C96"/>
    <w:rsid w:val="00E1594A"/>
    <w:rsid w:val="00E16794"/>
    <w:rsid w:val="00E1777F"/>
    <w:rsid w:val="00E222A9"/>
    <w:rsid w:val="00E227F9"/>
    <w:rsid w:val="00E303F4"/>
    <w:rsid w:val="00E325B7"/>
    <w:rsid w:val="00E3389E"/>
    <w:rsid w:val="00E35024"/>
    <w:rsid w:val="00E35BF2"/>
    <w:rsid w:val="00E370F2"/>
    <w:rsid w:val="00E375BB"/>
    <w:rsid w:val="00E41343"/>
    <w:rsid w:val="00E436E9"/>
    <w:rsid w:val="00E44D5A"/>
    <w:rsid w:val="00E60A03"/>
    <w:rsid w:val="00E60BEF"/>
    <w:rsid w:val="00E60FFF"/>
    <w:rsid w:val="00E675C0"/>
    <w:rsid w:val="00E706CD"/>
    <w:rsid w:val="00E714CC"/>
    <w:rsid w:val="00E71AD7"/>
    <w:rsid w:val="00E800C1"/>
    <w:rsid w:val="00E86D0C"/>
    <w:rsid w:val="00E9000B"/>
    <w:rsid w:val="00E90425"/>
    <w:rsid w:val="00E9103B"/>
    <w:rsid w:val="00E93678"/>
    <w:rsid w:val="00E95256"/>
    <w:rsid w:val="00E969F9"/>
    <w:rsid w:val="00E978FC"/>
    <w:rsid w:val="00EA1A93"/>
    <w:rsid w:val="00EA3526"/>
    <w:rsid w:val="00EA4848"/>
    <w:rsid w:val="00EA4DE2"/>
    <w:rsid w:val="00EA568D"/>
    <w:rsid w:val="00EB0E39"/>
    <w:rsid w:val="00EB1666"/>
    <w:rsid w:val="00EB7C8D"/>
    <w:rsid w:val="00EC0EE4"/>
    <w:rsid w:val="00EC1682"/>
    <w:rsid w:val="00EC32FB"/>
    <w:rsid w:val="00ED0907"/>
    <w:rsid w:val="00ED284B"/>
    <w:rsid w:val="00ED64D5"/>
    <w:rsid w:val="00ED76A0"/>
    <w:rsid w:val="00EE4A09"/>
    <w:rsid w:val="00EE6B8C"/>
    <w:rsid w:val="00EE7DDF"/>
    <w:rsid w:val="00EF2891"/>
    <w:rsid w:val="00EF2D6E"/>
    <w:rsid w:val="00EF30F9"/>
    <w:rsid w:val="00EF3814"/>
    <w:rsid w:val="00EF4992"/>
    <w:rsid w:val="00F04C67"/>
    <w:rsid w:val="00F05E47"/>
    <w:rsid w:val="00F05EB0"/>
    <w:rsid w:val="00F0631A"/>
    <w:rsid w:val="00F104CB"/>
    <w:rsid w:val="00F11E2D"/>
    <w:rsid w:val="00F1316E"/>
    <w:rsid w:val="00F15F44"/>
    <w:rsid w:val="00F17EAB"/>
    <w:rsid w:val="00F21772"/>
    <w:rsid w:val="00F249AC"/>
    <w:rsid w:val="00F3079F"/>
    <w:rsid w:val="00F32161"/>
    <w:rsid w:val="00F35278"/>
    <w:rsid w:val="00F356D5"/>
    <w:rsid w:val="00F426DB"/>
    <w:rsid w:val="00F44673"/>
    <w:rsid w:val="00F4482D"/>
    <w:rsid w:val="00F4565C"/>
    <w:rsid w:val="00F473EC"/>
    <w:rsid w:val="00F523A8"/>
    <w:rsid w:val="00F53096"/>
    <w:rsid w:val="00F53561"/>
    <w:rsid w:val="00F57632"/>
    <w:rsid w:val="00F60997"/>
    <w:rsid w:val="00F62A68"/>
    <w:rsid w:val="00F67E17"/>
    <w:rsid w:val="00F71BC1"/>
    <w:rsid w:val="00F727EB"/>
    <w:rsid w:val="00F76DF8"/>
    <w:rsid w:val="00F83C0A"/>
    <w:rsid w:val="00F865C2"/>
    <w:rsid w:val="00F942CE"/>
    <w:rsid w:val="00F95506"/>
    <w:rsid w:val="00F96279"/>
    <w:rsid w:val="00F973A6"/>
    <w:rsid w:val="00F97832"/>
    <w:rsid w:val="00FA149D"/>
    <w:rsid w:val="00FA18D5"/>
    <w:rsid w:val="00FA4ECB"/>
    <w:rsid w:val="00FA5019"/>
    <w:rsid w:val="00FB4A4A"/>
    <w:rsid w:val="00FB6C53"/>
    <w:rsid w:val="00FB7CDA"/>
    <w:rsid w:val="00FC4846"/>
    <w:rsid w:val="00FC4EA6"/>
    <w:rsid w:val="00FC5CC1"/>
    <w:rsid w:val="00FD1C04"/>
    <w:rsid w:val="00FD5652"/>
    <w:rsid w:val="00FD78B0"/>
    <w:rsid w:val="00FE06DA"/>
    <w:rsid w:val="00FE16D8"/>
    <w:rsid w:val="00FE19A2"/>
    <w:rsid w:val="00FE5AB3"/>
    <w:rsid w:val="00FF1690"/>
    <w:rsid w:val="00FF1723"/>
    <w:rsid w:val="00FF2C4F"/>
    <w:rsid w:val="00FF44AB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D9F"/>
    <w:pPr>
      <w:ind w:left="720"/>
      <w:contextualSpacing/>
    </w:pPr>
  </w:style>
  <w:style w:type="paragraph" w:customStyle="1" w:styleId="TableContents">
    <w:name w:val="Table Contents"/>
    <w:basedOn w:val="a"/>
    <w:rsid w:val="00F955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Plain Text"/>
    <w:basedOn w:val="a"/>
    <w:link w:val="a8"/>
    <w:uiPriority w:val="99"/>
    <w:rsid w:val="00AC1B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C1B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7380"/>
  </w:style>
  <w:style w:type="paragraph" w:styleId="ab">
    <w:name w:val="footer"/>
    <w:basedOn w:val="a"/>
    <w:link w:val="ac"/>
    <w:uiPriority w:val="99"/>
    <w:unhideWhenUsed/>
    <w:rsid w:val="0034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7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6D9F"/>
    <w:pPr>
      <w:ind w:left="720"/>
      <w:contextualSpacing/>
    </w:pPr>
  </w:style>
  <w:style w:type="paragraph" w:customStyle="1" w:styleId="TableContents">
    <w:name w:val="Table Contents"/>
    <w:basedOn w:val="a"/>
    <w:rsid w:val="00F955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Plain Text"/>
    <w:basedOn w:val="a"/>
    <w:link w:val="a8"/>
    <w:uiPriority w:val="99"/>
    <w:rsid w:val="00AC1B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C1B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7380"/>
  </w:style>
  <w:style w:type="paragraph" w:styleId="ab">
    <w:name w:val="footer"/>
    <w:basedOn w:val="a"/>
    <w:link w:val="ac"/>
    <w:uiPriority w:val="99"/>
    <w:unhideWhenUsed/>
    <w:rsid w:val="00347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7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6AA3-5692-4F71-844D-B2891959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24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Родионова Т.А.</cp:lastModifiedBy>
  <cp:revision>7</cp:revision>
  <cp:lastPrinted>2024-12-02T05:13:00Z</cp:lastPrinted>
  <dcterms:created xsi:type="dcterms:W3CDTF">2024-11-27T06:16:00Z</dcterms:created>
  <dcterms:modified xsi:type="dcterms:W3CDTF">2024-12-02T05:13:00Z</dcterms:modified>
</cp:coreProperties>
</file>