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FDA" w:rsidRDefault="00C11FDA" w:rsidP="00AF147C">
      <w:pPr>
        <w:tabs>
          <w:tab w:val="left" w:pos="4962"/>
          <w:tab w:val="left" w:pos="5103"/>
        </w:tabs>
        <w:ind w:right="4175"/>
        <w:jc w:val="center"/>
        <w:rPr>
          <w:b/>
          <w:bCs/>
          <w:noProof/>
          <w:color w:val="000000"/>
          <w:sz w:val="28"/>
          <w:szCs w:val="28"/>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gridCol w:w="2410"/>
      </w:tblGrid>
      <w:tr w:rsidR="00C96E8D" w:rsidRPr="009278BD" w:rsidTr="00AC4CDD">
        <w:trPr>
          <w:trHeight w:val="2258"/>
        </w:trPr>
        <w:tc>
          <w:tcPr>
            <w:tcW w:w="8506" w:type="dxa"/>
            <w:tcBorders>
              <w:top w:val="thinThickSmallGap" w:sz="24" w:space="0" w:color="auto"/>
              <w:left w:val="thinThickSmallGap" w:sz="24" w:space="0" w:color="auto"/>
              <w:bottom w:val="thinThickSmallGap" w:sz="24" w:space="0" w:color="auto"/>
              <w:right w:val="nil"/>
            </w:tcBorders>
            <w:vAlign w:val="center"/>
          </w:tcPr>
          <w:p w:rsidR="00C96E8D" w:rsidRPr="009278BD" w:rsidRDefault="00C96E8D" w:rsidP="00AC4CDD">
            <w:pPr>
              <w:autoSpaceDE w:val="0"/>
              <w:autoSpaceDN w:val="0"/>
              <w:adjustRightInd w:val="0"/>
              <w:jc w:val="center"/>
              <w:rPr>
                <w:bCs/>
                <w:iCs/>
                <w:sz w:val="40"/>
                <w:szCs w:val="40"/>
              </w:rPr>
            </w:pPr>
            <w:r>
              <w:rPr>
                <w:bCs/>
                <w:iCs/>
                <w:noProof/>
                <w:sz w:val="40"/>
                <w:szCs w:val="40"/>
              </w:rPr>
              <w:drawing>
                <wp:anchor distT="0" distB="0" distL="114300" distR="114300" simplePos="0" relativeHeight="251659776" behindDoc="1" locked="0" layoutInCell="1" allowOverlap="1">
                  <wp:simplePos x="0" y="0"/>
                  <wp:positionH relativeFrom="margin">
                    <wp:posOffset>41910</wp:posOffset>
                  </wp:positionH>
                  <wp:positionV relativeFrom="margin">
                    <wp:posOffset>238125</wp:posOffset>
                  </wp:positionV>
                  <wp:extent cx="905510" cy="1034415"/>
                  <wp:effectExtent l="0" t="0" r="889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5510" cy="1034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78BD">
              <w:rPr>
                <w:bCs/>
                <w:iCs/>
                <w:sz w:val="40"/>
                <w:szCs w:val="40"/>
              </w:rPr>
              <w:t xml:space="preserve">                 </w:t>
            </w:r>
          </w:p>
          <w:p w:rsidR="00C96E8D" w:rsidRPr="009278BD" w:rsidRDefault="00C96E8D" w:rsidP="00AC4CDD">
            <w:pPr>
              <w:autoSpaceDE w:val="0"/>
              <w:autoSpaceDN w:val="0"/>
              <w:adjustRightInd w:val="0"/>
              <w:jc w:val="center"/>
              <w:rPr>
                <w:bCs/>
                <w:iCs/>
                <w:sz w:val="40"/>
                <w:szCs w:val="40"/>
              </w:rPr>
            </w:pPr>
            <w:r w:rsidRPr="009278BD">
              <w:rPr>
                <w:bCs/>
                <w:iCs/>
                <w:sz w:val="40"/>
                <w:szCs w:val="40"/>
              </w:rPr>
              <w:t xml:space="preserve">        ПЕРИОДИЧЕСКОЕ ПЕЧАТНОЕ ИЗДАНИЕ</w:t>
            </w:r>
          </w:p>
          <w:p w:rsidR="00C96E8D" w:rsidRPr="009278BD" w:rsidRDefault="00C96E8D" w:rsidP="00AC4CDD">
            <w:pPr>
              <w:autoSpaceDE w:val="0"/>
              <w:autoSpaceDN w:val="0"/>
              <w:adjustRightInd w:val="0"/>
              <w:rPr>
                <w:b/>
                <w:bCs/>
                <w:iCs/>
                <w:sz w:val="56"/>
                <w:szCs w:val="40"/>
              </w:rPr>
            </w:pPr>
            <w:r w:rsidRPr="009278BD">
              <w:rPr>
                <w:b/>
                <w:bCs/>
                <w:iCs/>
                <w:sz w:val="56"/>
                <w:szCs w:val="40"/>
              </w:rPr>
              <w:t xml:space="preserve">       ИБРЕСИНСКИЙ</w:t>
            </w:r>
          </w:p>
          <w:p w:rsidR="00C96E8D" w:rsidRPr="009278BD" w:rsidRDefault="00C96E8D" w:rsidP="00AC4CDD">
            <w:pPr>
              <w:autoSpaceDE w:val="0"/>
              <w:autoSpaceDN w:val="0"/>
              <w:adjustRightInd w:val="0"/>
              <w:jc w:val="center"/>
              <w:rPr>
                <w:b/>
                <w:bCs/>
                <w:iCs/>
                <w:sz w:val="40"/>
                <w:szCs w:val="40"/>
              </w:rPr>
            </w:pPr>
            <w:r w:rsidRPr="009278BD">
              <w:rPr>
                <w:b/>
                <w:bCs/>
                <w:iCs/>
                <w:sz w:val="56"/>
                <w:szCs w:val="40"/>
              </w:rPr>
              <w:t xml:space="preserve">         ВЕСТНИК</w:t>
            </w:r>
          </w:p>
        </w:tc>
        <w:tc>
          <w:tcPr>
            <w:tcW w:w="2410" w:type="dxa"/>
            <w:tcBorders>
              <w:top w:val="thinThickSmallGap" w:sz="24" w:space="0" w:color="auto"/>
              <w:left w:val="nil"/>
              <w:bottom w:val="thinThickSmallGap" w:sz="24" w:space="0" w:color="auto"/>
              <w:right w:val="thinThickSmallGap" w:sz="24" w:space="0" w:color="auto"/>
            </w:tcBorders>
          </w:tcPr>
          <w:p w:rsidR="00C96E8D" w:rsidRPr="009278BD" w:rsidRDefault="00C96E8D" w:rsidP="00AC4CDD">
            <w:pPr>
              <w:autoSpaceDE w:val="0"/>
              <w:autoSpaceDN w:val="0"/>
              <w:adjustRightInd w:val="0"/>
              <w:jc w:val="right"/>
              <w:rPr>
                <w:bCs/>
                <w:iCs/>
                <w:sz w:val="30"/>
                <w:szCs w:val="30"/>
              </w:rPr>
            </w:pPr>
            <w:r w:rsidRPr="009278BD">
              <w:rPr>
                <w:b/>
                <w:bCs/>
                <w:iCs/>
                <w:sz w:val="40"/>
                <w:szCs w:val="30"/>
              </w:rPr>
              <w:t>№ 2</w:t>
            </w:r>
            <w:r>
              <w:rPr>
                <w:b/>
                <w:bCs/>
                <w:iCs/>
                <w:sz w:val="40"/>
                <w:szCs w:val="30"/>
              </w:rPr>
              <w:t>6</w:t>
            </w:r>
            <w:r w:rsidRPr="009278BD">
              <w:rPr>
                <w:bCs/>
                <w:iCs/>
                <w:sz w:val="40"/>
                <w:szCs w:val="30"/>
              </w:rPr>
              <w:t xml:space="preserve"> </w:t>
            </w:r>
          </w:p>
          <w:p w:rsidR="00C96E8D" w:rsidRPr="009278BD" w:rsidRDefault="00C96E8D" w:rsidP="00AC4CDD">
            <w:pPr>
              <w:autoSpaceDE w:val="0"/>
              <w:autoSpaceDN w:val="0"/>
              <w:adjustRightInd w:val="0"/>
              <w:jc w:val="right"/>
              <w:rPr>
                <w:bCs/>
                <w:i/>
                <w:iCs/>
                <w:sz w:val="30"/>
                <w:szCs w:val="30"/>
              </w:rPr>
            </w:pPr>
            <w:r w:rsidRPr="009278BD">
              <w:rPr>
                <w:bCs/>
                <w:i/>
                <w:iCs/>
                <w:sz w:val="30"/>
                <w:szCs w:val="30"/>
              </w:rPr>
              <w:t xml:space="preserve">   </w:t>
            </w:r>
            <w:r>
              <w:rPr>
                <w:bCs/>
                <w:i/>
                <w:iCs/>
                <w:sz w:val="30"/>
                <w:szCs w:val="30"/>
              </w:rPr>
              <w:t>31 окт</w:t>
            </w:r>
            <w:r w:rsidRPr="009278BD">
              <w:rPr>
                <w:bCs/>
                <w:i/>
                <w:iCs/>
                <w:sz w:val="30"/>
                <w:szCs w:val="30"/>
              </w:rPr>
              <w:t>ября</w:t>
            </w:r>
          </w:p>
          <w:p w:rsidR="00C96E8D" w:rsidRPr="009278BD" w:rsidRDefault="00C96E8D" w:rsidP="00AC4CDD">
            <w:pPr>
              <w:autoSpaceDE w:val="0"/>
              <w:autoSpaceDN w:val="0"/>
              <w:adjustRightInd w:val="0"/>
              <w:jc w:val="right"/>
              <w:rPr>
                <w:bCs/>
                <w:i/>
                <w:iCs/>
                <w:sz w:val="30"/>
                <w:szCs w:val="30"/>
              </w:rPr>
            </w:pPr>
            <w:r w:rsidRPr="009278BD">
              <w:rPr>
                <w:bCs/>
                <w:i/>
                <w:iCs/>
                <w:sz w:val="30"/>
                <w:szCs w:val="30"/>
              </w:rPr>
              <w:t xml:space="preserve"> 2024 года</w:t>
            </w:r>
          </w:p>
          <w:p w:rsidR="00C96E8D" w:rsidRPr="009278BD" w:rsidRDefault="00C96E8D" w:rsidP="00AC4CDD">
            <w:pPr>
              <w:autoSpaceDE w:val="0"/>
              <w:autoSpaceDN w:val="0"/>
              <w:adjustRightInd w:val="0"/>
              <w:jc w:val="center"/>
              <w:rPr>
                <w:bCs/>
                <w:iCs/>
                <w:noProof/>
                <w:sz w:val="40"/>
                <w:szCs w:val="40"/>
              </w:rPr>
            </w:pPr>
          </w:p>
        </w:tc>
      </w:tr>
    </w:tbl>
    <w:p w:rsidR="00C96E8D" w:rsidRDefault="00C96E8D" w:rsidP="00C96E8D">
      <w:pPr>
        <w:tabs>
          <w:tab w:val="left" w:pos="4962"/>
          <w:tab w:val="left" w:pos="5103"/>
        </w:tabs>
        <w:ind w:right="4175"/>
        <w:jc w:val="both"/>
        <w:rPr>
          <w:b/>
          <w:bCs/>
          <w:noProof/>
          <w:color w:val="000000"/>
          <w:sz w:val="28"/>
          <w:szCs w:val="28"/>
        </w:rPr>
      </w:pPr>
    </w:p>
    <w:p w:rsidR="00C96E8D" w:rsidRDefault="00C96E8D" w:rsidP="00AF147C">
      <w:pPr>
        <w:tabs>
          <w:tab w:val="left" w:pos="4962"/>
          <w:tab w:val="left" w:pos="5103"/>
        </w:tabs>
        <w:ind w:right="4175"/>
        <w:jc w:val="center"/>
        <w:rPr>
          <w:b/>
          <w:bCs/>
          <w:noProof/>
          <w:color w:val="000000"/>
          <w:sz w:val="28"/>
          <w:szCs w:val="28"/>
        </w:rPr>
      </w:pPr>
    </w:p>
    <w:tbl>
      <w:tblPr>
        <w:tblW w:w="0" w:type="auto"/>
        <w:tblInd w:w="392" w:type="dxa"/>
        <w:tblLook w:val="0000" w:firstRow="0" w:lastRow="0" w:firstColumn="0" w:lastColumn="0" w:noHBand="0" w:noVBand="0"/>
      </w:tblPr>
      <w:tblGrid>
        <w:gridCol w:w="4195"/>
        <w:gridCol w:w="1299"/>
        <w:gridCol w:w="4202"/>
      </w:tblGrid>
      <w:tr w:rsidR="00C96E8D" w:rsidTr="00C96E8D">
        <w:trPr>
          <w:cantSplit/>
          <w:trHeight w:val="435"/>
        </w:trPr>
        <w:tc>
          <w:tcPr>
            <w:tcW w:w="4195" w:type="dxa"/>
          </w:tcPr>
          <w:p w:rsidR="00C96E8D" w:rsidRDefault="00C96E8D" w:rsidP="00AC4CDD">
            <w:pPr>
              <w:jc w:val="center"/>
              <w:rPr>
                <w:rFonts w:eastAsia="Calibri"/>
                <w:b/>
                <w:bCs/>
                <w:noProof/>
                <w:color w:val="000000"/>
                <w:sz w:val="22"/>
                <w:szCs w:val="48"/>
                <w:lang w:eastAsia="en-US"/>
              </w:rPr>
            </w:pPr>
            <w:r>
              <w:rPr>
                <w:b/>
                <w:bCs/>
                <w:noProof/>
                <w:color w:val="000000"/>
                <w:sz w:val="22"/>
              </w:rPr>
              <w:t>ЧĂВАШ  РЕСПУБЛИКИ</w:t>
            </w:r>
          </w:p>
        </w:tc>
        <w:tc>
          <w:tcPr>
            <w:tcW w:w="1299" w:type="dxa"/>
            <w:vMerge w:val="restart"/>
          </w:tcPr>
          <w:p w:rsidR="00C96E8D" w:rsidRDefault="00C96E8D" w:rsidP="00AC4CDD">
            <w:pPr>
              <w:jc w:val="center"/>
              <w:rPr>
                <w:sz w:val="26"/>
                <w:lang w:eastAsia="en-US"/>
              </w:rPr>
            </w:pPr>
            <w:r>
              <w:rPr>
                <w:rFonts w:ascii="TimesET" w:eastAsia="Calibri" w:hAnsi="TimesET"/>
                <w:noProof/>
                <w:sz w:val="48"/>
                <w:szCs w:val="48"/>
              </w:rPr>
              <w:drawing>
                <wp:anchor distT="0" distB="0" distL="114300" distR="114300" simplePos="0" relativeHeight="251661824" behindDoc="1" locked="0" layoutInCell="1" allowOverlap="1" wp14:anchorId="780A38D1" wp14:editId="3B32A6C2">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781050"/>
                          </a:xfrm>
                          <a:prstGeom prst="rect">
                            <a:avLst/>
                          </a:prstGeom>
                          <a:noFill/>
                        </pic:spPr>
                      </pic:pic>
                    </a:graphicData>
                  </a:graphic>
                  <wp14:sizeRelH relativeFrom="margin">
                    <wp14:pctWidth>0</wp14:pctWidth>
                  </wp14:sizeRelH>
                  <wp14:sizeRelV relativeFrom="margin">
                    <wp14:pctHeight>0</wp14:pctHeight>
                  </wp14:sizeRelV>
                </wp:anchor>
              </w:drawing>
            </w:r>
          </w:p>
        </w:tc>
        <w:tc>
          <w:tcPr>
            <w:tcW w:w="4202" w:type="dxa"/>
          </w:tcPr>
          <w:p w:rsidR="00C96E8D" w:rsidRDefault="00C96E8D" w:rsidP="00AC4CDD">
            <w:pPr>
              <w:pStyle w:val="a3"/>
              <w:spacing w:line="276" w:lineRule="auto"/>
              <w:jc w:val="center"/>
              <w:rPr>
                <w:rFonts w:ascii="Times New Roman" w:hAnsi="Times New Roman" w:cs="Times New Roman"/>
                <w:b/>
                <w:bCs/>
                <w:noProof/>
                <w:sz w:val="22"/>
                <w:lang w:eastAsia="en-US"/>
              </w:rPr>
            </w:pPr>
            <w:r>
              <w:rPr>
                <w:rFonts w:ascii="Times New Roman" w:hAnsi="Times New Roman" w:cs="Times New Roman"/>
                <w:b/>
                <w:bCs/>
                <w:noProof/>
                <w:sz w:val="22"/>
                <w:lang w:eastAsia="en-US"/>
              </w:rPr>
              <w:t>ЧУВАШСКАЯ РЕСПУБЛИКА</w:t>
            </w:r>
          </w:p>
        </w:tc>
      </w:tr>
      <w:tr w:rsidR="00C96E8D" w:rsidTr="00C96E8D">
        <w:trPr>
          <w:cantSplit/>
          <w:trHeight w:val="2325"/>
        </w:trPr>
        <w:tc>
          <w:tcPr>
            <w:tcW w:w="4195" w:type="dxa"/>
          </w:tcPr>
          <w:p w:rsidR="00C96E8D" w:rsidRDefault="00C96E8D" w:rsidP="00AC4CDD">
            <w:pPr>
              <w:pStyle w:val="a3"/>
              <w:tabs>
                <w:tab w:val="left" w:pos="4285"/>
              </w:tabs>
              <w:spacing w:line="276" w:lineRule="auto"/>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ЙĔПРЕÇ МУНИЦИПАЛИТЕТ</w:t>
            </w:r>
          </w:p>
          <w:p w:rsidR="00C96E8D" w:rsidRDefault="00C96E8D" w:rsidP="00AC4CDD">
            <w:pPr>
              <w:pStyle w:val="a3"/>
              <w:tabs>
                <w:tab w:val="left" w:pos="4285"/>
              </w:tabs>
              <w:spacing w:line="276" w:lineRule="auto"/>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ОКРУГĔН</w:t>
            </w:r>
          </w:p>
          <w:p w:rsidR="00C96E8D" w:rsidRDefault="00C96E8D" w:rsidP="00AC4CDD">
            <w:pPr>
              <w:pStyle w:val="a3"/>
              <w:tabs>
                <w:tab w:val="left" w:pos="4285"/>
              </w:tabs>
              <w:spacing w:line="276" w:lineRule="auto"/>
              <w:jc w:val="center"/>
              <w:rPr>
                <w:rStyle w:val="a4"/>
                <w:color w:val="000000"/>
                <w:sz w:val="26"/>
              </w:rPr>
            </w:pPr>
            <w:r>
              <w:rPr>
                <w:rFonts w:ascii="Times New Roman" w:hAnsi="Times New Roman" w:cs="Times New Roman"/>
                <w:b/>
                <w:bCs/>
                <w:noProof/>
                <w:color w:val="000000"/>
                <w:sz w:val="22"/>
                <w:lang w:eastAsia="en-US"/>
              </w:rPr>
              <w:t>АДМИНИСТРАЦИЙĚ</w:t>
            </w:r>
          </w:p>
          <w:p w:rsidR="00C96E8D" w:rsidRDefault="00C96E8D" w:rsidP="00AC4CDD">
            <w:pPr>
              <w:jc w:val="center"/>
            </w:pPr>
          </w:p>
          <w:p w:rsidR="00C96E8D" w:rsidRDefault="00C96E8D" w:rsidP="00AC4CDD">
            <w:pPr>
              <w:jc w:val="center"/>
              <w:rPr>
                <w:b/>
              </w:rPr>
            </w:pPr>
            <w:r>
              <w:rPr>
                <w:b/>
              </w:rPr>
              <w:t>ЙЫШ</w:t>
            </w:r>
            <w:r>
              <w:rPr>
                <w:b/>
                <w:bCs/>
                <w:noProof/>
                <w:color w:val="000000"/>
              </w:rPr>
              <w:t>Ă</w:t>
            </w:r>
            <w:r>
              <w:rPr>
                <w:b/>
              </w:rPr>
              <w:t>НУ</w:t>
            </w:r>
          </w:p>
          <w:p w:rsidR="00C96E8D" w:rsidRDefault="00C96E8D" w:rsidP="00AC4CDD">
            <w:pPr>
              <w:jc w:val="center"/>
            </w:pPr>
          </w:p>
          <w:p w:rsidR="00C96E8D" w:rsidRDefault="00C96E8D" w:rsidP="00AC4CDD">
            <w:pPr>
              <w:jc w:val="center"/>
            </w:pPr>
            <w:r>
              <w:t>22.10.2024 1094 №</w:t>
            </w:r>
          </w:p>
          <w:p w:rsidR="00C96E8D" w:rsidRDefault="00AC4CDD" w:rsidP="00AC4CDD">
            <w:pPr>
              <w:jc w:val="center"/>
            </w:pPr>
            <w:proofErr w:type="gramStart"/>
            <w:r>
              <w:rPr>
                <w:bCs/>
              </w:rPr>
              <w:t>х</w:t>
            </w:r>
            <w:r w:rsidR="00C96E8D">
              <w:rPr>
                <w:bCs/>
              </w:rPr>
              <w:t>ула</w:t>
            </w:r>
            <w:proofErr w:type="gramEnd"/>
            <w:r>
              <w:rPr>
                <w:bCs/>
              </w:rPr>
              <w:t xml:space="preserve"> </w:t>
            </w:r>
            <w:proofErr w:type="spellStart"/>
            <w:r w:rsidR="00C96E8D">
              <w:rPr>
                <w:bCs/>
              </w:rPr>
              <w:t>евĕрлĕ</w:t>
            </w:r>
            <w:proofErr w:type="spellEnd"/>
            <w:r w:rsidR="00C96E8D">
              <w:rPr>
                <w:bCs/>
              </w:rPr>
              <w:t xml:space="preserve"> </w:t>
            </w:r>
            <w:proofErr w:type="spellStart"/>
            <w:r w:rsidR="00C96E8D">
              <w:rPr>
                <w:bCs/>
              </w:rPr>
              <w:t>Йĕпреç</w:t>
            </w:r>
            <w:proofErr w:type="spellEnd"/>
            <w:r w:rsidR="00C96E8D">
              <w:rPr>
                <w:bCs/>
              </w:rPr>
              <w:t xml:space="preserve"> </w:t>
            </w:r>
            <w:proofErr w:type="spellStart"/>
            <w:r w:rsidR="00C96E8D">
              <w:rPr>
                <w:bCs/>
              </w:rPr>
              <w:t>поселокĕ</w:t>
            </w:r>
            <w:proofErr w:type="spellEnd"/>
          </w:p>
          <w:p w:rsidR="00C96E8D" w:rsidRDefault="00C96E8D" w:rsidP="00AC4CDD">
            <w:pPr>
              <w:spacing w:line="360" w:lineRule="auto"/>
              <w:ind w:firstLine="567"/>
              <w:jc w:val="center"/>
              <w:rPr>
                <w:noProof/>
                <w:color w:val="000000"/>
                <w:sz w:val="22"/>
              </w:rPr>
            </w:pPr>
          </w:p>
        </w:tc>
        <w:tc>
          <w:tcPr>
            <w:tcW w:w="1299" w:type="dxa"/>
            <w:vMerge/>
            <w:vAlign w:val="center"/>
          </w:tcPr>
          <w:p w:rsidR="00C96E8D" w:rsidRDefault="00C96E8D" w:rsidP="00AC4CDD">
            <w:pPr>
              <w:jc w:val="center"/>
              <w:rPr>
                <w:sz w:val="26"/>
              </w:rPr>
            </w:pPr>
          </w:p>
        </w:tc>
        <w:tc>
          <w:tcPr>
            <w:tcW w:w="4202" w:type="dxa"/>
          </w:tcPr>
          <w:p w:rsidR="00C96E8D" w:rsidRDefault="00C96E8D" w:rsidP="00AC4CDD">
            <w:pPr>
              <w:pStyle w:val="a3"/>
              <w:spacing w:line="276" w:lineRule="auto"/>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АДМИНИСТРАЦИЯ</w:t>
            </w:r>
          </w:p>
          <w:p w:rsidR="00C96E8D" w:rsidRDefault="00C96E8D" w:rsidP="00AC4CDD">
            <w:pPr>
              <w:pStyle w:val="a3"/>
              <w:spacing w:line="276" w:lineRule="auto"/>
              <w:jc w:val="center"/>
              <w:rPr>
                <w:rFonts w:ascii="Times New Roman" w:hAnsi="Times New Roman" w:cs="Times New Roman"/>
                <w:noProof/>
                <w:color w:val="000000"/>
                <w:sz w:val="26"/>
                <w:lang w:eastAsia="en-US"/>
              </w:rPr>
            </w:pPr>
            <w:r>
              <w:rPr>
                <w:rFonts w:ascii="Times New Roman" w:hAnsi="Times New Roman" w:cs="Times New Roman"/>
                <w:b/>
                <w:bCs/>
                <w:noProof/>
                <w:color w:val="000000"/>
                <w:sz w:val="22"/>
                <w:lang w:eastAsia="en-US"/>
              </w:rPr>
              <w:t>ИБРЕСИНСКОГО МУНИЦИПАЛЬНОГО ОКРУГА</w:t>
            </w:r>
          </w:p>
          <w:p w:rsidR="00C96E8D" w:rsidRDefault="00C96E8D" w:rsidP="00AC4CDD">
            <w:pPr>
              <w:pStyle w:val="a3"/>
              <w:spacing w:line="276" w:lineRule="auto"/>
              <w:jc w:val="center"/>
              <w:rPr>
                <w:rStyle w:val="a4"/>
                <w:b w:val="0"/>
                <w:color w:val="000000"/>
                <w:sz w:val="24"/>
                <w:szCs w:val="24"/>
              </w:rPr>
            </w:pPr>
          </w:p>
          <w:p w:rsidR="00C96E8D" w:rsidRDefault="00C96E8D" w:rsidP="00AC4CDD">
            <w:pPr>
              <w:jc w:val="center"/>
              <w:rPr>
                <w:b/>
              </w:rPr>
            </w:pPr>
            <w:r>
              <w:rPr>
                <w:b/>
              </w:rPr>
              <w:t>ПОСТАНОВЛЕНИЕ</w:t>
            </w:r>
          </w:p>
          <w:p w:rsidR="00C96E8D" w:rsidRDefault="00C96E8D" w:rsidP="00AC4CDD">
            <w:pPr>
              <w:jc w:val="center"/>
            </w:pPr>
          </w:p>
          <w:p w:rsidR="00C96E8D" w:rsidRDefault="00C96E8D" w:rsidP="00AC4CDD">
            <w:pPr>
              <w:jc w:val="center"/>
            </w:pPr>
            <w:r>
              <w:t>22.10.2024 № 1094</w:t>
            </w:r>
          </w:p>
          <w:p w:rsidR="00C96E8D" w:rsidRDefault="00C96E8D" w:rsidP="00AC4CDD">
            <w:pPr>
              <w:jc w:val="center"/>
              <w:rPr>
                <w:b/>
                <w:sz w:val="28"/>
              </w:rPr>
            </w:pPr>
            <w:r>
              <w:t xml:space="preserve">поселок городского типа </w:t>
            </w:r>
            <w:proofErr w:type="spellStart"/>
            <w:r>
              <w:t>Ибреси</w:t>
            </w:r>
            <w:proofErr w:type="spellEnd"/>
          </w:p>
          <w:p w:rsidR="00C96E8D" w:rsidRDefault="00C96E8D" w:rsidP="00AC4CDD">
            <w:pPr>
              <w:ind w:left="444"/>
              <w:jc w:val="center"/>
              <w:rPr>
                <w:noProof/>
                <w:sz w:val="22"/>
              </w:rPr>
            </w:pPr>
          </w:p>
        </w:tc>
      </w:tr>
    </w:tbl>
    <w:p w:rsidR="00C96E8D" w:rsidRDefault="00C96E8D" w:rsidP="00AF147C">
      <w:pPr>
        <w:tabs>
          <w:tab w:val="left" w:pos="4962"/>
          <w:tab w:val="left" w:pos="5103"/>
        </w:tabs>
        <w:ind w:right="4175"/>
        <w:jc w:val="center"/>
        <w:rPr>
          <w:b/>
          <w:bCs/>
          <w:noProof/>
          <w:color w:val="000000"/>
          <w:sz w:val="28"/>
          <w:szCs w:val="28"/>
        </w:rPr>
      </w:pPr>
    </w:p>
    <w:p w:rsidR="00C96E8D" w:rsidRDefault="00C96E8D" w:rsidP="00AF147C">
      <w:pPr>
        <w:tabs>
          <w:tab w:val="left" w:pos="4962"/>
          <w:tab w:val="left" w:pos="5103"/>
        </w:tabs>
        <w:ind w:right="4175"/>
        <w:jc w:val="center"/>
        <w:rPr>
          <w:b/>
          <w:bCs/>
          <w:noProof/>
          <w:color w:val="000000"/>
          <w:sz w:val="28"/>
          <w:szCs w:val="28"/>
        </w:rPr>
      </w:pPr>
    </w:p>
    <w:p w:rsidR="00C96E8D" w:rsidRDefault="00C96E8D" w:rsidP="00AF147C">
      <w:pPr>
        <w:tabs>
          <w:tab w:val="left" w:pos="4962"/>
          <w:tab w:val="left" w:pos="5103"/>
        </w:tabs>
        <w:ind w:right="4175"/>
        <w:jc w:val="center"/>
        <w:rPr>
          <w:b/>
          <w:bCs/>
          <w:noProof/>
          <w:color w:val="000000"/>
          <w:sz w:val="28"/>
          <w:szCs w:val="28"/>
        </w:rPr>
      </w:pPr>
    </w:p>
    <w:tbl>
      <w:tblPr>
        <w:tblStyle w:val="af4"/>
        <w:tblW w:w="563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tblGrid>
      <w:tr w:rsidR="00C96E8D" w:rsidTr="00C96E8D">
        <w:tc>
          <w:tcPr>
            <w:tcW w:w="5637" w:type="dxa"/>
          </w:tcPr>
          <w:p w:rsidR="00C96E8D" w:rsidRDefault="00C96E8D" w:rsidP="00D92E3D">
            <w:pPr>
              <w:tabs>
                <w:tab w:val="left" w:pos="4962"/>
              </w:tabs>
              <w:jc w:val="both"/>
            </w:pPr>
            <w:proofErr w:type="gramStart"/>
            <w:r w:rsidRPr="00C11FDA">
              <w:rPr>
                <w:b/>
                <w:bCs/>
                <w:noProof/>
                <w:color w:val="000000"/>
              </w:rPr>
              <w:t>О внесении изменений в постановление администрации Ибресинского района Чувашской Республики от 07.12.2016  №668 «Об утверждении Перечня муниципального имущества Ибресинского района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малого и среднего предпринимательства»</w:t>
            </w:r>
            <w:proofErr w:type="gramEnd"/>
          </w:p>
        </w:tc>
      </w:tr>
    </w:tbl>
    <w:p w:rsidR="00691161" w:rsidRDefault="00691161" w:rsidP="00AF147C">
      <w:pPr>
        <w:tabs>
          <w:tab w:val="left" w:pos="4962"/>
          <w:tab w:val="left" w:pos="5103"/>
        </w:tabs>
        <w:ind w:left="567" w:right="4175" w:hanging="567"/>
        <w:jc w:val="center"/>
        <w:rPr>
          <w:b/>
          <w:bCs/>
          <w:noProof/>
          <w:color w:val="000000"/>
          <w:sz w:val="28"/>
          <w:szCs w:val="28"/>
        </w:rPr>
      </w:pPr>
    </w:p>
    <w:p w:rsidR="00EB750F" w:rsidRPr="009814B6" w:rsidRDefault="00EB750F" w:rsidP="00D92E3D">
      <w:pPr>
        <w:ind w:left="567" w:firstLine="709"/>
        <w:jc w:val="both"/>
        <w:rPr>
          <w:b/>
        </w:rPr>
      </w:pPr>
      <w:proofErr w:type="gramStart"/>
      <w:r w:rsidRPr="009814B6">
        <w:t xml:space="preserve">В соответствии с </w:t>
      </w:r>
      <w:hyperlink r:id="rId10" w:history="1">
        <w:r w:rsidRPr="009814B6">
          <w:rPr>
            <w:bCs/>
          </w:rPr>
          <w:t>Федеральным законом</w:t>
        </w:r>
      </w:hyperlink>
      <w:r w:rsidRPr="009814B6">
        <w:t xml:space="preserve"> от 24</w:t>
      </w:r>
      <w:r w:rsidR="004B7396">
        <w:t xml:space="preserve">.07.2007 </w:t>
      </w:r>
      <w:r w:rsidRPr="009814B6">
        <w:t xml:space="preserve">N 209-ФЗ </w:t>
      </w:r>
      <w:r w:rsidR="00680477" w:rsidRPr="009814B6">
        <w:t>«</w:t>
      </w:r>
      <w:r w:rsidRPr="009814B6">
        <w:t>О развитии малого и среднего предпринимательства в Российской Федерации</w:t>
      </w:r>
      <w:r w:rsidR="00680477" w:rsidRPr="009814B6">
        <w:t>»</w:t>
      </w:r>
      <w:r w:rsidRPr="009814B6">
        <w:t xml:space="preserve">, </w:t>
      </w:r>
      <w:hyperlink r:id="rId11" w:history="1">
        <w:r w:rsidRPr="009814B6">
          <w:rPr>
            <w:bCs/>
          </w:rPr>
          <w:t>Порядком</w:t>
        </w:r>
      </w:hyperlink>
      <w:r w:rsidRPr="009814B6">
        <w:t xml:space="preserve"> формирования, ведения и обязательного опубликования перечн</w:t>
      </w:r>
      <w:r w:rsidR="009D32C1" w:rsidRPr="009814B6">
        <w:t>я</w:t>
      </w:r>
      <w:r w:rsidRPr="009814B6">
        <w:t xml:space="preserve"> муниципального имущества Ибресинского района Чувашской Республики, свободного о прав третьих лиц (за исключением</w:t>
      </w:r>
      <w:r w:rsidR="009D32C1" w:rsidRPr="009814B6">
        <w:t xml:space="preserve"> права хозяйственного ведения, права оперативного управления, а также</w:t>
      </w:r>
      <w:r w:rsidRPr="009814B6">
        <w:t xml:space="preserve"> имущественных прав субъектов малого и среднего предпринимательства), для оказания имущественной поддержки субъектам малого и</w:t>
      </w:r>
      <w:proofErr w:type="gramEnd"/>
      <w:r w:rsidRPr="009814B6">
        <w:t xml:space="preserve"> среднего предпринимательства, утвержденным </w:t>
      </w:r>
      <w:r w:rsidR="009D32C1" w:rsidRPr="009814B6">
        <w:t>постановлением админист</w:t>
      </w:r>
      <w:r w:rsidR="002A3EAF" w:rsidRPr="009814B6">
        <w:t>р</w:t>
      </w:r>
      <w:r w:rsidR="009D32C1" w:rsidRPr="009814B6">
        <w:t>ацией</w:t>
      </w:r>
      <w:r w:rsidRPr="009814B6">
        <w:t xml:space="preserve"> Ибресинского района от 25.</w:t>
      </w:r>
      <w:r w:rsidR="009D32C1" w:rsidRPr="009814B6">
        <w:t>06</w:t>
      </w:r>
      <w:r w:rsidRPr="009814B6">
        <w:t>.20</w:t>
      </w:r>
      <w:r w:rsidR="009D32C1" w:rsidRPr="009814B6">
        <w:t>21</w:t>
      </w:r>
      <w:r w:rsidRPr="009814B6">
        <w:t xml:space="preserve"> №</w:t>
      </w:r>
      <w:r w:rsidR="00763E9C">
        <w:t xml:space="preserve"> </w:t>
      </w:r>
      <w:r w:rsidR="009D32C1" w:rsidRPr="009814B6">
        <w:t>323</w:t>
      </w:r>
      <w:r w:rsidRPr="009814B6">
        <w:t xml:space="preserve">, администрация Ибресинского </w:t>
      </w:r>
      <w:r w:rsidR="00294FDF">
        <w:t>муниципального округа</w:t>
      </w:r>
      <w:r w:rsidRPr="009814B6">
        <w:t xml:space="preserve"> Чувашской Республики </w:t>
      </w:r>
      <w:r w:rsidRPr="009814B6">
        <w:rPr>
          <w:b/>
        </w:rPr>
        <w:t>постановляет:</w:t>
      </w:r>
    </w:p>
    <w:p w:rsidR="00EB750F" w:rsidRPr="009814B6" w:rsidRDefault="00EB750F" w:rsidP="00D92E3D">
      <w:pPr>
        <w:ind w:left="567" w:firstLine="709"/>
        <w:jc w:val="both"/>
      </w:pPr>
      <w:r w:rsidRPr="009814B6">
        <w:rPr>
          <w:color w:val="202020"/>
        </w:rPr>
        <w:t xml:space="preserve">1. Внести в постановление администрации Ибресинского района Чувашской Республики от </w:t>
      </w:r>
      <w:r w:rsidR="00C15A1E" w:rsidRPr="009814B6">
        <w:rPr>
          <w:color w:val="202020"/>
        </w:rPr>
        <w:t>07</w:t>
      </w:r>
      <w:r w:rsidRPr="009814B6">
        <w:rPr>
          <w:color w:val="202020"/>
        </w:rPr>
        <w:t>.</w:t>
      </w:r>
      <w:r w:rsidR="00C15A1E" w:rsidRPr="009814B6">
        <w:rPr>
          <w:color w:val="202020"/>
        </w:rPr>
        <w:t>12</w:t>
      </w:r>
      <w:r w:rsidRPr="009814B6">
        <w:rPr>
          <w:color w:val="202020"/>
        </w:rPr>
        <w:t>.201</w:t>
      </w:r>
      <w:r w:rsidR="00C15A1E" w:rsidRPr="009814B6">
        <w:rPr>
          <w:color w:val="202020"/>
        </w:rPr>
        <w:t>6</w:t>
      </w:r>
      <w:r w:rsidRPr="009814B6">
        <w:rPr>
          <w:color w:val="202020"/>
        </w:rPr>
        <w:t xml:space="preserve"> №</w:t>
      </w:r>
      <w:r w:rsidR="00763E9C">
        <w:rPr>
          <w:color w:val="202020"/>
        </w:rPr>
        <w:t xml:space="preserve"> </w:t>
      </w:r>
      <w:r w:rsidR="00C15A1E" w:rsidRPr="009814B6">
        <w:rPr>
          <w:color w:val="202020"/>
        </w:rPr>
        <w:t>668</w:t>
      </w:r>
      <w:r w:rsidRPr="009814B6">
        <w:rPr>
          <w:color w:val="202020"/>
        </w:rPr>
        <w:t xml:space="preserve"> «</w:t>
      </w:r>
      <w:r w:rsidRPr="009814B6">
        <w:t xml:space="preserve">Об утверждении Перечня муниципального имущества Ибресинского района для предоставления его во владение и (или) в пользование на долгосрочной основе (в том числе по льготным ставкам арендной платы) субъектам малого </w:t>
      </w:r>
      <w:r w:rsidRPr="009814B6">
        <w:lastRenderedPageBreak/>
        <w:t>и среднего предпринимательства и организациям, образующим инфраструктуру поддержки малого и среднего предпринимательства» следующие изменения:</w:t>
      </w:r>
    </w:p>
    <w:p w:rsidR="00EB750F" w:rsidRPr="009814B6" w:rsidRDefault="00EB750F" w:rsidP="00D92E3D">
      <w:pPr>
        <w:ind w:left="567" w:firstLine="709"/>
        <w:jc w:val="both"/>
      </w:pPr>
      <w:r w:rsidRPr="009814B6">
        <w:t xml:space="preserve">1.1. </w:t>
      </w:r>
      <w:proofErr w:type="gramStart"/>
      <w:r w:rsidRPr="009814B6">
        <w:t xml:space="preserve">Приложение Перечень муниципального имущества Ибресинского </w:t>
      </w:r>
      <w:r w:rsidR="00794B19">
        <w:t>муниципального округа</w:t>
      </w:r>
      <w:r w:rsidRPr="009814B6">
        <w:t xml:space="preserve"> Чувашской Республики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малого и среднего предприниматель</w:t>
      </w:r>
      <w:r w:rsidR="00FE5AB9" w:rsidRPr="009814B6">
        <w:t>ства» изложить в новой редакции</w:t>
      </w:r>
      <w:r w:rsidRPr="009814B6">
        <w:t xml:space="preserve"> согласно приложению к настоящему постановлению.</w:t>
      </w:r>
      <w:proofErr w:type="gramEnd"/>
    </w:p>
    <w:p w:rsidR="00EB750F" w:rsidRPr="009814B6" w:rsidRDefault="00C67330" w:rsidP="00D92E3D">
      <w:pPr>
        <w:ind w:left="567" w:firstLine="709"/>
        <w:jc w:val="both"/>
        <w:rPr>
          <w:rFonts w:ascii="Lucida Sans Unicode" w:hAnsi="Lucida Sans Unicode" w:cs="Lucida Sans Unicode"/>
          <w:color w:val="37433F"/>
        </w:rPr>
      </w:pPr>
      <w:r w:rsidRPr="009814B6">
        <w:t>2</w:t>
      </w:r>
      <w:r w:rsidR="00EB750F" w:rsidRPr="009814B6">
        <w:t>. Настоящее постановление вступает в силу после его официального опубликования.</w:t>
      </w:r>
    </w:p>
    <w:tbl>
      <w:tblPr>
        <w:tblW w:w="5000" w:type="pct"/>
        <w:tblLayout w:type="fixed"/>
        <w:tblLook w:val="01E0" w:firstRow="1" w:lastRow="1" w:firstColumn="1" w:lastColumn="1" w:noHBand="0" w:noVBand="0"/>
      </w:tblPr>
      <w:tblGrid>
        <w:gridCol w:w="3223"/>
        <w:gridCol w:w="449"/>
        <w:gridCol w:w="6534"/>
      </w:tblGrid>
      <w:tr w:rsidR="001150B5" w:rsidRPr="009814B6" w:rsidTr="00EB750F">
        <w:trPr>
          <w:trHeight w:val="195"/>
        </w:trPr>
        <w:tc>
          <w:tcPr>
            <w:tcW w:w="1579" w:type="pct"/>
          </w:tcPr>
          <w:p w:rsidR="00E854E9" w:rsidRPr="009814B6" w:rsidRDefault="00E854E9" w:rsidP="00D92E3D">
            <w:pPr>
              <w:pStyle w:val="a7"/>
              <w:tabs>
                <w:tab w:val="left" w:pos="-1020"/>
              </w:tabs>
              <w:ind w:right="-186" w:firstLine="1276"/>
              <w:rPr>
                <w:sz w:val="24"/>
                <w:szCs w:val="24"/>
              </w:rPr>
            </w:pPr>
          </w:p>
        </w:tc>
        <w:tc>
          <w:tcPr>
            <w:tcW w:w="220" w:type="pct"/>
          </w:tcPr>
          <w:p w:rsidR="001150B5" w:rsidRPr="009814B6" w:rsidRDefault="001150B5" w:rsidP="00D92E3D">
            <w:pPr>
              <w:tabs>
                <w:tab w:val="right" w:pos="8640"/>
              </w:tabs>
              <w:jc w:val="both"/>
              <w:rPr>
                <w:snapToGrid w:val="0"/>
              </w:rPr>
            </w:pPr>
          </w:p>
        </w:tc>
        <w:tc>
          <w:tcPr>
            <w:tcW w:w="3201" w:type="pct"/>
          </w:tcPr>
          <w:p w:rsidR="001150B5" w:rsidRPr="009814B6" w:rsidRDefault="001150B5" w:rsidP="00D92E3D">
            <w:pPr>
              <w:pStyle w:val="af3"/>
              <w:jc w:val="both"/>
            </w:pPr>
          </w:p>
        </w:tc>
      </w:tr>
    </w:tbl>
    <w:p w:rsidR="000022D1" w:rsidRPr="000022D1" w:rsidRDefault="000022D1" w:rsidP="000022D1">
      <w:pPr>
        <w:pStyle w:val="af"/>
        <w:tabs>
          <w:tab w:val="left" w:pos="990"/>
        </w:tabs>
        <w:spacing w:after="0"/>
        <w:ind w:left="567" w:right="40"/>
        <w:jc w:val="both"/>
        <w:rPr>
          <w:rStyle w:val="af0"/>
          <w:color w:val="000000"/>
        </w:rPr>
      </w:pPr>
      <w:r w:rsidRPr="000022D1">
        <w:rPr>
          <w:rStyle w:val="af0"/>
          <w:color w:val="000000"/>
        </w:rPr>
        <w:t>Глава Ибресинского</w:t>
      </w:r>
    </w:p>
    <w:p w:rsidR="000022D1" w:rsidRPr="000022D1" w:rsidRDefault="000022D1" w:rsidP="000022D1">
      <w:pPr>
        <w:pStyle w:val="af"/>
        <w:tabs>
          <w:tab w:val="left" w:pos="990"/>
        </w:tabs>
        <w:spacing w:after="0"/>
        <w:ind w:left="567" w:right="40"/>
        <w:jc w:val="both"/>
        <w:rPr>
          <w:rStyle w:val="af0"/>
          <w:color w:val="000000"/>
        </w:rPr>
      </w:pPr>
      <w:r w:rsidRPr="000022D1">
        <w:rPr>
          <w:rStyle w:val="af0"/>
          <w:color w:val="000000"/>
        </w:rPr>
        <w:t>муниципального округа</w:t>
      </w:r>
    </w:p>
    <w:p w:rsidR="000022D1" w:rsidRPr="000022D1" w:rsidRDefault="000022D1" w:rsidP="000022D1">
      <w:pPr>
        <w:pStyle w:val="af"/>
        <w:tabs>
          <w:tab w:val="left" w:pos="990"/>
        </w:tabs>
        <w:spacing w:after="0"/>
        <w:ind w:left="567" w:right="40"/>
        <w:jc w:val="both"/>
        <w:rPr>
          <w:rStyle w:val="af0"/>
          <w:color w:val="000000"/>
        </w:rPr>
      </w:pPr>
      <w:r w:rsidRPr="000022D1">
        <w:rPr>
          <w:rStyle w:val="af0"/>
          <w:color w:val="000000"/>
        </w:rPr>
        <w:t xml:space="preserve">Чувашской Республики                                      </w:t>
      </w:r>
      <w:r w:rsidR="00D94C65">
        <w:rPr>
          <w:rStyle w:val="af0"/>
          <w:color w:val="000000"/>
        </w:rPr>
        <w:t xml:space="preserve">           </w:t>
      </w:r>
      <w:r w:rsidRPr="000022D1">
        <w:rPr>
          <w:rStyle w:val="af0"/>
          <w:color w:val="000000"/>
        </w:rPr>
        <w:t xml:space="preserve">                                       И.Г. Семёнов</w:t>
      </w:r>
    </w:p>
    <w:p w:rsidR="00FF3274" w:rsidRPr="009814B6" w:rsidRDefault="00FF3274" w:rsidP="000022D1">
      <w:pPr>
        <w:rPr>
          <w:bCs/>
          <w:noProof/>
          <w:color w:val="000000"/>
        </w:rPr>
      </w:pPr>
    </w:p>
    <w:p w:rsidR="007B1FD0" w:rsidRPr="00FC358D" w:rsidRDefault="00794B19" w:rsidP="00D92E3D">
      <w:pPr>
        <w:ind w:left="567"/>
        <w:rPr>
          <w:sz w:val="16"/>
          <w:szCs w:val="16"/>
        </w:rPr>
      </w:pPr>
      <w:r w:rsidRPr="00FC358D">
        <w:rPr>
          <w:bCs/>
          <w:noProof/>
          <w:color w:val="000000"/>
          <w:sz w:val="16"/>
          <w:szCs w:val="16"/>
        </w:rPr>
        <w:t>Чернова Н</w:t>
      </w:r>
      <w:r w:rsidR="00294FDF" w:rsidRPr="00FC358D">
        <w:rPr>
          <w:bCs/>
          <w:noProof/>
          <w:color w:val="000000"/>
          <w:sz w:val="16"/>
          <w:szCs w:val="16"/>
        </w:rPr>
        <w:t>.</w:t>
      </w:r>
      <w:r w:rsidRPr="00FC358D">
        <w:rPr>
          <w:bCs/>
          <w:noProof/>
          <w:color w:val="000000"/>
          <w:sz w:val="16"/>
          <w:szCs w:val="16"/>
        </w:rPr>
        <w:t>А.</w:t>
      </w:r>
      <w:r w:rsidR="00294FDF" w:rsidRPr="00FC358D">
        <w:rPr>
          <w:bCs/>
          <w:noProof/>
          <w:color w:val="000000"/>
          <w:sz w:val="16"/>
          <w:szCs w:val="16"/>
        </w:rPr>
        <w:t xml:space="preserve"> </w:t>
      </w:r>
      <w:r w:rsidR="00CE0A9C" w:rsidRPr="00FC358D">
        <w:rPr>
          <w:bCs/>
          <w:noProof/>
          <w:color w:val="000000"/>
          <w:sz w:val="16"/>
          <w:szCs w:val="16"/>
        </w:rPr>
        <w:t>.</w:t>
      </w:r>
      <w:r w:rsidR="00FF3274" w:rsidRPr="00FC358D">
        <w:rPr>
          <w:sz w:val="16"/>
          <w:szCs w:val="16"/>
        </w:rPr>
        <w:t>8 (83538) 2-25-71</w:t>
      </w:r>
    </w:p>
    <w:p w:rsidR="007F3F9E" w:rsidRDefault="007F3F9E" w:rsidP="00AF147C">
      <w:pPr>
        <w:ind w:left="567"/>
        <w:jc w:val="center"/>
        <w:rPr>
          <w:b/>
          <w:sz w:val="27"/>
          <w:szCs w:val="27"/>
        </w:rPr>
        <w:sectPr w:rsidR="007F3F9E" w:rsidSect="00901EA3">
          <w:pgSz w:w="11906" w:h="16838"/>
          <w:pgMar w:top="709" w:right="924" w:bottom="568" w:left="992" w:header="709" w:footer="709" w:gutter="0"/>
          <w:cols w:space="708"/>
          <w:docGrid w:linePitch="360"/>
        </w:sectPr>
      </w:pPr>
    </w:p>
    <w:tbl>
      <w:tblPr>
        <w:tblW w:w="22471" w:type="dxa"/>
        <w:tblInd w:w="93" w:type="dxa"/>
        <w:tblLayout w:type="fixed"/>
        <w:tblLook w:val="04A0" w:firstRow="1" w:lastRow="0" w:firstColumn="1" w:lastColumn="0" w:noHBand="0" w:noVBand="1"/>
      </w:tblPr>
      <w:tblGrid>
        <w:gridCol w:w="276"/>
        <w:gridCol w:w="31"/>
        <w:gridCol w:w="696"/>
        <w:gridCol w:w="5"/>
        <w:gridCol w:w="708"/>
        <w:gridCol w:w="22"/>
        <w:gridCol w:w="631"/>
        <w:gridCol w:w="56"/>
        <w:gridCol w:w="674"/>
        <w:gridCol w:w="35"/>
        <w:gridCol w:w="695"/>
        <w:gridCol w:w="14"/>
        <w:gridCol w:w="425"/>
        <w:gridCol w:w="22"/>
        <w:gridCol w:w="501"/>
        <w:gridCol w:w="44"/>
        <w:gridCol w:w="567"/>
        <w:gridCol w:w="44"/>
        <w:gridCol w:w="473"/>
        <w:gridCol w:w="50"/>
        <w:gridCol w:w="425"/>
        <w:gridCol w:w="25"/>
        <w:gridCol w:w="518"/>
        <w:gridCol w:w="24"/>
        <w:gridCol w:w="425"/>
        <w:gridCol w:w="29"/>
        <w:gridCol w:w="489"/>
        <w:gridCol w:w="49"/>
        <w:gridCol w:w="567"/>
        <w:gridCol w:w="35"/>
        <w:gridCol w:w="674"/>
        <w:gridCol w:w="63"/>
        <w:gridCol w:w="617"/>
        <w:gridCol w:w="29"/>
        <w:gridCol w:w="691"/>
        <w:gridCol w:w="18"/>
        <w:gridCol w:w="659"/>
        <w:gridCol w:w="49"/>
        <w:gridCol w:w="628"/>
        <w:gridCol w:w="81"/>
        <w:gridCol w:w="567"/>
        <w:gridCol w:w="4"/>
        <w:gridCol w:w="563"/>
        <w:gridCol w:w="68"/>
        <w:gridCol w:w="298"/>
        <w:gridCol w:w="59"/>
        <w:gridCol w:w="239"/>
        <w:gridCol w:w="45"/>
        <w:gridCol w:w="253"/>
        <w:gridCol w:w="30"/>
        <w:gridCol w:w="268"/>
        <w:gridCol w:w="16"/>
        <w:gridCol w:w="282"/>
        <w:gridCol w:w="1"/>
        <w:gridCol w:w="284"/>
        <w:gridCol w:w="13"/>
        <w:gridCol w:w="412"/>
        <w:gridCol w:w="34"/>
        <w:gridCol w:w="388"/>
        <w:gridCol w:w="3"/>
        <w:gridCol w:w="284"/>
        <w:gridCol w:w="73"/>
        <w:gridCol w:w="472"/>
        <w:gridCol w:w="22"/>
        <w:gridCol w:w="493"/>
        <w:gridCol w:w="74"/>
        <w:gridCol w:w="283"/>
        <w:gridCol w:w="89"/>
        <w:gridCol w:w="337"/>
        <w:gridCol w:w="51"/>
        <w:gridCol w:w="360"/>
        <w:gridCol w:w="14"/>
        <w:gridCol w:w="420"/>
        <w:gridCol w:w="38"/>
        <w:gridCol w:w="515"/>
        <w:gridCol w:w="19"/>
        <w:gridCol w:w="553"/>
        <w:gridCol w:w="14"/>
        <w:gridCol w:w="567"/>
        <w:gridCol w:w="93"/>
        <w:gridCol w:w="616"/>
        <w:gridCol w:w="40"/>
        <w:gridCol w:w="515"/>
        <w:gridCol w:w="12"/>
        <w:gridCol w:w="626"/>
      </w:tblGrid>
      <w:tr w:rsidR="00DF1A44" w:rsidRPr="007F3F9E" w:rsidTr="003951DE">
        <w:trPr>
          <w:trHeight w:val="300"/>
        </w:trPr>
        <w:tc>
          <w:tcPr>
            <w:tcW w:w="307" w:type="dxa"/>
            <w:gridSpan w:val="2"/>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696" w:type="dxa"/>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735" w:type="dxa"/>
            <w:gridSpan w:val="3"/>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631" w:type="dxa"/>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730" w:type="dxa"/>
            <w:gridSpan w:val="2"/>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730" w:type="dxa"/>
            <w:gridSpan w:val="2"/>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461" w:type="dxa"/>
            <w:gridSpan w:val="3"/>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501" w:type="dxa"/>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655" w:type="dxa"/>
            <w:gridSpan w:val="3"/>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473" w:type="dxa"/>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500" w:type="dxa"/>
            <w:gridSpan w:val="3"/>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518" w:type="dxa"/>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2355" w:type="dxa"/>
            <w:gridSpan w:val="9"/>
            <w:tcBorders>
              <w:top w:val="nil"/>
              <w:left w:val="nil"/>
              <w:bottom w:val="nil"/>
              <w:right w:val="nil"/>
            </w:tcBorders>
            <w:shd w:val="clear" w:color="auto" w:fill="auto"/>
            <w:vAlign w:val="bottom"/>
            <w:hideMark/>
          </w:tcPr>
          <w:p w:rsidR="00DF1A44" w:rsidRPr="007F3F9E" w:rsidRDefault="00DF1A44" w:rsidP="00AF147C">
            <w:pPr>
              <w:jc w:val="center"/>
              <w:rPr>
                <w:color w:val="000000"/>
                <w:sz w:val="12"/>
                <w:szCs w:val="12"/>
              </w:rPr>
            </w:pPr>
          </w:p>
        </w:tc>
        <w:tc>
          <w:tcPr>
            <w:tcW w:w="617" w:type="dxa"/>
            <w:tcBorders>
              <w:top w:val="nil"/>
              <w:left w:val="nil"/>
              <w:bottom w:val="nil"/>
              <w:right w:val="nil"/>
            </w:tcBorders>
            <w:shd w:val="clear" w:color="auto" w:fill="auto"/>
            <w:noWrap/>
            <w:vAlign w:val="bottom"/>
            <w:hideMark/>
          </w:tcPr>
          <w:p w:rsidR="00DF1A44" w:rsidRPr="007F3F9E" w:rsidRDefault="00DF1A44" w:rsidP="00AF147C">
            <w:pPr>
              <w:jc w:val="center"/>
              <w:rPr>
                <w:color w:val="000000"/>
                <w:sz w:val="12"/>
                <w:szCs w:val="12"/>
              </w:rPr>
            </w:pPr>
          </w:p>
        </w:tc>
        <w:tc>
          <w:tcPr>
            <w:tcW w:w="10079" w:type="dxa"/>
            <w:gridSpan w:val="44"/>
            <w:vMerge w:val="restart"/>
            <w:tcBorders>
              <w:top w:val="nil"/>
              <w:left w:val="nil"/>
              <w:right w:val="nil"/>
            </w:tcBorders>
            <w:shd w:val="clear" w:color="auto" w:fill="auto"/>
            <w:noWrap/>
            <w:vAlign w:val="bottom"/>
            <w:hideMark/>
          </w:tcPr>
          <w:p w:rsidR="00DF1A44" w:rsidRPr="00F261B3" w:rsidRDefault="00DF1A44" w:rsidP="00FC358D">
            <w:pPr>
              <w:jc w:val="right"/>
              <w:rPr>
                <w:color w:val="000000"/>
                <w:sz w:val="20"/>
                <w:szCs w:val="20"/>
              </w:rPr>
            </w:pPr>
            <w:r w:rsidRPr="00F261B3">
              <w:rPr>
                <w:color w:val="000000"/>
                <w:sz w:val="20"/>
                <w:szCs w:val="20"/>
              </w:rPr>
              <w:t>Приложение</w:t>
            </w:r>
          </w:p>
          <w:p w:rsidR="00FC358D" w:rsidRDefault="00DF1A44" w:rsidP="00FC358D">
            <w:pPr>
              <w:jc w:val="right"/>
              <w:rPr>
                <w:color w:val="000000"/>
                <w:sz w:val="20"/>
                <w:szCs w:val="20"/>
              </w:rPr>
            </w:pPr>
            <w:r w:rsidRPr="00F261B3">
              <w:rPr>
                <w:color w:val="000000"/>
                <w:sz w:val="20"/>
                <w:szCs w:val="20"/>
              </w:rPr>
              <w:t>к постановлению администрации</w:t>
            </w:r>
          </w:p>
          <w:p w:rsidR="00FC358D" w:rsidRDefault="00DF1A44" w:rsidP="00FC358D">
            <w:pPr>
              <w:jc w:val="right"/>
              <w:rPr>
                <w:color w:val="000000"/>
                <w:sz w:val="20"/>
                <w:szCs w:val="20"/>
              </w:rPr>
            </w:pPr>
            <w:r w:rsidRPr="00F261B3">
              <w:rPr>
                <w:color w:val="000000"/>
                <w:sz w:val="20"/>
                <w:szCs w:val="20"/>
              </w:rPr>
              <w:t xml:space="preserve"> Ибресинского </w:t>
            </w:r>
          </w:p>
          <w:p w:rsidR="00DF1A44" w:rsidRPr="00F261B3" w:rsidRDefault="00294FDF" w:rsidP="00FC358D">
            <w:pPr>
              <w:jc w:val="right"/>
              <w:rPr>
                <w:color w:val="000000"/>
                <w:sz w:val="20"/>
                <w:szCs w:val="20"/>
              </w:rPr>
            </w:pPr>
            <w:r>
              <w:rPr>
                <w:color w:val="000000"/>
                <w:sz w:val="20"/>
                <w:szCs w:val="20"/>
              </w:rPr>
              <w:t>муниципального округа</w:t>
            </w:r>
          </w:p>
          <w:p w:rsidR="00DF1A44" w:rsidRPr="00294FDF" w:rsidRDefault="00DF1A44" w:rsidP="001E0DBE">
            <w:pPr>
              <w:jc w:val="right"/>
              <w:rPr>
                <w:rFonts w:ascii="Calibri" w:hAnsi="Calibri"/>
                <w:color w:val="000000"/>
                <w:sz w:val="12"/>
                <w:szCs w:val="12"/>
              </w:rPr>
            </w:pPr>
            <w:r w:rsidRPr="00F261B3">
              <w:rPr>
                <w:color w:val="000000"/>
                <w:sz w:val="20"/>
                <w:szCs w:val="20"/>
              </w:rPr>
              <w:t>Чувашской Республики от</w:t>
            </w:r>
            <w:r w:rsidR="009B6FBC">
              <w:rPr>
                <w:color w:val="000000"/>
                <w:sz w:val="20"/>
                <w:szCs w:val="20"/>
              </w:rPr>
              <w:t xml:space="preserve"> </w:t>
            </w:r>
            <w:r w:rsidR="001E0DBE">
              <w:rPr>
                <w:color w:val="000000"/>
                <w:sz w:val="20"/>
                <w:szCs w:val="20"/>
              </w:rPr>
              <w:t>22</w:t>
            </w:r>
            <w:r w:rsidR="009B6FBC">
              <w:rPr>
                <w:color w:val="000000"/>
                <w:sz w:val="20"/>
                <w:szCs w:val="20"/>
              </w:rPr>
              <w:t>.</w:t>
            </w:r>
            <w:r w:rsidR="001E0DBE">
              <w:rPr>
                <w:color w:val="000000"/>
                <w:sz w:val="20"/>
                <w:szCs w:val="20"/>
              </w:rPr>
              <w:t>10</w:t>
            </w:r>
            <w:r w:rsidR="009B6FBC">
              <w:rPr>
                <w:color w:val="000000"/>
                <w:sz w:val="20"/>
                <w:szCs w:val="20"/>
              </w:rPr>
              <w:t>.2024</w:t>
            </w:r>
            <w:r w:rsidRPr="00F261B3">
              <w:rPr>
                <w:color w:val="000000"/>
                <w:sz w:val="20"/>
                <w:szCs w:val="20"/>
              </w:rPr>
              <w:t xml:space="preserve">  № </w:t>
            </w:r>
            <w:r w:rsidR="001E0DBE">
              <w:rPr>
                <w:color w:val="000000"/>
                <w:sz w:val="20"/>
                <w:szCs w:val="20"/>
              </w:rPr>
              <w:t>1094</w:t>
            </w:r>
          </w:p>
        </w:tc>
        <w:tc>
          <w:tcPr>
            <w:tcW w:w="2483" w:type="dxa"/>
            <w:gridSpan w:val="8"/>
            <w:tcBorders>
              <w:top w:val="nil"/>
              <w:left w:val="nil"/>
              <w:bottom w:val="nil"/>
              <w:right w:val="nil"/>
            </w:tcBorders>
            <w:shd w:val="clear" w:color="auto" w:fill="auto"/>
            <w:noWrap/>
            <w:vAlign w:val="bottom"/>
            <w:hideMark/>
          </w:tcPr>
          <w:p w:rsidR="00DF1A44" w:rsidRPr="007F3F9E" w:rsidRDefault="00DF1A44" w:rsidP="00AF147C">
            <w:pPr>
              <w:jc w:val="center"/>
              <w:rPr>
                <w:color w:val="000000"/>
                <w:sz w:val="12"/>
                <w:szCs w:val="12"/>
              </w:rPr>
            </w:pPr>
          </w:p>
        </w:tc>
      </w:tr>
      <w:tr w:rsidR="00DF1A44" w:rsidRPr="007F3F9E" w:rsidTr="003951DE">
        <w:trPr>
          <w:trHeight w:val="300"/>
        </w:trPr>
        <w:tc>
          <w:tcPr>
            <w:tcW w:w="307" w:type="dxa"/>
            <w:gridSpan w:val="2"/>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696" w:type="dxa"/>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735" w:type="dxa"/>
            <w:gridSpan w:val="3"/>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631" w:type="dxa"/>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730" w:type="dxa"/>
            <w:gridSpan w:val="2"/>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730" w:type="dxa"/>
            <w:gridSpan w:val="2"/>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461" w:type="dxa"/>
            <w:gridSpan w:val="3"/>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501" w:type="dxa"/>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655" w:type="dxa"/>
            <w:gridSpan w:val="3"/>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473" w:type="dxa"/>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500" w:type="dxa"/>
            <w:gridSpan w:val="3"/>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518" w:type="dxa"/>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2355" w:type="dxa"/>
            <w:gridSpan w:val="9"/>
            <w:tcBorders>
              <w:top w:val="nil"/>
              <w:left w:val="nil"/>
              <w:bottom w:val="nil"/>
              <w:right w:val="nil"/>
            </w:tcBorders>
            <w:shd w:val="clear" w:color="auto" w:fill="auto"/>
            <w:vAlign w:val="bottom"/>
            <w:hideMark/>
          </w:tcPr>
          <w:p w:rsidR="00DF1A44" w:rsidRPr="007F3F9E" w:rsidRDefault="00DF1A44" w:rsidP="00AF147C">
            <w:pPr>
              <w:jc w:val="center"/>
              <w:rPr>
                <w:color w:val="000000"/>
                <w:sz w:val="12"/>
                <w:szCs w:val="12"/>
              </w:rPr>
            </w:pPr>
          </w:p>
        </w:tc>
        <w:tc>
          <w:tcPr>
            <w:tcW w:w="617" w:type="dxa"/>
            <w:tcBorders>
              <w:top w:val="nil"/>
              <w:left w:val="nil"/>
              <w:bottom w:val="nil"/>
              <w:right w:val="nil"/>
            </w:tcBorders>
            <w:shd w:val="clear" w:color="auto" w:fill="auto"/>
            <w:noWrap/>
            <w:vAlign w:val="bottom"/>
            <w:hideMark/>
          </w:tcPr>
          <w:p w:rsidR="00DF1A44" w:rsidRPr="007F3F9E" w:rsidRDefault="00DF1A44" w:rsidP="00AF147C">
            <w:pPr>
              <w:jc w:val="center"/>
              <w:rPr>
                <w:color w:val="000000"/>
                <w:sz w:val="12"/>
                <w:szCs w:val="12"/>
              </w:rPr>
            </w:pPr>
          </w:p>
        </w:tc>
        <w:tc>
          <w:tcPr>
            <w:tcW w:w="10079" w:type="dxa"/>
            <w:gridSpan w:val="44"/>
            <w:vMerge/>
            <w:tcBorders>
              <w:left w:val="nil"/>
              <w:right w:val="nil"/>
            </w:tcBorders>
            <w:shd w:val="clear" w:color="auto" w:fill="auto"/>
            <w:noWrap/>
            <w:vAlign w:val="bottom"/>
            <w:hideMark/>
          </w:tcPr>
          <w:p w:rsidR="00DF1A44" w:rsidRPr="007F3F9E" w:rsidRDefault="00DF1A44" w:rsidP="00FC358D">
            <w:pPr>
              <w:jc w:val="right"/>
              <w:rPr>
                <w:rFonts w:ascii="Calibri" w:hAnsi="Calibri"/>
                <w:color w:val="000000"/>
                <w:sz w:val="12"/>
                <w:szCs w:val="12"/>
              </w:rPr>
            </w:pPr>
          </w:p>
        </w:tc>
        <w:tc>
          <w:tcPr>
            <w:tcW w:w="2483" w:type="dxa"/>
            <w:gridSpan w:val="8"/>
            <w:tcBorders>
              <w:top w:val="nil"/>
              <w:left w:val="nil"/>
              <w:bottom w:val="nil"/>
              <w:right w:val="nil"/>
            </w:tcBorders>
            <w:shd w:val="clear" w:color="auto" w:fill="auto"/>
            <w:noWrap/>
            <w:vAlign w:val="bottom"/>
            <w:hideMark/>
          </w:tcPr>
          <w:p w:rsidR="00DF1A44" w:rsidRPr="007F3F9E" w:rsidRDefault="00DF1A44" w:rsidP="00AF147C">
            <w:pPr>
              <w:jc w:val="center"/>
              <w:rPr>
                <w:color w:val="000000"/>
                <w:sz w:val="12"/>
                <w:szCs w:val="12"/>
              </w:rPr>
            </w:pPr>
          </w:p>
        </w:tc>
      </w:tr>
      <w:tr w:rsidR="00DF1A44" w:rsidRPr="007F3F9E" w:rsidTr="003951DE">
        <w:trPr>
          <w:trHeight w:val="300"/>
        </w:trPr>
        <w:tc>
          <w:tcPr>
            <w:tcW w:w="307" w:type="dxa"/>
            <w:gridSpan w:val="2"/>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696" w:type="dxa"/>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735" w:type="dxa"/>
            <w:gridSpan w:val="3"/>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631" w:type="dxa"/>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730" w:type="dxa"/>
            <w:gridSpan w:val="2"/>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730" w:type="dxa"/>
            <w:gridSpan w:val="2"/>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461" w:type="dxa"/>
            <w:gridSpan w:val="3"/>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501" w:type="dxa"/>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655" w:type="dxa"/>
            <w:gridSpan w:val="3"/>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473" w:type="dxa"/>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500" w:type="dxa"/>
            <w:gridSpan w:val="3"/>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518" w:type="dxa"/>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478" w:type="dxa"/>
            <w:gridSpan w:val="3"/>
            <w:tcBorders>
              <w:top w:val="nil"/>
              <w:left w:val="nil"/>
              <w:bottom w:val="nil"/>
              <w:right w:val="nil"/>
            </w:tcBorders>
            <w:shd w:val="clear" w:color="auto" w:fill="auto"/>
            <w:vAlign w:val="bottom"/>
            <w:hideMark/>
          </w:tcPr>
          <w:p w:rsidR="00DF1A44" w:rsidRPr="007F3F9E" w:rsidRDefault="00DF1A44" w:rsidP="00AF147C">
            <w:pPr>
              <w:jc w:val="center"/>
              <w:rPr>
                <w:color w:val="000000"/>
                <w:sz w:val="12"/>
                <w:szCs w:val="12"/>
              </w:rPr>
            </w:pPr>
          </w:p>
        </w:tc>
        <w:tc>
          <w:tcPr>
            <w:tcW w:w="489" w:type="dxa"/>
            <w:tcBorders>
              <w:top w:val="nil"/>
              <w:left w:val="nil"/>
              <w:bottom w:val="nil"/>
              <w:right w:val="nil"/>
            </w:tcBorders>
            <w:shd w:val="clear" w:color="auto" w:fill="auto"/>
            <w:vAlign w:val="bottom"/>
            <w:hideMark/>
          </w:tcPr>
          <w:p w:rsidR="00DF1A44" w:rsidRPr="007F3F9E" w:rsidRDefault="00DF1A44" w:rsidP="00AF147C">
            <w:pPr>
              <w:jc w:val="center"/>
              <w:rPr>
                <w:color w:val="000000"/>
                <w:sz w:val="12"/>
                <w:szCs w:val="12"/>
              </w:rPr>
            </w:pPr>
          </w:p>
        </w:tc>
        <w:tc>
          <w:tcPr>
            <w:tcW w:w="651" w:type="dxa"/>
            <w:gridSpan w:val="3"/>
            <w:tcBorders>
              <w:top w:val="nil"/>
              <w:left w:val="nil"/>
              <w:bottom w:val="nil"/>
              <w:right w:val="nil"/>
            </w:tcBorders>
            <w:shd w:val="clear" w:color="auto" w:fill="auto"/>
            <w:vAlign w:val="bottom"/>
            <w:hideMark/>
          </w:tcPr>
          <w:p w:rsidR="00DF1A44" w:rsidRPr="007F3F9E" w:rsidRDefault="00DF1A44" w:rsidP="00AF147C">
            <w:pPr>
              <w:jc w:val="center"/>
              <w:rPr>
                <w:color w:val="000000"/>
                <w:sz w:val="12"/>
                <w:szCs w:val="12"/>
              </w:rPr>
            </w:pPr>
          </w:p>
        </w:tc>
        <w:tc>
          <w:tcPr>
            <w:tcW w:w="737" w:type="dxa"/>
            <w:gridSpan w:val="2"/>
            <w:tcBorders>
              <w:top w:val="nil"/>
              <w:left w:val="nil"/>
              <w:bottom w:val="nil"/>
              <w:right w:val="nil"/>
            </w:tcBorders>
            <w:shd w:val="clear" w:color="auto" w:fill="auto"/>
            <w:vAlign w:val="bottom"/>
            <w:hideMark/>
          </w:tcPr>
          <w:p w:rsidR="00DF1A44" w:rsidRPr="007F3F9E" w:rsidRDefault="00DF1A44" w:rsidP="00AF147C">
            <w:pPr>
              <w:jc w:val="center"/>
              <w:rPr>
                <w:color w:val="000000"/>
                <w:sz w:val="12"/>
                <w:szCs w:val="12"/>
              </w:rPr>
            </w:pPr>
          </w:p>
        </w:tc>
        <w:tc>
          <w:tcPr>
            <w:tcW w:w="617" w:type="dxa"/>
            <w:tcBorders>
              <w:top w:val="nil"/>
              <w:left w:val="nil"/>
              <w:bottom w:val="nil"/>
              <w:right w:val="nil"/>
            </w:tcBorders>
            <w:shd w:val="clear" w:color="auto" w:fill="auto"/>
            <w:noWrap/>
            <w:vAlign w:val="bottom"/>
            <w:hideMark/>
          </w:tcPr>
          <w:p w:rsidR="00DF1A44" w:rsidRPr="007F3F9E" w:rsidRDefault="00DF1A44" w:rsidP="00AF147C">
            <w:pPr>
              <w:jc w:val="center"/>
              <w:rPr>
                <w:color w:val="000000"/>
                <w:sz w:val="12"/>
                <w:szCs w:val="12"/>
              </w:rPr>
            </w:pPr>
          </w:p>
        </w:tc>
        <w:tc>
          <w:tcPr>
            <w:tcW w:w="10079" w:type="dxa"/>
            <w:gridSpan w:val="44"/>
            <w:vMerge/>
            <w:tcBorders>
              <w:left w:val="nil"/>
              <w:bottom w:val="nil"/>
              <w:right w:val="nil"/>
            </w:tcBorders>
            <w:shd w:val="clear" w:color="auto" w:fill="auto"/>
            <w:noWrap/>
            <w:vAlign w:val="bottom"/>
            <w:hideMark/>
          </w:tcPr>
          <w:p w:rsidR="00DF1A44" w:rsidRPr="007F3F9E" w:rsidRDefault="00DF1A44" w:rsidP="00FC358D">
            <w:pPr>
              <w:jc w:val="right"/>
              <w:rPr>
                <w:rFonts w:ascii="Calibri" w:hAnsi="Calibri"/>
                <w:color w:val="000000"/>
                <w:sz w:val="12"/>
                <w:szCs w:val="12"/>
              </w:rPr>
            </w:pPr>
          </w:p>
        </w:tc>
        <w:tc>
          <w:tcPr>
            <w:tcW w:w="674" w:type="dxa"/>
            <w:gridSpan w:val="3"/>
            <w:tcBorders>
              <w:top w:val="nil"/>
              <w:left w:val="nil"/>
              <w:bottom w:val="nil"/>
              <w:right w:val="nil"/>
            </w:tcBorders>
            <w:shd w:val="clear" w:color="auto" w:fill="auto"/>
            <w:noWrap/>
            <w:vAlign w:val="bottom"/>
            <w:hideMark/>
          </w:tcPr>
          <w:p w:rsidR="00DF1A44" w:rsidRPr="007F3F9E" w:rsidRDefault="00DF1A44" w:rsidP="00AF147C">
            <w:pPr>
              <w:jc w:val="center"/>
              <w:rPr>
                <w:color w:val="000000"/>
                <w:sz w:val="12"/>
                <w:szCs w:val="12"/>
              </w:rPr>
            </w:pPr>
          </w:p>
        </w:tc>
        <w:tc>
          <w:tcPr>
            <w:tcW w:w="656" w:type="dxa"/>
            <w:gridSpan w:val="2"/>
            <w:tcBorders>
              <w:top w:val="nil"/>
              <w:left w:val="nil"/>
              <w:bottom w:val="nil"/>
              <w:right w:val="nil"/>
            </w:tcBorders>
            <w:shd w:val="clear" w:color="auto" w:fill="auto"/>
            <w:noWrap/>
            <w:vAlign w:val="bottom"/>
            <w:hideMark/>
          </w:tcPr>
          <w:p w:rsidR="00DF1A44" w:rsidRPr="007F3F9E" w:rsidRDefault="00DF1A44" w:rsidP="00AF147C">
            <w:pPr>
              <w:jc w:val="center"/>
              <w:rPr>
                <w:color w:val="000000"/>
                <w:sz w:val="12"/>
                <w:szCs w:val="12"/>
              </w:rPr>
            </w:pPr>
          </w:p>
        </w:tc>
        <w:tc>
          <w:tcPr>
            <w:tcW w:w="515" w:type="dxa"/>
            <w:tcBorders>
              <w:top w:val="nil"/>
              <w:left w:val="nil"/>
              <w:bottom w:val="nil"/>
              <w:right w:val="nil"/>
            </w:tcBorders>
            <w:shd w:val="clear" w:color="auto" w:fill="auto"/>
            <w:noWrap/>
            <w:vAlign w:val="bottom"/>
            <w:hideMark/>
          </w:tcPr>
          <w:p w:rsidR="00DF1A44" w:rsidRPr="007F3F9E" w:rsidRDefault="00DF1A44" w:rsidP="00AF147C">
            <w:pPr>
              <w:jc w:val="center"/>
              <w:rPr>
                <w:color w:val="000000"/>
                <w:sz w:val="12"/>
                <w:szCs w:val="12"/>
              </w:rPr>
            </w:pPr>
          </w:p>
        </w:tc>
        <w:tc>
          <w:tcPr>
            <w:tcW w:w="638" w:type="dxa"/>
            <w:gridSpan w:val="2"/>
            <w:tcBorders>
              <w:top w:val="nil"/>
              <w:left w:val="nil"/>
              <w:bottom w:val="nil"/>
              <w:right w:val="nil"/>
            </w:tcBorders>
            <w:shd w:val="clear" w:color="auto" w:fill="auto"/>
            <w:noWrap/>
            <w:vAlign w:val="bottom"/>
            <w:hideMark/>
          </w:tcPr>
          <w:p w:rsidR="00DF1A44" w:rsidRPr="007F3F9E" w:rsidRDefault="00DF1A44" w:rsidP="00AF147C">
            <w:pPr>
              <w:jc w:val="center"/>
              <w:rPr>
                <w:color w:val="000000"/>
                <w:sz w:val="12"/>
                <w:szCs w:val="12"/>
              </w:rPr>
            </w:pPr>
          </w:p>
        </w:tc>
      </w:tr>
      <w:tr w:rsidR="007F3F9E" w:rsidRPr="007F3F9E" w:rsidTr="003951DE">
        <w:trPr>
          <w:trHeight w:val="300"/>
        </w:trPr>
        <w:tc>
          <w:tcPr>
            <w:tcW w:w="307" w:type="dxa"/>
            <w:gridSpan w:val="2"/>
            <w:tcBorders>
              <w:top w:val="nil"/>
              <w:left w:val="nil"/>
              <w:bottom w:val="nil"/>
              <w:right w:val="nil"/>
            </w:tcBorders>
            <w:shd w:val="clear" w:color="auto" w:fill="auto"/>
            <w:noWrap/>
            <w:vAlign w:val="bottom"/>
            <w:hideMark/>
          </w:tcPr>
          <w:p w:rsidR="007F3F9E" w:rsidRPr="007F3F9E" w:rsidRDefault="007F3F9E" w:rsidP="00AF147C">
            <w:pPr>
              <w:jc w:val="center"/>
              <w:rPr>
                <w:rFonts w:ascii="Calibri" w:hAnsi="Calibri"/>
                <w:color w:val="000000"/>
                <w:sz w:val="12"/>
                <w:szCs w:val="12"/>
              </w:rPr>
            </w:pPr>
          </w:p>
        </w:tc>
        <w:tc>
          <w:tcPr>
            <w:tcW w:w="696" w:type="dxa"/>
            <w:tcBorders>
              <w:top w:val="nil"/>
              <w:left w:val="nil"/>
              <w:bottom w:val="nil"/>
              <w:right w:val="nil"/>
            </w:tcBorders>
            <w:shd w:val="clear" w:color="auto" w:fill="auto"/>
            <w:noWrap/>
            <w:vAlign w:val="bottom"/>
            <w:hideMark/>
          </w:tcPr>
          <w:p w:rsidR="007F3F9E" w:rsidRPr="007F3F9E" w:rsidRDefault="007F3F9E" w:rsidP="00AF147C">
            <w:pPr>
              <w:jc w:val="center"/>
              <w:rPr>
                <w:rFonts w:ascii="Calibri" w:hAnsi="Calibri"/>
                <w:color w:val="000000"/>
                <w:sz w:val="12"/>
                <w:szCs w:val="12"/>
              </w:rPr>
            </w:pPr>
          </w:p>
        </w:tc>
        <w:tc>
          <w:tcPr>
            <w:tcW w:w="735" w:type="dxa"/>
            <w:gridSpan w:val="3"/>
            <w:tcBorders>
              <w:top w:val="nil"/>
              <w:left w:val="nil"/>
              <w:bottom w:val="nil"/>
              <w:right w:val="nil"/>
            </w:tcBorders>
            <w:shd w:val="clear" w:color="auto" w:fill="auto"/>
            <w:noWrap/>
            <w:vAlign w:val="bottom"/>
            <w:hideMark/>
          </w:tcPr>
          <w:p w:rsidR="007F3F9E" w:rsidRPr="007F3F9E" w:rsidRDefault="007F3F9E" w:rsidP="00AF147C">
            <w:pPr>
              <w:jc w:val="center"/>
              <w:rPr>
                <w:rFonts w:ascii="Calibri" w:hAnsi="Calibri"/>
                <w:color w:val="000000"/>
                <w:sz w:val="12"/>
                <w:szCs w:val="12"/>
              </w:rPr>
            </w:pPr>
          </w:p>
        </w:tc>
        <w:tc>
          <w:tcPr>
            <w:tcW w:w="631" w:type="dxa"/>
            <w:tcBorders>
              <w:top w:val="nil"/>
              <w:left w:val="nil"/>
              <w:bottom w:val="nil"/>
              <w:right w:val="nil"/>
            </w:tcBorders>
            <w:shd w:val="clear" w:color="auto" w:fill="auto"/>
            <w:noWrap/>
            <w:vAlign w:val="bottom"/>
            <w:hideMark/>
          </w:tcPr>
          <w:p w:rsidR="007F3F9E" w:rsidRPr="007F3F9E" w:rsidRDefault="007F3F9E" w:rsidP="00AF147C">
            <w:pPr>
              <w:jc w:val="center"/>
              <w:rPr>
                <w:rFonts w:ascii="Calibri" w:hAnsi="Calibri"/>
                <w:color w:val="000000"/>
                <w:sz w:val="12"/>
                <w:szCs w:val="12"/>
              </w:rPr>
            </w:pPr>
          </w:p>
        </w:tc>
        <w:tc>
          <w:tcPr>
            <w:tcW w:w="730" w:type="dxa"/>
            <w:gridSpan w:val="2"/>
            <w:tcBorders>
              <w:top w:val="nil"/>
              <w:left w:val="nil"/>
              <w:bottom w:val="nil"/>
              <w:right w:val="nil"/>
            </w:tcBorders>
            <w:shd w:val="clear" w:color="auto" w:fill="auto"/>
            <w:noWrap/>
            <w:vAlign w:val="bottom"/>
            <w:hideMark/>
          </w:tcPr>
          <w:p w:rsidR="007F3F9E" w:rsidRPr="007F3F9E" w:rsidRDefault="007F3F9E" w:rsidP="00AF147C">
            <w:pPr>
              <w:jc w:val="center"/>
              <w:rPr>
                <w:rFonts w:ascii="Calibri" w:hAnsi="Calibri"/>
                <w:color w:val="000000"/>
                <w:sz w:val="12"/>
                <w:szCs w:val="12"/>
              </w:rPr>
            </w:pPr>
          </w:p>
        </w:tc>
        <w:tc>
          <w:tcPr>
            <w:tcW w:w="730" w:type="dxa"/>
            <w:gridSpan w:val="2"/>
            <w:tcBorders>
              <w:top w:val="nil"/>
              <w:left w:val="nil"/>
              <w:bottom w:val="nil"/>
              <w:right w:val="nil"/>
            </w:tcBorders>
            <w:shd w:val="clear" w:color="auto" w:fill="auto"/>
            <w:noWrap/>
            <w:vAlign w:val="bottom"/>
            <w:hideMark/>
          </w:tcPr>
          <w:p w:rsidR="007F3F9E" w:rsidRPr="007F3F9E" w:rsidRDefault="007F3F9E" w:rsidP="00AF147C">
            <w:pPr>
              <w:jc w:val="center"/>
              <w:rPr>
                <w:rFonts w:ascii="Calibri" w:hAnsi="Calibri"/>
                <w:color w:val="000000"/>
                <w:sz w:val="12"/>
                <w:szCs w:val="12"/>
              </w:rPr>
            </w:pPr>
          </w:p>
        </w:tc>
        <w:tc>
          <w:tcPr>
            <w:tcW w:w="461" w:type="dxa"/>
            <w:gridSpan w:val="3"/>
            <w:tcBorders>
              <w:top w:val="nil"/>
              <w:left w:val="nil"/>
              <w:bottom w:val="nil"/>
              <w:right w:val="nil"/>
            </w:tcBorders>
            <w:shd w:val="clear" w:color="auto" w:fill="auto"/>
            <w:noWrap/>
            <w:vAlign w:val="bottom"/>
            <w:hideMark/>
          </w:tcPr>
          <w:p w:rsidR="007F3F9E" w:rsidRPr="007F3F9E" w:rsidRDefault="007F3F9E" w:rsidP="00AF147C">
            <w:pPr>
              <w:jc w:val="center"/>
              <w:rPr>
                <w:rFonts w:ascii="Calibri" w:hAnsi="Calibri"/>
                <w:color w:val="000000"/>
                <w:sz w:val="12"/>
                <w:szCs w:val="12"/>
              </w:rPr>
            </w:pPr>
          </w:p>
        </w:tc>
        <w:tc>
          <w:tcPr>
            <w:tcW w:w="501" w:type="dxa"/>
            <w:tcBorders>
              <w:top w:val="nil"/>
              <w:left w:val="nil"/>
              <w:bottom w:val="nil"/>
              <w:right w:val="nil"/>
            </w:tcBorders>
            <w:shd w:val="clear" w:color="auto" w:fill="auto"/>
            <w:noWrap/>
            <w:vAlign w:val="bottom"/>
            <w:hideMark/>
          </w:tcPr>
          <w:p w:rsidR="007F3F9E" w:rsidRPr="007F3F9E" w:rsidRDefault="007F3F9E" w:rsidP="00AF147C">
            <w:pPr>
              <w:jc w:val="center"/>
              <w:rPr>
                <w:rFonts w:ascii="Calibri" w:hAnsi="Calibri"/>
                <w:color w:val="000000"/>
                <w:sz w:val="12"/>
                <w:szCs w:val="12"/>
              </w:rPr>
            </w:pPr>
          </w:p>
        </w:tc>
        <w:tc>
          <w:tcPr>
            <w:tcW w:w="655" w:type="dxa"/>
            <w:gridSpan w:val="3"/>
            <w:tcBorders>
              <w:top w:val="nil"/>
              <w:left w:val="nil"/>
              <w:bottom w:val="nil"/>
              <w:right w:val="nil"/>
            </w:tcBorders>
            <w:shd w:val="clear" w:color="auto" w:fill="auto"/>
            <w:noWrap/>
            <w:vAlign w:val="bottom"/>
            <w:hideMark/>
          </w:tcPr>
          <w:p w:rsidR="007F3F9E" w:rsidRPr="007F3F9E" w:rsidRDefault="007F3F9E" w:rsidP="00AF147C">
            <w:pPr>
              <w:jc w:val="center"/>
              <w:rPr>
                <w:rFonts w:ascii="Calibri" w:hAnsi="Calibri"/>
                <w:color w:val="000000"/>
                <w:sz w:val="12"/>
                <w:szCs w:val="12"/>
              </w:rPr>
            </w:pPr>
          </w:p>
        </w:tc>
        <w:tc>
          <w:tcPr>
            <w:tcW w:w="473" w:type="dxa"/>
            <w:tcBorders>
              <w:top w:val="nil"/>
              <w:left w:val="nil"/>
              <w:bottom w:val="nil"/>
              <w:right w:val="nil"/>
            </w:tcBorders>
            <w:shd w:val="clear" w:color="auto" w:fill="auto"/>
            <w:noWrap/>
            <w:vAlign w:val="bottom"/>
            <w:hideMark/>
          </w:tcPr>
          <w:p w:rsidR="007F3F9E" w:rsidRPr="007F3F9E" w:rsidRDefault="007F3F9E" w:rsidP="00AF147C">
            <w:pPr>
              <w:jc w:val="center"/>
              <w:rPr>
                <w:rFonts w:ascii="Calibri" w:hAnsi="Calibri"/>
                <w:color w:val="000000"/>
                <w:sz w:val="12"/>
                <w:szCs w:val="12"/>
              </w:rPr>
            </w:pPr>
          </w:p>
        </w:tc>
        <w:tc>
          <w:tcPr>
            <w:tcW w:w="500" w:type="dxa"/>
            <w:gridSpan w:val="3"/>
            <w:tcBorders>
              <w:top w:val="nil"/>
              <w:left w:val="nil"/>
              <w:bottom w:val="nil"/>
              <w:right w:val="nil"/>
            </w:tcBorders>
            <w:shd w:val="clear" w:color="auto" w:fill="auto"/>
            <w:noWrap/>
            <w:vAlign w:val="bottom"/>
            <w:hideMark/>
          </w:tcPr>
          <w:p w:rsidR="007F3F9E" w:rsidRPr="007F3F9E" w:rsidRDefault="007F3F9E" w:rsidP="00AF147C">
            <w:pPr>
              <w:jc w:val="center"/>
              <w:rPr>
                <w:rFonts w:ascii="Calibri" w:hAnsi="Calibri"/>
                <w:color w:val="000000"/>
                <w:sz w:val="12"/>
                <w:szCs w:val="12"/>
              </w:rPr>
            </w:pPr>
          </w:p>
        </w:tc>
        <w:tc>
          <w:tcPr>
            <w:tcW w:w="518" w:type="dxa"/>
            <w:tcBorders>
              <w:top w:val="nil"/>
              <w:left w:val="nil"/>
              <w:bottom w:val="nil"/>
              <w:right w:val="nil"/>
            </w:tcBorders>
            <w:shd w:val="clear" w:color="auto" w:fill="auto"/>
            <w:noWrap/>
            <w:vAlign w:val="bottom"/>
            <w:hideMark/>
          </w:tcPr>
          <w:p w:rsidR="007F3F9E" w:rsidRPr="007F3F9E" w:rsidRDefault="007F3F9E" w:rsidP="00AF147C">
            <w:pPr>
              <w:jc w:val="center"/>
              <w:rPr>
                <w:rFonts w:ascii="Calibri" w:hAnsi="Calibri"/>
                <w:color w:val="000000"/>
                <w:sz w:val="12"/>
                <w:szCs w:val="12"/>
              </w:rPr>
            </w:pPr>
          </w:p>
        </w:tc>
        <w:tc>
          <w:tcPr>
            <w:tcW w:w="478" w:type="dxa"/>
            <w:gridSpan w:val="3"/>
            <w:tcBorders>
              <w:top w:val="nil"/>
              <w:left w:val="nil"/>
              <w:bottom w:val="nil"/>
              <w:right w:val="nil"/>
            </w:tcBorders>
            <w:shd w:val="clear" w:color="auto" w:fill="auto"/>
            <w:noWrap/>
            <w:vAlign w:val="bottom"/>
            <w:hideMark/>
          </w:tcPr>
          <w:p w:rsidR="007F3F9E" w:rsidRPr="007F3F9E" w:rsidRDefault="007F3F9E" w:rsidP="00AF147C">
            <w:pPr>
              <w:jc w:val="center"/>
              <w:rPr>
                <w:rFonts w:ascii="Calibri" w:hAnsi="Calibri"/>
                <w:color w:val="000000"/>
                <w:sz w:val="12"/>
                <w:szCs w:val="12"/>
              </w:rPr>
            </w:pPr>
          </w:p>
        </w:tc>
        <w:tc>
          <w:tcPr>
            <w:tcW w:w="489" w:type="dxa"/>
            <w:tcBorders>
              <w:top w:val="nil"/>
              <w:left w:val="nil"/>
              <w:bottom w:val="nil"/>
              <w:right w:val="nil"/>
            </w:tcBorders>
            <w:shd w:val="clear" w:color="auto" w:fill="auto"/>
            <w:noWrap/>
            <w:vAlign w:val="bottom"/>
            <w:hideMark/>
          </w:tcPr>
          <w:p w:rsidR="007F3F9E" w:rsidRPr="007F3F9E" w:rsidRDefault="007F3F9E" w:rsidP="00AF147C">
            <w:pPr>
              <w:jc w:val="center"/>
              <w:rPr>
                <w:rFonts w:ascii="Calibri" w:hAnsi="Calibri"/>
                <w:color w:val="000000"/>
                <w:sz w:val="12"/>
                <w:szCs w:val="12"/>
              </w:rPr>
            </w:pPr>
          </w:p>
        </w:tc>
        <w:tc>
          <w:tcPr>
            <w:tcW w:w="651" w:type="dxa"/>
            <w:gridSpan w:val="3"/>
            <w:tcBorders>
              <w:top w:val="nil"/>
              <w:left w:val="nil"/>
              <w:bottom w:val="nil"/>
              <w:right w:val="nil"/>
            </w:tcBorders>
            <w:shd w:val="clear" w:color="auto" w:fill="auto"/>
            <w:noWrap/>
            <w:vAlign w:val="bottom"/>
            <w:hideMark/>
          </w:tcPr>
          <w:p w:rsidR="007F3F9E" w:rsidRPr="007F3F9E" w:rsidRDefault="007F3F9E" w:rsidP="00AF147C">
            <w:pPr>
              <w:jc w:val="center"/>
              <w:rPr>
                <w:rFonts w:ascii="Calibri" w:hAnsi="Calibri"/>
                <w:color w:val="000000"/>
                <w:sz w:val="12"/>
                <w:szCs w:val="12"/>
              </w:rPr>
            </w:pPr>
          </w:p>
        </w:tc>
        <w:tc>
          <w:tcPr>
            <w:tcW w:w="737" w:type="dxa"/>
            <w:gridSpan w:val="2"/>
            <w:tcBorders>
              <w:top w:val="nil"/>
              <w:left w:val="nil"/>
              <w:bottom w:val="nil"/>
              <w:right w:val="nil"/>
            </w:tcBorders>
            <w:shd w:val="clear" w:color="auto" w:fill="auto"/>
            <w:noWrap/>
            <w:vAlign w:val="bottom"/>
            <w:hideMark/>
          </w:tcPr>
          <w:p w:rsidR="007F3F9E" w:rsidRPr="007F3F9E" w:rsidRDefault="007F3F9E" w:rsidP="00AF147C">
            <w:pPr>
              <w:jc w:val="center"/>
              <w:rPr>
                <w:rFonts w:ascii="Calibri" w:hAnsi="Calibri"/>
                <w:color w:val="000000"/>
                <w:sz w:val="12"/>
                <w:szCs w:val="12"/>
              </w:rPr>
            </w:pPr>
          </w:p>
        </w:tc>
        <w:tc>
          <w:tcPr>
            <w:tcW w:w="617" w:type="dxa"/>
            <w:tcBorders>
              <w:top w:val="nil"/>
              <w:left w:val="nil"/>
              <w:bottom w:val="nil"/>
              <w:right w:val="nil"/>
            </w:tcBorders>
            <w:shd w:val="clear" w:color="auto" w:fill="auto"/>
            <w:noWrap/>
            <w:vAlign w:val="bottom"/>
            <w:hideMark/>
          </w:tcPr>
          <w:p w:rsidR="007F3F9E" w:rsidRPr="007F3F9E" w:rsidRDefault="007F3F9E" w:rsidP="00AF147C">
            <w:pPr>
              <w:jc w:val="center"/>
              <w:rPr>
                <w:color w:val="000000"/>
                <w:sz w:val="12"/>
                <w:szCs w:val="12"/>
              </w:rPr>
            </w:pPr>
          </w:p>
        </w:tc>
        <w:tc>
          <w:tcPr>
            <w:tcW w:w="2726" w:type="dxa"/>
            <w:gridSpan w:val="9"/>
            <w:tcBorders>
              <w:top w:val="nil"/>
              <w:left w:val="nil"/>
              <w:bottom w:val="nil"/>
              <w:right w:val="nil"/>
            </w:tcBorders>
            <w:shd w:val="clear" w:color="auto" w:fill="auto"/>
            <w:noWrap/>
            <w:vAlign w:val="bottom"/>
            <w:hideMark/>
          </w:tcPr>
          <w:p w:rsidR="007F3F9E" w:rsidRPr="00F261B3" w:rsidRDefault="007F3F9E" w:rsidP="00AF147C">
            <w:pPr>
              <w:jc w:val="center"/>
              <w:rPr>
                <w:color w:val="000000"/>
                <w:sz w:val="20"/>
                <w:szCs w:val="20"/>
              </w:rPr>
            </w:pPr>
          </w:p>
        </w:tc>
        <w:tc>
          <w:tcPr>
            <w:tcW w:w="631" w:type="dxa"/>
            <w:gridSpan w:val="2"/>
            <w:tcBorders>
              <w:top w:val="nil"/>
              <w:left w:val="nil"/>
              <w:bottom w:val="nil"/>
              <w:right w:val="nil"/>
            </w:tcBorders>
            <w:shd w:val="clear" w:color="auto" w:fill="auto"/>
            <w:noWrap/>
            <w:vAlign w:val="bottom"/>
            <w:hideMark/>
          </w:tcPr>
          <w:p w:rsidR="007F3F9E" w:rsidRPr="007F3F9E" w:rsidRDefault="007F3F9E" w:rsidP="00AF147C">
            <w:pPr>
              <w:jc w:val="center"/>
              <w:rPr>
                <w:rFonts w:ascii="Calibri" w:hAnsi="Calibri"/>
                <w:color w:val="000000"/>
                <w:sz w:val="12"/>
                <w:szCs w:val="12"/>
              </w:rPr>
            </w:pPr>
          </w:p>
        </w:tc>
        <w:tc>
          <w:tcPr>
            <w:tcW w:w="298" w:type="dxa"/>
            <w:tcBorders>
              <w:top w:val="nil"/>
              <w:left w:val="nil"/>
              <w:bottom w:val="nil"/>
              <w:right w:val="nil"/>
            </w:tcBorders>
            <w:shd w:val="clear" w:color="auto" w:fill="auto"/>
            <w:noWrap/>
            <w:vAlign w:val="bottom"/>
            <w:hideMark/>
          </w:tcPr>
          <w:p w:rsidR="007F3F9E" w:rsidRPr="007F3F9E" w:rsidRDefault="007F3F9E" w:rsidP="00AF147C">
            <w:pPr>
              <w:jc w:val="center"/>
              <w:rPr>
                <w:rFonts w:ascii="Calibri" w:hAnsi="Calibri"/>
                <w:color w:val="000000"/>
                <w:sz w:val="12"/>
                <w:szCs w:val="12"/>
              </w:rPr>
            </w:pPr>
          </w:p>
        </w:tc>
        <w:tc>
          <w:tcPr>
            <w:tcW w:w="298" w:type="dxa"/>
            <w:gridSpan w:val="2"/>
            <w:tcBorders>
              <w:top w:val="nil"/>
              <w:left w:val="nil"/>
              <w:bottom w:val="nil"/>
              <w:right w:val="nil"/>
            </w:tcBorders>
            <w:shd w:val="clear" w:color="auto" w:fill="auto"/>
            <w:noWrap/>
            <w:vAlign w:val="bottom"/>
            <w:hideMark/>
          </w:tcPr>
          <w:p w:rsidR="007F3F9E" w:rsidRPr="007F3F9E" w:rsidRDefault="007F3F9E" w:rsidP="00AF147C">
            <w:pPr>
              <w:jc w:val="center"/>
              <w:rPr>
                <w:rFonts w:ascii="Calibri" w:hAnsi="Calibri"/>
                <w:color w:val="000000"/>
                <w:sz w:val="12"/>
                <w:szCs w:val="12"/>
              </w:rPr>
            </w:pPr>
          </w:p>
        </w:tc>
        <w:tc>
          <w:tcPr>
            <w:tcW w:w="298" w:type="dxa"/>
            <w:gridSpan w:val="2"/>
            <w:tcBorders>
              <w:top w:val="nil"/>
              <w:left w:val="nil"/>
              <w:bottom w:val="nil"/>
              <w:right w:val="nil"/>
            </w:tcBorders>
            <w:shd w:val="clear" w:color="auto" w:fill="auto"/>
            <w:noWrap/>
            <w:vAlign w:val="bottom"/>
            <w:hideMark/>
          </w:tcPr>
          <w:p w:rsidR="007F3F9E" w:rsidRPr="007F3F9E" w:rsidRDefault="007F3F9E" w:rsidP="00AF147C">
            <w:pPr>
              <w:jc w:val="center"/>
              <w:rPr>
                <w:rFonts w:ascii="Calibri" w:hAnsi="Calibri"/>
                <w:color w:val="000000"/>
                <w:sz w:val="12"/>
                <w:szCs w:val="12"/>
              </w:rPr>
            </w:pPr>
          </w:p>
        </w:tc>
        <w:tc>
          <w:tcPr>
            <w:tcW w:w="298" w:type="dxa"/>
            <w:gridSpan w:val="2"/>
            <w:tcBorders>
              <w:top w:val="nil"/>
              <w:left w:val="nil"/>
              <w:bottom w:val="nil"/>
              <w:right w:val="nil"/>
            </w:tcBorders>
            <w:shd w:val="clear" w:color="auto" w:fill="auto"/>
            <w:noWrap/>
            <w:vAlign w:val="bottom"/>
            <w:hideMark/>
          </w:tcPr>
          <w:p w:rsidR="007F3F9E" w:rsidRPr="007F3F9E" w:rsidRDefault="007F3F9E" w:rsidP="00AF147C">
            <w:pPr>
              <w:jc w:val="center"/>
              <w:rPr>
                <w:rFonts w:ascii="Calibri" w:hAnsi="Calibri"/>
                <w:color w:val="000000"/>
                <w:sz w:val="12"/>
                <w:szCs w:val="12"/>
              </w:rPr>
            </w:pPr>
          </w:p>
        </w:tc>
        <w:tc>
          <w:tcPr>
            <w:tcW w:w="298" w:type="dxa"/>
            <w:gridSpan w:val="2"/>
            <w:tcBorders>
              <w:top w:val="nil"/>
              <w:left w:val="nil"/>
              <w:bottom w:val="nil"/>
              <w:right w:val="nil"/>
            </w:tcBorders>
            <w:shd w:val="clear" w:color="auto" w:fill="auto"/>
            <w:noWrap/>
            <w:vAlign w:val="bottom"/>
            <w:hideMark/>
          </w:tcPr>
          <w:p w:rsidR="007F3F9E" w:rsidRPr="007F3F9E" w:rsidRDefault="007F3F9E" w:rsidP="00AF147C">
            <w:pPr>
              <w:jc w:val="center"/>
              <w:rPr>
                <w:rFonts w:ascii="Calibri" w:hAnsi="Calibri"/>
                <w:color w:val="000000"/>
                <w:sz w:val="12"/>
                <w:szCs w:val="12"/>
              </w:rPr>
            </w:pPr>
          </w:p>
        </w:tc>
        <w:tc>
          <w:tcPr>
            <w:tcW w:w="298" w:type="dxa"/>
            <w:gridSpan w:val="3"/>
            <w:tcBorders>
              <w:top w:val="nil"/>
              <w:left w:val="nil"/>
              <w:bottom w:val="nil"/>
              <w:right w:val="nil"/>
            </w:tcBorders>
            <w:shd w:val="clear" w:color="auto" w:fill="auto"/>
            <w:noWrap/>
            <w:vAlign w:val="bottom"/>
            <w:hideMark/>
          </w:tcPr>
          <w:p w:rsidR="007F3F9E" w:rsidRPr="007F3F9E" w:rsidRDefault="007F3F9E" w:rsidP="00AF147C">
            <w:pPr>
              <w:jc w:val="center"/>
              <w:rPr>
                <w:rFonts w:ascii="Calibri" w:hAnsi="Calibri"/>
                <w:color w:val="000000"/>
                <w:sz w:val="12"/>
                <w:szCs w:val="12"/>
              </w:rPr>
            </w:pPr>
          </w:p>
        </w:tc>
        <w:tc>
          <w:tcPr>
            <w:tcW w:w="446" w:type="dxa"/>
            <w:gridSpan w:val="2"/>
            <w:tcBorders>
              <w:top w:val="nil"/>
              <w:left w:val="nil"/>
              <w:bottom w:val="nil"/>
              <w:right w:val="nil"/>
            </w:tcBorders>
            <w:shd w:val="clear" w:color="auto" w:fill="auto"/>
            <w:noWrap/>
            <w:vAlign w:val="bottom"/>
            <w:hideMark/>
          </w:tcPr>
          <w:p w:rsidR="007F3F9E" w:rsidRPr="007F3F9E" w:rsidRDefault="007F3F9E" w:rsidP="00AF147C">
            <w:pPr>
              <w:jc w:val="center"/>
              <w:rPr>
                <w:rFonts w:ascii="Calibri" w:hAnsi="Calibri"/>
                <w:color w:val="000000"/>
                <w:sz w:val="12"/>
                <w:szCs w:val="12"/>
              </w:rPr>
            </w:pPr>
          </w:p>
        </w:tc>
        <w:tc>
          <w:tcPr>
            <w:tcW w:w="388" w:type="dxa"/>
            <w:tcBorders>
              <w:top w:val="nil"/>
              <w:left w:val="nil"/>
              <w:bottom w:val="nil"/>
              <w:right w:val="nil"/>
            </w:tcBorders>
            <w:shd w:val="clear" w:color="auto" w:fill="auto"/>
            <w:noWrap/>
            <w:vAlign w:val="bottom"/>
            <w:hideMark/>
          </w:tcPr>
          <w:p w:rsidR="007F3F9E" w:rsidRPr="007F3F9E" w:rsidRDefault="007F3F9E" w:rsidP="00AF147C">
            <w:pPr>
              <w:jc w:val="center"/>
              <w:rPr>
                <w:rFonts w:ascii="Calibri" w:hAnsi="Calibri"/>
                <w:color w:val="000000"/>
                <w:sz w:val="12"/>
                <w:szCs w:val="12"/>
              </w:rPr>
            </w:pPr>
          </w:p>
        </w:tc>
        <w:tc>
          <w:tcPr>
            <w:tcW w:w="360" w:type="dxa"/>
            <w:gridSpan w:val="3"/>
            <w:tcBorders>
              <w:top w:val="nil"/>
              <w:left w:val="nil"/>
              <w:bottom w:val="nil"/>
              <w:right w:val="nil"/>
            </w:tcBorders>
            <w:shd w:val="clear" w:color="auto" w:fill="auto"/>
            <w:noWrap/>
            <w:vAlign w:val="bottom"/>
            <w:hideMark/>
          </w:tcPr>
          <w:p w:rsidR="007F3F9E" w:rsidRPr="007F3F9E" w:rsidRDefault="007F3F9E" w:rsidP="00AF147C">
            <w:pPr>
              <w:jc w:val="center"/>
              <w:rPr>
                <w:rFonts w:ascii="Calibri" w:hAnsi="Calibri"/>
                <w:color w:val="000000"/>
                <w:sz w:val="12"/>
                <w:szCs w:val="12"/>
              </w:rPr>
            </w:pPr>
          </w:p>
        </w:tc>
        <w:tc>
          <w:tcPr>
            <w:tcW w:w="472" w:type="dxa"/>
            <w:tcBorders>
              <w:top w:val="nil"/>
              <w:left w:val="nil"/>
              <w:bottom w:val="nil"/>
              <w:right w:val="nil"/>
            </w:tcBorders>
            <w:shd w:val="clear" w:color="auto" w:fill="auto"/>
            <w:noWrap/>
            <w:vAlign w:val="bottom"/>
            <w:hideMark/>
          </w:tcPr>
          <w:p w:rsidR="007F3F9E" w:rsidRPr="007F3F9E" w:rsidRDefault="007F3F9E" w:rsidP="00FC358D">
            <w:pPr>
              <w:jc w:val="right"/>
              <w:rPr>
                <w:rFonts w:ascii="Calibri" w:hAnsi="Calibri"/>
                <w:color w:val="000000"/>
                <w:sz w:val="12"/>
                <w:szCs w:val="12"/>
              </w:rPr>
            </w:pPr>
          </w:p>
        </w:tc>
        <w:tc>
          <w:tcPr>
            <w:tcW w:w="515" w:type="dxa"/>
            <w:gridSpan w:val="2"/>
            <w:tcBorders>
              <w:top w:val="nil"/>
              <w:left w:val="nil"/>
              <w:bottom w:val="nil"/>
              <w:right w:val="nil"/>
            </w:tcBorders>
            <w:shd w:val="clear" w:color="auto" w:fill="auto"/>
            <w:noWrap/>
            <w:vAlign w:val="bottom"/>
            <w:hideMark/>
          </w:tcPr>
          <w:p w:rsidR="007F3F9E" w:rsidRPr="007F3F9E" w:rsidRDefault="007F3F9E" w:rsidP="00FC358D">
            <w:pPr>
              <w:jc w:val="right"/>
              <w:rPr>
                <w:rFonts w:ascii="Calibri" w:hAnsi="Calibri"/>
                <w:color w:val="000000"/>
                <w:sz w:val="12"/>
                <w:szCs w:val="12"/>
              </w:rPr>
            </w:pPr>
          </w:p>
        </w:tc>
        <w:tc>
          <w:tcPr>
            <w:tcW w:w="446" w:type="dxa"/>
            <w:gridSpan w:val="3"/>
            <w:tcBorders>
              <w:top w:val="nil"/>
              <w:left w:val="nil"/>
              <w:bottom w:val="nil"/>
              <w:right w:val="nil"/>
            </w:tcBorders>
            <w:shd w:val="clear" w:color="auto" w:fill="auto"/>
            <w:noWrap/>
            <w:vAlign w:val="bottom"/>
            <w:hideMark/>
          </w:tcPr>
          <w:p w:rsidR="007F3F9E" w:rsidRPr="007F3F9E" w:rsidRDefault="007F3F9E" w:rsidP="00AF147C">
            <w:pPr>
              <w:jc w:val="center"/>
              <w:rPr>
                <w:rFonts w:ascii="Calibri" w:hAnsi="Calibri"/>
                <w:color w:val="000000"/>
                <w:sz w:val="12"/>
                <w:szCs w:val="12"/>
              </w:rPr>
            </w:pPr>
          </w:p>
        </w:tc>
        <w:tc>
          <w:tcPr>
            <w:tcW w:w="388" w:type="dxa"/>
            <w:gridSpan w:val="2"/>
            <w:tcBorders>
              <w:top w:val="nil"/>
              <w:left w:val="nil"/>
              <w:bottom w:val="nil"/>
              <w:right w:val="nil"/>
            </w:tcBorders>
            <w:shd w:val="clear" w:color="auto" w:fill="auto"/>
            <w:noWrap/>
            <w:vAlign w:val="bottom"/>
            <w:hideMark/>
          </w:tcPr>
          <w:p w:rsidR="007F3F9E" w:rsidRPr="007F3F9E" w:rsidRDefault="007F3F9E" w:rsidP="00AF147C">
            <w:pPr>
              <w:jc w:val="center"/>
              <w:rPr>
                <w:rFonts w:ascii="Calibri" w:hAnsi="Calibri"/>
                <w:color w:val="000000"/>
                <w:sz w:val="12"/>
                <w:szCs w:val="12"/>
              </w:rPr>
            </w:pPr>
          </w:p>
        </w:tc>
        <w:tc>
          <w:tcPr>
            <w:tcW w:w="360" w:type="dxa"/>
            <w:tcBorders>
              <w:top w:val="nil"/>
              <w:left w:val="nil"/>
              <w:bottom w:val="nil"/>
              <w:right w:val="nil"/>
            </w:tcBorders>
            <w:shd w:val="clear" w:color="auto" w:fill="auto"/>
            <w:noWrap/>
            <w:vAlign w:val="bottom"/>
            <w:hideMark/>
          </w:tcPr>
          <w:p w:rsidR="007F3F9E" w:rsidRPr="007F3F9E" w:rsidRDefault="007F3F9E" w:rsidP="00AF147C">
            <w:pPr>
              <w:jc w:val="center"/>
              <w:rPr>
                <w:rFonts w:ascii="Calibri" w:hAnsi="Calibri"/>
                <w:color w:val="000000"/>
                <w:sz w:val="12"/>
                <w:szCs w:val="12"/>
              </w:rPr>
            </w:pPr>
          </w:p>
        </w:tc>
        <w:tc>
          <w:tcPr>
            <w:tcW w:w="472" w:type="dxa"/>
            <w:gridSpan w:val="3"/>
            <w:tcBorders>
              <w:top w:val="nil"/>
              <w:left w:val="nil"/>
              <w:bottom w:val="nil"/>
              <w:right w:val="nil"/>
            </w:tcBorders>
            <w:shd w:val="clear" w:color="auto" w:fill="auto"/>
            <w:noWrap/>
            <w:vAlign w:val="bottom"/>
            <w:hideMark/>
          </w:tcPr>
          <w:p w:rsidR="007F3F9E" w:rsidRPr="007F3F9E" w:rsidRDefault="007F3F9E" w:rsidP="00AF147C">
            <w:pPr>
              <w:jc w:val="center"/>
              <w:rPr>
                <w:rFonts w:ascii="Calibri" w:hAnsi="Calibri"/>
                <w:color w:val="000000"/>
                <w:sz w:val="12"/>
                <w:szCs w:val="12"/>
              </w:rPr>
            </w:pPr>
          </w:p>
        </w:tc>
        <w:tc>
          <w:tcPr>
            <w:tcW w:w="515" w:type="dxa"/>
            <w:tcBorders>
              <w:top w:val="nil"/>
              <w:left w:val="nil"/>
              <w:bottom w:val="nil"/>
              <w:right w:val="nil"/>
            </w:tcBorders>
            <w:shd w:val="clear" w:color="auto" w:fill="auto"/>
            <w:noWrap/>
            <w:vAlign w:val="bottom"/>
            <w:hideMark/>
          </w:tcPr>
          <w:p w:rsidR="007F3F9E" w:rsidRPr="007F3F9E" w:rsidRDefault="007F3F9E" w:rsidP="00AF147C">
            <w:pPr>
              <w:jc w:val="center"/>
              <w:rPr>
                <w:rFonts w:ascii="Calibri" w:hAnsi="Calibri"/>
                <w:color w:val="000000"/>
                <w:sz w:val="12"/>
                <w:szCs w:val="12"/>
              </w:rPr>
            </w:pPr>
          </w:p>
        </w:tc>
        <w:tc>
          <w:tcPr>
            <w:tcW w:w="572" w:type="dxa"/>
            <w:gridSpan w:val="2"/>
            <w:tcBorders>
              <w:top w:val="nil"/>
              <w:left w:val="nil"/>
              <w:bottom w:val="nil"/>
              <w:right w:val="nil"/>
            </w:tcBorders>
            <w:shd w:val="clear" w:color="auto" w:fill="auto"/>
            <w:noWrap/>
            <w:vAlign w:val="bottom"/>
            <w:hideMark/>
          </w:tcPr>
          <w:p w:rsidR="007F3F9E" w:rsidRPr="007F3F9E" w:rsidRDefault="007F3F9E" w:rsidP="00AF147C">
            <w:pPr>
              <w:jc w:val="center"/>
              <w:rPr>
                <w:rFonts w:ascii="Calibri" w:hAnsi="Calibri"/>
                <w:color w:val="000000"/>
                <w:sz w:val="12"/>
                <w:szCs w:val="12"/>
              </w:rPr>
            </w:pPr>
          </w:p>
        </w:tc>
        <w:tc>
          <w:tcPr>
            <w:tcW w:w="2483" w:type="dxa"/>
            <w:gridSpan w:val="8"/>
            <w:tcBorders>
              <w:top w:val="nil"/>
              <w:left w:val="nil"/>
              <w:bottom w:val="nil"/>
              <w:right w:val="nil"/>
            </w:tcBorders>
            <w:shd w:val="clear" w:color="auto" w:fill="auto"/>
            <w:noWrap/>
            <w:vAlign w:val="bottom"/>
            <w:hideMark/>
          </w:tcPr>
          <w:p w:rsidR="007F3F9E" w:rsidRPr="007F3F9E" w:rsidRDefault="007F3F9E" w:rsidP="00AF147C">
            <w:pPr>
              <w:jc w:val="center"/>
              <w:rPr>
                <w:color w:val="000000"/>
                <w:sz w:val="12"/>
                <w:szCs w:val="12"/>
              </w:rPr>
            </w:pPr>
          </w:p>
        </w:tc>
      </w:tr>
      <w:tr w:rsidR="00DF1A44" w:rsidRPr="007F3F9E" w:rsidTr="003951DE">
        <w:trPr>
          <w:trHeight w:val="300"/>
        </w:trPr>
        <w:tc>
          <w:tcPr>
            <w:tcW w:w="16248" w:type="dxa"/>
            <w:gridSpan w:val="62"/>
            <w:vMerge w:val="restart"/>
            <w:tcBorders>
              <w:top w:val="nil"/>
              <w:left w:val="nil"/>
              <w:right w:val="nil"/>
            </w:tcBorders>
            <w:shd w:val="clear" w:color="auto" w:fill="auto"/>
            <w:vAlign w:val="bottom"/>
            <w:hideMark/>
          </w:tcPr>
          <w:p w:rsidR="00DF1A44" w:rsidRDefault="00DF1A44" w:rsidP="00FC358D">
            <w:pPr>
              <w:jc w:val="center"/>
              <w:rPr>
                <w:b/>
                <w:bCs/>
                <w:color w:val="000000"/>
              </w:rPr>
            </w:pPr>
            <w:r w:rsidRPr="00F261B3">
              <w:rPr>
                <w:b/>
                <w:bCs/>
                <w:color w:val="000000"/>
              </w:rPr>
              <w:t xml:space="preserve">Перечень муниципального имущества Ибресинского </w:t>
            </w:r>
            <w:r w:rsidR="00794B19">
              <w:rPr>
                <w:b/>
                <w:bCs/>
                <w:color w:val="000000"/>
              </w:rPr>
              <w:t>муниципального округа</w:t>
            </w:r>
            <w:r w:rsidRPr="00F261B3">
              <w:rPr>
                <w:b/>
                <w:bCs/>
                <w:color w:val="000000"/>
              </w:rPr>
              <w:t xml:space="preserve"> Чувашской Республики</w:t>
            </w:r>
          </w:p>
          <w:p w:rsidR="00DF1A44" w:rsidRDefault="00DF1A44" w:rsidP="00FC358D">
            <w:pPr>
              <w:jc w:val="center"/>
              <w:rPr>
                <w:b/>
                <w:bCs/>
                <w:color w:val="000000"/>
              </w:rPr>
            </w:pPr>
            <w:r w:rsidRPr="00F261B3">
              <w:rPr>
                <w:b/>
                <w:bCs/>
                <w:color w:val="000000"/>
              </w:rPr>
              <w:t>для предоставления его во владение и (или) в пользование на долгосрочной основе</w:t>
            </w:r>
          </w:p>
          <w:p w:rsidR="00DF1A44" w:rsidRDefault="00DF1A44" w:rsidP="00FC358D">
            <w:pPr>
              <w:jc w:val="center"/>
              <w:rPr>
                <w:b/>
                <w:bCs/>
                <w:color w:val="000000"/>
              </w:rPr>
            </w:pPr>
            <w:r w:rsidRPr="00F261B3">
              <w:rPr>
                <w:b/>
                <w:bCs/>
                <w:color w:val="000000"/>
              </w:rPr>
              <w:t>по льготным ставкам арендной платы субъектам малого и среднего предпринимательства</w:t>
            </w:r>
          </w:p>
          <w:p w:rsidR="00DF1A44" w:rsidRPr="007F3F9E" w:rsidRDefault="00DF1A44" w:rsidP="00AF147C">
            <w:pPr>
              <w:jc w:val="center"/>
              <w:rPr>
                <w:rFonts w:ascii="Calibri" w:hAnsi="Calibri"/>
                <w:color w:val="000000"/>
                <w:sz w:val="12"/>
                <w:szCs w:val="12"/>
              </w:rPr>
            </w:pPr>
          </w:p>
        </w:tc>
        <w:tc>
          <w:tcPr>
            <w:tcW w:w="472" w:type="dxa"/>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515" w:type="dxa"/>
            <w:gridSpan w:val="2"/>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446" w:type="dxa"/>
            <w:gridSpan w:val="3"/>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388" w:type="dxa"/>
            <w:gridSpan w:val="2"/>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360" w:type="dxa"/>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472" w:type="dxa"/>
            <w:gridSpan w:val="3"/>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515" w:type="dxa"/>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572" w:type="dxa"/>
            <w:gridSpan w:val="2"/>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2483" w:type="dxa"/>
            <w:gridSpan w:val="8"/>
            <w:tcBorders>
              <w:top w:val="nil"/>
              <w:left w:val="nil"/>
              <w:bottom w:val="nil"/>
              <w:right w:val="nil"/>
            </w:tcBorders>
            <w:shd w:val="clear" w:color="auto" w:fill="auto"/>
            <w:noWrap/>
            <w:vAlign w:val="bottom"/>
            <w:hideMark/>
          </w:tcPr>
          <w:p w:rsidR="00DF1A44" w:rsidRPr="007F3F9E" w:rsidRDefault="00DF1A44" w:rsidP="00AF147C">
            <w:pPr>
              <w:jc w:val="center"/>
              <w:rPr>
                <w:color w:val="000000"/>
                <w:sz w:val="12"/>
                <w:szCs w:val="12"/>
              </w:rPr>
            </w:pPr>
          </w:p>
        </w:tc>
      </w:tr>
      <w:tr w:rsidR="00DF1A44" w:rsidRPr="007F3F9E" w:rsidTr="003951DE">
        <w:trPr>
          <w:trHeight w:val="300"/>
        </w:trPr>
        <w:tc>
          <w:tcPr>
            <w:tcW w:w="16248" w:type="dxa"/>
            <w:gridSpan w:val="62"/>
            <w:vMerge/>
            <w:tcBorders>
              <w:left w:val="nil"/>
              <w:bottom w:val="single" w:sz="4" w:space="0" w:color="000000"/>
              <w:right w:val="nil"/>
            </w:tcBorders>
            <w:vAlign w:val="center"/>
            <w:hideMark/>
          </w:tcPr>
          <w:p w:rsidR="00DF1A44" w:rsidRPr="007F3F9E" w:rsidRDefault="00DF1A44" w:rsidP="00AF147C">
            <w:pPr>
              <w:jc w:val="center"/>
              <w:rPr>
                <w:rFonts w:ascii="Calibri" w:hAnsi="Calibri"/>
                <w:color w:val="000000"/>
                <w:sz w:val="12"/>
                <w:szCs w:val="12"/>
              </w:rPr>
            </w:pPr>
          </w:p>
        </w:tc>
        <w:tc>
          <w:tcPr>
            <w:tcW w:w="472" w:type="dxa"/>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515" w:type="dxa"/>
            <w:gridSpan w:val="2"/>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446" w:type="dxa"/>
            <w:gridSpan w:val="3"/>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388" w:type="dxa"/>
            <w:gridSpan w:val="2"/>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360" w:type="dxa"/>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472" w:type="dxa"/>
            <w:gridSpan w:val="3"/>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515" w:type="dxa"/>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572" w:type="dxa"/>
            <w:gridSpan w:val="2"/>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674" w:type="dxa"/>
            <w:gridSpan w:val="3"/>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656" w:type="dxa"/>
            <w:gridSpan w:val="2"/>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515" w:type="dxa"/>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c>
          <w:tcPr>
            <w:tcW w:w="638" w:type="dxa"/>
            <w:gridSpan w:val="2"/>
            <w:tcBorders>
              <w:top w:val="nil"/>
              <w:left w:val="nil"/>
              <w:bottom w:val="nil"/>
              <w:right w:val="nil"/>
            </w:tcBorders>
            <w:shd w:val="clear" w:color="auto" w:fill="auto"/>
            <w:noWrap/>
            <w:vAlign w:val="bottom"/>
            <w:hideMark/>
          </w:tcPr>
          <w:p w:rsidR="00DF1A44" w:rsidRPr="007F3F9E" w:rsidRDefault="00DF1A44" w:rsidP="00AF147C">
            <w:pPr>
              <w:jc w:val="center"/>
              <w:rPr>
                <w:rFonts w:ascii="Calibri" w:hAnsi="Calibri"/>
                <w:color w:val="000000"/>
                <w:sz w:val="12"/>
                <w:szCs w:val="12"/>
              </w:rPr>
            </w:pPr>
          </w:p>
        </w:tc>
      </w:tr>
      <w:tr w:rsidR="007F3F9E" w:rsidRPr="007F3F9E" w:rsidTr="003951DE">
        <w:trPr>
          <w:trHeight w:val="735"/>
        </w:trPr>
        <w:tc>
          <w:tcPr>
            <w:tcW w:w="307" w:type="dxa"/>
            <w:gridSpan w:val="2"/>
            <w:vMerge w:val="restart"/>
            <w:tcBorders>
              <w:top w:val="nil"/>
              <w:left w:val="single" w:sz="4" w:space="0" w:color="auto"/>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 xml:space="preserve">№ </w:t>
            </w:r>
            <w:proofErr w:type="gramStart"/>
            <w:r w:rsidRPr="007F3F9E">
              <w:rPr>
                <w:color w:val="000000"/>
                <w:sz w:val="12"/>
                <w:szCs w:val="12"/>
              </w:rPr>
              <w:t>п</w:t>
            </w:r>
            <w:proofErr w:type="gramEnd"/>
            <w:r w:rsidRPr="007F3F9E">
              <w:rPr>
                <w:color w:val="000000"/>
                <w:sz w:val="12"/>
                <w:szCs w:val="12"/>
              </w:rPr>
              <w:t>/п</w:t>
            </w:r>
          </w:p>
        </w:tc>
        <w:tc>
          <w:tcPr>
            <w:tcW w:w="696" w:type="dxa"/>
            <w:vMerge w:val="restart"/>
            <w:tcBorders>
              <w:top w:val="nil"/>
              <w:left w:val="single" w:sz="4" w:space="0" w:color="auto"/>
              <w:bottom w:val="single" w:sz="4" w:space="0" w:color="auto"/>
              <w:right w:val="nil"/>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Номер в реестре имущест-ва</w:t>
            </w:r>
            <w:r w:rsidRPr="007F3F9E">
              <w:rPr>
                <w:color w:val="000000"/>
                <w:sz w:val="12"/>
                <w:szCs w:val="12"/>
                <w:vertAlign w:val="superscript"/>
              </w:rPr>
              <w:t>1</w:t>
            </w:r>
          </w:p>
        </w:tc>
        <w:tc>
          <w:tcPr>
            <w:tcW w:w="735" w:type="dxa"/>
            <w:gridSpan w:val="3"/>
            <w:vMerge w:val="restart"/>
            <w:tcBorders>
              <w:top w:val="nil"/>
              <w:left w:val="single" w:sz="4" w:space="0" w:color="auto"/>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Адрес (местоположение) объекта</w:t>
            </w:r>
          </w:p>
        </w:tc>
        <w:tc>
          <w:tcPr>
            <w:tcW w:w="6166" w:type="dxa"/>
            <w:gridSpan w:val="21"/>
            <w:vMerge w:val="restart"/>
            <w:tcBorders>
              <w:top w:val="single" w:sz="4" w:space="0" w:color="auto"/>
              <w:left w:val="nil"/>
              <w:bottom w:val="single" w:sz="4" w:space="0" w:color="auto"/>
              <w:right w:val="nil"/>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Структурированный адрес объекта</w:t>
            </w:r>
          </w:p>
        </w:tc>
        <w:tc>
          <w:tcPr>
            <w:tcW w:w="651" w:type="dxa"/>
            <w:gridSpan w:val="3"/>
            <w:vMerge w:val="restart"/>
            <w:tcBorders>
              <w:top w:val="nil"/>
              <w:left w:val="single" w:sz="4" w:space="0" w:color="auto"/>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Вид объекта недвижимости; движимое имущество</w:t>
            </w:r>
          </w:p>
        </w:tc>
        <w:tc>
          <w:tcPr>
            <w:tcW w:w="4711" w:type="dxa"/>
            <w:gridSpan w:val="14"/>
            <w:tcBorders>
              <w:top w:val="single" w:sz="4" w:space="0" w:color="auto"/>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Сведения о недвижимом имуществе или его части</w:t>
            </w:r>
          </w:p>
        </w:tc>
        <w:tc>
          <w:tcPr>
            <w:tcW w:w="1788" w:type="dxa"/>
            <w:gridSpan w:val="12"/>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 xml:space="preserve">Сведения о </w:t>
            </w:r>
            <w:proofErr w:type="gramStart"/>
            <w:r w:rsidRPr="007F3F9E">
              <w:rPr>
                <w:color w:val="000000"/>
                <w:sz w:val="12"/>
                <w:szCs w:val="12"/>
              </w:rPr>
              <w:t>движимом</w:t>
            </w:r>
            <w:proofErr w:type="gramEnd"/>
            <w:r w:rsidRPr="007F3F9E">
              <w:rPr>
                <w:color w:val="000000"/>
                <w:sz w:val="12"/>
                <w:szCs w:val="12"/>
              </w:rPr>
              <w:t xml:space="preserve"> имуществе</w:t>
            </w:r>
            <w:r w:rsidRPr="007F3F9E">
              <w:rPr>
                <w:color w:val="000000"/>
                <w:sz w:val="12"/>
                <w:szCs w:val="12"/>
                <w:vertAlign w:val="superscript"/>
              </w:rPr>
              <w:t>11</w:t>
            </w:r>
          </w:p>
        </w:tc>
        <w:tc>
          <w:tcPr>
            <w:tcW w:w="4362" w:type="dxa"/>
            <w:gridSpan w:val="19"/>
            <w:tcBorders>
              <w:top w:val="single" w:sz="4" w:space="0" w:color="auto"/>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Сведения о праве аренды или безвозмездного пользования имуществом</w:t>
            </w:r>
            <w:r w:rsidRPr="007F3F9E">
              <w:rPr>
                <w:color w:val="000000"/>
                <w:sz w:val="12"/>
                <w:szCs w:val="12"/>
                <w:vertAlign w:val="superscript"/>
              </w:rPr>
              <w:t>12</w:t>
            </w:r>
          </w:p>
        </w:tc>
        <w:tc>
          <w:tcPr>
            <w:tcW w:w="572" w:type="dxa"/>
            <w:gridSpan w:val="2"/>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Указать одно из значений:  в перечне  (изменениях в перечни)</w:t>
            </w:r>
          </w:p>
        </w:tc>
        <w:tc>
          <w:tcPr>
            <w:tcW w:w="2483" w:type="dxa"/>
            <w:gridSpan w:val="8"/>
            <w:vMerge w:val="restart"/>
            <w:tcBorders>
              <w:top w:val="single" w:sz="4" w:space="0" w:color="auto"/>
              <w:left w:val="single" w:sz="4" w:space="0" w:color="auto"/>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Сведения о правовом акте, в соответствии с которым имущество включено в перечень (изменены сведения об имуществе в перечне)</w:t>
            </w:r>
            <w:r w:rsidRPr="007F3F9E">
              <w:rPr>
                <w:color w:val="000000"/>
                <w:sz w:val="12"/>
                <w:szCs w:val="12"/>
                <w:vertAlign w:val="superscript"/>
              </w:rPr>
              <w:t>14</w:t>
            </w:r>
          </w:p>
        </w:tc>
      </w:tr>
      <w:tr w:rsidR="007F3F9E" w:rsidRPr="007F3F9E" w:rsidTr="003951DE">
        <w:trPr>
          <w:trHeight w:val="570"/>
        </w:trPr>
        <w:tc>
          <w:tcPr>
            <w:tcW w:w="307"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696" w:type="dxa"/>
            <w:vMerge/>
            <w:tcBorders>
              <w:top w:val="nil"/>
              <w:left w:val="single" w:sz="4" w:space="0" w:color="auto"/>
              <w:bottom w:val="single" w:sz="4" w:space="0" w:color="auto"/>
              <w:right w:val="nil"/>
            </w:tcBorders>
            <w:vAlign w:val="center"/>
            <w:hideMark/>
          </w:tcPr>
          <w:p w:rsidR="007F3F9E" w:rsidRPr="007F3F9E" w:rsidRDefault="007F3F9E" w:rsidP="00AF147C">
            <w:pPr>
              <w:jc w:val="center"/>
              <w:rPr>
                <w:color w:val="000000"/>
                <w:sz w:val="12"/>
                <w:szCs w:val="12"/>
              </w:rPr>
            </w:pPr>
          </w:p>
        </w:tc>
        <w:tc>
          <w:tcPr>
            <w:tcW w:w="735" w:type="dxa"/>
            <w:gridSpan w:val="3"/>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6166" w:type="dxa"/>
            <w:gridSpan w:val="21"/>
            <w:vMerge/>
            <w:tcBorders>
              <w:top w:val="single" w:sz="4" w:space="0" w:color="auto"/>
              <w:left w:val="nil"/>
              <w:bottom w:val="single" w:sz="4" w:space="0" w:color="auto"/>
              <w:right w:val="nil"/>
            </w:tcBorders>
            <w:vAlign w:val="center"/>
            <w:hideMark/>
          </w:tcPr>
          <w:p w:rsidR="007F3F9E" w:rsidRPr="007F3F9E" w:rsidRDefault="007F3F9E" w:rsidP="00AF147C">
            <w:pPr>
              <w:jc w:val="center"/>
              <w:rPr>
                <w:color w:val="000000"/>
                <w:sz w:val="12"/>
                <w:szCs w:val="12"/>
              </w:rPr>
            </w:pPr>
          </w:p>
        </w:tc>
        <w:tc>
          <w:tcPr>
            <w:tcW w:w="651" w:type="dxa"/>
            <w:gridSpan w:val="3"/>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1354" w:type="dxa"/>
            <w:gridSpan w:val="3"/>
            <w:vMerge w:val="restart"/>
            <w:tcBorders>
              <w:top w:val="single" w:sz="4" w:space="0" w:color="auto"/>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Кадастровый номер</w:t>
            </w:r>
            <w:r w:rsidRPr="007F3F9E">
              <w:rPr>
                <w:color w:val="000000"/>
                <w:sz w:val="12"/>
                <w:szCs w:val="12"/>
                <w:vertAlign w:val="superscript"/>
              </w:rPr>
              <w:t xml:space="preserve"> 7</w:t>
            </w:r>
          </w:p>
        </w:tc>
        <w:tc>
          <w:tcPr>
            <w:tcW w:w="720" w:type="dxa"/>
            <w:gridSpan w:val="2"/>
            <w:vMerge w:val="restart"/>
            <w:tcBorders>
              <w:top w:val="nil"/>
              <w:left w:val="single" w:sz="4" w:space="0" w:color="auto"/>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Номер части объекта недвижимости согласно сведениям государственного кадастра недвижимости</w:t>
            </w:r>
            <w:r w:rsidRPr="007F3F9E">
              <w:rPr>
                <w:color w:val="000000"/>
                <w:sz w:val="12"/>
                <w:szCs w:val="12"/>
                <w:vertAlign w:val="superscript"/>
              </w:rPr>
              <w:t>8</w:t>
            </w:r>
          </w:p>
        </w:tc>
        <w:tc>
          <w:tcPr>
            <w:tcW w:w="2006" w:type="dxa"/>
            <w:gridSpan w:val="7"/>
            <w:tcBorders>
              <w:top w:val="single" w:sz="4" w:space="0" w:color="auto"/>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Основная характеристика объекта недвижимости</w:t>
            </w:r>
            <w:proofErr w:type="gramStart"/>
            <w:r w:rsidRPr="007F3F9E">
              <w:rPr>
                <w:color w:val="000000"/>
                <w:sz w:val="12"/>
                <w:szCs w:val="12"/>
                <w:vertAlign w:val="superscript"/>
              </w:rPr>
              <w:t>9</w:t>
            </w:r>
            <w:proofErr w:type="gramEnd"/>
          </w:p>
        </w:tc>
        <w:tc>
          <w:tcPr>
            <w:tcW w:w="631" w:type="dxa"/>
            <w:gridSpan w:val="2"/>
            <w:vMerge w:val="restart"/>
            <w:tcBorders>
              <w:top w:val="nil"/>
              <w:left w:val="single" w:sz="4" w:space="0" w:color="auto"/>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Наименование объекта учета</w:t>
            </w:r>
            <w:r w:rsidRPr="007F3F9E">
              <w:rPr>
                <w:color w:val="000000"/>
                <w:sz w:val="12"/>
                <w:szCs w:val="12"/>
                <w:vertAlign w:val="superscript"/>
              </w:rPr>
              <w:t>10</w:t>
            </w:r>
          </w:p>
        </w:tc>
        <w:tc>
          <w:tcPr>
            <w:tcW w:w="1788" w:type="dxa"/>
            <w:gridSpan w:val="1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2181" w:type="dxa"/>
            <w:gridSpan w:val="9"/>
            <w:tcBorders>
              <w:top w:val="single" w:sz="4" w:space="0" w:color="auto"/>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организации, образующей инфраструктуру поддержки субъектов малого и среднего предпринимательства</w:t>
            </w:r>
          </w:p>
        </w:tc>
        <w:tc>
          <w:tcPr>
            <w:tcW w:w="2181" w:type="dxa"/>
            <w:gridSpan w:val="10"/>
            <w:tcBorders>
              <w:top w:val="single" w:sz="4" w:space="0" w:color="auto"/>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субъекта малого и среднего предпринимательства</w:t>
            </w:r>
          </w:p>
        </w:tc>
        <w:tc>
          <w:tcPr>
            <w:tcW w:w="572" w:type="dxa"/>
            <w:gridSpan w:val="2"/>
            <w:vMerge/>
            <w:tcBorders>
              <w:top w:val="single" w:sz="4" w:space="0" w:color="auto"/>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2483" w:type="dxa"/>
            <w:gridSpan w:val="8"/>
            <w:vMerge/>
            <w:tcBorders>
              <w:top w:val="single" w:sz="4" w:space="0" w:color="auto"/>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r>
      <w:tr w:rsidR="007F3F9E" w:rsidRPr="007F3F9E" w:rsidTr="003951DE">
        <w:trPr>
          <w:trHeight w:val="735"/>
        </w:trPr>
        <w:tc>
          <w:tcPr>
            <w:tcW w:w="307"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696" w:type="dxa"/>
            <w:vMerge/>
            <w:tcBorders>
              <w:top w:val="nil"/>
              <w:left w:val="single" w:sz="4" w:space="0" w:color="auto"/>
              <w:bottom w:val="single" w:sz="4" w:space="0" w:color="auto"/>
              <w:right w:val="nil"/>
            </w:tcBorders>
            <w:vAlign w:val="center"/>
            <w:hideMark/>
          </w:tcPr>
          <w:p w:rsidR="007F3F9E" w:rsidRPr="007F3F9E" w:rsidRDefault="007F3F9E" w:rsidP="00AF147C">
            <w:pPr>
              <w:jc w:val="center"/>
              <w:rPr>
                <w:color w:val="000000"/>
                <w:sz w:val="12"/>
                <w:szCs w:val="12"/>
              </w:rPr>
            </w:pPr>
          </w:p>
        </w:tc>
        <w:tc>
          <w:tcPr>
            <w:tcW w:w="735" w:type="dxa"/>
            <w:gridSpan w:val="3"/>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6166" w:type="dxa"/>
            <w:gridSpan w:val="21"/>
            <w:vMerge/>
            <w:tcBorders>
              <w:top w:val="single" w:sz="4" w:space="0" w:color="auto"/>
              <w:left w:val="nil"/>
              <w:bottom w:val="single" w:sz="4" w:space="0" w:color="auto"/>
              <w:right w:val="nil"/>
            </w:tcBorders>
            <w:vAlign w:val="center"/>
            <w:hideMark/>
          </w:tcPr>
          <w:p w:rsidR="007F3F9E" w:rsidRPr="007F3F9E" w:rsidRDefault="007F3F9E" w:rsidP="00AF147C">
            <w:pPr>
              <w:jc w:val="center"/>
              <w:rPr>
                <w:color w:val="000000"/>
                <w:sz w:val="12"/>
                <w:szCs w:val="12"/>
              </w:rPr>
            </w:pPr>
          </w:p>
        </w:tc>
        <w:tc>
          <w:tcPr>
            <w:tcW w:w="651" w:type="dxa"/>
            <w:gridSpan w:val="3"/>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1354" w:type="dxa"/>
            <w:gridSpan w:val="3"/>
            <w:vMerge/>
            <w:tcBorders>
              <w:top w:val="single" w:sz="4" w:space="0" w:color="auto"/>
              <w:left w:val="nil"/>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720"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677" w:type="dxa"/>
            <w:gridSpan w:val="2"/>
            <w:vMerge w:val="restart"/>
            <w:tcBorders>
              <w:top w:val="nil"/>
              <w:left w:val="single" w:sz="4" w:space="0" w:color="auto"/>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proofErr w:type="gramStart"/>
            <w:r w:rsidRPr="007F3F9E">
              <w:rPr>
                <w:color w:val="000000"/>
                <w:sz w:val="12"/>
                <w:szCs w:val="12"/>
              </w:rPr>
              <w:t>Тип (площадь - для земельных участков, зданий, помещений;  протяженность, объем, площадь, глубина залегания и т.п. - для сооружений; протяженность, объем, площадь, глубина залегания и т.п. согласно проектной документации - для объектов незавершенного строительства)</w:t>
            </w:r>
            <w:proofErr w:type="gramEnd"/>
          </w:p>
        </w:tc>
        <w:tc>
          <w:tcPr>
            <w:tcW w:w="677" w:type="dxa"/>
            <w:gridSpan w:val="2"/>
            <w:vMerge w:val="restart"/>
            <w:tcBorders>
              <w:top w:val="nil"/>
              <w:left w:val="single" w:sz="4" w:space="0" w:color="auto"/>
              <w:bottom w:val="single" w:sz="4" w:space="0" w:color="auto"/>
              <w:right w:val="nil"/>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 xml:space="preserve">Фактическое </w:t>
            </w:r>
            <w:proofErr w:type="gramStart"/>
            <w:r w:rsidRPr="007F3F9E">
              <w:rPr>
                <w:color w:val="000000"/>
                <w:sz w:val="12"/>
                <w:szCs w:val="12"/>
              </w:rPr>
              <w:t>значение</w:t>
            </w:r>
            <w:proofErr w:type="gramEnd"/>
            <w:r w:rsidRPr="007F3F9E">
              <w:rPr>
                <w:color w:val="000000"/>
                <w:sz w:val="12"/>
                <w:szCs w:val="12"/>
              </w:rPr>
              <w:t>/ Проектируемое значение (для объектов незавершенного строительства)</w:t>
            </w:r>
          </w:p>
        </w:tc>
        <w:tc>
          <w:tcPr>
            <w:tcW w:w="652" w:type="dxa"/>
            <w:gridSpan w:val="3"/>
            <w:vMerge w:val="restart"/>
            <w:tcBorders>
              <w:top w:val="nil"/>
              <w:left w:val="single" w:sz="4" w:space="0" w:color="auto"/>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proofErr w:type="gramStart"/>
            <w:r w:rsidRPr="007F3F9E">
              <w:rPr>
                <w:color w:val="000000"/>
                <w:sz w:val="12"/>
                <w:szCs w:val="12"/>
              </w:rPr>
              <w:t>Единица измерения (для площади - кв. м; для протяженности - м; для глубины залегания - м; для объема - куб. м)</w:t>
            </w:r>
            <w:proofErr w:type="gramEnd"/>
          </w:p>
        </w:tc>
        <w:tc>
          <w:tcPr>
            <w:tcW w:w="631"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298" w:type="dxa"/>
            <w:vMerge w:val="restart"/>
            <w:tcBorders>
              <w:top w:val="nil"/>
              <w:left w:val="single" w:sz="4" w:space="0" w:color="auto"/>
              <w:bottom w:val="single" w:sz="4" w:space="0" w:color="auto"/>
              <w:right w:val="single" w:sz="4" w:space="0" w:color="auto"/>
            </w:tcBorders>
            <w:shd w:val="clear" w:color="CCCCFF" w:fill="FFFFFF"/>
            <w:textDirection w:val="btLr"/>
            <w:vAlign w:val="center"/>
            <w:hideMark/>
          </w:tcPr>
          <w:p w:rsidR="007F3F9E" w:rsidRPr="007F3F9E" w:rsidRDefault="007F3F9E" w:rsidP="00AF147C">
            <w:pPr>
              <w:jc w:val="center"/>
              <w:rPr>
                <w:color w:val="000000"/>
                <w:sz w:val="12"/>
                <w:szCs w:val="12"/>
              </w:rPr>
            </w:pPr>
            <w:r w:rsidRPr="007F3F9E">
              <w:rPr>
                <w:color w:val="000000"/>
                <w:sz w:val="12"/>
                <w:szCs w:val="12"/>
              </w:rPr>
              <w:t>Тип: оборудование, машины, механизмы, установки, транспортные средства, инвентарь, инструменты, иное</w:t>
            </w:r>
          </w:p>
        </w:tc>
        <w:tc>
          <w:tcPr>
            <w:tcW w:w="298" w:type="dxa"/>
            <w:gridSpan w:val="2"/>
            <w:vMerge w:val="restart"/>
            <w:tcBorders>
              <w:top w:val="nil"/>
              <w:left w:val="single" w:sz="4" w:space="0" w:color="auto"/>
              <w:bottom w:val="single" w:sz="4" w:space="0" w:color="auto"/>
              <w:right w:val="single" w:sz="4" w:space="0" w:color="auto"/>
            </w:tcBorders>
            <w:shd w:val="clear" w:color="CCCCFF" w:fill="FFFFFF"/>
            <w:textDirection w:val="btLr"/>
            <w:vAlign w:val="center"/>
            <w:hideMark/>
          </w:tcPr>
          <w:p w:rsidR="007F3F9E" w:rsidRPr="007F3F9E" w:rsidRDefault="007F3F9E" w:rsidP="00AF147C">
            <w:pPr>
              <w:jc w:val="center"/>
              <w:rPr>
                <w:color w:val="000000"/>
                <w:sz w:val="12"/>
                <w:szCs w:val="12"/>
              </w:rPr>
            </w:pPr>
            <w:r w:rsidRPr="007F3F9E">
              <w:rPr>
                <w:color w:val="000000"/>
                <w:sz w:val="12"/>
                <w:szCs w:val="12"/>
              </w:rPr>
              <w:t>Государственный регистрационный знак (при наличии)</w:t>
            </w:r>
          </w:p>
        </w:tc>
        <w:tc>
          <w:tcPr>
            <w:tcW w:w="298" w:type="dxa"/>
            <w:gridSpan w:val="2"/>
            <w:vMerge w:val="restart"/>
            <w:tcBorders>
              <w:top w:val="nil"/>
              <w:left w:val="single" w:sz="4" w:space="0" w:color="auto"/>
              <w:bottom w:val="single" w:sz="4" w:space="0" w:color="auto"/>
              <w:right w:val="single" w:sz="4" w:space="0" w:color="auto"/>
            </w:tcBorders>
            <w:shd w:val="clear" w:color="CCCCFF" w:fill="FFFFFF"/>
            <w:textDirection w:val="btLr"/>
            <w:vAlign w:val="center"/>
            <w:hideMark/>
          </w:tcPr>
          <w:p w:rsidR="007F3F9E" w:rsidRPr="007F3F9E" w:rsidRDefault="007F3F9E" w:rsidP="00AF147C">
            <w:pPr>
              <w:jc w:val="center"/>
              <w:rPr>
                <w:color w:val="000000"/>
                <w:sz w:val="12"/>
                <w:szCs w:val="12"/>
              </w:rPr>
            </w:pPr>
            <w:r w:rsidRPr="007F3F9E">
              <w:rPr>
                <w:color w:val="000000"/>
                <w:sz w:val="12"/>
                <w:szCs w:val="12"/>
              </w:rPr>
              <w:t>Наименование объекта учета</w:t>
            </w:r>
          </w:p>
        </w:tc>
        <w:tc>
          <w:tcPr>
            <w:tcW w:w="298" w:type="dxa"/>
            <w:gridSpan w:val="2"/>
            <w:vMerge w:val="restart"/>
            <w:tcBorders>
              <w:top w:val="nil"/>
              <w:left w:val="single" w:sz="4" w:space="0" w:color="auto"/>
              <w:bottom w:val="single" w:sz="4" w:space="0" w:color="auto"/>
              <w:right w:val="single" w:sz="4" w:space="0" w:color="auto"/>
            </w:tcBorders>
            <w:shd w:val="clear" w:color="CCCCFF" w:fill="FFFFFF"/>
            <w:textDirection w:val="btLr"/>
            <w:vAlign w:val="center"/>
            <w:hideMark/>
          </w:tcPr>
          <w:p w:rsidR="007F3F9E" w:rsidRPr="007F3F9E" w:rsidRDefault="007F3F9E" w:rsidP="00AF147C">
            <w:pPr>
              <w:jc w:val="center"/>
              <w:rPr>
                <w:color w:val="000000"/>
                <w:sz w:val="12"/>
                <w:szCs w:val="12"/>
              </w:rPr>
            </w:pPr>
            <w:r w:rsidRPr="007F3F9E">
              <w:rPr>
                <w:color w:val="000000"/>
                <w:sz w:val="12"/>
                <w:szCs w:val="12"/>
              </w:rPr>
              <w:t>Марка, модель</w:t>
            </w:r>
          </w:p>
        </w:tc>
        <w:tc>
          <w:tcPr>
            <w:tcW w:w="298" w:type="dxa"/>
            <w:gridSpan w:val="2"/>
            <w:vMerge w:val="restart"/>
            <w:tcBorders>
              <w:top w:val="nil"/>
              <w:left w:val="single" w:sz="4" w:space="0" w:color="auto"/>
              <w:bottom w:val="single" w:sz="4" w:space="0" w:color="auto"/>
              <w:right w:val="single" w:sz="4" w:space="0" w:color="auto"/>
            </w:tcBorders>
            <w:shd w:val="clear" w:color="CCCCFF" w:fill="FFFFFF"/>
            <w:textDirection w:val="btLr"/>
            <w:vAlign w:val="center"/>
            <w:hideMark/>
          </w:tcPr>
          <w:p w:rsidR="007F3F9E" w:rsidRPr="007F3F9E" w:rsidRDefault="007F3F9E" w:rsidP="00AF147C">
            <w:pPr>
              <w:jc w:val="center"/>
              <w:rPr>
                <w:color w:val="000000"/>
                <w:sz w:val="12"/>
                <w:szCs w:val="12"/>
              </w:rPr>
            </w:pPr>
            <w:r w:rsidRPr="007F3F9E">
              <w:rPr>
                <w:color w:val="000000"/>
                <w:sz w:val="12"/>
                <w:szCs w:val="12"/>
              </w:rPr>
              <w:t>Год выпуска</w:t>
            </w:r>
          </w:p>
        </w:tc>
        <w:tc>
          <w:tcPr>
            <w:tcW w:w="298" w:type="dxa"/>
            <w:gridSpan w:val="3"/>
            <w:vMerge w:val="restart"/>
            <w:tcBorders>
              <w:top w:val="nil"/>
              <w:left w:val="single" w:sz="4" w:space="0" w:color="auto"/>
              <w:bottom w:val="single" w:sz="4" w:space="0" w:color="auto"/>
              <w:right w:val="single" w:sz="4" w:space="0" w:color="auto"/>
            </w:tcBorders>
            <w:shd w:val="clear" w:color="CCCCFF" w:fill="FFFFFF"/>
            <w:textDirection w:val="btLr"/>
            <w:vAlign w:val="center"/>
            <w:hideMark/>
          </w:tcPr>
          <w:p w:rsidR="007F3F9E" w:rsidRPr="007F3F9E" w:rsidRDefault="007F3F9E" w:rsidP="00AF147C">
            <w:pPr>
              <w:jc w:val="center"/>
              <w:rPr>
                <w:color w:val="000000"/>
                <w:sz w:val="12"/>
                <w:szCs w:val="12"/>
              </w:rPr>
            </w:pPr>
            <w:r w:rsidRPr="007F3F9E">
              <w:rPr>
                <w:color w:val="000000"/>
                <w:sz w:val="12"/>
                <w:szCs w:val="12"/>
              </w:rPr>
              <w:t xml:space="preserve">Кадастровый номер объекта недвижимого имущества, в том числе земельного участка, </w:t>
            </w:r>
            <w:proofErr w:type="gramStart"/>
            <w:r w:rsidRPr="007F3F9E">
              <w:rPr>
                <w:color w:val="000000"/>
                <w:sz w:val="12"/>
                <w:szCs w:val="12"/>
              </w:rPr>
              <w:t>в</w:t>
            </w:r>
            <w:proofErr w:type="gramEnd"/>
            <w:r w:rsidRPr="007F3F9E">
              <w:rPr>
                <w:color w:val="000000"/>
                <w:sz w:val="12"/>
                <w:szCs w:val="12"/>
              </w:rPr>
              <w:t xml:space="preserve"> (</w:t>
            </w:r>
            <w:proofErr w:type="gramStart"/>
            <w:r w:rsidRPr="007F3F9E">
              <w:rPr>
                <w:color w:val="000000"/>
                <w:sz w:val="12"/>
                <w:szCs w:val="12"/>
              </w:rPr>
              <w:t>на</w:t>
            </w:r>
            <w:proofErr w:type="gramEnd"/>
            <w:r w:rsidRPr="007F3F9E">
              <w:rPr>
                <w:color w:val="000000"/>
                <w:sz w:val="12"/>
                <w:szCs w:val="12"/>
              </w:rPr>
              <w:t>) котором расположен объект</w:t>
            </w:r>
          </w:p>
        </w:tc>
        <w:tc>
          <w:tcPr>
            <w:tcW w:w="1194" w:type="dxa"/>
            <w:gridSpan w:val="6"/>
            <w:tcBorders>
              <w:top w:val="single" w:sz="4" w:space="0" w:color="auto"/>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Правообладатель</w:t>
            </w:r>
          </w:p>
        </w:tc>
        <w:tc>
          <w:tcPr>
            <w:tcW w:w="987" w:type="dxa"/>
            <w:gridSpan w:val="3"/>
            <w:tcBorders>
              <w:top w:val="single" w:sz="4" w:space="0" w:color="auto"/>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Документы основание</w:t>
            </w:r>
          </w:p>
        </w:tc>
        <w:tc>
          <w:tcPr>
            <w:tcW w:w="1194" w:type="dxa"/>
            <w:gridSpan w:val="6"/>
            <w:tcBorders>
              <w:top w:val="single" w:sz="4" w:space="0" w:color="auto"/>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Правообладатель</w:t>
            </w:r>
          </w:p>
        </w:tc>
        <w:tc>
          <w:tcPr>
            <w:tcW w:w="987" w:type="dxa"/>
            <w:gridSpan w:val="4"/>
            <w:tcBorders>
              <w:top w:val="single" w:sz="4" w:space="0" w:color="auto"/>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Документы основание</w:t>
            </w:r>
          </w:p>
        </w:tc>
        <w:tc>
          <w:tcPr>
            <w:tcW w:w="572" w:type="dxa"/>
            <w:gridSpan w:val="2"/>
            <w:vMerge/>
            <w:tcBorders>
              <w:top w:val="single" w:sz="4" w:space="0" w:color="auto"/>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674" w:type="dxa"/>
            <w:gridSpan w:val="3"/>
            <w:vMerge w:val="restart"/>
            <w:tcBorders>
              <w:top w:val="nil"/>
              <w:left w:val="single" w:sz="4" w:space="0" w:color="auto"/>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Наименование органа, принявшего документ</w:t>
            </w:r>
          </w:p>
        </w:tc>
        <w:tc>
          <w:tcPr>
            <w:tcW w:w="656" w:type="dxa"/>
            <w:gridSpan w:val="2"/>
            <w:vMerge w:val="restart"/>
            <w:tcBorders>
              <w:top w:val="nil"/>
              <w:left w:val="single" w:sz="4" w:space="0" w:color="auto"/>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Вид документа</w:t>
            </w:r>
          </w:p>
        </w:tc>
        <w:tc>
          <w:tcPr>
            <w:tcW w:w="1153" w:type="dxa"/>
            <w:gridSpan w:val="3"/>
            <w:tcBorders>
              <w:top w:val="single" w:sz="4" w:space="0" w:color="auto"/>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Реквизиты документа</w:t>
            </w:r>
          </w:p>
        </w:tc>
      </w:tr>
      <w:tr w:rsidR="007F3F9E" w:rsidRPr="007F3F9E" w:rsidTr="003951DE">
        <w:trPr>
          <w:trHeight w:val="2040"/>
        </w:trPr>
        <w:tc>
          <w:tcPr>
            <w:tcW w:w="307"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696" w:type="dxa"/>
            <w:vMerge/>
            <w:tcBorders>
              <w:top w:val="nil"/>
              <w:left w:val="single" w:sz="4" w:space="0" w:color="auto"/>
              <w:bottom w:val="single" w:sz="4" w:space="0" w:color="auto"/>
              <w:right w:val="nil"/>
            </w:tcBorders>
            <w:vAlign w:val="center"/>
            <w:hideMark/>
          </w:tcPr>
          <w:p w:rsidR="007F3F9E" w:rsidRPr="007F3F9E" w:rsidRDefault="007F3F9E" w:rsidP="00AF147C">
            <w:pPr>
              <w:jc w:val="center"/>
              <w:rPr>
                <w:color w:val="000000"/>
                <w:sz w:val="12"/>
                <w:szCs w:val="12"/>
              </w:rPr>
            </w:pPr>
          </w:p>
        </w:tc>
        <w:tc>
          <w:tcPr>
            <w:tcW w:w="735" w:type="dxa"/>
            <w:gridSpan w:val="3"/>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631" w:type="dxa"/>
            <w:vMerge w:val="restart"/>
            <w:tcBorders>
              <w:top w:val="nil"/>
              <w:left w:val="nil"/>
              <w:bottom w:val="single" w:sz="4" w:space="0" w:color="auto"/>
              <w:right w:val="nil"/>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 xml:space="preserve">Наименование субъекта </w:t>
            </w:r>
            <w:proofErr w:type="gramStart"/>
            <w:r w:rsidRPr="007F3F9E">
              <w:rPr>
                <w:color w:val="000000"/>
                <w:sz w:val="12"/>
                <w:szCs w:val="12"/>
              </w:rPr>
              <w:t>Российской</w:t>
            </w:r>
            <w:proofErr w:type="gramEnd"/>
            <w:r w:rsidRPr="007F3F9E">
              <w:rPr>
                <w:color w:val="000000"/>
                <w:sz w:val="12"/>
                <w:szCs w:val="12"/>
              </w:rPr>
              <w:t xml:space="preserve"> Федерации</w:t>
            </w:r>
            <w:r w:rsidRPr="007F3F9E">
              <w:rPr>
                <w:color w:val="000000"/>
                <w:sz w:val="12"/>
                <w:szCs w:val="12"/>
                <w:vertAlign w:val="superscript"/>
              </w:rPr>
              <w:t>3</w:t>
            </w:r>
          </w:p>
        </w:tc>
        <w:tc>
          <w:tcPr>
            <w:tcW w:w="730" w:type="dxa"/>
            <w:gridSpan w:val="2"/>
            <w:vMerge w:val="restart"/>
            <w:tcBorders>
              <w:top w:val="nil"/>
              <w:left w:val="single" w:sz="4" w:space="0" w:color="auto"/>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Наименование муниципального района / городского округа / внутригородского округа территории города федерального значения</w:t>
            </w:r>
          </w:p>
        </w:tc>
        <w:tc>
          <w:tcPr>
            <w:tcW w:w="730" w:type="dxa"/>
            <w:gridSpan w:val="2"/>
            <w:vMerge w:val="restart"/>
            <w:tcBorders>
              <w:top w:val="nil"/>
              <w:left w:val="single" w:sz="4" w:space="0" w:color="auto"/>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Наименование городского поселения / сельского поселения/ внутригородского района городского округа</w:t>
            </w:r>
          </w:p>
        </w:tc>
        <w:tc>
          <w:tcPr>
            <w:tcW w:w="461" w:type="dxa"/>
            <w:gridSpan w:val="3"/>
            <w:vMerge w:val="restart"/>
            <w:tcBorders>
              <w:top w:val="nil"/>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 xml:space="preserve">Вид </w:t>
            </w:r>
            <w:proofErr w:type="gramStart"/>
            <w:r w:rsidRPr="007F3F9E">
              <w:rPr>
                <w:color w:val="000000"/>
                <w:sz w:val="12"/>
                <w:szCs w:val="12"/>
              </w:rPr>
              <w:t>населен-</w:t>
            </w:r>
            <w:proofErr w:type="spellStart"/>
            <w:r w:rsidRPr="007F3F9E">
              <w:rPr>
                <w:color w:val="000000"/>
                <w:sz w:val="12"/>
                <w:szCs w:val="12"/>
              </w:rPr>
              <w:t>ного</w:t>
            </w:r>
            <w:proofErr w:type="spellEnd"/>
            <w:proofErr w:type="gramEnd"/>
            <w:r w:rsidRPr="007F3F9E">
              <w:rPr>
                <w:color w:val="000000"/>
                <w:sz w:val="12"/>
                <w:szCs w:val="12"/>
              </w:rPr>
              <w:t xml:space="preserve"> пункта</w:t>
            </w:r>
          </w:p>
        </w:tc>
        <w:tc>
          <w:tcPr>
            <w:tcW w:w="501" w:type="dxa"/>
            <w:vMerge w:val="restart"/>
            <w:tcBorders>
              <w:top w:val="nil"/>
              <w:left w:val="single" w:sz="4" w:space="0" w:color="auto"/>
              <w:bottom w:val="single" w:sz="4" w:space="0" w:color="auto"/>
              <w:right w:val="nil"/>
            </w:tcBorders>
            <w:shd w:val="clear" w:color="CCCCFF" w:fill="FFFFFF"/>
            <w:vAlign w:val="center"/>
            <w:hideMark/>
          </w:tcPr>
          <w:p w:rsidR="007F3F9E" w:rsidRPr="007F3F9E" w:rsidRDefault="007F3F9E" w:rsidP="00AF147C">
            <w:pPr>
              <w:jc w:val="center"/>
              <w:rPr>
                <w:color w:val="000000"/>
                <w:sz w:val="12"/>
                <w:szCs w:val="12"/>
              </w:rPr>
            </w:pPr>
            <w:proofErr w:type="spellStart"/>
            <w:proofErr w:type="gramStart"/>
            <w:r w:rsidRPr="007F3F9E">
              <w:rPr>
                <w:color w:val="000000"/>
                <w:sz w:val="12"/>
                <w:szCs w:val="12"/>
              </w:rPr>
              <w:t>Наиме-нование</w:t>
            </w:r>
            <w:proofErr w:type="spellEnd"/>
            <w:proofErr w:type="gramEnd"/>
            <w:r w:rsidRPr="007F3F9E">
              <w:rPr>
                <w:color w:val="000000"/>
                <w:sz w:val="12"/>
                <w:szCs w:val="12"/>
              </w:rPr>
              <w:t xml:space="preserve"> населен-</w:t>
            </w:r>
            <w:proofErr w:type="spellStart"/>
            <w:r w:rsidRPr="007F3F9E">
              <w:rPr>
                <w:color w:val="000000"/>
                <w:sz w:val="12"/>
                <w:szCs w:val="12"/>
              </w:rPr>
              <w:t>ного</w:t>
            </w:r>
            <w:proofErr w:type="spellEnd"/>
            <w:r w:rsidRPr="007F3F9E">
              <w:rPr>
                <w:color w:val="000000"/>
                <w:sz w:val="12"/>
                <w:szCs w:val="12"/>
              </w:rPr>
              <w:t xml:space="preserve"> пункта</w:t>
            </w:r>
          </w:p>
        </w:tc>
        <w:tc>
          <w:tcPr>
            <w:tcW w:w="655" w:type="dxa"/>
            <w:gridSpan w:val="3"/>
            <w:vMerge w:val="restart"/>
            <w:tcBorders>
              <w:top w:val="nil"/>
              <w:left w:val="single" w:sz="4" w:space="0" w:color="auto"/>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Тип элемента планировочной структуры</w:t>
            </w:r>
          </w:p>
        </w:tc>
        <w:tc>
          <w:tcPr>
            <w:tcW w:w="473" w:type="dxa"/>
            <w:vMerge w:val="restart"/>
            <w:tcBorders>
              <w:top w:val="nil"/>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proofErr w:type="spellStart"/>
            <w:proofErr w:type="gramStart"/>
            <w:r w:rsidRPr="007F3F9E">
              <w:rPr>
                <w:color w:val="000000"/>
                <w:sz w:val="12"/>
                <w:szCs w:val="12"/>
              </w:rPr>
              <w:t>Наиме-нование</w:t>
            </w:r>
            <w:proofErr w:type="spellEnd"/>
            <w:proofErr w:type="gramEnd"/>
            <w:r w:rsidRPr="007F3F9E">
              <w:rPr>
                <w:color w:val="000000"/>
                <w:sz w:val="12"/>
                <w:szCs w:val="12"/>
              </w:rPr>
              <w:t xml:space="preserve"> элемента </w:t>
            </w:r>
            <w:proofErr w:type="spellStart"/>
            <w:r w:rsidRPr="007F3F9E">
              <w:rPr>
                <w:color w:val="000000"/>
                <w:sz w:val="12"/>
                <w:szCs w:val="12"/>
              </w:rPr>
              <w:t>плани</w:t>
            </w:r>
            <w:proofErr w:type="spellEnd"/>
            <w:r w:rsidRPr="007F3F9E">
              <w:rPr>
                <w:color w:val="000000"/>
                <w:sz w:val="12"/>
                <w:szCs w:val="12"/>
              </w:rPr>
              <w:t>-</w:t>
            </w:r>
            <w:proofErr w:type="spellStart"/>
            <w:r w:rsidRPr="007F3F9E">
              <w:rPr>
                <w:color w:val="000000"/>
                <w:sz w:val="12"/>
                <w:szCs w:val="12"/>
              </w:rPr>
              <w:t>ровоч</w:t>
            </w:r>
            <w:proofErr w:type="spellEnd"/>
            <w:r w:rsidRPr="007F3F9E">
              <w:rPr>
                <w:color w:val="000000"/>
                <w:sz w:val="12"/>
                <w:szCs w:val="12"/>
              </w:rPr>
              <w:t xml:space="preserve">-ной </w:t>
            </w:r>
            <w:proofErr w:type="spellStart"/>
            <w:r w:rsidRPr="007F3F9E">
              <w:rPr>
                <w:color w:val="000000"/>
                <w:sz w:val="12"/>
                <w:szCs w:val="12"/>
              </w:rPr>
              <w:t>структу-ры</w:t>
            </w:r>
            <w:proofErr w:type="spellEnd"/>
          </w:p>
        </w:tc>
        <w:tc>
          <w:tcPr>
            <w:tcW w:w="500" w:type="dxa"/>
            <w:gridSpan w:val="3"/>
            <w:vMerge w:val="restart"/>
            <w:tcBorders>
              <w:top w:val="nil"/>
              <w:left w:val="single" w:sz="4" w:space="0" w:color="auto"/>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Тип элемента улично-дорожной сети</w:t>
            </w:r>
          </w:p>
        </w:tc>
        <w:tc>
          <w:tcPr>
            <w:tcW w:w="518" w:type="dxa"/>
            <w:vMerge w:val="restart"/>
            <w:tcBorders>
              <w:top w:val="nil"/>
              <w:left w:val="single" w:sz="4" w:space="0" w:color="auto"/>
              <w:bottom w:val="single" w:sz="4" w:space="0" w:color="auto"/>
              <w:right w:val="nil"/>
            </w:tcBorders>
            <w:shd w:val="clear" w:color="CCCCFF" w:fill="FFFFFF"/>
            <w:vAlign w:val="center"/>
            <w:hideMark/>
          </w:tcPr>
          <w:p w:rsidR="007F3F9E" w:rsidRPr="007F3F9E" w:rsidRDefault="007F3F9E" w:rsidP="00AF147C">
            <w:pPr>
              <w:jc w:val="center"/>
              <w:rPr>
                <w:color w:val="000000"/>
                <w:sz w:val="12"/>
                <w:szCs w:val="12"/>
              </w:rPr>
            </w:pPr>
            <w:proofErr w:type="spellStart"/>
            <w:proofErr w:type="gramStart"/>
            <w:r w:rsidRPr="007F3F9E">
              <w:rPr>
                <w:color w:val="000000"/>
                <w:sz w:val="12"/>
                <w:szCs w:val="12"/>
              </w:rPr>
              <w:t>Наимено-вание</w:t>
            </w:r>
            <w:proofErr w:type="spellEnd"/>
            <w:proofErr w:type="gramEnd"/>
            <w:r w:rsidRPr="007F3F9E">
              <w:rPr>
                <w:color w:val="000000"/>
                <w:sz w:val="12"/>
                <w:szCs w:val="12"/>
              </w:rPr>
              <w:t xml:space="preserve"> элемента улично-дорожной сети</w:t>
            </w:r>
          </w:p>
        </w:tc>
        <w:tc>
          <w:tcPr>
            <w:tcW w:w="478" w:type="dxa"/>
            <w:gridSpan w:val="3"/>
            <w:vMerge w:val="restart"/>
            <w:tcBorders>
              <w:top w:val="nil"/>
              <w:left w:val="single" w:sz="4" w:space="0" w:color="auto"/>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Номер дома (включая литеру)</w:t>
            </w:r>
          </w:p>
        </w:tc>
        <w:tc>
          <w:tcPr>
            <w:tcW w:w="489" w:type="dxa"/>
            <w:vMerge w:val="restart"/>
            <w:tcBorders>
              <w:top w:val="nil"/>
              <w:left w:val="single" w:sz="4" w:space="0" w:color="auto"/>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Тип и номер корпуса, строения, владения</w:t>
            </w:r>
          </w:p>
        </w:tc>
        <w:tc>
          <w:tcPr>
            <w:tcW w:w="651" w:type="dxa"/>
            <w:gridSpan w:val="3"/>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1354" w:type="dxa"/>
            <w:gridSpan w:val="3"/>
            <w:vMerge/>
            <w:tcBorders>
              <w:top w:val="single" w:sz="4" w:space="0" w:color="auto"/>
              <w:left w:val="nil"/>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720"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677"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677" w:type="dxa"/>
            <w:gridSpan w:val="2"/>
            <w:vMerge/>
            <w:tcBorders>
              <w:top w:val="nil"/>
              <w:left w:val="single" w:sz="4" w:space="0" w:color="auto"/>
              <w:bottom w:val="single" w:sz="4" w:space="0" w:color="auto"/>
              <w:right w:val="nil"/>
            </w:tcBorders>
            <w:vAlign w:val="center"/>
            <w:hideMark/>
          </w:tcPr>
          <w:p w:rsidR="007F3F9E" w:rsidRPr="007F3F9E" w:rsidRDefault="007F3F9E" w:rsidP="00AF147C">
            <w:pPr>
              <w:jc w:val="center"/>
              <w:rPr>
                <w:color w:val="000000"/>
                <w:sz w:val="12"/>
                <w:szCs w:val="12"/>
              </w:rPr>
            </w:pPr>
          </w:p>
        </w:tc>
        <w:tc>
          <w:tcPr>
            <w:tcW w:w="652" w:type="dxa"/>
            <w:gridSpan w:val="3"/>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631"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298" w:type="dxa"/>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298"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298"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298"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298"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298" w:type="dxa"/>
            <w:gridSpan w:val="3"/>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446" w:type="dxa"/>
            <w:gridSpan w:val="2"/>
            <w:vMerge w:val="restart"/>
            <w:tcBorders>
              <w:top w:val="nil"/>
              <w:left w:val="single" w:sz="4" w:space="0" w:color="auto"/>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 xml:space="preserve">Полное </w:t>
            </w:r>
            <w:proofErr w:type="spellStart"/>
            <w:proofErr w:type="gramStart"/>
            <w:r w:rsidRPr="007F3F9E">
              <w:rPr>
                <w:color w:val="000000"/>
                <w:sz w:val="12"/>
                <w:szCs w:val="12"/>
              </w:rPr>
              <w:t>наиме-нование</w:t>
            </w:r>
            <w:proofErr w:type="spellEnd"/>
            <w:proofErr w:type="gramEnd"/>
          </w:p>
        </w:tc>
        <w:tc>
          <w:tcPr>
            <w:tcW w:w="388" w:type="dxa"/>
            <w:vMerge w:val="restart"/>
            <w:tcBorders>
              <w:top w:val="nil"/>
              <w:left w:val="single" w:sz="4" w:space="0" w:color="auto"/>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ОГРН</w:t>
            </w:r>
          </w:p>
        </w:tc>
        <w:tc>
          <w:tcPr>
            <w:tcW w:w="360" w:type="dxa"/>
            <w:gridSpan w:val="3"/>
            <w:vMerge w:val="restart"/>
            <w:tcBorders>
              <w:top w:val="nil"/>
              <w:left w:val="single" w:sz="4" w:space="0" w:color="auto"/>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ИНН</w:t>
            </w:r>
          </w:p>
        </w:tc>
        <w:tc>
          <w:tcPr>
            <w:tcW w:w="472" w:type="dxa"/>
            <w:vMerge w:val="restart"/>
            <w:tcBorders>
              <w:top w:val="nil"/>
              <w:left w:val="single" w:sz="4" w:space="0" w:color="auto"/>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 xml:space="preserve">Дата </w:t>
            </w:r>
            <w:proofErr w:type="spellStart"/>
            <w:proofErr w:type="gramStart"/>
            <w:r w:rsidRPr="007F3F9E">
              <w:rPr>
                <w:color w:val="000000"/>
                <w:sz w:val="12"/>
                <w:szCs w:val="12"/>
              </w:rPr>
              <w:t>заключе-ния</w:t>
            </w:r>
            <w:proofErr w:type="spellEnd"/>
            <w:proofErr w:type="gramEnd"/>
            <w:r w:rsidRPr="007F3F9E">
              <w:rPr>
                <w:color w:val="000000"/>
                <w:sz w:val="12"/>
                <w:szCs w:val="12"/>
              </w:rPr>
              <w:t xml:space="preserve"> договора</w:t>
            </w:r>
          </w:p>
        </w:tc>
        <w:tc>
          <w:tcPr>
            <w:tcW w:w="515" w:type="dxa"/>
            <w:gridSpan w:val="2"/>
            <w:vMerge w:val="restart"/>
            <w:tcBorders>
              <w:top w:val="nil"/>
              <w:left w:val="single" w:sz="4" w:space="0" w:color="auto"/>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Дата окончания действия договора</w:t>
            </w:r>
          </w:p>
        </w:tc>
        <w:tc>
          <w:tcPr>
            <w:tcW w:w="446" w:type="dxa"/>
            <w:gridSpan w:val="3"/>
            <w:vMerge w:val="restart"/>
            <w:tcBorders>
              <w:top w:val="nil"/>
              <w:left w:val="single" w:sz="4" w:space="0" w:color="auto"/>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 xml:space="preserve">Полное </w:t>
            </w:r>
            <w:proofErr w:type="spellStart"/>
            <w:proofErr w:type="gramStart"/>
            <w:r w:rsidRPr="007F3F9E">
              <w:rPr>
                <w:color w:val="000000"/>
                <w:sz w:val="12"/>
                <w:szCs w:val="12"/>
              </w:rPr>
              <w:t>наиме-нование</w:t>
            </w:r>
            <w:proofErr w:type="spellEnd"/>
            <w:proofErr w:type="gramEnd"/>
          </w:p>
        </w:tc>
        <w:tc>
          <w:tcPr>
            <w:tcW w:w="388" w:type="dxa"/>
            <w:gridSpan w:val="2"/>
            <w:vMerge w:val="restart"/>
            <w:tcBorders>
              <w:top w:val="nil"/>
              <w:left w:val="single" w:sz="4" w:space="0" w:color="auto"/>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ОГРН</w:t>
            </w:r>
          </w:p>
        </w:tc>
        <w:tc>
          <w:tcPr>
            <w:tcW w:w="360" w:type="dxa"/>
            <w:vMerge w:val="restart"/>
            <w:tcBorders>
              <w:top w:val="nil"/>
              <w:left w:val="single" w:sz="4" w:space="0" w:color="auto"/>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ИНН</w:t>
            </w:r>
          </w:p>
        </w:tc>
        <w:tc>
          <w:tcPr>
            <w:tcW w:w="472" w:type="dxa"/>
            <w:gridSpan w:val="3"/>
            <w:vMerge w:val="restart"/>
            <w:tcBorders>
              <w:top w:val="nil"/>
              <w:left w:val="single" w:sz="4" w:space="0" w:color="auto"/>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 xml:space="preserve">Дата </w:t>
            </w:r>
            <w:proofErr w:type="spellStart"/>
            <w:proofErr w:type="gramStart"/>
            <w:r w:rsidRPr="007F3F9E">
              <w:rPr>
                <w:color w:val="000000"/>
                <w:sz w:val="12"/>
                <w:szCs w:val="12"/>
              </w:rPr>
              <w:t>заключе-ния</w:t>
            </w:r>
            <w:proofErr w:type="spellEnd"/>
            <w:proofErr w:type="gramEnd"/>
            <w:r w:rsidRPr="007F3F9E">
              <w:rPr>
                <w:color w:val="000000"/>
                <w:sz w:val="12"/>
                <w:szCs w:val="12"/>
              </w:rPr>
              <w:t xml:space="preserve"> договора</w:t>
            </w:r>
          </w:p>
        </w:tc>
        <w:tc>
          <w:tcPr>
            <w:tcW w:w="515" w:type="dxa"/>
            <w:vMerge w:val="restart"/>
            <w:tcBorders>
              <w:top w:val="nil"/>
              <w:left w:val="single" w:sz="4" w:space="0" w:color="auto"/>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Дата окончания действия договора</w:t>
            </w:r>
          </w:p>
        </w:tc>
        <w:tc>
          <w:tcPr>
            <w:tcW w:w="572" w:type="dxa"/>
            <w:gridSpan w:val="2"/>
            <w:vMerge/>
            <w:tcBorders>
              <w:top w:val="single" w:sz="4" w:space="0" w:color="auto"/>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674" w:type="dxa"/>
            <w:gridSpan w:val="3"/>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656"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515" w:type="dxa"/>
            <w:vMerge w:val="restart"/>
            <w:tcBorders>
              <w:top w:val="nil"/>
              <w:left w:val="single" w:sz="4" w:space="0" w:color="auto"/>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Дата</w:t>
            </w:r>
          </w:p>
        </w:tc>
        <w:tc>
          <w:tcPr>
            <w:tcW w:w="638" w:type="dxa"/>
            <w:gridSpan w:val="2"/>
            <w:vMerge w:val="restart"/>
            <w:tcBorders>
              <w:top w:val="nil"/>
              <w:left w:val="single" w:sz="4" w:space="0" w:color="auto"/>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Номер</w:t>
            </w:r>
          </w:p>
        </w:tc>
      </w:tr>
      <w:tr w:rsidR="007F3F9E" w:rsidRPr="007F3F9E" w:rsidTr="003951DE">
        <w:trPr>
          <w:trHeight w:val="300"/>
        </w:trPr>
        <w:tc>
          <w:tcPr>
            <w:tcW w:w="307"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696" w:type="dxa"/>
            <w:vMerge/>
            <w:tcBorders>
              <w:top w:val="nil"/>
              <w:left w:val="single" w:sz="4" w:space="0" w:color="auto"/>
              <w:bottom w:val="single" w:sz="4" w:space="0" w:color="auto"/>
              <w:right w:val="nil"/>
            </w:tcBorders>
            <w:vAlign w:val="center"/>
            <w:hideMark/>
          </w:tcPr>
          <w:p w:rsidR="007F3F9E" w:rsidRPr="007F3F9E" w:rsidRDefault="007F3F9E" w:rsidP="00AF147C">
            <w:pPr>
              <w:jc w:val="center"/>
              <w:rPr>
                <w:color w:val="000000"/>
                <w:sz w:val="12"/>
                <w:szCs w:val="12"/>
              </w:rPr>
            </w:pPr>
          </w:p>
        </w:tc>
        <w:tc>
          <w:tcPr>
            <w:tcW w:w="735" w:type="dxa"/>
            <w:gridSpan w:val="3"/>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631" w:type="dxa"/>
            <w:vMerge/>
            <w:tcBorders>
              <w:top w:val="nil"/>
              <w:left w:val="nil"/>
              <w:bottom w:val="single" w:sz="4" w:space="0" w:color="auto"/>
              <w:right w:val="nil"/>
            </w:tcBorders>
            <w:vAlign w:val="center"/>
            <w:hideMark/>
          </w:tcPr>
          <w:p w:rsidR="007F3F9E" w:rsidRPr="007F3F9E" w:rsidRDefault="007F3F9E" w:rsidP="00AF147C">
            <w:pPr>
              <w:jc w:val="center"/>
              <w:rPr>
                <w:color w:val="000000"/>
                <w:sz w:val="12"/>
                <w:szCs w:val="12"/>
              </w:rPr>
            </w:pPr>
          </w:p>
        </w:tc>
        <w:tc>
          <w:tcPr>
            <w:tcW w:w="730"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730"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461" w:type="dxa"/>
            <w:gridSpan w:val="3"/>
            <w:vMerge/>
            <w:tcBorders>
              <w:top w:val="nil"/>
              <w:left w:val="nil"/>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501" w:type="dxa"/>
            <w:vMerge/>
            <w:tcBorders>
              <w:top w:val="nil"/>
              <w:left w:val="single" w:sz="4" w:space="0" w:color="auto"/>
              <w:bottom w:val="single" w:sz="4" w:space="0" w:color="auto"/>
              <w:right w:val="nil"/>
            </w:tcBorders>
            <w:vAlign w:val="center"/>
            <w:hideMark/>
          </w:tcPr>
          <w:p w:rsidR="007F3F9E" w:rsidRPr="007F3F9E" w:rsidRDefault="007F3F9E" w:rsidP="00AF147C">
            <w:pPr>
              <w:jc w:val="center"/>
              <w:rPr>
                <w:color w:val="000000"/>
                <w:sz w:val="12"/>
                <w:szCs w:val="12"/>
              </w:rPr>
            </w:pPr>
          </w:p>
        </w:tc>
        <w:tc>
          <w:tcPr>
            <w:tcW w:w="655" w:type="dxa"/>
            <w:gridSpan w:val="3"/>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473" w:type="dxa"/>
            <w:vMerge/>
            <w:tcBorders>
              <w:top w:val="nil"/>
              <w:left w:val="nil"/>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500" w:type="dxa"/>
            <w:gridSpan w:val="3"/>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518" w:type="dxa"/>
            <w:vMerge/>
            <w:tcBorders>
              <w:top w:val="nil"/>
              <w:left w:val="single" w:sz="4" w:space="0" w:color="auto"/>
              <w:bottom w:val="single" w:sz="4" w:space="0" w:color="auto"/>
              <w:right w:val="nil"/>
            </w:tcBorders>
            <w:vAlign w:val="center"/>
            <w:hideMark/>
          </w:tcPr>
          <w:p w:rsidR="007F3F9E" w:rsidRPr="007F3F9E" w:rsidRDefault="007F3F9E" w:rsidP="00AF147C">
            <w:pPr>
              <w:jc w:val="center"/>
              <w:rPr>
                <w:color w:val="000000"/>
                <w:sz w:val="12"/>
                <w:szCs w:val="12"/>
              </w:rPr>
            </w:pPr>
          </w:p>
        </w:tc>
        <w:tc>
          <w:tcPr>
            <w:tcW w:w="478" w:type="dxa"/>
            <w:gridSpan w:val="3"/>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489" w:type="dxa"/>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651" w:type="dxa"/>
            <w:gridSpan w:val="3"/>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1354" w:type="dxa"/>
            <w:gridSpan w:val="3"/>
            <w:vMerge/>
            <w:tcBorders>
              <w:top w:val="single" w:sz="4" w:space="0" w:color="auto"/>
              <w:left w:val="nil"/>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720"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677"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677" w:type="dxa"/>
            <w:gridSpan w:val="2"/>
            <w:vMerge/>
            <w:tcBorders>
              <w:top w:val="nil"/>
              <w:left w:val="single" w:sz="4" w:space="0" w:color="auto"/>
              <w:bottom w:val="single" w:sz="4" w:space="0" w:color="auto"/>
              <w:right w:val="nil"/>
            </w:tcBorders>
            <w:vAlign w:val="center"/>
            <w:hideMark/>
          </w:tcPr>
          <w:p w:rsidR="007F3F9E" w:rsidRPr="007F3F9E" w:rsidRDefault="007F3F9E" w:rsidP="00AF147C">
            <w:pPr>
              <w:jc w:val="center"/>
              <w:rPr>
                <w:color w:val="000000"/>
                <w:sz w:val="12"/>
                <w:szCs w:val="12"/>
              </w:rPr>
            </w:pPr>
          </w:p>
        </w:tc>
        <w:tc>
          <w:tcPr>
            <w:tcW w:w="652" w:type="dxa"/>
            <w:gridSpan w:val="3"/>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631"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298" w:type="dxa"/>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298"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298"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298"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298"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298" w:type="dxa"/>
            <w:gridSpan w:val="3"/>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446"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388" w:type="dxa"/>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360" w:type="dxa"/>
            <w:gridSpan w:val="3"/>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472" w:type="dxa"/>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515"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446" w:type="dxa"/>
            <w:gridSpan w:val="3"/>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388"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360" w:type="dxa"/>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472" w:type="dxa"/>
            <w:gridSpan w:val="3"/>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515" w:type="dxa"/>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572" w:type="dxa"/>
            <w:gridSpan w:val="2"/>
            <w:vMerge/>
            <w:tcBorders>
              <w:top w:val="single" w:sz="4" w:space="0" w:color="auto"/>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674" w:type="dxa"/>
            <w:gridSpan w:val="3"/>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656"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515" w:type="dxa"/>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638"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r>
      <w:tr w:rsidR="007F3F9E" w:rsidRPr="007F3F9E" w:rsidTr="003951DE">
        <w:trPr>
          <w:trHeight w:val="300"/>
        </w:trPr>
        <w:tc>
          <w:tcPr>
            <w:tcW w:w="307"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696" w:type="dxa"/>
            <w:vMerge/>
            <w:tcBorders>
              <w:top w:val="nil"/>
              <w:left w:val="single" w:sz="4" w:space="0" w:color="auto"/>
              <w:bottom w:val="single" w:sz="4" w:space="0" w:color="auto"/>
              <w:right w:val="nil"/>
            </w:tcBorders>
            <w:vAlign w:val="center"/>
            <w:hideMark/>
          </w:tcPr>
          <w:p w:rsidR="007F3F9E" w:rsidRPr="007F3F9E" w:rsidRDefault="007F3F9E" w:rsidP="00AF147C">
            <w:pPr>
              <w:jc w:val="center"/>
              <w:rPr>
                <w:color w:val="000000"/>
                <w:sz w:val="12"/>
                <w:szCs w:val="12"/>
              </w:rPr>
            </w:pPr>
          </w:p>
        </w:tc>
        <w:tc>
          <w:tcPr>
            <w:tcW w:w="735" w:type="dxa"/>
            <w:gridSpan w:val="3"/>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631" w:type="dxa"/>
            <w:vMerge/>
            <w:tcBorders>
              <w:top w:val="nil"/>
              <w:left w:val="nil"/>
              <w:bottom w:val="single" w:sz="4" w:space="0" w:color="auto"/>
              <w:right w:val="nil"/>
            </w:tcBorders>
            <w:vAlign w:val="center"/>
            <w:hideMark/>
          </w:tcPr>
          <w:p w:rsidR="007F3F9E" w:rsidRPr="007F3F9E" w:rsidRDefault="007F3F9E" w:rsidP="00AF147C">
            <w:pPr>
              <w:jc w:val="center"/>
              <w:rPr>
                <w:color w:val="000000"/>
                <w:sz w:val="12"/>
                <w:szCs w:val="12"/>
              </w:rPr>
            </w:pPr>
          </w:p>
        </w:tc>
        <w:tc>
          <w:tcPr>
            <w:tcW w:w="730"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730"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461" w:type="dxa"/>
            <w:gridSpan w:val="3"/>
            <w:vMerge/>
            <w:tcBorders>
              <w:top w:val="nil"/>
              <w:left w:val="nil"/>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501" w:type="dxa"/>
            <w:vMerge/>
            <w:tcBorders>
              <w:top w:val="nil"/>
              <w:left w:val="single" w:sz="4" w:space="0" w:color="auto"/>
              <w:bottom w:val="single" w:sz="4" w:space="0" w:color="auto"/>
              <w:right w:val="nil"/>
            </w:tcBorders>
            <w:vAlign w:val="center"/>
            <w:hideMark/>
          </w:tcPr>
          <w:p w:rsidR="007F3F9E" w:rsidRPr="007F3F9E" w:rsidRDefault="007F3F9E" w:rsidP="00AF147C">
            <w:pPr>
              <w:jc w:val="center"/>
              <w:rPr>
                <w:color w:val="000000"/>
                <w:sz w:val="12"/>
                <w:szCs w:val="12"/>
              </w:rPr>
            </w:pPr>
          </w:p>
        </w:tc>
        <w:tc>
          <w:tcPr>
            <w:tcW w:w="655" w:type="dxa"/>
            <w:gridSpan w:val="3"/>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473" w:type="dxa"/>
            <w:vMerge/>
            <w:tcBorders>
              <w:top w:val="nil"/>
              <w:left w:val="nil"/>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500" w:type="dxa"/>
            <w:gridSpan w:val="3"/>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518" w:type="dxa"/>
            <w:vMerge/>
            <w:tcBorders>
              <w:top w:val="nil"/>
              <w:left w:val="single" w:sz="4" w:space="0" w:color="auto"/>
              <w:bottom w:val="single" w:sz="4" w:space="0" w:color="auto"/>
              <w:right w:val="nil"/>
            </w:tcBorders>
            <w:vAlign w:val="center"/>
            <w:hideMark/>
          </w:tcPr>
          <w:p w:rsidR="007F3F9E" w:rsidRPr="007F3F9E" w:rsidRDefault="007F3F9E" w:rsidP="00AF147C">
            <w:pPr>
              <w:jc w:val="center"/>
              <w:rPr>
                <w:color w:val="000000"/>
                <w:sz w:val="12"/>
                <w:szCs w:val="12"/>
              </w:rPr>
            </w:pPr>
          </w:p>
        </w:tc>
        <w:tc>
          <w:tcPr>
            <w:tcW w:w="478" w:type="dxa"/>
            <w:gridSpan w:val="3"/>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489" w:type="dxa"/>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651" w:type="dxa"/>
            <w:gridSpan w:val="3"/>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1354" w:type="dxa"/>
            <w:gridSpan w:val="3"/>
            <w:vMerge/>
            <w:tcBorders>
              <w:top w:val="single" w:sz="4" w:space="0" w:color="auto"/>
              <w:left w:val="nil"/>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720"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677"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677" w:type="dxa"/>
            <w:gridSpan w:val="2"/>
            <w:vMerge/>
            <w:tcBorders>
              <w:top w:val="nil"/>
              <w:left w:val="single" w:sz="4" w:space="0" w:color="auto"/>
              <w:bottom w:val="single" w:sz="4" w:space="0" w:color="auto"/>
              <w:right w:val="nil"/>
            </w:tcBorders>
            <w:vAlign w:val="center"/>
            <w:hideMark/>
          </w:tcPr>
          <w:p w:rsidR="007F3F9E" w:rsidRPr="007F3F9E" w:rsidRDefault="007F3F9E" w:rsidP="00AF147C">
            <w:pPr>
              <w:jc w:val="center"/>
              <w:rPr>
                <w:color w:val="000000"/>
                <w:sz w:val="12"/>
                <w:szCs w:val="12"/>
              </w:rPr>
            </w:pPr>
          </w:p>
        </w:tc>
        <w:tc>
          <w:tcPr>
            <w:tcW w:w="652" w:type="dxa"/>
            <w:gridSpan w:val="3"/>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631"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298" w:type="dxa"/>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298"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298"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298"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298"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298" w:type="dxa"/>
            <w:gridSpan w:val="3"/>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446"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388" w:type="dxa"/>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360" w:type="dxa"/>
            <w:gridSpan w:val="3"/>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472" w:type="dxa"/>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515"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446" w:type="dxa"/>
            <w:gridSpan w:val="3"/>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388"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360" w:type="dxa"/>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472" w:type="dxa"/>
            <w:gridSpan w:val="3"/>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515" w:type="dxa"/>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572" w:type="dxa"/>
            <w:gridSpan w:val="2"/>
            <w:vMerge/>
            <w:tcBorders>
              <w:top w:val="single" w:sz="4" w:space="0" w:color="auto"/>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674" w:type="dxa"/>
            <w:gridSpan w:val="3"/>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656"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515" w:type="dxa"/>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638"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r>
      <w:tr w:rsidR="007F3F9E" w:rsidRPr="007F3F9E" w:rsidTr="003951DE">
        <w:trPr>
          <w:trHeight w:val="1065"/>
        </w:trPr>
        <w:tc>
          <w:tcPr>
            <w:tcW w:w="307"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696" w:type="dxa"/>
            <w:vMerge/>
            <w:tcBorders>
              <w:top w:val="nil"/>
              <w:left w:val="single" w:sz="4" w:space="0" w:color="auto"/>
              <w:bottom w:val="single" w:sz="4" w:space="0" w:color="auto"/>
              <w:right w:val="nil"/>
            </w:tcBorders>
            <w:vAlign w:val="center"/>
            <w:hideMark/>
          </w:tcPr>
          <w:p w:rsidR="007F3F9E" w:rsidRPr="007F3F9E" w:rsidRDefault="007F3F9E" w:rsidP="00AF147C">
            <w:pPr>
              <w:jc w:val="center"/>
              <w:rPr>
                <w:color w:val="000000"/>
                <w:sz w:val="12"/>
                <w:szCs w:val="12"/>
              </w:rPr>
            </w:pPr>
          </w:p>
        </w:tc>
        <w:tc>
          <w:tcPr>
            <w:tcW w:w="735" w:type="dxa"/>
            <w:gridSpan w:val="3"/>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631" w:type="dxa"/>
            <w:vMerge/>
            <w:tcBorders>
              <w:top w:val="nil"/>
              <w:left w:val="nil"/>
              <w:bottom w:val="single" w:sz="4" w:space="0" w:color="auto"/>
              <w:right w:val="nil"/>
            </w:tcBorders>
            <w:vAlign w:val="center"/>
            <w:hideMark/>
          </w:tcPr>
          <w:p w:rsidR="007F3F9E" w:rsidRPr="007F3F9E" w:rsidRDefault="007F3F9E" w:rsidP="00AF147C">
            <w:pPr>
              <w:jc w:val="center"/>
              <w:rPr>
                <w:color w:val="000000"/>
                <w:sz w:val="12"/>
                <w:szCs w:val="12"/>
              </w:rPr>
            </w:pPr>
          </w:p>
        </w:tc>
        <w:tc>
          <w:tcPr>
            <w:tcW w:w="730"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730"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461" w:type="dxa"/>
            <w:gridSpan w:val="3"/>
            <w:vMerge/>
            <w:tcBorders>
              <w:top w:val="nil"/>
              <w:left w:val="nil"/>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501" w:type="dxa"/>
            <w:vMerge/>
            <w:tcBorders>
              <w:top w:val="nil"/>
              <w:left w:val="single" w:sz="4" w:space="0" w:color="auto"/>
              <w:bottom w:val="single" w:sz="4" w:space="0" w:color="auto"/>
              <w:right w:val="nil"/>
            </w:tcBorders>
            <w:vAlign w:val="center"/>
            <w:hideMark/>
          </w:tcPr>
          <w:p w:rsidR="007F3F9E" w:rsidRPr="007F3F9E" w:rsidRDefault="007F3F9E" w:rsidP="00AF147C">
            <w:pPr>
              <w:jc w:val="center"/>
              <w:rPr>
                <w:color w:val="000000"/>
                <w:sz w:val="12"/>
                <w:szCs w:val="12"/>
              </w:rPr>
            </w:pPr>
          </w:p>
        </w:tc>
        <w:tc>
          <w:tcPr>
            <w:tcW w:w="655" w:type="dxa"/>
            <w:gridSpan w:val="3"/>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473" w:type="dxa"/>
            <w:vMerge/>
            <w:tcBorders>
              <w:top w:val="nil"/>
              <w:left w:val="nil"/>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500" w:type="dxa"/>
            <w:gridSpan w:val="3"/>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518" w:type="dxa"/>
            <w:vMerge/>
            <w:tcBorders>
              <w:top w:val="nil"/>
              <w:left w:val="single" w:sz="4" w:space="0" w:color="auto"/>
              <w:bottom w:val="single" w:sz="4" w:space="0" w:color="auto"/>
              <w:right w:val="nil"/>
            </w:tcBorders>
            <w:vAlign w:val="center"/>
            <w:hideMark/>
          </w:tcPr>
          <w:p w:rsidR="007F3F9E" w:rsidRPr="007F3F9E" w:rsidRDefault="007F3F9E" w:rsidP="00AF147C">
            <w:pPr>
              <w:jc w:val="center"/>
              <w:rPr>
                <w:color w:val="000000"/>
                <w:sz w:val="12"/>
                <w:szCs w:val="12"/>
              </w:rPr>
            </w:pPr>
          </w:p>
        </w:tc>
        <w:tc>
          <w:tcPr>
            <w:tcW w:w="478" w:type="dxa"/>
            <w:gridSpan w:val="3"/>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489" w:type="dxa"/>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651" w:type="dxa"/>
            <w:gridSpan w:val="3"/>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737" w:type="dxa"/>
            <w:gridSpan w:val="2"/>
            <w:tcBorders>
              <w:top w:val="nil"/>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Номер</w:t>
            </w:r>
          </w:p>
        </w:tc>
        <w:tc>
          <w:tcPr>
            <w:tcW w:w="617" w:type="dxa"/>
            <w:tcBorders>
              <w:top w:val="nil"/>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Тип (кадастровый, условный, устаревший)</w:t>
            </w:r>
          </w:p>
        </w:tc>
        <w:tc>
          <w:tcPr>
            <w:tcW w:w="720"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677"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677" w:type="dxa"/>
            <w:gridSpan w:val="2"/>
            <w:vMerge/>
            <w:tcBorders>
              <w:top w:val="nil"/>
              <w:left w:val="single" w:sz="4" w:space="0" w:color="auto"/>
              <w:bottom w:val="single" w:sz="4" w:space="0" w:color="auto"/>
              <w:right w:val="nil"/>
            </w:tcBorders>
            <w:vAlign w:val="center"/>
            <w:hideMark/>
          </w:tcPr>
          <w:p w:rsidR="007F3F9E" w:rsidRPr="007F3F9E" w:rsidRDefault="007F3F9E" w:rsidP="00AF147C">
            <w:pPr>
              <w:jc w:val="center"/>
              <w:rPr>
                <w:color w:val="000000"/>
                <w:sz w:val="12"/>
                <w:szCs w:val="12"/>
              </w:rPr>
            </w:pPr>
          </w:p>
        </w:tc>
        <w:tc>
          <w:tcPr>
            <w:tcW w:w="652" w:type="dxa"/>
            <w:gridSpan w:val="3"/>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631"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298" w:type="dxa"/>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298"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298"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298"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298"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298" w:type="dxa"/>
            <w:gridSpan w:val="3"/>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446"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388" w:type="dxa"/>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360" w:type="dxa"/>
            <w:gridSpan w:val="3"/>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472" w:type="dxa"/>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515"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446" w:type="dxa"/>
            <w:gridSpan w:val="3"/>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388"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360" w:type="dxa"/>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472" w:type="dxa"/>
            <w:gridSpan w:val="3"/>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515" w:type="dxa"/>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572" w:type="dxa"/>
            <w:gridSpan w:val="2"/>
            <w:vMerge/>
            <w:tcBorders>
              <w:top w:val="single" w:sz="4" w:space="0" w:color="auto"/>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674" w:type="dxa"/>
            <w:gridSpan w:val="3"/>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656"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515" w:type="dxa"/>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c>
          <w:tcPr>
            <w:tcW w:w="638" w:type="dxa"/>
            <w:gridSpan w:val="2"/>
            <w:vMerge/>
            <w:tcBorders>
              <w:top w:val="nil"/>
              <w:left w:val="single" w:sz="4" w:space="0" w:color="auto"/>
              <w:bottom w:val="single" w:sz="4" w:space="0" w:color="auto"/>
              <w:right w:val="single" w:sz="4" w:space="0" w:color="auto"/>
            </w:tcBorders>
            <w:vAlign w:val="center"/>
            <w:hideMark/>
          </w:tcPr>
          <w:p w:rsidR="007F3F9E" w:rsidRPr="007F3F9E" w:rsidRDefault="007F3F9E" w:rsidP="00AF147C">
            <w:pPr>
              <w:jc w:val="center"/>
              <w:rPr>
                <w:color w:val="000000"/>
                <w:sz w:val="12"/>
                <w:szCs w:val="12"/>
              </w:rPr>
            </w:pPr>
          </w:p>
        </w:tc>
      </w:tr>
      <w:tr w:rsidR="00A633B0" w:rsidRPr="007F3F9E" w:rsidTr="003951DE">
        <w:trPr>
          <w:trHeight w:val="300"/>
        </w:trPr>
        <w:tc>
          <w:tcPr>
            <w:tcW w:w="307" w:type="dxa"/>
            <w:gridSpan w:val="2"/>
            <w:tcBorders>
              <w:top w:val="nil"/>
              <w:left w:val="single" w:sz="4" w:space="0" w:color="auto"/>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1</w:t>
            </w:r>
          </w:p>
        </w:tc>
        <w:tc>
          <w:tcPr>
            <w:tcW w:w="696" w:type="dxa"/>
            <w:tcBorders>
              <w:top w:val="nil"/>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2</w:t>
            </w:r>
          </w:p>
        </w:tc>
        <w:tc>
          <w:tcPr>
            <w:tcW w:w="735" w:type="dxa"/>
            <w:gridSpan w:val="3"/>
            <w:tcBorders>
              <w:top w:val="nil"/>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3</w:t>
            </w:r>
          </w:p>
        </w:tc>
        <w:tc>
          <w:tcPr>
            <w:tcW w:w="631" w:type="dxa"/>
            <w:tcBorders>
              <w:top w:val="nil"/>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4</w:t>
            </w:r>
          </w:p>
        </w:tc>
        <w:tc>
          <w:tcPr>
            <w:tcW w:w="730" w:type="dxa"/>
            <w:gridSpan w:val="2"/>
            <w:tcBorders>
              <w:top w:val="nil"/>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5</w:t>
            </w:r>
          </w:p>
        </w:tc>
        <w:tc>
          <w:tcPr>
            <w:tcW w:w="730" w:type="dxa"/>
            <w:gridSpan w:val="2"/>
            <w:tcBorders>
              <w:top w:val="nil"/>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6</w:t>
            </w:r>
          </w:p>
        </w:tc>
        <w:tc>
          <w:tcPr>
            <w:tcW w:w="461" w:type="dxa"/>
            <w:gridSpan w:val="3"/>
            <w:tcBorders>
              <w:top w:val="nil"/>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7</w:t>
            </w:r>
          </w:p>
        </w:tc>
        <w:tc>
          <w:tcPr>
            <w:tcW w:w="501" w:type="dxa"/>
            <w:tcBorders>
              <w:top w:val="nil"/>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8</w:t>
            </w:r>
          </w:p>
        </w:tc>
        <w:tc>
          <w:tcPr>
            <w:tcW w:w="655" w:type="dxa"/>
            <w:gridSpan w:val="3"/>
            <w:tcBorders>
              <w:top w:val="nil"/>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9</w:t>
            </w:r>
          </w:p>
        </w:tc>
        <w:tc>
          <w:tcPr>
            <w:tcW w:w="473" w:type="dxa"/>
            <w:tcBorders>
              <w:top w:val="nil"/>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10</w:t>
            </w:r>
          </w:p>
        </w:tc>
        <w:tc>
          <w:tcPr>
            <w:tcW w:w="500" w:type="dxa"/>
            <w:gridSpan w:val="3"/>
            <w:tcBorders>
              <w:top w:val="nil"/>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11</w:t>
            </w:r>
          </w:p>
        </w:tc>
        <w:tc>
          <w:tcPr>
            <w:tcW w:w="518" w:type="dxa"/>
            <w:tcBorders>
              <w:top w:val="nil"/>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12</w:t>
            </w:r>
          </w:p>
        </w:tc>
        <w:tc>
          <w:tcPr>
            <w:tcW w:w="478" w:type="dxa"/>
            <w:gridSpan w:val="3"/>
            <w:tcBorders>
              <w:top w:val="nil"/>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13</w:t>
            </w:r>
          </w:p>
        </w:tc>
        <w:tc>
          <w:tcPr>
            <w:tcW w:w="489" w:type="dxa"/>
            <w:tcBorders>
              <w:top w:val="nil"/>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14</w:t>
            </w:r>
          </w:p>
        </w:tc>
        <w:tc>
          <w:tcPr>
            <w:tcW w:w="651" w:type="dxa"/>
            <w:gridSpan w:val="3"/>
            <w:tcBorders>
              <w:top w:val="nil"/>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15</w:t>
            </w:r>
          </w:p>
        </w:tc>
        <w:tc>
          <w:tcPr>
            <w:tcW w:w="737" w:type="dxa"/>
            <w:gridSpan w:val="2"/>
            <w:tcBorders>
              <w:top w:val="nil"/>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16</w:t>
            </w:r>
          </w:p>
        </w:tc>
        <w:tc>
          <w:tcPr>
            <w:tcW w:w="617" w:type="dxa"/>
            <w:tcBorders>
              <w:top w:val="nil"/>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17</w:t>
            </w:r>
          </w:p>
        </w:tc>
        <w:tc>
          <w:tcPr>
            <w:tcW w:w="720" w:type="dxa"/>
            <w:gridSpan w:val="2"/>
            <w:tcBorders>
              <w:top w:val="nil"/>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18</w:t>
            </w:r>
          </w:p>
        </w:tc>
        <w:tc>
          <w:tcPr>
            <w:tcW w:w="677" w:type="dxa"/>
            <w:gridSpan w:val="2"/>
            <w:tcBorders>
              <w:top w:val="nil"/>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19</w:t>
            </w:r>
          </w:p>
        </w:tc>
        <w:tc>
          <w:tcPr>
            <w:tcW w:w="677" w:type="dxa"/>
            <w:gridSpan w:val="2"/>
            <w:tcBorders>
              <w:top w:val="nil"/>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20</w:t>
            </w:r>
          </w:p>
        </w:tc>
        <w:tc>
          <w:tcPr>
            <w:tcW w:w="652" w:type="dxa"/>
            <w:gridSpan w:val="3"/>
            <w:tcBorders>
              <w:top w:val="nil"/>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21</w:t>
            </w:r>
          </w:p>
        </w:tc>
        <w:tc>
          <w:tcPr>
            <w:tcW w:w="631" w:type="dxa"/>
            <w:gridSpan w:val="2"/>
            <w:tcBorders>
              <w:top w:val="nil"/>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22</w:t>
            </w:r>
          </w:p>
        </w:tc>
        <w:tc>
          <w:tcPr>
            <w:tcW w:w="298" w:type="dxa"/>
            <w:tcBorders>
              <w:top w:val="nil"/>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23</w:t>
            </w:r>
          </w:p>
        </w:tc>
        <w:tc>
          <w:tcPr>
            <w:tcW w:w="298" w:type="dxa"/>
            <w:gridSpan w:val="2"/>
            <w:tcBorders>
              <w:top w:val="nil"/>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24</w:t>
            </w:r>
          </w:p>
        </w:tc>
        <w:tc>
          <w:tcPr>
            <w:tcW w:w="298" w:type="dxa"/>
            <w:gridSpan w:val="2"/>
            <w:tcBorders>
              <w:top w:val="nil"/>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25</w:t>
            </w:r>
          </w:p>
        </w:tc>
        <w:tc>
          <w:tcPr>
            <w:tcW w:w="298" w:type="dxa"/>
            <w:gridSpan w:val="2"/>
            <w:tcBorders>
              <w:top w:val="nil"/>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26</w:t>
            </w:r>
          </w:p>
        </w:tc>
        <w:tc>
          <w:tcPr>
            <w:tcW w:w="298" w:type="dxa"/>
            <w:gridSpan w:val="2"/>
            <w:tcBorders>
              <w:top w:val="nil"/>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27</w:t>
            </w:r>
          </w:p>
        </w:tc>
        <w:tc>
          <w:tcPr>
            <w:tcW w:w="298" w:type="dxa"/>
            <w:gridSpan w:val="3"/>
            <w:tcBorders>
              <w:top w:val="nil"/>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28</w:t>
            </w:r>
          </w:p>
        </w:tc>
        <w:tc>
          <w:tcPr>
            <w:tcW w:w="446" w:type="dxa"/>
            <w:gridSpan w:val="2"/>
            <w:tcBorders>
              <w:top w:val="nil"/>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29</w:t>
            </w:r>
          </w:p>
        </w:tc>
        <w:tc>
          <w:tcPr>
            <w:tcW w:w="388" w:type="dxa"/>
            <w:tcBorders>
              <w:top w:val="nil"/>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30</w:t>
            </w:r>
          </w:p>
        </w:tc>
        <w:tc>
          <w:tcPr>
            <w:tcW w:w="360" w:type="dxa"/>
            <w:gridSpan w:val="3"/>
            <w:tcBorders>
              <w:top w:val="nil"/>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31</w:t>
            </w:r>
          </w:p>
        </w:tc>
        <w:tc>
          <w:tcPr>
            <w:tcW w:w="472" w:type="dxa"/>
            <w:tcBorders>
              <w:top w:val="nil"/>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32</w:t>
            </w:r>
          </w:p>
        </w:tc>
        <w:tc>
          <w:tcPr>
            <w:tcW w:w="515" w:type="dxa"/>
            <w:gridSpan w:val="2"/>
            <w:tcBorders>
              <w:top w:val="nil"/>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33</w:t>
            </w:r>
          </w:p>
        </w:tc>
        <w:tc>
          <w:tcPr>
            <w:tcW w:w="446" w:type="dxa"/>
            <w:gridSpan w:val="3"/>
            <w:tcBorders>
              <w:top w:val="nil"/>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34</w:t>
            </w:r>
          </w:p>
        </w:tc>
        <w:tc>
          <w:tcPr>
            <w:tcW w:w="388" w:type="dxa"/>
            <w:gridSpan w:val="2"/>
            <w:tcBorders>
              <w:top w:val="nil"/>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35</w:t>
            </w:r>
          </w:p>
        </w:tc>
        <w:tc>
          <w:tcPr>
            <w:tcW w:w="360" w:type="dxa"/>
            <w:tcBorders>
              <w:top w:val="nil"/>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36</w:t>
            </w:r>
          </w:p>
        </w:tc>
        <w:tc>
          <w:tcPr>
            <w:tcW w:w="472" w:type="dxa"/>
            <w:gridSpan w:val="3"/>
            <w:tcBorders>
              <w:top w:val="nil"/>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37</w:t>
            </w:r>
          </w:p>
        </w:tc>
        <w:tc>
          <w:tcPr>
            <w:tcW w:w="515" w:type="dxa"/>
            <w:tcBorders>
              <w:top w:val="nil"/>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38</w:t>
            </w:r>
          </w:p>
        </w:tc>
        <w:tc>
          <w:tcPr>
            <w:tcW w:w="572" w:type="dxa"/>
            <w:gridSpan w:val="2"/>
            <w:tcBorders>
              <w:top w:val="nil"/>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39</w:t>
            </w:r>
          </w:p>
        </w:tc>
        <w:tc>
          <w:tcPr>
            <w:tcW w:w="674" w:type="dxa"/>
            <w:gridSpan w:val="3"/>
            <w:tcBorders>
              <w:top w:val="nil"/>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40</w:t>
            </w:r>
          </w:p>
        </w:tc>
        <w:tc>
          <w:tcPr>
            <w:tcW w:w="656" w:type="dxa"/>
            <w:gridSpan w:val="2"/>
            <w:tcBorders>
              <w:top w:val="nil"/>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41</w:t>
            </w:r>
          </w:p>
        </w:tc>
        <w:tc>
          <w:tcPr>
            <w:tcW w:w="515" w:type="dxa"/>
            <w:tcBorders>
              <w:top w:val="nil"/>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42</w:t>
            </w:r>
          </w:p>
        </w:tc>
        <w:tc>
          <w:tcPr>
            <w:tcW w:w="638" w:type="dxa"/>
            <w:gridSpan w:val="2"/>
            <w:tcBorders>
              <w:top w:val="nil"/>
              <w:left w:val="nil"/>
              <w:bottom w:val="single" w:sz="4" w:space="0" w:color="auto"/>
              <w:right w:val="single" w:sz="4" w:space="0" w:color="auto"/>
            </w:tcBorders>
            <w:shd w:val="clear" w:color="CCCCFF" w:fill="FFFFFF"/>
            <w:vAlign w:val="center"/>
            <w:hideMark/>
          </w:tcPr>
          <w:p w:rsidR="007F3F9E" w:rsidRPr="007F3F9E" w:rsidRDefault="007F3F9E" w:rsidP="00AF147C">
            <w:pPr>
              <w:jc w:val="center"/>
              <w:rPr>
                <w:color w:val="000000"/>
                <w:sz w:val="12"/>
                <w:szCs w:val="12"/>
              </w:rPr>
            </w:pPr>
            <w:r w:rsidRPr="007F3F9E">
              <w:rPr>
                <w:color w:val="000000"/>
                <w:sz w:val="12"/>
                <w:szCs w:val="12"/>
              </w:rPr>
              <w:t>43</w:t>
            </w:r>
          </w:p>
        </w:tc>
      </w:tr>
      <w:tr w:rsidR="00224ECD" w:rsidRPr="007F3F9E" w:rsidTr="003951DE">
        <w:trPr>
          <w:trHeight w:val="1065"/>
        </w:trPr>
        <w:tc>
          <w:tcPr>
            <w:tcW w:w="307" w:type="dxa"/>
            <w:gridSpan w:val="2"/>
            <w:tcBorders>
              <w:top w:val="nil"/>
              <w:left w:val="single" w:sz="4" w:space="0" w:color="auto"/>
              <w:bottom w:val="single" w:sz="4" w:space="0" w:color="auto"/>
              <w:right w:val="single" w:sz="4" w:space="0" w:color="auto"/>
            </w:tcBorders>
            <w:shd w:val="clear" w:color="auto" w:fill="auto"/>
            <w:hideMark/>
          </w:tcPr>
          <w:p w:rsidR="00224ECD" w:rsidRPr="007F3F9E" w:rsidRDefault="00235EB0" w:rsidP="00AF147C">
            <w:pPr>
              <w:jc w:val="center"/>
              <w:rPr>
                <w:color w:val="000000"/>
                <w:sz w:val="12"/>
                <w:szCs w:val="12"/>
              </w:rPr>
            </w:pPr>
            <w:r>
              <w:rPr>
                <w:color w:val="000000"/>
                <w:sz w:val="12"/>
                <w:szCs w:val="12"/>
              </w:rPr>
              <w:t>1</w:t>
            </w:r>
          </w:p>
        </w:tc>
        <w:tc>
          <w:tcPr>
            <w:tcW w:w="696" w:type="dxa"/>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П0512002900851</w:t>
            </w:r>
          </w:p>
        </w:tc>
        <w:tc>
          <w:tcPr>
            <w:tcW w:w="735" w:type="dxa"/>
            <w:gridSpan w:val="3"/>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 xml:space="preserve">Чувашская Республика, </w:t>
            </w:r>
            <w:proofErr w:type="spellStart"/>
            <w:r w:rsidRPr="007F3F9E">
              <w:rPr>
                <w:color w:val="000000"/>
                <w:sz w:val="12"/>
                <w:szCs w:val="12"/>
              </w:rPr>
              <w:t>Ибресинский</w:t>
            </w:r>
            <w:proofErr w:type="spellEnd"/>
            <w:r w:rsidRPr="007F3F9E">
              <w:rPr>
                <w:color w:val="000000"/>
                <w:sz w:val="12"/>
                <w:szCs w:val="12"/>
              </w:rPr>
              <w:t xml:space="preserve"> район, </w:t>
            </w:r>
            <w:proofErr w:type="spellStart"/>
            <w:r w:rsidRPr="007F3F9E">
              <w:rPr>
                <w:color w:val="000000"/>
                <w:sz w:val="12"/>
                <w:szCs w:val="12"/>
              </w:rPr>
              <w:t>п</w:t>
            </w:r>
            <w:proofErr w:type="gramStart"/>
            <w:r w:rsidRPr="007F3F9E">
              <w:rPr>
                <w:color w:val="000000"/>
                <w:sz w:val="12"/>
                <w:szCs w:val="12"/>
              </w:rPr>
              <w:t>.Б</w:t>
            </w:r>
            <w:proofErr w:type="gramEnd"/>
            <w:r w:rsidRPr="007F3F9E">
              <w:rPr>
                <w:color w:val="000000"/>
                <w:sz w:val="12"/>
                <w:szCs w:val="12"/>
              </w:rPr>
              <w:t>угуяныул.Школьная</w:t>
            </w:r>
            <w:proofErr w:type="spellEnd"/>
            <w:r w:rsidRPr="007F3F9E">
              <w:rPr>
                <w:color w:val="000000"/>
                <w:sz w:val="12"/>
                <w:szCs w:val="12"/>
              </w:rPr>
              <w:t xml:space="preserve"> д.11</w:t>
            </w:r>
          </w:p>
        </w:tc>
        <w:tc>
          <w:tcPr>
            <w:tcW w:w="631" w:type="dxa"/>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Чувашская Республика</w:t>
            </w:r>
          </w:p>
        </w:tc>
        <w:tc>
          <w:tcPr>
            <w:tcW w:w="730" w:type="dxa"/>
            <w:gridSpan w:val="2"/>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Ибресинский район</w:t>
            </w:r>
          </w:p>
        </w:tc>
        <w:tc>
          <w:tcPr>
            <w:tcW w:w="730" w:type="dxa"/>
            <w:gridSpan w:val="2"/>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Кировское сельское поселение</w:t>
            </w:r>
          </w:p>
        </w:tc>
        <w:tc>
          <w:tcPr>
            <w:tcW w:w="461" w:type="dxa"/>
            <w:gridSpan w:val="3"/>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поселок</w:t>
            </w:r>
          </w:p>
        </w:tc>
        <w:tc>
          <w:tcPr>
            <w:tcW w:w="501" w:type="dxa"/>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proofErr w:type="spellStart"/>
            <w:r w:rsidRPr="007F3F9E">
              <w:rPr>
                <w:color w:val="000000"/>
                <w:sz w:val="12"/>
                <w:szCs w:val="12"/>
              </w:rPr>
              <w:t>Бугуян</w:t>
            </w:r>
            <w:proofErr w:type="spellEnd"/>
          </w:p>
        </w:tc>
        <w:tc>
          <w:tcPr>
            <w:tcW w:w="655" w:type="dxa"/>
            <w:gridSpan w:val="3"/>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p>
        </w:tc>
        <w:tc>
          <w:tcPr>
            <w:tcW w:w="473" w:type="dxa"/>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p>
        </w:tc>
        <w:tc>
          <w:tcPr>
            <w:tcW w:w="500" w:type="dxa"/>
            <w:gridSpan w:val="3"/>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улица</w:t>
            </w:r>
          </w:p>
        </w:tc>
        <w:tc>
          <w:tcPr>
            <w:tcW w:w="518" w:type="dxa"/>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Школьная</w:t>
            </w:r>
          </w:p>
        </w:tc>
        <w:tc>
          <w:tcPr>
            <w:tcW w:w="478" w:type="dxa"/>
            <w:gridSpan w:val="3"/>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11</w:t>
            </w:r>
          </w:p>
        </w:tc>
        <w:tc>
          <w:tcPr>
            <w:tcW w:w="489" w:type="dxa"/>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p>
        </w:tc>
        <w:tc>
          <w:tcPr>
            <w:tcW w:w="651" w:type="dxa"/>
            <w:gridSpan w:val="3"/>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Здание</w:t>
            </w:r>
          </w:p>
        </w:tc>
        <w:tc>
          <w:tcPr>
            <w:tcW w:w="737" w:type="dxa"/>
            <w:gridSpan w:val="2"/>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21:10:020502:215</w:t>
            </w:r>
          </w:p>
        </w:tc>
        <w:tc>
          <w:tcPr>
            <w:tcW w:w="617" w:type="dxa"/>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кадастровый</w:t>
            </w:r>
          </w:p>
        </w:tc>
        <w:tc>
          <w:tcPr>
            <w:tcW w:w="720" w:type="dxa"/>
            <w:gridSpan w:val="2"/>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p>
        </w:tc>
        <w:tc>
          <w:tcPr>
            <w:tcW w:w="677" w:type="dxa"/>
            <w:gridSpan w:val="2"/>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площадь</w:t>
            </w:r>
          </w:p>
        </w:tc>
        <w:tc>
          <w:tcPr>
            <w:tcW w:w="677" w:type="dxa"/>
            <w:gridSpan w:val="2"/>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1251,8</w:t>
            </w:r>
          </w:p>
        </w:tc>
        <w:tc>
          <w:tcPr>
            <w:tcW w:w="652" w:type="dxa"/>
            <w:gridSpan w:val="3"/>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кв. м</w:t>
            </w:r>
          </w:p>
        </w:tc>
        <w:tc>
          <w:tcPr>
            <w:tcW w:w="631" w:type="dxa"/>
            <w:gridSpan w:val="2"/>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Здание</w:t>
            </w:r>
          </w:p>
        </w:tc>
        <w:tc>
          <w:tcPr>
            <w:tcW w:w="298" w:type="dxa"/>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p>
        </w:tc>
        <w:tc>
          <w:tcPr>
            <w:tcW w:w="298" w:type="dxa"/>
            <w:gridSpan w:val="2"/>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p>
        </w:tc>
        <w:tc>
          <w:tcPr>
            <w:tcW w:w="298" w:type="dxa"/>
            <w:gridSpan w:val="2"/>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p>
        </w:tc>
        <w:tc>
          <w:tcPr>
            <w:tcW w:w="298" w:type="dxa"/>
            <w:gridSpan w:val="2"/>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p>
        </w:tc>
        <w:tc>
          <w:tcPr>
            <w:tcW w:w="298" w:type="dxa"/>
            <w:gridSpan w:val="2"/>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FF0000"/>
                <w:sz w:val="12"/>
                <w:szCs w:val="12"/>
              </w:rPr>
            </w:pPr>
          </w:p>
        </w:tc>
        <w:tc>
          <w:tcPr>
            <w:tcW w:w="298" w:type="dxa"/>
            <w:gridSpan w:val="3"/>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p>
        </w:tc>
        <w:tc>
          <w:tcPr>
            <w:tcW w:w="446" w:type="dxa"/>
            <w:gridSpan w:val="2"/>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p>
        </w:tc>
        <w:tc>
          <w:tcPr>
            <w:tcW w:w="388" w:type="dxa"/>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p>
        </w:tc>
        <w:tc>
          <w:tcPr>
            <w:tcW w:w="360" w:type="dxa"/>
            <w:gridSpan w:val="3"/>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p>
        </w:tc>
        <w:tc>
          <w:tcPr>
            <w:tcW w:w="472" w:type="dxa"/>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p>
        </w:tc>
        <w:tc>
          <w:tcPr>
            <w:tcW w:w="515" w:type="dxa"/>
            <w:gridSpan w:val="2"/>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p>
        </w:tc>
        <w:tc>
          <w:tcPr>
            <w:tcW w:w="446" w:type="dxa"/>
            <w:gridSpan w:val="3"/>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p>
        </w:tc>
        <w:tc>
          <w:tcPr>
            <w:tcW w:w="388" w:type="dxa"/>
            <w:gridSpan w:val="2"/>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p>
        </w:tc>
        <w:tc>
          <w:tcPr>
            <w:tcW w:w="360" w:type="dxa"/>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p>
        </w:tc>
        <w:tc>
          <w:tcPr>
            <w:tcW w:w="472" w:type="dxa"/>
            <w:gridSpan w:val="3"/>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p>
        </w:tc>
        <w:tc>
          <w:tcPr>
            <w:tcW w:w="515" w:type="dxa"/>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p>
        </w:tc>
        <w:tc>
          <w:tcPr>
            <w:tcW w:w="572" w:type="dxa"/>
            <w:gridSpan w:val="2"/>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В перечне</w:t>
            </w:r>
          </w:p>
        </w:tc>
        <w:tc>
          <w:tcPr>
            <w:tcW w:w="674" w:type="dxa"/>
            <w:gridSpan w:val="3"/>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Администрации Ибресинского района Чувашской Республики</w:t>
            </w:r>
          </w:p>
        </w:tc>
        <w:tc>
          <w:tcPr>
            <w:tcW w:w="656" w:type="dxa"/>
            <w:gridSpan w:val="2"/>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Постановление администрации Ибресинского района Чувашской Республики</w:t>
            </w:r>
          </w:p>
        </w:tc>
        <w:tc>
          <w:tcPr>
            <w:tcW w:w="515" w:type="dxa"/>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1</w:t>
            </w:r>
            <w:r w:rsidR="00235EB0">
              <w:rPr>
                <w:color w:val="000000"/>
                <w:sz w:val="12"/>
                <w:szCs w:val="12"/>
              </w:rPr>
              <w:t>7.09.2018</w:t>
            </w:r>
          </w:p>
        </w:tc>
        <w:tc>
          <w:tcPr>
            <w:tcW w:w="638" w:type="dxa"/>
            <w:gridSpan w:val="2"/>
            <w:tcBorders>
              <w:top w:val="nil"/>
              <w:left w:val="nil"/>
              <w:bottom w:val="single" w:sz="4" w:space="0" w:color="auto"/>
              <w:right w:val="single" w:sz="4" w:space="0" w:color="auto"/>
            </w:tcBorders>
            <w:shd w:val="clear" w:color="auto" w:fill="auto"/>
            <w:hideMark/>
          </w:tcPr>
          <w:p w:rsidR="00224ECD" w:rsidRPr="007F3F9E" w:rsidRDefault="00235EB0" w:rsidP="00AF147C">
            <w:pPr>
              <w:jc w:val="center"/>
              <w:rPr>
                <w:color w:val="000000"/>
                <w:sz w:val="12"/>
                <w:szCs w:val="12"/>
              </w:rPr>
            </w:pPr>
            <w:r>
              <w:rPr>
                <w:color w:val="000000"/>
                <w:sz w:val="12"/>
                <w:szCs w:val="12"/>
              </w:rPr>
              <w:t>489</w:t>
            </w:r>
          </w:p>
        </w:tc>
      </w:tr>
      <w:tr w:rsidR="00235EB0" w:rsidRPr="007F3F9E" w:rsidTr="003951DE">
        <w:trPr>
          <w:trHeight w:val="1065"/>
        </w:trPr>
        <w:tc>
          <w:tcPr>
            <w:tcW w:w="307" w:type="dxa"/>
            <w:gridSpan w:val="2"/>
            <w:tcBorders>
              <w:top w:val="nil"/>
              <w:left w:val="single" w:sz="4" w:space="0" w:color="auto"/>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r>
              <w:rPr>
                <w:color w:val="000000"/>
                <w:sz w:val="12"/>
                <w:szCs w:val="12"/>
              </w:rPr>
              <w:t>2</w:t>
            </w:r>
          </w:p>
        </w:tc>
        <w:tc>
          <w:tcPr>
            <w:tcW w:w="696" w:type="dxa"/>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r w:rsidRPr="007F3F9E">
              <w:rPr>
                <w:color w:val="000000"/>
                <w:sz w:val="12"/>
                <w:szCs w:val="12"/>
              </w:rPr>
              <w:t>П0512002900850</w:t>
            </w:r>
          </w:p>
        </w:tc>
        <w:tc>
          <w:tcPr>
            <w:tcW w:w="735" w:type="dxa"/>
            <w:gridSpan w:val="3"/>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r w:rsidRPr="007F3F9E">
              <w:rPr>
                <w:color w:val="000000"/>
                <w:sz w:val="12"/>
                <w:szCs w:val="12"/>
              </w:rPr>
              <w:t xml:space="preserve">Чувашская Республика, </w:t>
            </w:r>
            <w:proofErr w:type="spellStart"/>
            <w:r w:rsidRPr="007F3F9E">
              <w:rPr>
                <w:color w:val="000000"/>
                <w:sz w:val="12"/>
                <w:szCs w:val="12"/>
              </w:rPr>
              <w:t>Ибресинский</w:t>
            </w:r>
            <w:proofErr w:type="spellEnd"/>
            <w:r w:rsidRPr="007F3F9E">
              <w:rPr>
                <w:color w:val="000000"/>
                <w:sz w:val="12"/>
                <w:szCs w:val="12"/>
              </w:rPr>
              <w:t xml:space="preserve"> район, </w:t>
            </w:r>
            <w:proofErr w:type="spellStart"/>
            <w:r w:rsidRPr="007F3F9E">
              <w:rPr>
                <w:color w:val="000000"/>
                <w:sz w:val="12"/>
                <w:szCs w:val="12"/>
              </w:rPr>
              <w:t>п</w:t>
            </w:r>
            <w:proofErr w:type="gramStart"/>
            <w:r w:rsidRPr="007F3F9E">
              <w:rPr>
                <w:color w:val="000000"/>
                <w:sz w:val="12"/>
                <w:szCs w:val="12"/>
              </w:rPr>
              <w:t>.Б</w:t>
            </w:r>
            <w:proofErr w:type="gramEnd"/>
            <w:r w:rsidRPr="007F3F9E">
              <w:rPr>
                <w:color w:val="000000"/>
                <w:sz w:val="12"/>
                <w:szCs w:val="12"/>
              </w:rPr>
              <w:t>угуяныул.Школьная</w:t>
            </w:r>
            <w:proofErr w:type="spellEnd"/>
            <w:r w:rsidRPr="007F3F9E">
              <w:rPr>
                <w:color w:val="000000"/>
                <w:sz w:val="12"/>
                <w:szCs w:val="12"/>
              </w:rPr>
              <w:t xml:space="preserve"> д.4</w:t>
            </w:r>
          </w:p>
        </w:tc>
        <w:tc>
          <w:tcPr>
            <w:tcW w:w="631" w:type="dxa"/>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r w:rsidRPr="007F3F9E">
              <w:rPr>
                <w:color w:val="000000"/>
                <w:sz w:val="12"/>
                <w:szCs w:val="12"/>
              </w:rPr>
              <w:t>Чувашская Республика</w:t>
            </w:r>
          </w:p>
        </w:tc>
        <w:tc>
          <w:tcPr>
            <w:tcW w:w="730" w:type="dxa"/>
            <w:gridSpan w:val="2"/>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r w:rsidRPr="007F3F9E">
              <w:rPr>
                <w:color w:val="000000"/>
                <w:sz w:val="12"/>
                <w:szCs w:val="12"/>
              </w:rPr>
              <w:t>Ибресинский район</w:t>
            </w:r>
          </w:p>
        </w:tc>
        <w:tc>
          <w:tcPr>
            <w:tcW w:w="730" w:type="dxa"/>
            <w:gridSpan w:val="2"/>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r w:rsidRPr="007F3F9E">
              <w:rPr>
                <w:color w:val="000000"/>
                <w:sz w:val="12"/>
                <w:szCs w:val="12"/>
              </w:rPr>
              <w:t>Кировское сельское поселение</w:t>
            </w:r>
          </w:p>
        </w:tc>
        <w:tc>
          <w:tcPr>
            <w:tcW w:w="461" w:type="dxa"/>
            <w:gridSpan w:val="3"/>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r w:rsidRPr="007F3F9E">
              <w:rPr>
                <w:color w:val="000000"/>
                <w:sz w:val="12"/>
                <w:szCs w:val="12"/>
              </w:rPr>
              <w:t>поселок</w:t>
            </w:r>
          </w:p>
        </w:tc>
        <w:tc>
          <w:tcPr>
            <w:tcW w:w="501" w:type="dxa"/>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proofErr w:type="spellStart"/>
            <w:r w:rsidRPr="007F3F9E">
              <w:rPr>
                <w:color w:val="000000"/>
                <w:sz w:val="12"/>
                <w:szCs w:val="12"/>
              </w:rPr>
              <w:t>Бугуян</w:t>
            </w:r>
            <w:proofErr w:type="spellEnd"/>
          </w:p>
        </w:tc>
        <w:tc>
          <w:tcPr>
            <w:tcW w:w="655" w:type="dxa"/>
            <w:gridSpan w:val="3"/>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p>
        </w:tc>
        <w:tc>
          <w:tcPr>
            <w:tcW w:w="473" w:type="dxa"/>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p>
        </w:tc>
        <w:tc>
          <w:tcPr>
            <w:tcW w:w="500" w:type="dxa"/>
            <w:gridSpan w:val="3"/>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r w:rsidRPr="007F3F9E">
              <w:rPr>
                <w:color w:val="000000"/>
                <w:sz w:val="12"/>
                <w:szCs w:val="12"/>
              </w:rPr>
              <w:t>улица</w:t>
            </w:r>
          </w:p>
        </w:tc>
        <w:tc>
          <w:tcPr>
            <w:tcW w:w="518" w:type="dxa"/>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r w:rsidRPr="007F3F9E">
              <w:rPr>
                <w:color w:val="000000"/>
                <w:sz w:val="12"/>
                <w:szCs w:val="12"/>
              </w:rPr>
              <w:t>Школьная</w:t>
            </w:r>
          </w:p>
        </w:tc>
        <w:tc>
          <w:tcPr>
            <w:tcW w:w="478" w:type="dxa"/>
            <w:gridSpan w:val="3"/>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r w:rsidRPr="007F3F9E">
              <w:rPr>
                <w:color w:val="000000"/>
                <w:sz w:val="12"/>
                <w:szCs w:val="12"/>
              </w:rPr>
              <w:t>4</w:t>
            </w:r>
          </w:p>
        </w:tc>
        <w:tc>
          <w:tcPr>
            <w:tcW w:w="489" w:type="dxa"/>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p>
        </w:tc>
        <w:tc>
          <w:tcPr>
            <w:tcW w:w="651" w:type="dxa"/>
            <w:gridSpan w:val="3"/>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r w:rsidRPr="007F3F9E">
              <w:rPr>
                <w:color w:val="000000"/>
                <w:sz w:val="12"/>
                <w:szCs w:val="12"/>
              </w:rPr>
              <w:t>Здание</w:t>
            </w:r>
          </w:p>
        </w:tc>
        <w:tc>
          <w:tcPr>
            <w:tcW w:w="737" w:type="dxa"/>
            <w:gridSpan w:val="2"/>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r w:rsidRPr="007F3F9E">
              <w:rPr>
                <w:color w:val="000000"/>
                <w:sz w:val="12"/>
                <w:szCs w:val="12"/>
              </w:rPr>
              <w:t>21:10:020502:206</w:t>
            </w:r>
          </w:p>
        </w:tc>
        <w:tc>
          <w:tcPr>
            <w:tcW w:w="617" w:type="dxa"/>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r w:rsidRPr="007F3F9E">
              <w:rPr>
                <w:color w:val="000000"/>
                <w:sz w:val="12"/>
                <w:szCs w:val="12"/>
              </w:rPr>
              <w:t>кадастровый</w:t>
            </w:r>
          </w:p>
        </w:tc>
        <w:tc>
          <w:tcPr>
            <w:tcW w:w="720" w:type="dxa"/>
            <w:gridSpan w:val="2"/>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p>
        </w:tc>
        <w:tc>
          <w:tcPr>
            <w:tcW w:w="677" w:type="dxa"/>
            <w:gridSpan w:val="2"/>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r w:rsidRPr="007F3F9E">
              <w:rPr>
                <w:color w:val="000000"/>
                <w:sz w:val="12"/>
                <w:szCs w:val="12"/>
              </w:rPr>
              <w:t>площадь</w:t>
            </w:r>
          </w:p>
        </w:tc>
        <w:tc>
          <w:tcPr>
            <w:tcW w:w="677" w:type="dxa"/>
            <w:gridSpan w:val="2"/>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r w:rsidRPr="007F3F9E">
              <w:rPr>
                <w:color w:val="000000"/>
                <w:sz w:val="12"/>
                <w:szCs w:val="12"/>
              </w:rPr>
              <w:t>91,5</w:t>
            </w:r>
          </w:p>
        </w:tc>
        <w:tc>
          <w:tcPr>
            <w:tcW w:w="652" w:type="dxa"/>
            <w:gridSpan w:val="3"/>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r w:rsidRPr="007F3F9E">
              <w:rPr>
                <w:color w:val="000000"/>
                <w:sz w:val="12"/>
                <w:szCs w:val="12"/>
              </w:rPr>
              <w:t>кв. м</w:t>
            </w:r>
          </w:p>
        </w:tc>
        <w:tc>
          <w:tcPr>
            <w:tcW w:w="631" w:type="dxa"/>
            <w:gridSpan w:val="2"/>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r w:rsidRPr="007F3F9E">
              <w:rPr>
                <w:color w:val="000000"/>
                <w:sz w:val="12"/>
                <w:szCs w:val="12"/>
              </w:rPr>
              <w:t>Здание</w:t>
            </w:r>
          </w:p>
        </w:tc>
        <w:tc>
          <w:tcPr>
            <w:tcW w:w="298" w:type="dxa"/>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p>
        </w:tc>
        <w:tc>
          <w:tcPr>
            <w:tcW w:w="298" w:type="dxa"/>
            <w:gridSpan w:val="2"/>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p>
        </w:tc>
        <w:tc>
          <w:tcPr>
            <w:tcW w:w="298" w:type="dxa"/>
            <w:gridSpan w:val="2"/>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p>
        </w:tc>
        <w:tc>
          <w:tcPr>
            <w:tcW w:w="298" w:type="dxa"/>
            <w:gridSpan w:val="2"/>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p>
        </w:tc>
        <w:tc>
          <w:tcPr>
            <w:tcW w:w="298" w:type="dxa"/>
            <w:gridSpan w:val="2"/>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FF0000"/>
                <w:sz w:val="12"/>
                <w:szCs w:val="12"/>
              </w:rPr>
            </w:pPr>
          </w:p>
        </w:tc>
        <w:tc>
          <w:tcPr>
            <w:tcW w:w="298" w:type="dxa"/>
            <w:gridSpan w:val="3"/>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p>
        </w:tc>
        <w:tc>
          <w:tcPr>
            <w:tcW w:w="446" w:type="dxa"/>
            <w:gridSpan w:val="2"/>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p>
        </w:tc>
        <w:tc>
          <w:tcPr>
            <w:tcW w:w="388" w:type="dxa"/>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p>
        </w:tc>
        <w:tc>
          <w:tcPr>
            <w:tcW w:w="360" w:type="dxa"/>
            <w:gridSpan w:val="3"/>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p>
        </w:tc>
        <w:tc>
          <w:tcPr>
            <w:tcW w:w="472" w:type="dxa"/>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p>
        </w:tc>
        <w:tc>
          <w:tcPr>
            <w:tcW w:w="515" w:type="dxa"/>
            <w:gridSpan w:val="2"/>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p>
        </w:tc>
        <w:tc>
          <w:tcPr>
            <w:tcW w:w="446" w:type="dxa"/>
            <w:gridSpan w:val="3"/>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p>
        </w:tc>
        <w:tc>
          <w:tcPr>
            <w:tcW w:w="388" w:type="dxa"/>
            <w:gridSpan w:val="2"/>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p>
        </w:tc>
        <w:tc>
          <w:tcPr>
            <w:tcW w:w="360" w:type="dxa"/>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p>
        </w:tc>
        <w:tc>
          <w:tcPr>
            <w:tcW w:w="472" w:type="dxa"/>
            <w:gridSpan w:val="3"/>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p>
        </w:tc>
        <w:tc>
          <w:tcPr>
            <w:tcW w:w="515" w:type="dxa"/>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p>
        </w:tc>
        <w:tc>
          <w:tcPr>
            <w:tcW w:w="572" w:type="dxa"/>
            <w:gridSpan w:val="2"/>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r w:rsidRPr="007F3F9E">
              <w:rPr>
                <w:color w:val="000000"/>
                <w:sz w:val="12"/>
                <w:szCs w:val="12"/>
              </w:rPr>
              <w:t>В перечне</w:t>
            </w:r>
          </w:p>
        </w:tc>
        <w:tc>
          <w:tcPr>
            <w:tcW w:w="674" w:type="dxa"/>
            <w:gridSpan w:val="3"/>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r w:rsidRPr="007F3F9E">
              <w:rPr>
                <w:color w:val="000000"/>
                <w:sz w:val="12"/>
                <w:szCs w:val="12"/>
              </w:rPr>
              <w:t>Администрации Ибресинского района Чувашской Республики</w:t>
            </w:r>
          </w:p>
        </w:tc>
        <w:tc>
          <w:tcPr>
            <w:tcW w:w="656" w:type="dxa"/>
            <w:gridSpan w:val="2"/>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r w:rsidRPr="007F3F9E">
              <w:rPr>
                <w:color w:val="000000"/>
                <w:sz w:val="12"/>
                <w:szCs w:val="12"/>
              </w:rPr>
              <w:t>Постановление администрации Ибресинского района Чувашской Республики</w:t>
            </w:r>
          </w:p>
        </w:tc>
        <w:tc>
          <w:tcPr>
            <w:tcW w:w="515" w:type="dxa"/>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r w:rsidRPr="007F3F9E">
              <w:rPr>
                <w:color w:val="000000"/>
                <w:sz w:val="12"/>
                <w:szCs w:val="12"/>
              </w:rPr>
              <w:t>1</w:t>
            </w:r>
            <w:r>
              <w:rPr>
                <w:color w:val="000000"/>
                <w:sz w:val="12"/>
                <w:szCs w:val="12"/>
              </w:rPr>
              <w:t>7.09.2018</w:t>
            </w:r>
          </w:p>
        </w:tc>
        <w:tc>
          <w:tcPr>
            <w:tcW w:w="638" w:type="dxa"/>
            <w:gridSpan w:val="2"/>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r>
              <w:rPr>
                <w:color w:val="000000"/>
                <w:sz w:val="12"/>
                <w:szCs w:val="12"/>
              </w:rPr>
              <w:t>489</w:t>
            </w:r>
          </w:p>
        </w:tc>
      </w:tr>
      <w:tr w:rsidR="00235EB0" w:rsidRPr="007F3F9E" w:rsidTr="003951DE">
        <w:trPr>
          <w:trHeight w:val="1065"/>
        </w:trPr>
        <w:tc>
          <w:tcPr>
            <w:tcW w:w="307" w:type="dxa"/>
            <w:gridSpan w:val="2"/>
            <w:tcBorders>
              <w:top w:val="nil"/>
              <w:left w:val="single" w:sz="4" w:space="0" w:color="auto"/>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r>
              <w:rPr>
                <w:color w:val="000000"/>
                <w:sz w:val="12"/>
                <w:szCs w:val="12"/>
              </w:rPr>
              <w:t>3</w:t>
            </w:r>
          </w:p>
        </w:tc>
        <w:tc>
          <w:tcPr>
            <w:tcW w:w="696" w:type="dxa"/>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r w:rsidRPr="007F3F9E">
              <w:rPr>
                <w:color w:val="000000"/>
                <w:sz w:val="12"/>
                <w:szCs w:val="12"/>
              </w:rPr>
              <w:t>П0512002900852</w:t>
            </w:r>
          </w:p>
        </w:tc>
        <w:tc>
          <w:tcPr>
            <w:tcW w:w="735" w:type="dxa"/>
            <w:gridSpan w:val="3"/>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r w:rsidRPr="007F3F9E">
              <w:rPr>
                <w:color w:val="000000"/>
                <w:sz w:val="12"/>
                <w:szCs w:val="12"/>
              </w:rPr>
              <w:t xml:space="preserve">Чувашская Республика, </w:t>
            </w:r>
            <w:proofErr w:type="spellStart"/>
            <w:r w:rsidRPr="007F3F9E">
              <w:rPr>
                <w:color w:val="000000"/>
                <w:sz w:val="12"/>
                <w:szCs w:val="12"/>
              </w:rPr>
              <w:t>Ибресинский</w:t>
            </w:r>
            <w:proofErr w:type="spellEnd"/>
            <w:r w:rsidRPr="007F3F9E">
              <w:rPr>
                <w:color w:val="000000"/>
                <w:sz w:val="12"/>
                <w:szCs w:val="12"/>
              </w:rPr>
              <w:t xml:space="preserve"> район, </w:t>
            </w:r>
            <w:proofErr w:type="spellStart"/>
            <w:r w:rsidRPr="007F3F9E">
              <w:rPr>
                <w:color w:val="000000"/>
                <w:sz w:val="12"/>
                <w:szCs w:val="12"/>
              </w:rPr>
              <w:t>п</w:t>
            </w:r>
            <w:proofErr w:type="gramStart"/>
            <w:r w:rsidRPr="007F3F9E">
              <w:rPr>
                <w:color w:val="000000"/>
                <w:sz w:val="12"/>
                <w:szCs w:val="12"/>
              </w:rPr>
              <w:t>.Б</w:t>
            </w:r>
            <w:proofErr w:type="gramEnd"/>
            <w:r w:rsidRPr="007F3F9E">
              <w:rPr>
                <w:color w:val="000000"/>
                <w:sz w:val="12"/>
                <w:szCs w:val="12"/>
              </w:rPr>
              <w:t>угуяныул.Школьная</w:t>
            </w:r>
            <w:proofErr w:type="spellEnd"/>
            <w:r w:rsidRPr="007F3F9E">
              <w:rPr>
                <w:color w:val="000000"/>
                <w:sz w:val="12"/>
                <w:szCs w:val="12"/>
              </w:rPr>
              <w:t xml:space="preserve"> д.11</w:t>
            </w:r>
          </w:p>
        </w:tc>
        <w:tc>
          <w:tcPr>
            <w:tcW w:w="631" w:type="dxa"/>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r w:rsidRPr="007F3F9E">
              <w:rPr>
                <w:color w:val="000000"/>
                <w:sz w:val="12"/>
                <w:szCs w:val="12"/>
              </w:rPr>
              <w:t>Чувашская Республика</w:t>
            </w:r>
          </w:p>
        </w:tc>
        <w:tc>
          <w:tcPr>
            <w:tcW w:w="730" w:type="dxa"/>
            <w:gridSpan w:val="2"/>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r w:rsidRPr="007F3F9E">
              <w:rPr>
                <w:color w:val="000000"/>
                <w:sz w:val="12"/>
                <w:szCs w:val="12"/>
              </w:rPr>
              <w:t>Ибресинский район</w:t>
            </w:r>
          </w:p>
        </w:tc>
        <w:tc>
          <w:tcPr>
            <w:tcW w:w="730" w:type="dxa"/>
            <w:gridSpan w:val="2"/>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r w:rsidRPr="007F3F9E">
              <w:rPr>
                <w:color w:val="000000"/>
                <w:sz w:val="12"/>
                <w:szCs w:val="12"/>
              </w:rPr>
              <w:t>Кировское сельское поселение</w:t>
            </w:r>
          </w:p>
        </w:tc>
        <w:tc>
          <w:tcPr>
            <w:tcW w:w="461" w:type="dxa"/>
            <w:gridSpan w:val="3"/>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r w:rsidRPr="007F3F9E">
              <w:rPr>
                <w:color w:val="000000"/>
                <w:sz w:val="12"/>
                <w:szCs w:val="12"/>
              </w:rPr>
              <w:t>поселок</w:t>
            </w:r>
          </w:p>
        </w:tc>
        <w:tc>
          <w:tcPr>
            <w:tcW w:w="501" w:type="dxa"/>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proofErr w:type="spellStart"/>
            <w:r w:rsidRPr="007F3F9E">
              <w:rPr>
                <w:color w:val="000000"/>
                <w:sz w:val="12"/>
                <w:szCs w:val="12"/>
              </w:rPr>
              <w:t>Бугуян</w:t>
            </w:r>
            <w:proofErr w:type="spellEnd"/>
          </w:p>
        </w:tc>
        <w:tc>
          <w:tcPr>
            <w:tcW w:w="655" w:type="dxa"/>
            <w:gridSpan w:val="3"/>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p>
        </w:tc>
        <w:tc>
          <w:tcPr>
            <w:tcW w:w="473" w:type="dxa"/>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p>
        </w:tc>
        <w:tc>
          <w:tcPr>
            <w:tcW w:w="500" w:type="dxa"/>
            <w:gridSpan w:val="3"/>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r w:rsidRPr="007F3F9E">
              <w:rPr>
                <w:color w:val="000000"/>
                <w:sz w:val="12"/>
                <w:szCs w:val="12"/>
              </w:rPr>
              <w:t>улица</w:t>
            </w:r>
          </w:p>
        </w:tc>
        <w:tc>
          <w:tcPr>
            <w:tcW w:w="518" w:type="dxa"/>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r w:rsidRPr="007F3F9E">
              <w:rPr>
                <w:color w:val="000000"/>
                <w:sz w:val="12"/>
                <w:szCs w:val="12"/>
              </w:rPr>
              <w:t>Школьная</w:t>
            </w:r>
          </w:p>
        </w:tc>
        <w:tc>
          <w:tcPr>
            <w:tcW w:w="478" w:type="dxa"/>
            <w:gridSpan w:val="3"/>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r w:rsidRPr="007F3F9E">
              <w:rPr>
                <w:color w:val="000000"/>
                <w:sz w:val="12"/>
                <w:szCs w:val="12"/>
              </w:rPr>
              <w:t>11</w:t>
            </w:r>
          </w:p>
        </w:tc>
        <w:tc>
          <w:tcPr>
            <w:tcW w:w="489" w:type="dxa"/>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p>
        </w:tc>
        <w:tc>
          <w:tcPr>
            <w:tcW w:w="651" w:type="dxa"/>
            <w:gridSpan w:val="3"/>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r w:rsidRPr="007F3F9E">
              <w:rPr>
                <w:color w:val="000000"/>
                <w:sz w:val="12"/>
                <w:szCs w:val="12"/>
              </w:rPr>
              <w:t>Здание</w:t>
            </w:r>
          </w:p>
        </w:tc>
        <w:tc>
          <w:tcPr>
            <w:tcW w:w="737" w:type="dxa"/>
            <w:gridSpan w:val="2"/>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r w:rsidRPr="007F3F9E">
              <w:rPr>
                <w:color w:val="000000"/>
                <w:sz w:val="12"/>
                <w:szCs w:val="12"/>
              </w:rPr>
              <w:t>21:10:020502:204</w:t>
            </w:r>
          </w:p>
        </w:tc>
        <w:tc>
          <w:tcPr>
            <w:tcW w:w="617" w:type="dxa"/>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r w:rsidRPr="007F3F9E">
              <w:rPr>
                <w:color w:val="000000"/>
                <w:sz w:val="12"/>
                <w:szCs w:val="12"/>
              </w:rPr>
              <w:t>кадастровый</w:t>
            </w:r>
          </w:p>
        </w:tc>
        <w:tc>
          <w:tcPr>
            <w:tcW w:w="720" w:type="dxa"/>
            <w:gridSpan w:val="2"/>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p>
        </w:tc>
        <w:tc>
          <w:tcPr>
            <w:tcW w:w="677" w:type="dxa"/>
            <w:gridSpan w:val="2"/>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r w:rsidRPr="007F3F9E">
              <w:rPr>
                <w:color w:val="000000"/>
                <w:sz w:val="12"/>
                <w:szCs w:val="12"/>
              </w:rPr>
              <w:t>площадь</w:t>
            </w:r>
          </w:p>
        </w:tc>
        <w:tc>
          <w:tcPr>
            <w:tcW w:w="677" w:type="dxa"/>
            <w:gridSpan w:val="2"/>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r w:rsidRPr="007F3F9E">
              <w:rPr>
                <w:color w:val="000000"/>
                <w:sz w:val="12"/>
                <w:szCs w:val="12"/>
              </w:rPr>
              <w:t>123,7</w:t>
            </w:r>
          </w:p>
        </w:tc>
        <w:tc>
          <w:tcPr>
            <w:tcW w:w="652" w:type="dxa"/>
            <w:gridSpan w:val="3"/>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r w:rsidRPr="007F3F9E">
              <w:rPr>
                <w:color w:val="000000"/>
                <w:sz w:val="12"/>
                <w:szCs w:val="12"/>
              </w:rPr>
              <w:t>кв. м</w:t>
            </w:r>
          </w:p>
        </w:tc>
        <w:tc>
          <w:tcPr>
            <w:tcW w:w="631" w:type="dxa"/>
            <w:gridSpan w:val="2"/>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r w:rsidRPr="007F3F9E">
              <w:rPr>
                <w:color w:val="000000"/>
                <w:sz w:val="12"/>
                <w:szCs w:val="12"/>
              </w:rPr>
              <w:t>Здание</w:t>
            </w:r>
          </w:p>
        </w:tc>
        <w:tc>
          <w:tcPr>
            <w:tcW w:w="298" w:type="dxa"/>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p>
        </w:tc>
        <w:tc>
          <w:tcPr>
            <w:tcW w:w="298" w:type="dxa"/>
            <w:gridSpan w:val="2"/>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p>
        </w:tc>
        <w:tc>
          <w:tcPr>
            <w:tcW w:w="298" w:type="dxa"/>
            <w:gridSpan w:val="2"/>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p>
        </w:tc>
        <w:tc>
          <w:tcPr>
            <w:tcW w:w="298" w:type="dxa"/>
            <w:gridSpan w:val="2"/>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p>
        </w:tc>
        <w:tc>
          <w:tcPr>
            <w:tcW w:w="298" w:type="dxa"/>
            <w:gridSpan w:val="2"/>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FF0000"/>
                <w:sz w:val="12"/>
                <w:szCs w:val="12"/>
              </w:rPr>
            </w:pPr>
          </w:p>
        </w:tc>
        <w:tc>
          <w:tcPr>
            <w:tcW w:w="298" w:type="dxa"/>
            <w:gridSpan w:val="3"/>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p>
        </w:tc>
        <w:tc>
          <w:tcPr>
            <w:tcW w:w="446" w:type="dxa"/>
            <w:gridSpan w:val="2"/>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p>
        </w:tc>
        <w:tc>
          <w:tcPr>
            <w:tcW w:w="388" w:type="dxa"/>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p>
        </w:tc>
        <w:tc>
          <w:tcPr>
            <w:tcW w:w="360" w:type="dxa"/>
            <w:gridSpan w:val="3"/>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p>
        </w:tc>
        <w:tc>
          <w:tcPr>
            <w:tcW w:w="472" w:type="dxa"/>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p>
        </w:tc>
        <w:tc>
          <w:tcPr>
            <w:tcW w:w="515" w:type="dxa"/>
            <w:gridSpan w:val="2"/>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p>
        </w:tc>
        <w:tc>
          <w:tcPr>
            <w:tcW w:w="446" w:type="dxa"/>
            <w:gridSpan w:val="3"/>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p>
        </w:tc>
        <w:tc>
          <w:tcPr>
            <w:tcW w:w="388" w:type="dxa"/>
            <w:gridSpan w:val="2"/>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p>
        </w:tc>
        <w:tc>
          <w:tcPr>
            <w:tcW w:w="360" w:type="dxa"/>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p>
        </w:tc>
        <w:tc>
          <w:tcPr>
            <w:tcW w:w="472" w:type="dxa"/>
            <w:gridSpan w:val="3"/>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p>
        </w:tc>
        <w:tc>
          <w:tcPr>
            <w:tcW w:w="515" w:type="dxa"/>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p>
        </w:tc>
        <w:tc>
          <w:tcPr>
            <w:tcW w:w="572" w:type="dxa"/>
            <w:gridSpan w:val="2"/>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r w:rsidRPr="007F3F9E">
              <w:rPr>
                <w:color w:val="000000"/>
                <w:sz w:val="12"/>
                <w:szCs w:val="12"/>
              </w:rPr>
              <w:t>В перечне</w:t>
            </w:r>
          </w:p>
        </w:tc>
        <w:tc>
          <w:tcPr>
            <w:tcW w:w="674" w:type="dxa"/>
            <w:gridSpan w:val="3"/>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r w:rsidRPr="007F3F9E">
              <w:rPr>
                <w:color w:val="000000"/>
                <w:sz w:val="12"/>
                <w:szCs w:val="12"/>
              </w:rPr>
              <w:t>Администрации Ибресинского района Чувашской Республики</w:t>
            </w:r>
          </w:p>
        </w:tc>
        <w:tc>
          <w:tcPr>
            <w:tcW w:w="656" w:type="dxa"/>
            <w:gridSpan w:val="2"/>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r w:rsidRPr="007F3F9E">
              <w:rPr>
                <w:color w:val="000000"/>
                <w:sz w:val="12"/>
                <w:szCs w:val="12"/>
              </w:rPr>
              <w:t>Постановление администрации Ибресинского района Чувашской Республики</w:t>
            </w:r>
          </w:p>
        </w:tc>
        <w:tc>
          <w:tcPr>
            <w:tcW w:w="515" w:type="dxa"/>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r w:rsidRPr="007F3F9E">
              <w:rPr>
                <w:color w:val="000000"/>
                <w:sz w:val="12"/>
                <w:szCs w:val="12"/>
              </w:rPr>
              <w:t>1</w:t>
            </w:r>
            <w:r>
              <w:rPr>
                <w:color w:val="000000"/>
                <w:sz w:val="12"/>
                <w:szCs w:val="12"/>
              </w:rPr>
              <w:t>7.09.2018</w:t>
            </w:r>
          </w:p>
        </w:tc>
        <w:tc>
          <w:tcPr>
            <w:tcW w:w="638" w:type="dxa"/>
            <w:gridSpan w:val="2"/>
            <w:tcBorders>
              <w:top w:val="nil"/>
              <w:left w:val="nil"/>
              <w:bottom w:val="single" w:sz="4" w:space="0" w:color="auto"/>
              <w:right w:val="single" w:sz="4" w:space="0" w:color="auto"/>
            </w:tcBorders>
            <w:shd w:val="clear" w:color="auto" w:fill="auto"/>
            <w:hideMark/>
          </w:tcPr>
          <w:p w:rsidR="00235EB0" w:rsidRPr="007F3F9E" w:rsidRDefault="00235EB0" w:rsidP="00AF147C">
            <w:pPr>
              <w:jc w:val="center"/>
              <w:rPr>
                <w:color w:val="000000"/>
                <w:sz w:val="12"/>
                <w:szCs w:val="12"/>
              </w:rPr>
            </w:pPr>
            <w:r>
              <w:rPr>
                <w:color w:val="000000"/>
                <w:sz w:val="12"/>
                <w:szCs w:val="12"/>
              </w:rPr>
              <w:t>489</w:t>
            </w:r>
          </w:p>
        </w:tc>
      </w:tr>
      <w:tr w:rsidR="00224ECD" w:rsidRPr="007F3F9E" w:rsidTr="003951DE">
        <w:trPr>
          <w:trHeight w:val="1050"/>
        </w:trPr>
        <w:tc>
          <w:tcPr>
            <w:tcW w:w="307" w:type="dxa"/>
            <w:gridSpan w:val="2"/>
            <w:tcBorders>
              <w:top w:val="nil"/>
              <w:left w:val="single" w:sz="4" w:space="0" w:color="auto"/>
              <w:bottom w:val="single" w:sz="4" w:space="0" w:color="auto"/>
              <w:right w:val="single" w:sz="4" w:space="0" w:color="auto"/>
            </w:tcBorders>
            <w:shd w:val="clear" w:color="auto" w:fill="auto"/>
            <w:noWrap/>
            <w:hideMark/>
          </w:tcPr>
          <w:p w:rsidR="00224ECD" w:rsidRPr="007F3F9E" w:rsidRDefault="00235EB0" w:rsidP="00AF147C">
            <w:pPr>
              <w:jc w:val="center"/>
              <w:rPr>
                <w:color w:val="000000"/>
                <w:sz w:val="12"/>
                <w:szCs w:val="12"/>
              </w:rPr>
            </w:pPr>
            <w:r>
              <w:rPr>
                <w:color w:val="000000"/>
                <w:sz w:val="12"/>
                <w:szCs w:val="12"/>
              </w:rPr>
              <w:lastRenderedPageBreak/>
              <w:t>4</w:t>
            </w:r>
          </w:p>
        </w:tc>
        <w:tc>
          <w:tcPr>
            <w:tcW w:w="696" w:type="dxa"/>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П051200420039</w:t>
            </w:r>
            <w:r w:rsidR="00235EB0">
              <w:rPr>
                <w:color w:val="000000"/>
                <w:sz w:val="12"/>
                <w:szCs w:val="12"/>
              </w:rPr>
              <w:t>2</w:t>
            </w:r>
          </w:p>
        </w:tc>
        <w:tc>
          <w:tcPr>
            <w:tcW w:w="735" w:type="dxa"/>
            <w:gridSpan w:val="3"/>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 xml:space="preserve">Чувашская Республика, </w:t>
            </w:r>
            <w:proofErr w:type="spellStart"/>
            <w:r w:rsidRPr="007F3F9E">
              <w:rPr>
                <w:color w:val="000000"/>
                <w:sz w:val="12"/>
                <w:szCs w:val="12"/>
              </w:rPr>
              <w:t>Ибресинский</w:t>
            </w:r>
            <w:proofErr w:type="spellEnd"/>
            <w:r w:rsidRPr="007F3F9E">
              <w:rPr>
                <w:color w:val="000000"/>
                <w:sz w:val="12"/>
                <w:szCs w:val="12"/>
              </w:rPr>
              <w:t xml:space="preserve"> район, </w:t>
            </w:r>
            <w:proofErr w:type="spellStart"/>
            <w:r w:rsidRPr="007F3F9E">
              <w:rPr>
                <w:color w:val="000000"/>
                <w:sz w:val="12"/>
                <w:szCs w:val="12"/>
              </w:rPr>
              <w:t>п</w:t>
            </w:r>
            <w:proofErr w:type="gramStart"/>
            <w:r w:rsidRPr="007F3F9E">
              <w:rPr>
                <w:color w:val="000000"/>
                <w:sz w:val="12"/>
                <w:szCs w:val="12"/>
              </w:rPr>
              <w:t>.И</w:t>
            </w:r>
            <w:proofErr w:type="gramEnd"/>
            <w:r w:rsidRPr="007F3F9E">
              <w:rPr>
                <w:color w:val="000000"/>
                <w:sz w:val="12"/>
                <w:szCs w:val="12"/>
              </w:rPr>
              <w:t>бреси</w:t>
            </w:r>
            <w:proofErr w:type="spellEnd"/>
            <w:r w:rsidRPr="007F3F9E">
              <w:rPr>
                <w:color w:val="000000"/>
                <w:sz w:val="12"/>
                <w:szCs w:val="12"/>
              </w:rPr>
              <w:t xml:space="preserve">, </w:t>
            </w:r>
            <w:proofErr w:type="spellStart"/>
            <w:r w:rsidRPr="007F3F9E">
              <w:rPr>
                <w:color w:val="000000"/>
                <w:sz w:val="12"/>
                <w:szCs w:val="12"/>
              </w:rPr>
              <w:t>ул.Маресьева</w:t>
            </w:r>
            <w:proofErr w:type="spellEnd"/>
            <w:r w:rsidRPr="007F3F9E">
              <w:rPr>
                <w:color w:val="000000"/>
                <w:sz w:val="12"/>
                <w:szCs w:val="12"/>
              </w:rPr>
              <w:t>, 61</w:t>
            </w:r>
          </w:p>
        </w:tc>
        <w:tc>
          <w:tcPr>
            <w:tcW w:w="631" w:type="dxa"/>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Чувашская Республика</w:t>
            </w:r>
          </w:p>
        </w:tc>
        <w:tc>
          <w:tcPr>
            <w:tcW w:w="730" w:type="dxa"/>
            <w:gridSpan w:val="2"/>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Ибресинский район</w:t>
            </w:r>
          </w:p>
        </w:tc>
        <w:tc>
          <w:tcPr>
            <w:tcW w:w="730" w:type="dxa"/>
            <w:gridSpan w:val="2"/>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Ибресинское городское поселение</w:t>
            </w:r>
          </w:p>
        </w:tc>
        <w:tc>
          <w:tcPr>
            <w:tcW w:w="461" w:type="dxa"/>
            <w:gridSpan w:val="3"/>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поселок</w:t>
            </w:r>
          </w:p>
        </w:tc>
        <w:tc>
          <w:tcPr>
            <w:tcW w:w="501" w:type="dxa"/>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Ибреси</w:t>
            </w:r>
          </w:p>
        </w:tc>
        <w:tc>
          <w:tcPr>
            <w:tcW w:w="655" w:type="dxa"/>
            <w:gridSpan w:val="3"/>
            <w:tcBorders>
              <w:top w:val="nil"/>
              <w:left w:val="nil"/>
              <w:bottom w:val="single" w:sz="4" w:space="0" w:color="auto"/>
              <w:right w:val="single" w:sz="4" w:space="0" w:color="auto"/>
            </w:tcBorders>
            <w:shd w:val="clear" w:color="auto" w:fill="auto"/>
            <w:noWrap/>
            <w:hideMark/>
          </w:tcPr>
          <w:p w:rsidR="00224ECD" w:rsidRPr="007F3F9E" w:rsidRDefault="00224ECD" w:rsidP="00AF147C">
            <w:pPr>
              <w:jc w:val="center"/>
              <w:rPr>
                <w:color w:val="000000"/>
                <w:sz w:val="12"/>
                <w:szCs w:val="12"/>
              </w:rPr>
            </w:pPr>
          </w:p>
        </w:tc>
        <w:tc>
          <w:tcPr>
            <w:tcW w:w="473" w:type="dxa"/>
            <w:tcBorders>
              <w:top w:val="nil"/>
              <w:left w:val="nil"/>
              <w:bottom w:val="single" w:sz="4" w:space="0" w:color="auto"/>
              <w:right w:val="single" w:sz="4" w:space="0" w:color="auto"/>
            </w:tcBorders>
            <w:shd w:val="clear" w:color="auto" w:fill="auto"/>
            <w:noWrap/>
            <w:hideMark/>
          </w:tcPr>
          <w:p w:rsidR="00224ECD" w:rsidRPr="007F3F9E" w:rsidRDefault="00224ECD" w:rsidP="00AF147C">
            <w:pPr>
              <w:jc w:val="center"/>
              <w:rPr>
                <w:color w:val="000000"/>
                <w:sz w:val="12"/>
                <w:szCs w:val="12"/>
              </w:rPr>
            </w:pPr>
          </w:p>
        </w:tc>
        <w:tc>
          <w:tcPr>
            <w:tcW w:w="500" w:type="dxa"/>
            <w:gridSpan w:val="3"/>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улица</w:t>
            </w:r>
          </w:p>
        </w:tc>
        <w:tc>
          <w:tcPr>
            <w:tcW w:w="518" w:type="dxa"/>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Маресьева</w:t>
            </w:r>
          </w:p>
        </w:tc>
        <w:tc>
          <w:tcPr>
            <w:tcW w:w="478" w:type="dxa"/>
            <w:gridSpan w:val="3"/>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61</w:t>
            </w:r>
          </w:p>
        </w:tc>
        <w:tc>
          <w:tcPr>
            <w:tcW w:w="489" w:type="dxa"/>
            <w:tcBorders>
              <w:top w:val="nil"/>
              <w:left w:val="nil"/>
              <w:bottom w:val="single" w:sz="4" w:space="0" w:color="auto"/>
              <w:right w:val="single" w:sz="4" w:space="0" w:color="auto"/>
            </w:tcBorders>
            <w:shd w:val="clear" w:color="auto" w:fill="auto"/>
            <w:noWrap/>
            <w:hideMark/>
          </w:tcPr>
          <w:p w:rsidR="00224ECD" w:rsidRPr="007F3F9E" w:rsidRDefault="00224ECD" w:rsidP="00AF147C">
            <w:pPr>
              <w:jc w:val="center"/>
              <w:rPr>
                <w:color w:val="000000"/>
                <w:sz w:val="12"/>
                <w:szCs w:val="12"/>
              </w:rPr>
            </w:pPr>
          </w:p>
        </w:tc>
        <w:tc>
          <w:tcPr>
            <w:tcW w:w="651" w:type="dxa"/>
            <w:gridSpan w:val="3"/>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Помещение</w:t>
            </w:r>
          </w:p>
        </w:tc>
        <w:tc>
          <w:tcPr>
            <w:tcW w:w="737" w:type="dxa"/>
            <w:gridSpan w:val="2"/>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21:10:000000:3807</w:t>
            </w:r>
          </w:p>
        </w:tc>
        <w:tc>
          <w:tcPr>
            <w:tcW w:w="617" w:type="dxa"/>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кадастровый</w:t>
            </w:r>
          </w:p>
        </w:tc>
        <w:tc>
          <w:tcPr>
            <w:tcW w:w="720" w:type="dxa"/>
            <w:gridSpan w:val="2"/>
            <w:tcBorders>
              <w:top w:val="nil"/>
              <w:left w:val="nil"/>
              <w:bottom w:val="single" w:sz="4" w:space="0" w:color="auto"/>
              <w:right w:val="single" w:sz="4" w:space="0" w:color="auto"/>
            </w:tcBorders>
            <w:shd w:val="clear" w:color="auto" w:fill="auto"/>
            <w:noWrap/>
            <w:hideMark/>
          </w:tcPr>
          <w:p w:rsidR="00224ECD" w:rsidRPr="007F3F9E" w:rsidRDefault="00224ECD" w:rsidP="00AF147C">
            <w:pPr>
              <w:jc w:val="center"/>
              <w:rPr>
                <w:color w:val="000000"/>
                <w:sz w:val="12"/>
                <w:szCs w:val="12"/>
              </w:rPr>
            </w:pPr>
          </w:p>
        </w:tc>
        <w:tc>
          <w:tcPr>
            <w:tcW w:w="677" w:type="dxa"/>
            <w:gridSpan w:val="2"/>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площадь</w:t>
            </w:r>
          </w:p>
        </w:tc>
        <w:tc>
          <w:tcPr>
            <w:tcW w:w="677" w:type="dxa"/>
            <w:gridSpan w:val="2"/>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20,16</w:t>
            </w:r>
          </w:p>
        </w:tc>
        <w:tc>
          <w:tcPr>
            <w:tcW w:w="652" w:type="dxa"/>
            <w:gridSpan w:val="3"/>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кв. м</w:t>
            </w:r>
          </w:p>
        </w:tc>
        <w:tc>
          <w:tcPr>
            <w:tcW w:w="631" w:type="dxa"/>
            <w:gridSpan w:val="2"/>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Помещение</w:t>
            </w:r>
          </w:p>
        </w:tc>
        <w:tc>
          <w:tcPr>
            <w:tcW w:w="298" w:type="dxa"/>
            <w:tcBorders>
              <w:top w:val="nil"/>
              <w:left w:val="nil"/>
              <w:bottom w:val="single" w:sz="4" w:space="0" w:color="auto"/>
              <w:right w:val="single" w:sz="4" w:space="0" w:color="auto"/>
            </w:tcBorders>
            <w:shd w:val="clear" w:color="auto" w:fill="auto"/>
            <w:noWrap/>
            <w:hideMark/>
          </w:tcPr>
          <w:p w:rsidR="00224ECD" w:rsidRPr="007F3F9E" w:rsidRDefault="00224ECD" w:rsidP="00AF147C">
            <w:pPr>
              <w:jc w:val="center"/>
              <w:rPr>
                <w:color w:val="000000"/>
                <w:sz w:val="12"/>
                <w:szCs w:val="12"/>
              </w:rPr>
            </w:pPr>
          </w:p>
        </w:tc>
        <w:tc>
          <w:tcPr>
            <w:tcW w:w="298" w:type="dxa"/>
            <w:gridSpan w:val="2"/>
            <w:tcBorders>
              <w:top w:val="nil"/>
              <w:left w:val="nil"/>
              <w:bottom w:val="single" w:sz="4" w:space="0" w:color="auto"/>
              <w:right w:val="single" w:sz="4" w:space="0" w:color="auto"/>
            </w:tcBorders>
            <w:shd w:val="clear" w:color="auto" w:fill="auto"/>
            <w:noWrap/>
            <w:hideMark/>
          </w:tcPr>
          <w:p w:rsidR="00224ECD" w:rsidRPr="007F3F9E" w:rsidRDefault="00224ECD" w:rsidP="00AF147C">
            <w:pPr>
              <w:jc w:val="center"/>
              <w:rPr>
                <w:color w:val="000000"/>
                <w:sz w:val="12"/>
                <w:szCs w:val="12"/>
              </w:rPr>
            </w:pPr>
          </w:p>
        </w:tc>
        <w:tc>
          <w:tcPr>
            <w:tcW w:w="298" w:type="dxa"/>
            <w:gridSpan w:val="2"/>
            <w:tcBorders>
              <w:top w:val="nil"/>
              <w:left w:val="nil"/>
              <w:bottom w:val="single" w:sz="4" w:space="0" w:color="auto"/>
              <w:right w:val="single" w:sz="4" w:space="0" w:color="auto"/>
            </w:tcBorders>
            <w:shd w:val="clear" w:color="auto" w:fill="auto"/>
            <w:noWrap/>
            <w:hideMark/>
          </w:tcPr>
          <w:p w:rsidR="00224ECD" w:rsidRPr="007F3F9E" w:rsidRDefault="00224ECD" w:rsidP="00AF147C">
            <w:pPr>
              <w:jc w:val="center"/>
              <w:rPr>
                <w:color w:val="000000"/>
                <w:sz w:val="12"/>
                <w:szCs w:val="12"/>
              </w:rPr>
            </w:pPr>
          </w:p>
        </w:tc>
        <w:tc>
          <w:tcPr>
            <w:tcW w:w="298" w:type="dxa"/>
            <w:gridSpan w:val="2"/>
            <w:tcBorders>
              <w:top w:val="nil"/>
              <w:left w:val="nil"/>
              <w:bottom w:val="single" w:sz="4" w:space="0" w:color="auto"/>
              <w:right w:val="single" w:sz="4" w:space="0" w:color="auto"/>
            </w:tcBorders>
            <w:shd w:val="clear" w:color="auto" w:fill="auto"/>
            <w:noWrap/>
            <w:hideMark/>
          </w:tcPr>
          <w:p w:rsidR="00224ECD" w:rsidRPr="007F3F9E" w:rsidRDefault="00224ECD" w:rsidP="00AF147C">
            <w:pPr>
              <w:jc w:val="center"/>
              <w:rPr>
                <w:color w:val="000000"/>
                <w:sz w:val="12"/>
                <w:szCs w:val="12"/>
              </w:rPr>
            </w:pPr>
          </w:p>
        </w:tc>
        <w:tc>
          <w:tcPr>
            <w:tcW w:w="298" w:type="dxa"/>
            <w:gridSpan w:val="2"/>
            <w:tcBorders>
              <w:top w:val="nil"/>
              <w:left w:val="nil"/>
              <w:bottom w:val="single" w:sz="4" w:space="0" w:color="auto"/>
              <w:right w:val="single" w:sz="4" w:space="0" w:color="auto"/>
            </w:tcBorders>
            <w:shd w:val="clear" w:color="auto" w:fill="auto"/>
            <w:noWrap/>
            <w:hideMark/>
          </w:tcPr>
          <w:p w:rsidR="00224ECD" w:rsidRPr="007F3F9E" w:rsidRDefault="00224ECD" w:rsidP="00AF147C">
            <w:pPr>
              <w:jc w:val="center"/>
              <w:rPr>
                <w:color w:val="FF0000"/>
                <w:sz w:val="12"/>
                <w:szCs w:val="12"/>
              </w:rPr>
            </w:pPr>
          </w:p>
        </w:tc>
        <w:tc>
          <w:tcPr>
            <w:tcW w:w="298" w:type="dxa"/>
            <w:gridSpan w:val="3"/>
            <w:tcBorders>
              <w:top w:val="nil"/>
              <w:left w:val="nil"/>
              <w:bottom w:val="single" w:sz="4" w:space="0" w:color="auto"/>
              <w:right w:val="single" w:sz="4" w:space="0" w:color="auto"/>
            </w:tcBorders>
            <w:shd w:val="clear" w:color="auto" w:fill="auto"/>
            <w:noWrap/>
            <w:hideMark/>
          </w:tcPr>
          <w:p w:rsidR="00224ECD" w:rsidRPr="007F3F9E" w:rsidRDefault="00224ECD" w:rsidP="00AF147C">
            <w:pPr>
              <w:jc w:val="center"/>
              <w:rPr>
                <w:color w:val="000000"/>
                <w:sz w:val="12"/>
                <w:szCs w:val="12"/>
              </w:rPr>
            </w:pPr>
          </w:p>
        </w:tc>
        <w:tc>
          <w:tcPr>
            <w:tcW w:w="446" w:type="dxa"/>
            <w:gridSpan w:val="2"/>
            <w:tcBorders>
              <w:top w:val="nil"/>
              <w:left w:val="nil"/>
              <w:bottom w:val="single" w:sz="4" w:space="0" w:color="auto"/>
              <w:right w:val="single" w:sz="4" w:space="0" w:color="auto"/>
            </w:tcBorders>
            <w:shd w:val="clear" w:color="auto" w:fill="auto"/>
            <w:noWrap/>
            <w:hideMark/>
          </w:tcPr>
          <w:p w:rsidR="00224ECD" w:rsidRPr="007F3F9E" w:rsidRDefault="00224ECD" w:rsidP="00AF147C">
            <w:pPr>
              <w:jc w:val="center"/>
              <w:rPr>
                <w:color w:val="000000"/>
                <w:sz w:val="12"/>
                <w:szCs w:val="12"/>
              </w:rPr>
            </w:pPr>
          </w:p>
        </w:tc>
        <w:tc>
          <w:tcPr>
            <w:tcW w:w="388" w:type="dxa"/>
            <w:tcBorders>
              <w:top w:val="nil"/>
              <w:left w:val="nil"/>
              <w:bottom w:val="single" w:sz="4" w:space="0" w:color="auto"/>
              <w:right w:val="single" w:sz="4" w:space="0" w:color="auto"/>
            </w:tcBorders>
            <w:shd w:val="clear" w:color="auto" w:fill="auto"/>
            <w:noWrap/>
            <w:hideMark/>
          </w:tcPr>
          <w:p w:rsidR="00224ECD" w:rsidRPr="007F3F9E" w:rsidRDefault="00224ECD" w:rsidP="00AF147C">
            <w:pPr>
              <w:jc w:val="center"/>
              <w:rPr>
                <w:color w:val="000000"/>
                <w:sz w:val="12"/>
                <w:szCs w:val="12"/>
              </w:rPr>
            </w:pPr>
          </w:p>
        </w:tc>
        <w:tc>
          <w:tcPr>
            <w:tcW w:w="360" w:type="dxa"/>
            <w:gridSpan w:val="3"/>
            <w:tcBorders>
              <w:top w:val="nil"/>
              <w:left w:val="nil"/>
              <w:bottom w:val="single" w:sz="4" w:space="0" w:color="auto"/>
              <w:right w:val="single" w:sz="4" w:space="0" w:color="auto"/>
            </w:tcBorders>
            <w:shd w:val="clear" w:color="auto" w:fill="auto"/>
            <w:noWrap/>
            <w:hideMark/>
          </w:tcPr>
          <w:p w:rsidR="00224ECD" w:rsidRPr="007F3F9E" w:rsidRDefault="00224ECD" w:rsidP="00AF147C">
            <w:pPr>
              <w:jc w:val="center"/>
              <w:rPr>
                <w:color w:val="000000"/>
                <w:sz w:val="12"/>
                <w:szCs w:val="12"/>
              </w:rPr>
            </w:pPr>
          </w:p>
        </w:tc>
        <w:tc>
          <w:tcPr>
            <w:tcW w:w="472" w:type="dxa"/>
            <w:tcBorders>
              <w:top w:val="nil"/>
              <w:left w:val="nil"/>
              <w:bottom w:val="single" w:sz="4" w:space="0" w:color="auto"/>
              <w:right w:val="single" w:sz="4" w:space="0" w:color="auto"/>
            </w:tcBorders>
            <w:shd w:val="clear" w:color="auto" w:fill="auto"/>
            <w:noWrap/>
            <w:hideMark/>
          </w:tcPr>
          <w:p w:rsidR="00224ECD" w:rsidRPr="007F3F9E" w:rsidRDefault="00224ECD" w:rsidP="00AF147C">
            <w:pPr>
              <w:jc w:val="center"/>
              <w:rPr>
                <w:color w:val="000000"/>
                <w:sz w:val="12"/>
                <w:szCs w:val="12"/>
              </w:rPr>
            </w:pPr>
          </w:p>
        </w:tc>
        <w:tc>
          <w:tcPr>
            <w:tcW w:w="515" w:type="dxa"/>
            <w:gridSpan w:val="2"/>
            <w:tcBorders>
              <w:top w:val="nil"/>
              <w:left w:val="nil"/>
              <w:bottom w:val="single" w:sz="4" w:space="0" w:color="auto"/>
              <w:right w:val="single" w:sz="4" w:space="0" w:color="auto"/>
            </w:tcBorders>
            <w:shd w:val="clear" w:color="auto" w:fill="auto"/>
            <w:noWrap/>
            <w:hideMark/>
          </w:tcPr>
          <w:p w:rsidR="00224ECD" w:rsidRPr="007F3F9E" w:rsidRDefault="00224ECD" w:rsidP="00AF147C">
            <w:pPr>
              <w:jc w:val="center"/>
              <w:rPr>
                <w:color w:val="000000"/>
                <w:sz w:val="12"/>
                <w:szCs w:val="12"/>
              </w:rPr>
            </w:pPr>
          </w:p>
        </w:tc>
        <w:tc>
          <w:tcPr>
            <w:tcW w:w="446" w:type="dxa"/>
            <w:gridSpan w:val="3"/>
            <w:tcBorders>
              <w:top w:val="nil"/>
              <w:left w:val="nil"/>
              <w:bottom w:val="single" w:sz="4" w:space="0" w:color="auto"/>
              <w:right w:val="single" w:sz="4" w:space="0" w:color="auto"/>
            </w:tcBorders>
            <w:shd w:val="clear" w:color="auto" w:fill="auto"/>
            <w:noWrap/>
            <w:hideMark/>
          </w:tcPr>
          <w:p w:rsidR="00224ECD" w:rsidRPr="007F3F9E" w:rsidRDefault="00224ECD" w:rsidP="00AF147C">
            <w:pPr>
              <w:jc w:val="center"/>
              <w:rPr>
                <w:color w:val="000000"/>
                <w:sz w:val="12"/>
                <w:szCs w:val="12"/>
              </w:rPr>
            </w:pPr>
          </w:p>
        </w:tc>
        <w:tc>
          <w:tcPr>
            <w:tcW w:w="388" w:type="dxa"/>
            <w:gridSpan w:val="2"/>
            <w:tcBorders>
              <w:top w:val="nil"/>
              <w:left w:val="nil"/>
              <w:bottom w:val="single" w:sz="4" w:space="0" w:color="auto"/>
              <w:right w:val="single" w:sz="4" w:space="0" w:color="auto"/>
            </w:tcBorders>
            <w:shd w:val="clear" w:color="auto" w:fill="auto"/>
            <w:noWrap/>
            <w:hideMark/>
          </w:tcPr>
          <w:p w:rsidR="00224ECD" w:rsidRPr="007F3F9E" w:rsidRDefault="00224ECD" w:rsidP="00AF147C">
            <w:pPr>
              <w:jc w:val="center"/>
              <w:rPr>
                <w:color w:val="000000"/>
                <w:sz w:val="12"/>
                <w:szCs w:val="12"/>
              </w:rPr>
            </w:pPr>
          </w:p>
        </w:tc>
        <w:tc>
          <w:tcPr>
            <w:tcW w:w="360" w:type="dxa"/>
            <w:tcBorders>
              <w:top w:val="nil"/>
              <w:left w:val="nil"/>
              <w:bottom w:val="single" w:sz="4" w:space="0" w:color="auto"/>
              <w:right w:val="single" w:sz="4" w:space="0" w:color="auto"/>
            </w:tcBorders>
            <w:shd w:val="clear" w:color="auto" w:fill="auto"/>
            <w:noWrap/>
            <w:hideMark/>
          </w:tcPr>
          <w:p w:rsidR="00224ECD" w:rsidRPr="007F3F9E" w:rsidRDefault="00224ECD" w:rsidP="00AF147C">
            <w:pPr>
              <w:jc w:val="center"/>
              <w:rPr>
                <w:color w:val="000000"/>
                <w:sz w:val="12"/>
                <w:szCs w:val="12"/>
              </w:rPr>
            </w:pPr>
          </w:p>
        </w:tc>
        <w:tc>
          <w:tcPr>
            <w:tcW w:w="472" w:type="dxa"/>
            <w:gridSpan w:val="3"/>
            <w:tcBorders>
              <w:top w:val="nil"/>
              <w:left w:val="nil"/>
              <w:bottom w:val="single" w:sz="4" w:space="0" w:color="auto"/>
              <w:right w:val="single" w:sz="4" w:space="0" w:color="auto"/>
            </w:tcBorders>
            <w:shd w:val="clear" w:color="auto" w:fill="auto"/>
            <w:noWrap/>
            <w:hideMark/>
          </w:tcPr>
          <w:p w:rsidR="00224ECD" w:rsidRPr="007F3F9E" w:rsidRDefault="00224ECD" w:rsidP="00AF147C">
            <w:pPr>
              <w:jc w:val="center"/>
              <w:rPr>
                <w:color w:val="000000"/>
                <w:sz w:val="12"/>
                <w:szCs w:val="12"/>
              </w:rPr>
            </w:pPr>
          </w:p>
        </w:tc>
        <w:tc>
          <w:tcPr>
            <w:tcW w:w="515" w:type="dxa"/>
            <w:tcBorders>
              <w:top w:val="nil"/>
              <w:left w:val="nil"/>
              <w:bottom w:val="single" w:sz="4" w:space="0" w:color="auto"/>
              <w:right w:val="single" w:sz="4" w:space="0" w:color="auto"/>
            </w:tcBorders>
            <w:shd w:val="clear" w:color="auto" w:fill="auto"/>
            <w:noWrap/>
            <w:hideMark/>
          </w:tcPr>
          <w:p w:rsidR="00224ECD" w:rsidRPr="007F3F9E" w:rsidRDefault="00224ECD" w:rsidP="00AF147C">
            <w:pPr>
              <w:jc w:val="center"/>
              <w:rPr>
                <w:color w:val="000000"/>
                <w:sz w:val="12"/>
                <w:szCs w:val="12"/>
              </w:rPr>
            </w:pPr>
          </w:p>
        </w:tc>
        <w:tc>
          <w:tcPr>
            <w:tcW w:w="572" w:type="dxa"/>
            <w:gridSpan w:val="2"/>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В перечне</w:t>
            </w:r>
          </w:p>
        </w:tc>
        <w:tc>
          <w:tcPr>
            <w:tcW w:w="674" w:type="dxa"/>
            <w:gridSpan w:val="3"/>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Администрации Ибресинского района Чувашской Республики</w:t>
            </w:r>
          </w:p>
        </w:tc>
        <w:tc>
          <w:tcPr>
            <w:tcW w:w="656" w:type="dxa"/>
            <w:gridSpan w:val="2"/>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Постановление администрации Ибресинского района Чувашской Республики</w:t>
            </w:r>
          </w:p>
        </w:tc>
        <w:tc>
          <w:tcPr>
            <w:tcW w:w="515" w:type="dxa"/>
            <w:tcBorders>
              <w:top w:val="nil"/>
              <w:left w:val="nil"/>
              <w:bottom w:val="single" w:sz="4" w:space="0" w:color="auto"/>
              <w:right w:val="single" w:sz="4" w:space="0" w:color="auto"/>
            </w:tcBorders>
            <w:shd w:val="clear" w:color="auto" w:fill="auto"/>
            <w:hideMark/>
          </w:tcPr>
          <w:p w:rsidR="00224ECD" w:rsidRPr="007F3F9E" w:rsidRDefault="00A1377F" w:rsidP="00AF147C">
            <w:pPr>
              <w:jc w:val="center"/>
              <w:rPr>
                <w:color w:val="000000"/>
                <w:sz w:val="12"/>
                <w:szCs w:val="12"/>
              </w:rPr>
            </w:pPr>
            <w:r>
              <w:rPr>
                <w:color w:val="000000"/>
                <w:sz w:val="12"/>
                <w:szCs w:val="12"/>
              </w:rPr>
              <w:t>07.12.201</w:t>
            </w:r>
            <w:r w:rsidR="00656607">
              <w:rPr>
                <w:color w:val="000000"/>
                <w:sz w:val="12"/>
                <w:szCs w:val="12"/>
              </w:rPr>
              <w:t>6</w:t>
            </w:r>
          </w:p>
        </w:tc>
        <w:tc>
          <w:tcPr>
            <w:tcW w:w="638" w:type="dxa"/>
            <w:gridSpan w:val="2"/>
            <w:tcBorders>
              <w:top w:val="nil"/>
              <w:left w:val="nil"/>
              <w:bottom w:val="single" w:sz="4" w:space="0" w:color="auto"/>
              <w:right w:val="single" w:sz="4" w:space="0" w:color="auto"/>
            </w:tcBorders>
            <w:shd w:val="clear" w:color="auto" w:fill="auto"/>
            <w:hideMark/>
          </w:tcPr>
          <w:p w:rsidR="00224ECD" w:rsidRPr="007F3F9E" w:rsidRDefault="00656607" w:rsidP="00AF147C">
            <w:pPr>
              <w:jc w:val="center"/>
              <w:rPr>
                <w:color w:val="000000"/>
                <w:sz w:val="12"/>
                <w:szCs w:val="12"/>
              </w:rPr>
            </w:pPr>
            <w:r>
              <w:rPr>
                <w:color w:val="000000"/>
                <w:sz w:val="12"/>
                <w:szCs w:val="12"/>
              </w:rPr>
              <w:t>668</w:t>
            </w:r>
          </w:p>
        </w:tc>
      </w:tr>
      <w:tr w:rsidR="00656607" w:rsidRPr="007F3F9E" w:rsidTr="003951DE">
        <w:trPr>
          <w:trHeight w:val="1065"/>
        </w:trPr>
        <w:tc>
          <w:tcPr>
            <w:tcW w:w="307" w:type="dxa"/>
            <w:gridSpan w:val="2"/>
            <w:tcBorders>
              <w:top w:val="nil"/>
              <w:left w:val="single" w:sz="4" w:space="0" w:color="auto"/>
              <w:bottom w:val="single" w:sz="4" w:space="0" w:color="auto"/>
              <w:right w:val="single" w:sz="4" w:space="0" w:color="auto"/>
            </w:tcBorders>
            <w:shd w:val="clear" w:color="auto" w:fill="auto"/>
            <w:noWrap/>
            <w:hideMark/>
          </w:tcPr>
          <w:p w:rsidR="00656607" w:rsidRPr="007F3F9E" w:rsidRDefault="00656607" w:rsidP="00AF147C">
            <w:pPr>
              <w:jc w:val="center"/>
              <w:rPr>
                <w:color w:val="000000"/>
                <w:sz w:val="12"/>
                <w:szCs w:val="12"/>
              </w:rPr>
            </w:pPr>
            <w:r>
              <w:rPr>
                <w:color w:val="000000"/>
                <w:sz w:val="12"/>
                <w:szCs w:val="12"/>
              </w:rPr>
              <w:t>5</w:t>
            </w:r>
          </w:p>
        </w:tc>
        <w:tc>
          <w:tcPr>
            <w:tcW w:w="696" w:type="dxa"/>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П0512004200392</w:t>
            </w:r>
          </w:p>
        </w:tc>
        <w:tc>
          <w:tcPr>
            <w:tcW w:w="735" w:type="dxa"/>
            <w:gridSpan w:val="3"/>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 xml:space="preserve">Чувашская Республика, </w:t>
            </w:r>
            <w:proofErr w:type="spellStart"/>
            <w:r w:rsidRPr="007F3F9E">
              <w:rPr>
                <w:color w:val="000000"/>
                <w:sz w:val="12"/>
                <w:szCs w:val="12"/>
              </w:rPr>
              <w:t>Ибресинский</w:t>
            </w:r>
            <w:proofErr w:type="spellEnd"/>
            <w:r w:rsidRPr="007F3F9E">
              <w:rPr>
                <w:color w:val="000000"/>
                <w:sz w:val="12"/>
                <w:szCs w:val="12"/>
              </w:rPr>
              <w:t xml:space="preserve"> район, </w:t>
            </w:r>
            <w:proofErr w:type="spellStart"/>
            <w:r w:rsidRPr="007F3F9E">
              <w:rPr>
                <w:color w:val="000000"/>
                <w:sz w:val="12"/>
                <w:szCs w:val="12"/>
              </w:rPr>
              <w:t>п</w:t>
            </w:r>
            <w:proofErr w:type="gramStart"/>
            <w:r w:rsidRPr="007F3F9E">
              <w:rPr>
                <w:color w:val="000000"/>
                <w:sz w:val="12"/>
                <w:szCs w:val="12"/>
              </w:rPr>
              <w:t>.И</w:t>
            </w:r>
            <w:proofErr w:type="gramEnd"/>
            <w:r w:rsidRPr="007F3F9E">
              <w:rPr>
                <w:color w:val="000000"/>
                <w:sz w:val="12"/>
                <w:szCs w:val="12"/>
              </w:rPr>
              <w:t>бреси</w:t>
            </w:r>
            <w:proofErr w:type="spellEnd"/>
            <w:r w:rsidRPr="007F3F9E">
              <w:rPr>
                <w:color w:val="000000"/>
                <w:sz w:val="12"/>
                <w:szCs w:val="12"/>
              </w:rPr>
              <w:t xml:space="preserve">, </w:t>
            </w:r>
            <w:proofErr w:type="spellStart"/>
            <w:r w:rsidRPr="007F3F9E">
              <w:rPr>
                <w:color w:val="000000"/>
                <w:sz w:val="12"/>
                <w:szCs w:val="12"/>
              </w:rPr>
              <w:t>ул.Маресьева</w:t>
            </w:r>
            <w:proofErr w:type="spellEnd"/>
            <w:r w:rsidRPr="007F3F9E">
              <w:rPr>
                <w:color w:val="000000"/>
                <w:sz w:val="12"/>
                <w:szCs w:val="12"/>
              </w:rPr>
              <w:t>, 61</w:t>
            </w:r>
          </w:p>
        </w:tc>
        <w:tc>
          <w:tcPr>
            <w:tcW w:w="631" w:type="dxa"/>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Чувашская Республика</w:t>
            </w:r>
          </w:p>
        </w:tc>
        <w:tc>
          <w:tcPr>
            <w:tcW w:w="730"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Ибресинский район</w:t>
            </w:r>
          </w:p>
        </w:tc>
        <w:tc>
          <w:tcPr>
            <w:tcW w:w="730"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Ибресинское городское поселение</w:t>
            </w:r>
          </w:p>
        </w:tc>
        <w:tc>
          <w:tcPr>
            <w:tcW w:w="461" w:type="dxa"/>
            <w:gridSpan w:val="3"/>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поселок</w:t>
            </w:r>
          </w:p>
        </w:tc>
        <w:tc>
          <w:tcPr>
            <w:tcW w:w="501" w:type="dxa"/>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Ибреси</w:t>
            </w:r>
          </w:p>
        </w:tc>
        <w:tc>
          <w:tcPr>
            <w:tcW w:w="655" w:type="dxa"/>
            <w:gridSpan w:val="3"/>
            <w:tcBorders>
              <w:top w:val="nil"/>
              <w:left w:val="nil"/>
              <w:bottom w:val="single" w:sz="4" w:space="0" w:color="auto"/>
              <w:right w:val="single" w:sz="4" w:space="0" w:color="auto"/>
            </w:tcBorders>
            <w:shd w:val="clear" w:color="auto" w:fill="auto"/>
            <w:noWrap/>
            <w:hideMark/>
          </w:tcPr>
          <w:p w:rsidR="00656607" w:rsidRPr="007F3F9E" w:rsidRDefault="00656607" w:rsidP="00AF147C">
            <w:pPr>
              <w:jc w:val="center"/>
              <w:rPr>
                <w:color w:val="000000"/>
                <w:sz w:val="12"/>
                <w:szCs w:val="12"/>
              </w:rPr>
            </w:pPr>
          </w:p>
        </w:tc>
        <w:tc>
          <w:tcPr>
            <w:tcW w:w="473" w:type="dxa"/>
            <w:tcBorders>
              <w:top w:val="nil"/>
              <w:left w:val="nil"/>
              <w:bottom w:val="single" w:sz="4" w:space="0" w:color="auto"/>
              <w:right w:val="single" w:sz="4" w:space="0" w:color="auto"/>
            </w:tcBorders>
            <w:shd w:val="clear" w:color="auto" w:fill="auto"/>
            <w:noWrap/>
            <w:hideMark/>
          </w:tcPr>
          <w:p w:rsidR="00656607" w:rsidRPr="007F3F9E" w:rsidRDefault="00656607" w:rsidP="00AF147C">
            <w:pPr>
              <w:jc w:val="center"/>
              <w:rPr>
                <w:color w:val="000000"/>
                <w:sz w:val="12"/>
                <w:szCs w:val="12"/>
              </w:rPr>
            </w:pPr>
          </w:p>
        </w:tc>
        <w:tc>
          <w:tcPr>
            <w:tcW w:w="500" w:type="dxa"/>
            <w:gridSpan w:val="3"/>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улица</w:t>
            </w:r>
          </w:p>
        </w:tc>
        <w:tc>
          <w:tcPr>
            <w:tcW w:w="518" w:type="dxa"/>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Маресьева</w:t>
            </w:r>
          </w:p>
        </w:tc>
        <w:tc>
          <w:tcPr>
            <w:tcW w:w="478" w:type="dxa"/>
            <w:gridSpan w:val="3"/>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61</w:t>
            </w:r>
          </w:p>
        </w:tc>
        <w:tc>
          <w:tcPr>
            <w:tcW w:w="489" w:type="dxa"/>
            <w:tcBorders>
              <w:top w:val="nil"/>
              <w:left w:val="nil"/>
              <w:bottom w:val="single" w:sz="4" w:space="0" w:color="auto"/>
              <w:right w:val="single" w:sz="4" w:space="0" w:color="auto"/>
            </w:tcBorders>
            <w:shd w:val="clear" w:color="auto" w:fill="auto"/>
            <w:noWrap/>
            <w:hideMark/>
          </w:tcPr>
          <w:p w:rsidR="00656607" w:rsidRPr="007F3F9E" w:rsidRDefault="00656607" w:rsidP="00AF147C">
            <w:pPr>
              <w:jc w:val="center"/>
              <w:rPr>
                <w:color w:val="000000"/>
                <w:sz w:val="12"/>
                <w:szCs w:val="12"/>
              </w:rPr>
            </w:pPr>
          </w:p>
        </w:tc>
        <w:tc>
          <w:tcPr>
            <w:tcW w:w="651" w:type="dxa"/>
            <w:gridSpan w:val="3"/>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Помещение</w:t>
            </w:r>
          </w:p>
        </w:tc>
        <w:tc>
          <w:tcPr>
            <w:tcW w:w="737"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21:10:000000:3807</w:t>
            </w:r>
          </w:p>
        </w:tc>
        <w:tc>
          <w:tcPr>
            <w:tcW w:w="617" w:type="dxa"/>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кадастровый</w:t>
            </w:r>
          </w:p>
        </w:tc>
        <w:tc>
          <w:tcPr>
            <w:tcW w:w="720" w:type="dxa"/>
            <w:gridSpan w:val="2"/>
            <w:tcBorders>
              <w:top w:val="nil"/>
              <w:left w:val="nil"/>
              <w:bottom w:val="single" w:sz="4" w:space="0" w:color="auto"/>
              <w:right w:val="single" w:sz="4" w:space="0" w:color="auto"/>
            </w:tcBorders>
            <w:shd w:val="clear" w:color="auto" w:fill="auto"/>
            <w:noWrap/>
            <w:hideMark/>
          </w:tcPr>
          <w:p w:rsidR="00656607" w:rsidRPr="007F3F9E" w:rsidRDefault="00656607" w:rsidP="00AF147C">
            <w:pPr>
              <w:jc w:val="center"/>
              <w:rPr>
                <w:color w:val="000000"/>
                <w:sz w:val="12"/>
                <w:szCs w:val="12"/>
              </w:rPr>
            </w:pPr>
          </w:p>
        </w:tc>
        <w:tc>
          <w:tcPr>
            <w:tcW w:w="677"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площадь</w:t>
            </w:r>
          </w:p>
        </w:tc>
        <w:tc>
          <w:tcPr>
            <w:tcW w:w="677"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43,18</w:t>
            </w:r>
          </w:p>
        </w:tc>
        <w:tc>
          <w:tcPr>
            <w:tcW w:w="652" w:type="dxa"/>
            <w:gridSpan w:val="3"/>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кв. м</w:t>
            </w:r>
          </w:p>
        </w:tc>
        <w:tc>
          <w:tcPr>
            <w:tcW w:w="631"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Помещение</w:t>
            </w:r>
          </w:p>
        </w:tc>
        <w:tc>
          <w:tcPr>
            <w:tcW w:w="298" w:type="dxa"/>
            <w:tcBorders>
              <w:top w:val="nil"/>
              <w:left w:val="nil"/>
              <w:bottom w:val="single" w:sz="4" w:space="0" w:color="auto"/>
              <w:right w:val="single" w:sz="4" w:space="0" w:color="auto"/>
            </w:tcBorders>
            <w:shd w:val="clear" w:color="auto" w:fill="auto"/>
            <w:noWrap/>
            <w:hideMark/>
          </w:tcPr>
          <w:p w:rsidR="00656607" w:rsidRPr="007F3F9E" w:rsidRDefault="00656607" w:rsidP="00AF147C">
            <w:pPr>
              <w:jc w:val="center"/>
              <w:rPr>
                <w:color w:val="000000"/>
                <w:sz w:val="12"/>
                <w:szCs w:val="12"/>
              </w:rPr>
            </w:pPr>
          </w:p>
        </w:tc>
        <w:tc>
          <w:tcPr>
            <w:tcW w:w="298" w:type="dxa"/>
            <w:gridSpan w:val="2"/>
            <w:tcBorders>
              <w:top w:val="nil"/>
              <w:left w:val="nil"/>
              <w:bottom w:val="single" w:sz="4" w:space="0" w:color="auto"/>
              <w:right w:val="single" w:sz="4" w:space="0" w:color="auto"/>
            </w:tcBorders>
            <w:shd w:val="clear" w:color="auto" w:fill="auto"/>
            <w:noWrap/>
            <w:hideMark/>
          </w:tcPr>
          <w:p w:rsidR="00656607" w:rsidRPr="007F3F9E" w:rsidRDefault="00656607" w:rsidP="00AF147C">
            <w:pPr>
              <w:jc w:val="center"/>
              <w:rPr>
                <w:color w:val="000000"/>
                <w:sz w:val="12"/>
                <w:szCs w:val="12"/>
              </w:rPr>
            </w:pPr>
          </w:p>
        </w:tc>
        <w:tc>
          <w:tcPr>
            <w:tcW w:w="298" w:type="dxa"/>
            <w:gridSpan w:val="2"/>
            <w:tcBorders>
              <w:top w:val="nil"/>
              <w:left w:val="nil"/>
              <w:bottom w:val="single" w:sz="4" w:space="0" w:color="auto"/>
              <w:right w:val="single" w:sz="4" w:space="0" w:color="auto"/>
            </w:tcBorders>
            <w:shd w:val="clear" w:color="auto" w:fill="auto"/>
            <w:noWrap/>
            <w:hideMark/>
          </w:tcPr>
          <w:p w:rsidR="00656607" w:rsidRPr="007F3F9E" w:rsidRDefault="00656607" w:rsidP="00AF147C">
            <w:pPr>
              <w:jc w:val="center"/>
              <w:rPr>
                <w:color w:val="000000"/>
                <w:sz w:val="12"/>
                <w:szCs w:val="12"/>
              </w:rPr>
            </w:pPr>
          </w:p>
        </w:tc>
        <w:tc>
          <w:tcPr>
            <w:tcW w:w="298" w:type="dxa"/>
            <w:gridSpan w:val="2"/>
            <w:tcBorders>
              <w:top w:val="nil"/>
              <w:left w:val="nil"/>
              <w:bottom w:val="single" w:sz="4" w:space="0" w:color="auto"/>
              <w:right w:val="single" w:sz="4" w:space="0" w:color="auto"/>
            </w:tcBorders>
            <w:shd w:val="clear" w:color="auto" w:fill="auto"/>
            <w:noWrap/>
            <w:hideMark/>
          </w:tcPr>
          <w:p w:rsidR="00656607" w:rsidRPr="007F3F9E" w:rsidRDefault="00656607" w:rsidP="00AF147C">
            <w:pPr>
              <w:jc w:val="center"/>
              <w:rPr>
                <w:color w:val="000000"/>
                <w:sz w:val="12"/>
                <w:szCs w:val="12"/>
              </w:rPr>
            </w:pPr>
          </w:p>
        </w:tc>
        <w:tc>
          <w:tcPr>
            <w:tcW w:w="298" w:type="dxa"/>
            <w:gridSpan w:val="2"/>
            <w:tcBorders>
              <w:top w:val="nil"/>
              <w:left w:val="nil"/>
              <w:bottom w:val="single" w:sz="4" w:space="0" w:color="auto"/>
              <w:right w:val="single" w:sz="4" w:space="0" w:color="auto"/>
            </w:tcBorders>
            <w:shd w:val="clear" w:color="auto" w:fill="auto"/>
            <w:noWrap/>
            <w:hideMark/>
          </w:tcPr>
          <w:p w:rsidR="00656607" w:rsidRPr="007F3F9E" w:rsidRDefault="00656607" w:rsidP="00AF147C">
            <w:pPr>
              <w:jc w:val="center"/>
              <w:rPr>
                <w:color w:val="FF0000"/>
                <w:sz w:val="12"/>
                <w:szCs w:val="12"/>
              </w:rPr>
            </w:pPr>
          </w:p>
        </w:tc>
        <w:tc>
          <w:tcPr>
            <w:tcW w:w="298" w:type="dxa"/>
            <w:gridSpan w:val="3"/>
            <w:tcBorders>
              <w:top w:val="nil"/>
              <w:left w:val="nil"/>
              <w:bottom w:val="single" w:sz="4" w:space="0" w:color="auto"/>
              <w:right w:val="single" w:sz="4" w:space="0" w:color="auto"/>
            </w:tcBorders>
            <w:shd w:val="clear" w:color="auto" w:fill="auto"/>
            <w:noWrap/>
            <w:hideMark/>
          </w:tcPr>
          <w:p w:rsidR="00656607" w:rsidRPr="007F3F9E" w:rsidRDefault="00656607" w:rsidP="00AF147C">
            <w:pPr>
              <w:jc w:val="center"/>
              <w:rPr>
                <w:color w:val="000000"/>
                <w:sz w:val="12"/>
                <w:szCs w:val="12"/>
              </w:rPr>
            </w:pPr>
          </w:p>
        </w:tc>
        <w:tc>
          <w:tcPr>
            <w:tcW w:w="446" w:type="dxa"/>
            <w:gridSpan w:val="2"/>
            <w:tcBorders>
              <w:top w:val="nil"/>
              <w:left w:val="nil"/>
              <w:bottom w:val="single" w:sz="4" w:space="0" w:color="auto"/>
              <w:right w:val="single" w:sz="4" w:space="0" w:color="auto"/>
            </w:tcBorders>
            <w:shd w:val="clear" w:color="auto" w:fill="auto"/>
            <w:noWrap/>
            <w:hideMark/>
          </w:tcPr>
          <w:p w:rsidR="00656607" w:rsidRPr="007F3F9E" w:rsidRDefault="00656607" w:rsidP="00AF147C">
            <w:pPr>
              <w:jc w:val="center"/>
              <w:rPr>
                <w:color w:val="000000"/>
                <w:sz w:val="12"/>
                <w:szCs w:val="12"/>
              </w:rPr>
            </w:pPr>
          </w:p>
        </w:tc>
        <w:tc>
          <w:tcPr>
            <w:tcW w:w="388" w:type="dxa"/>
            <w:tcBorders>
              <w:top w:val="nil"/>
              <w:left w:val="nil"/>
              <w:bottom w:val="single" w:sz="4" w:space="0" w:color="auto"/>
              <w:right w:val="single" w:sz="4" w:space="0" w:color="auto"/>
            </w:tcBorders>
            <w:shd w:val="clear" w:color="auto" w:fill="auto"/>
            <w:noWrap/>
            <w:hideMark/>
          </w:tcPr>
          <w:p w:rsidR="00656607" w:rsidRPr="007F3F9E" w:rsidRDefault="00656607" w:rsidP="00AF147C">
            <w:pPr>
              <w:jc w:val="center"/>
              <w:rPr>
                <w:color w:val="000000"/>
                <w:sz w:val="12"/>
                <w:szCs w:val="12"/>
              </w:rPr>
            </w:pPr>
          </w:p>
        </w:tc>
        <w:tc>
          <w:tcPr>
            <w:tcW w:w="360" w:type="dxa"/>
            <w:gridSpan w:val="3"/>
            <w:tcBorders>
              <w:top w:val="nil"/>
              <w:left w:val="nil"/>
              <w:bottom w:val="single" w:sz="4" w:space="0" w:color="auto"/>
              <w:right w:val="single" w:sz="4" w:space="0" w:color="auto"/>
            </w:tcBorders>
            <w:shd w:val="clear" w:color="auto" w:fill="auto"/>
            <w:noWrap/>
            <w:hideMark/>
          </w:tcPr>
          <w:p w:rsidR="00656607" w:rsidRPr="007F3F9E" w:rsidRDefault="00656607" w:rsidP="00AF147C">
            <w:pPr>
              <w:jc w:val="center"/>
              <w:rPr>
                <w:color w:val="000000"/>
                <w:sz w:val="12"/>
                <w:szCs w:val="12"/>
              </w:rPr>
            </w:pPr>
          </w:p>
        </w:tc>
        <w:tc>
          <w:tcPr>
            <w:tcW w:w="472" w:type="dxa"/>
            <w:tcBorders>
              <w:top w:val="nil"/>
              <w:left w:val="nil"/>
              <w:bottom w:val="single" w:sz="4" w:space="0" w:color="auto"/>
              <w:right w:val="single" w:sz="4" w:space="0" w:color="auto"/>
            </w:tcBorders>
            <w:shd w:val="clear" w:color="auto" w:fill="auto"/>
            <w:noWrap/>
            <w:hideMark/>
          </w:tcPr>
          <w:p w:rsidR="00656607" w:rsidRPr="007F3F9E" w:rsidRDefault="00656607" w:rsidP="00AF147C">
            <w:pPr>
              <w:jc w:val="center"/>
              <w:rPr>
                <w:color w:val="000000"/>
                <w:sz w:val="12"/>
                <w:szCs w:val="12"/>
              </w:rPr>
            </w:pPr>
          </w:p>
        </w:tc>
        <w:tc>
          <w:tcPr>
            <w:tcW w:w="515" w:type="dxa"/>
            <w:gridSpan w:val="2"/>
            <w:tcBorders>
              <w:top w:val="nil"/>
              <w:left w:val="nil"/>
              <w:bottom w:val="single" w:sz="4" w:space="0" w:color="auto"/>
              <w:right w:val="single" w:sz="4" w:space="0" w:color="auto"/>
            </w:tcBorders>
            <w:shd w:val="clear" w:color="auto" w:fill="auto"/>
            <w:noWrap/>
            <w:hideMark/>
          </w:tcPr>
          <w:p w:rsidR="00656607" w:rsidRPr="007F3F9E" w:rsidRDefault="00656607" w:rsidP="00AF147C">
            <w:pPr>
              <w:jc w:val="center"/>
              <w:rPr>
                <w:color w:val="000000"/>
                <w:sz w:val="12"/>
                <w:szCs w:val="12"/>
              </w:rPr>
            </w:pPr>
          </w:p>
        </w:tc>
        <w:tc>
          <w:tcPr>
            <w:tcW w:w="446" w:type="dxa"/>
            <w:gridSpan w:val="3"/>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p>
        </w:tc>
        <w:tc>
          <w:tcPr>
            <w:tcW w:w="388" w:type="dxa"/>
            <w:gridSpan w:val="2"/>
            <w:tcBorders>
              <w:top w:val="nil"/>
              <w:left w:val="nil"/>
              <w:bottom w:val="single" w:sz="4" w:space="0" w:color="auto"/>
              <w:right w:val="single" w:sz="4" w:space="0" w:color="auto"/>
            </w:tcBorders>
            <w:shd w:val="clear" w:color="auto" w:fill="auto"/>
            <w:noWrap/>
            <w:hideMark/>
          </w:tcPr>
          <w:p w:rsidR="00656607" w:rsidRPr="007F3F9E" w:rsidRDefault="00656607" w:rsidP="00AF147C">
            <w:pPr>
              <w:jc w:val="center"/>
              <w:rPr>
                <w:color w:val="000000"/>
                <w:sz w:val="12"/>
                <w:szCs w:val="12"/>
              </w:rPr>
            </w:pPr>
          </w:p>
        </w:tc>
        <w:tc>
          <w:tcPr>
            <w:tcW w:w="360" w:type="dxa"/>
            <w:tcBorders>
              <w:top w:val="nil"/>
              <w:left w:val="nil"/>
              <w:bottom w:val="single" w:sz="4" w:space="0" w:color="auto"/>
              <w:right w:val="single" w:sz="4" w:space="0" w:color="auto"/>
            </w:tcBorders>
            <w:shd w:val="clear" w:color="auto" w:fill="auto"/>
            <w:noWrap/>
            <w:hideMark/>
          </w:tcPr>
          <w:p w:rsidR="00656607" w:rsidRPr="007F3F9E" w:rsidRDefault="00656607" w:rsidP="00AF147C">
            <w:pPr>
              <w:jc w:val="center"/>
              <w:rPr>
                <w:color w:val="000000"/>
                <w:sz w:val="12"/>
                <w:szCs w:val="12"/>
              </w:rPr>
            </w:pPr>
          </w:p>
        </w:tc>
        <w:tc>
          <w:tcPr>
            <w:tcW w:w="472" w:type="dxa"/>
            <w:gridSpan w:val="3"/>
            <w:tcBorders>
              <w:top w:val="nil"/>
              <w:left w:val="nil"/>
              <w:bottom w:val="single" w:sz="4" w:space="0" w:color="auto"/>
              <w:right w:val="single" w:sz="4" w:space="0" w:color="auto"/>
            </w:tcBorders>
            <w:shd w:val="clear" w:color="auto" w:fill="auto"/>
            <w:noWrap/>
            <w:hideMark/>
          </w:tcPr>
          <w:p w:rsidR="00656607" w:rsidRPr="007F3F9E" w:rsidRDefault="00656607" w:rsidP="00AF147C">
            <w:pPr>
              <w:jc w:val="center"/>
              <w:rPr>
                <w:color w:val="000000"/>
                <w:sz w:val="12"/>
                <w:szCs w:val="12"/>
              </w:rPr>
            </w:pPr>
          </w:p>
        </w:tc>
        <w:tc>
          <w:tcPr>
            <w:tcW w:w="515" w:type="dxa"/>
            <w:tcBorders>
              <w:top w:val="nil"/>
              <w:left w:val="nil"/>
              <w:bottom w:val="single" w:sz="4" w:space="0" w:color="auto"/>
              <w:right w:val="single" w:sz="4" w:space="0" w:color="auto"/>
            </w:tcBorders>
            <w:shd w:val="clear" w:color="auto" w:fill="auto"/>
            <w:noWrap/>
            <w:hideMark/>
          </w:tcPr>
          <w:p w:rsidR="00656607" w:rsidRPr="007F3F9E" w:rsidRDefault="00656607" w:rsidP="00AF147C">
            <w:pPr>
              <w:jc w:val="center"/>
              <w:rPr>
                <w:color w:val="000000"/>
                <w:sz w:val="12"/>
                <w:szCs w:val="12"/>
              </w:rPr>
            </w:pPr>
          </w:p>
        </w:tc>
        <w:tc>
          <w:tcPr>
            <w:tcW w:w="572"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В перечне</w:t>
            </w:r>
          </w:p>
        </w:tc>
        <w:tc>
          <w:tcPr>
            <w:tcW w:w="674" w:type="dxa"/>
            <w:gridSpan w:val="3"/>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Администрации Ибресинского района Чувашской Республики</w:t>
            </w:r>
          </w:p>
        </w:tc>
        <w:tc>
          <w:tcPr>
            <w:tcW w:w="656"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Постановление администрации Ибресинского района Чувашской Республики</w:t>
            </w:r>
          </w:p>
        </w:tc>
        <w:tc>
          <w:tcPr>
            <w:tcW w:w="515" w:type="dxa"/>
            <w:tcBorders>
              <w:top w:val="nil"/>
              <w:left w:val="nil"/>
              <w:bottom w:val="single" w:sz="4" w:space="0" w:color="auto"/>
              <w:right w:val="single" w:sz="4" w:space="0" w:color="auto"/>
            </w:tcBorders>
            <w:shd w:val="clear" w:color="auto" w:fill="auto"/>
            <w:hideMark/>
          </w:tcPr>
          <w:p w:rsidR="00656607" w:rsidRPr="007F3F9E" w:rsidRDefault="00A1377F" w:rsidP="00AF147C">
            <w:pPr>
              <w:jc w:val="center"/>
              <w:rPr>
                <w:color w:val="000000"/>
                <w:sz w:val="12"/>
                <w:szCs w:val="12"/>
              </w:rPr>
            </w:pPr>
            <w:r>
              <w:rPr>
                <w:color w:val="000000"/>
                <w:sz w:val="12"/>
                <w:szCs w:val="12"/>
              </w:rPr>
              <w:t>07.12.201</w:t>
            </w:r>
            <w:r w:rsidR="00656607">
              <w:rPr>
                <w:color w:val="000000"/>
                <w:sz w:val="12"/>
                <w:szCs w:val="12"/>
              </w:rPr>
              <w:t>6</w:t>
            </w:r>
          </w:p>
        </w:tc>
        <w:tc>
          <w:tcPr>
            <w:tcW w:w="638"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Pr>
                <w:color w:val="000000"/>
                <w:sz w:val="12"/>
                <w:szCs w:val="12"/>
              </w:rPr>
              <w:t>668</w:t>
            </w:r>
          </w:p>
        </w:tc>
      </w:tr>
      <w:tr w:rsidR="00656607" w:rsidRPr="007F3F9E" w:rsidTr="003951DE">
        <w:trPr>
          <w:trHeight w:val="1080"/>
        </w:trPr>
        <w:tc>
          <w:tcPr>
            <w:tcW w:w="307" w:type="dxa"/>
            <w:gridSpan w:val="2"/>
            <w:tcBorders>
              <w:top w:val="nil"/>
              <w:left w:val="single" w:sz="4" w:space="0" w:color="auto"/>
              <w:bottom w:val="single" w:sz="4" w:space="0" w:color="auto"/>
              <w:right w:val="single" w:sz="4" w:space="0" w:color="auto"/>
            </w:tcBorders>
            <w:shd w:val="clear" w:color="auto" w:fill="auto"/>
            <w:noWrap/>
            <w:hideMark/>
          </w:tcPr>
          <w:p w:rsidR="00656607" w:rsidRPr="007F3F9E" w:rsidRDefault="00656607" w:rsidP="00AF147C">
            <w:pPr>
              <w:jc w:val="center"/>
              <w:rPr>
                <w:color w:val="000000"/>
                <w:sz w:val="12"/>
                <w:szCs w:val="12"/>
              </w:rPr>
            </w:pPr>
            <w:r>
              <w:rPr>
                <w:color w:val="000000"/>
                <w:sz w:val="12"/>
                <w:szCs w:val="12"/>
              </w:rPr>
              <w:t>6</w:t>
            </w:r>
          </w:p>
        </w:tc>
        <w:tc>
          <w:tcPr>
            <w:tcW w:w="696" w:type="dxa"/>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П0512004200392</w:t>
            </w:r>
          </w:p>
        </w:tc>
        <w:tc>
          <w:tcPr>
            <w:tcW w:w="735" w:type="dxa"/>
            <w:gridSpan w:val="3"/>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 xml:space="preserve">Чувашская Республика, </w:t>
            </w:r>
            <w:proofErr w:type="spellStart"/>
            <w:r w:rsidRPr="007F3F9E">
              <w:rPr>
                <w:color w:val="000000"/>
                <w:sz w:val="12"/>
                <w:szCs w:val="12"/>
              </w:rPr>
              <w:t>Ибресинский</w:t>
            </w:r>
            <w:proofErr w:type="spellEnd"/>
            <w:r w:rsidRPr="007F3F9E">
              <w:rPr>
                <w:color w:val="000000"/>
                <w:sz w:val="12"/>
                <w:szCs w:val="12"/>
              </w:rPr>
              <w:t xml:space="preserve"> район, </w:t>
            </w:r>
            <w:proofErr w:type="spellStart"/>
            <w:r w:rsidRPr="007F3F9E">
              <w:rPr>
                <w:color w:val="000000"/>
                <w:sz w:val="12"/>
                <w:szCs w:val="12"/>
              </w:rPr>
              <w:t>п</w:t>
            </w:r>
            <w:proofErr w:type="gramStart"/>
            <w:r w:rsidRPr="007F3F9E">
              <w:rPr>
                <w:color w:val="000000"/>
                <w:sz w:val="12"/>
                <w:szCs w:val="12"/>
              </w:rPr>
              <w:t>.И</w:t>
            </w:r>
            <w:proofErr w:type="gramEnd"/>
            <w:r w:rsidRPr="007F3F9E">
              <w:rPr>
                <w:color w:val="000000"/>
                <w:sz w:val="12"/>
                <w:szCs w:val="12"/>
              </w:rPr>
              <w:t>бреси</w:t>
            </w:r>
            <w:proofErr w:type="spellEnd"/>
            <w:r w:rsidRPr="007F3F9E">
              <w:rPr>
                <w:color w:val="000000"/>
                <w:sz w:val="12"/>
                <w:szCs w:val="12"/>
              </w:rPr>
              <w:t xml:space="preserve">, </w:t>
            </w:r>
            <w:proofErr w:type="spellStart"/>
            <w:r w:rsidRPr="007F3F9E">
              <w:rPr>
                <w:color w:val="000000"/>
                <w:sz w:val="12"/>
                <w:szCs w:val="12"/>
              </w:rPr>
              <w:t>ул.Маресьева</w:t>
            </w:r>
            <w:proofErr w:type="spellEnd"/>
            <w:r w:rsidRPr="007F3F9E">
              <w:rPr>
                <w:color w:val="000000"/>
                <w:sz w:val="12"/>
                <w:szCs w:val="12"/>
              </w:rPr>
              <w:t>, 61</w:t>
            </w:r>
          </w:p>
        </w:tc>
        <w:tc>
          <w:tcPr>
            <w:tcW w:w="631" w:type="dxa"/>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Чувашская Республика</w:t>
            </w:r>
          </w:p>
        </w:tc>
        <w:tc>
          <w:tcPr>
            <w:tcW w:w="730"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Ибресинский район</w:t>
            </w:r>
          </w:p>
        </w:tc>
        <w:tc>
          <w:tcPr>
            <w:tcW w:w="730"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Ибресинское городское поселение</w:t>
            </w:r>
          </w:p>
        </w:tc>
        <w:tc>
          <w:tcPr>
            <w:tcW w:w="461" w:type="dxa"/>
            <w:gridSpan w:val="3"/>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поселок</w:t>
            </w:r>
          </w:p>
        </w:tc>
        <w:tc>
          <w:tcPr>
            <w:tcW w:w="501" w:type="dxa"/>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Ибреси</w:t>
            </w:r>
          </w:p>
        </w:tc>
        <w:tc>
          <w:tcPr>
            <w:tcW w:w="655" w:type="dxa"/>
            <w:gridSpan w:val="3"/>
            <w:tcBorders>
              <w:top w:val="nil"/>
              <w:left w:val="nil"/>
              <w:bottom w:val="single" w:sz="4" w:space="0" w:color="auto"/>
              <w:right w:val="single" w:sz="4" w:space="0" w:color="auto"/>
            </w:tcBorders>
            <w:shd w:val="clear" w:color="auto" w:fill="auto"/>
            <w:noWrap/>
            <w:hideMark/>
          </w:tcPr>
          <w:p w:rsidR="00656607" w:rsidRPr="007F3F9E" w:rsidRDefault="00656607" w:rsidP="00AF147C">
            <w:pPr>
              <w:jc w:val="center"/>
              <w:rPr>
                <w:color w:val="000000"/>
                <w:sz w:val="12"/>
                <w:szCs w:val="12"/>
              </w:rPr>
            </w:pPr>
          </w:p>
        </w:tc>
        <w:tc>
          <w:tcPr>
            <w:tcW w:w="473" w:type="dxa"/>
            <w:tcBorders>
              <w:top w:val="nil"/>
              <w:left w:val="nil"/>
              <w:bottom w:val="single" w:sz="4" w:space="0" w:color="auto"/>
              <w:right w:val="single" w:sz="4" w:space="0" w:color="auto"/>
            </w:tcBorders>
            <w:shd w:val="clear" w:color="auto" w:fill="auto"/>
            <w:noWrap/>
            <w:hideMark/>
          </w:tcPr>
          <w:p w:rsidR="00656607" w:rsidRPr="007F3F9E" w:rsidRDefault="00656607" w:rsidP="00AF147C">
            <w:pPr>
              <w:jc w:val="center"/>
              <w:rPr>
                <w:color w:val="000000"/>
                <w:sz w:val="12"/>
                <w:szCs w:val="12"/>
              </w:rPr>
            </w:pPr>
          </w:p>
        </w:tc>
        <w:tc>
          <w:tcPr>
            <w:tcW w:w="500" w:type="dxa"/>
            <w:gridSpan w:val="3"/>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улица</w:t>
            </w:r>
          </w:p>
        </w:tc>
        <w:tc>
          <w:tcPr>
            <w:tcW w:w="518" w:type="dxa"/>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Маресьева</w:t>
            </w:r>
          </w:p>
        </w:tc>
        <w:tc>
          <w:tcPr>
            <w:tcW w:w="478" w:type="dxa"/>
            <w:gridSpan w:val="3"/>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61</w:t>
            </w:r>
          </w:p>
        </w:tc>
        <w:tc>
          <w:tcPr>
            <w:tcW w:w="489" w:type="dxa"/>
            <w:tcBorders>
              <w:top w:val="nil"/>
              <w:left w:val="nil"/>
              <w:bottom w:val="single" w:sz="4" w:space="0" w:color="auto"/>
              <w:right w:val="single" w:sz="4" w:space="0" w:color="auto"/>
            </w:tcBorders>
            <w:shd w:val="clear" w:color="auto" w:fill="auto"/>
            <w:noWrap/>
            <w:vAlign w:val="bottom"/>
            <w:hideMark/>
          </w:tcPr>
          <w:p w:rsidR="00656607" w:rsidRPr="007F3F9E" w:rsidRDefault="00656607" w:rsidP="00AF147C">
            <w:pPr>
              <w:jc w:val="center"/>
              <w:rPr>
                <w:color w:val="000000"/>
                <w:sz w:val="12"/>
                <w:szCs w:val="12"/>
              </w:rPr>
            </w:pPr>
          </w:p>
        </w:tc>
        <w:tc>
          <w:tcPr>
            <w:tcW w:w="651" w:type="dxa"/>
            <w:gridSpan w:val="3"/>
            <w:tcBorders>
              <w:top w:val="nil"/>
              <w:left w:val="nil"/>
              <w:bottom w:val="single" w:sz="4" w:space="0" w:color="auto"/>
              <w:right w:val="single" w:sz="4" w:space="0" w:color="auto"/>
            </w:tcBorders>
            <w:shd w:val="clear" w:color="auto" w:fill="auto"/>
            <w:noWrap/>
            <w:hideMark/>
          </w:tcPr>
          <w:p w:rsidR="00656607" w:rsidRPr="007F3F9E" w:rsidRDefault="00656607" w:rsidP="00AF147C">
            <w:pPr>
              <w:jc w:val="center"/>
              <w:rPr>
                <w:color w:val="000000"/>
                <w:sz w:val="12"/>
                <w:szCs w:val="12"/>
              </w:rPr>
            </w:pPr>
            <w:r w:rsidRPr="007F3F9E">
              <w:rPr>
                <w:color w:val="000000"/>
                <w:sz w:val="12"/>
                <w:szCs w:val="12"/>
              </w:rPr>
              <w:t>Помещение</w:t>
            </w:r>
          </w:p>
        </w:tc>
        <w:tc>
          <w:tcPr>
            <w:tcW w:w="737"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21:10:000000:3807</w:t>
            </w:r>
          </w:p>
        </w:tc>
        <w:tc>
          <w:tcPr>
            <w:tcW w:w="617" w:type="dxa"/>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кадастровый</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656607" w:rsidRPr="007F3F9E" w:rsidRDefault="00656607" w:rsidP="00AF147C">
            <w:pPr>
              <w:jc w:val="center"/>
              <w:rPr>
                <w:color w:val="000000"/>
                <w:sz w:val="12"/>
                <w:szCs w:val="12"/>
              </w:rPr>
            </w:pPr>
          </w:p>
        </w:tc>
        <w:tc>
          <w:tcPr>
            <w:tcW w:w="677" w:type="dxa"/>
            <w:gridSpan w:val="2"/>
            <w:tcBorders>
              <w:top w:val="nil"/>
              <w:left w:val="nil"/>
              <w:bottom w:val="single" w:sz="4" w:space="0" w:color="auto"/>
              <w:right w:val="single" w:sz="4" w:space="0" w:color="auto"/>
            </w:tcBorders>
            <w:shd w:val="clear" w:color="auto" w:fill="auto"/>
            <w:noWrap/>
            <w:hideMark/>
          </w:tcPr>
          <w:p w:rsidR="00656607" w:rsidRPr="007F3F9E" w:rsidRDefault="00656607" w:rsidP="00AF147C">
            <w:pPr>
              <w:jc w:val="center"/>
              <w:rPr>
                <w:color w:val="000000"/>
                <w:sz w:val="12"/>
                <w:szCs w:val="12"/>
              </w:rPr>
            </w:pPr>
            <w:r w:rsidRPr="007F3F9E">
              <w:rPr>
                <w:color w:val="000000"/>
                <w:sz w:val="12"/>
                <w:szCs w:val="12"/>
              </w:rPr>
              <w:t>площадь</w:t>
            </w:r>
          </w:p>
        </w:tc>
        <w:tc>
          <w:tcPr>
            <w:tcW w:w="677"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42,23</w:t>
            </w:r>
          </w:p>
        </w:tc>
        <w:tc>
          <w:tcPr>
            <w:tcW w:w="652" w:type="dxa"/>
            <w:gridSpan w:val="3"/>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кв. м</w:t>
            </w:r>
          </w:p>
        </w:tc>
        <w:tc>
          <w:tcPr>
            <w:tcW w:w="631" w:type="dxa"/>
            <w:gridSpan w:val="2"/>
            <w:tcBorders>
              <w:top w:val="nil"/>
              <w:left w:val="nil"/>
              <w:bottom w:val="single" w:sz="4" w:space="0" w:color="auto"/>
              <w:right w:val="single" w:sz="4" w:space="0" w:color="auto"/>
            </w:tcBorders>
            <w:shd w:val="clear" w:color="auto" w:fill="auto"/>
            <w:noWrap/>
            <w:hideMark/>
          </w:tcPr>
          <w:p w:rsidR="00656607" w:rsidRPr="007F3F9E" w:rsidRDefault="00656607" w:rsidP="00AF147C">
            <w:pPr>
              <w:jc w:val="center"/>
              <w:rPr>
                <w:color w:val="000000"/>
                <w:sz w:val="12"/>
                <w:szCs w:val="12"/>
              </w:rPr>
            </w:pPr>
            <w:r w:rsidRPr="007F3F9E">
              <w:rPr>
                <w:color w:val="000000"/>
                <w:sz w:val="12"/>
                <w:szCs w:val="12"/>
              </w:rPr>
              <w:t>Помещение</w:t>
            </w:r>
          </w:p>
        </w:tc>
        <w:tc>
          <w:tcPr>
            <w:tcW w:w="298" w:type="dxa"/>
            <w:tcBorders>
              <w:top w:val="nil"/>
              <w:left w:val="nil"/>
              <w:bottom w:val="single" w:sz="4" w:space="0" w:color="auto"/>
              <w:right w:val="single" w:sz="4" w:space="0" w:color="auto"/>
            </w:tcBorders>
            <w:shd w:val="clear" w:color="auto" w:fill="auto"/>
            <w:noWrap/>
            <w:vAlign w:val="bottom"/>
            <w:hideMark/>
          </w:tcPr>
          <w:p w:rsidR="00656607" w:rsidRPr="007F3F9E" w:rsidRDefault="00656607" w:rsidP="00AF147C">
            <w:pPr>
              <w:jc w:val="center"/>
              <w:rPr>
                <w:color w:val="000000"/>
                <w:sz w:val="12"/>
                <w:szCs w:val="12"/>
              </w:rPr>
            </w:pPr>
          </w:p>
        </w:tc>
        <w:tc>
          <w:tcPr>
            <w:tcW w:w="298" w:type="dxa"/>
            <w:gridSpan w:val="2"/>
            <w:tcBorders>
              <w:top w:val="nil"/>
              <w:left w:val="nil"/>
              <w:bottom w:val="single" w:sz="4" w:space="0" w:color="auto"/>
              <w:right w:val="single" w:sz="4" w:space="0" w:color="auto"/>
            </w:tcBorders>
            <w:shd w:val="clear" w:color="auto" w:fill="auto"/>
            <w:noWrap/>
            <w:vAlign w:val="bottom"/>
            <w:hideMark/>
          </w:tcPr>
          <w:p w:rsidR="00656607" w:rsidRPr="007F3F9E" w:rsidRDefault="00656607" w:rsidP="00AF147C">
            <w:pPr>
              <w:jc w:val="center"/>
              <w:rPr>
                <w:color w:val="000000"/>
                <w:sz w:val="12"/>
                <w:szCs w:val="12"/>
              </w:rPr>
            </w:pPr>
          </w:p>
        </w:tc>
        <w:tc>
          <w:tcPr>
            <w:tcW w:w="298" w:type="dxa"/>
            <w:gridSpan w:val="2"/>
            <w:tcBorders>
              <w:top w:val="nil"/>
              <w:left w:val="nil"/>
              <w:bottom w:val="single" w:sz="4" w:space="0" w:color="auto"/>
              <w:right w:val="single" w:sz="4" w:space="0" w:color="auto"/>
            </w:tcBorders>
            <w:shd w:val="clear" w:color="auto" w:fill="auto"/>
            <w:noWrap/>
            <w:vAlign w:val="bottom"/>
            <w:hideMark/>
          </w:tcPr>
          <w:p w:rsidR="00656607" w:rsidRPr="007F3F9E" w:rsidRDefault="00656607" w:rsidP="00AF147C">
            <w:pPr>
              <w:jc w:val="center"/>
              <w:rPr>
                <w:color w:val="000000"/>
                <w:sz w:val="12"/>
                <w:szCs w:val="12"/>
              </w:rPr>
            </w:pPr>
          </w:p>
        </w:tc>
        <w:tc>
          <w:tcPr>
            <w:tcW w:w="298" w:type="dxa"/>
            <w:gridSpan w:val="2"/>
            <w:tcBorders>
              <w:top w:val="nil"/>
              <w:left w:val="nil"/>
              <w:bottom w:val="single" w:sz="4" w:space="0" w:color="auto"/>
              <w:right w:val="single" w:sz="4" w:space="0" w:color="auto"/>
            </w:tcBorders>
            <w:shd w:val="clear" w:color="auto" w:fill="auto"/>
            <w:noWrap/>
            <w:vAlign w:val="bottom"/>
            <w:hideMark/>
          </w:tcPr>
          <w:p w:rsidR="00656607" w:rsidRPr="007F3F9E" w:rsidRDefault="00656607" w:rsidP="00AF147C">
            <w:pPr>
              <w:jc w:val="center"/>
              <w:rPr>
                <w:color w:val="000000"/>
                <w:sz w:val="12"/>
                <w:szCs w:val="12"/>
              </w:rPr>
            </w:pPr>
          </w:p>
        </w:tc>
        <w:tc>
          <w:tcPr>
            <w:tcW w:w="298" w:type="dxa"/>
            <w:gridSpan w:val="2"/>
            <w:tcBorders>
              <w:top w:val="nil"/>
              <w:left w:val="nil"/>
              <w:bottom w:val="single" w:sz="4" w:space="0" w:color="auto"/>
              <w:right w:val="single" w:sz="4" w:space="0" w:color="auto"/>
            </w:tcBorders>
            <w:shd w:val="clear" w:color="auto" w:fill="auto"/>
            <w:noWrap/>
            <w:hideMark/>
          </w:tcPr>
          <w:p w:rsidR="00656607" w:rsidRPr="007F3F9E" w:rsidRDefault="00656607" w:rsidP="00AF147C">
            <w:pPr>
              <w:jc w:val="center"/>
              <w:rPr>
                <w:color w:val="FF0000"/>
                <w:sz w:val="12"/>
                <w:szCs w:val="12"/>
              </w:rPr>
            </w:pPr>
          </w:p>
        </w:tc>
        <w:tc>
          <w:tcPr>
            <w:tcW w:w="298" w:type="dxa"/>
            <w:gridSpan w:val="3"/>
            <w:tcBorders>
              <w:top w:val="nil"/>
              <w:left w:val="nil"/>
              <w:bottom w:val="single" w:sz="4" w:space="0" w:color="auto"/>
              <w:right w:val="single" w:sz="4" w:space="0" w:color="auto"/>
            </w:tcBorders>
            <w:shd w:val="clear" w:color="auto" w:fill="auto"/>
            <w:noWrap/>
            <w:vAlign w:val="bottom"/>
            <w:hideMark/>
          </w:tcPr>
          <w:p w:rsidR="00656607" w:rsidRPr="007F3F9E" w:rsidRDefault="00656607" w:rsidP="00AF147C">
            <w:pPr>
              <w:jc w:val="center"/>
              <w:rPr>
                <w:color w:val="000000"/>
                <w:sz w:val="12"/>
                <w:szCs w:val="12"/>
              </w:rPr>
            </w:pPr>
          </w:p>
        </w:tc>
        <w:tc>
          <w:tcPr>
            <w:tcW w:w="446" w:type="dxa"/>
            <w:gridSpan w:val="2"/>
            <w:tcBorders>
              <w:top w:val="nil"/>
              <w:left w:val="nil"/>
              <w:bottom w:val="single" w:sz="4" w:space="0" w:color="auto"/>
              <w:right w:val="single" w:sz="4" w:space="0" w:color="auto"/>
            </w:tcBorders>
            <w:shd w:val="clear" w:color="auto" w:fill="auto"/>
            <w:noWrap/>
            <w:vAlign w:val="bottom"/>
            <w:hideMark/>
          </w:tcPr>
          <w:p w:rsidR="00656607" w:rsidRPr="007F3F9E" w:rsidRDefault="00656607" w:rsidP="00AF147C">
            <w:pPr>
              <w:jc w:val="center"/>
              <w:rPr>
                <w:color w:val="000000"/>
                <w:sz w:val="12"/>
                <w:szCs w:val="12"/>
              </w:rPr>
            </w:pPr>
          </w:p>
        </w:tc>
        <w:tc>
          <w:tcPr>
            <w:tcW w:w="388" w:type="dxa"/>
            <w:tcBorders>
              <w:top w:val="nil"/>
              <w:left w:val="nil"/>
              <w:bottom w:val="single" w:sz="4" w:space="0" w:color="auto"/>
              <w:right w:val="single" w:sz="4" w:space="0" w:color="auto"/>
            </w:tcBorders>
            <w:shd w:val="clear" w:color="auto" w:fill="auto"/>
            <w:noWrap/>
            <w:vAlign w:val="bottom"/>
            <w:hideMark/>
          </w:tcPr>
          <w:p w:rsidR="00656607" w:rsidRPr="007F3F9E" w:rsidRDefault="00656607" w:rsidP="00AF147C">
            <w:pPr>
              <w:jc w:val="center"/>
              <w:rPr>
                <w:color w:val="000000"/>
                <w:sz w:val="12"/>
                <w:szCs w:val="12"/>
              </w:rPr>
            </w:pPr>
          </w:p>
        </w:tc>
        <w:tc>
          <w:tcPr>
            <w:tcW w:w="360" w:type="dxa"/>
            <w:gridSpan w:val="3"/>
            <w:tcBorders>
              <w:top w:val="nil"/>
              <w:left w:val="nil"/>
              <w:bottom w:val="single" w:sz="4" w:space="0" w:color="auto"/>
              <w:right w:val="single" w:sz="4" w:space="0" w:color="auto"/>
            </w:tcBorders>
            <w:shd w:val="clear" w:color="auto" w:fill="auto"/>
            <w:noWrap/>
            <w:vAlign w:val="bottom"/>
            <w:hideMark/>
          </w:tcPr>
          <w:p w:rsidR="00656607" w:rsidRPr="007F3F9E" w:rsidRDefault="00656607" w:rsidP="00AF147C">
            <w:pPr>
              <w:jc w:val="center"/>
              <w:rPr>
                <w:color w:val="000000"/>
                <w:sz w:val="12"/>
                <w:szCs w:val="12"/>
              </w:rPr>
            </w:pPr>
          </w:p>
        </w:tc>
        <w:tc>
          <w:tcPr>
            <w:tcW w:w="472" w:type="dxa"/>
            <w:tcBorders>
              <w:top w:val="nil"/>
              <w:left w:val="nil"/>
              <w:bottom w:val="single" w:sz="4" w:space="0" w:color="auto"/>
              <w:right w:val="single" w:sz="4" w:space="0" w:color="auto"/>
            </w:tcBorders>
            <w:shd w:val="clear" w:color="auto" w:fill="auto"/>
            <w:noWrap/>
            <w:vAlign w:val="bottom"/>
            <w:hideMark/>
          </w:tcPr>
          <w:p w:rsidR="00656607" w:rsidRPr="007F3F9E" w:rsidRDefault="00656607" w:rsidP="00AF147C">
            <w:pPr>
              <w:jc w:val="center"/>
              <w:rPr>
                <w:color w:val="000000"/>
                <w:sz w:val="12"/>
                <w:szCs w:val="12"/>
              </w:rPr>
            </w:pPr>
          </w:p>
        </w:tc>
        <w:tc>
          <w:tcPr>
            <w:tcW w:w="515" w:type="dxa"/>
            <w:gridSpan w:val="2"/>
            <w:tcBorders>
              <w:top w:val="nil"/>
              <w:left w:val="nil"/>
              <w:bottom w:val="single" w:sz="4" w:space="0" w:color="auto"/>
              <w:right w:val="single" w:sz="4" w:space="0" w:color="auto"/>
            </w:tcBorders>
            <w:shd w:val="clear" w:color="auto" w:fill="auto"/>
            <w:noWrap/>
            <w:vAlign w:val="bottom"/>
            <w:hideMark/>
          </w:tcPr>
          <w:p w:rsidR="00656607" w:rsidRPr="007F3F9E" w:rsidRDefault="00656607" w:rsidP="00AF147C">
            <w:pPr>
              <w:jc w:val="center"/>
              <w:rPr>
                <w:color w:val="000000"/>
                <w:sz w:val="12"/>
                <w:szCs w:val="12"/>
              </w:rPr>
            </w:pPr>
          </w:p>
        </w:tc>
        <w:tc>
          <w:tcPr>
            <w:tcW w:w="446" w:type="dxa"/>
            <w:gridSpan w:val="3"/>
            <w:tcBorders>
              <w:top w:val="nil"/>
              <w:left w:val="nil"/>
              <w:bottom w:val="single" w:sz="4" w:space="0" w:color="auto"/>
              <w:right w:val="single" w:sz="4" w:space="0" w:color="auto"/>
            </w:tcBorders>
            <w:shd w:val="clear" w:color="auto" w:fill="auto"/>
            <w:noWrap/>
            <w:vAlign w:val="bottom"/>
            <w:hideMark/>
          </w:tcPr>
          <w:p w:rsidR="00656607" w:rsidRPr="007F3F9E" w:rsidRDefault="00656607" w:rsidP="00AF147C">
            <w:pPr>
              <w:jc w:val="center"/>
              <w:rPr>
                <w:color w:val="000000"/>
                <w:sz w:val="12"/>
                <w:szCs w:val="12"/>
              </w:rPr>
            </w:pPr>
          </w:p>
        </w:tc>
        <w:tc>
          <w:tcPr>
            <w:tcW w:w="388" w:type="dxa"/>
            <w:gridSpan w:val="2"/>
            <w:tcBorders>
              <w:top w:val="nil"/>
              <w:left w:val="nil"/>
              <w:bottom w:val="single" w:sz="4" w:space="0" w:color="auto"/>
              <w:right w:val="single" w:sz="4" w:space="0" w:color="auto"/>
            </w:tcBorders>
            <w:shd w:val="clear" w:color="auto" w:fill="auto"/>
            <w:noWrap/>
            <w:vAlign w:val="bottom"/>
            <w:hideMark/>
          </w:tcPr>
          <w:p w:rsidR="00656607" w:rsidRPr="007F3F9E" w:rsidRDefault="00656607" w:rsidP="00AF147C">
            <w:pPr>
              <w:jc w:val="center"/>
              <w:rPr>
                <w:color w:val="000000"/>
                <w:sz w:val="12"/>
                <w:szCs w:val="12"/>
              </w:rPr>
            </w:pPr>
          </w:p>
        </w:tc>
        <w:tc>
          <w:tcPr>
            <w:tcW w:w="360" w:type="dxa"/>
            <w:tcBorders>
              <w:top w:val="nil"/>
              <w:left w:val="nil"/>
              <w:bottom w:val="single" w:sz="4" w:space="0" w:color="auto"/>
              <w:right w:val="single" w:sz="4" w:space="0" w:color="auto"/>
            </w:tcBorders>
            <w:shd w:val="clear" w:color="auto" w:fill="auto"/>
            <w:noWrap/>
            <w:vAlign w:val="bottom"/>
            <w:hideMark/>
          </w:tcPr>
          <w:p w:rsidR="00656607" w:rsidRPr="007F3F9E" w:rsidRDefault="00656607" w:rsidP="00AF147C">
            <w:pPr>
              <w:jc w:val="center"/>
              <w:rPr>
                <w:color w:val="000000"/>
                <w:sz w:val="12"/>
                <w:szCs w:val="12"/>
              </w:rPr>
            </w:pPr>
          </w:p>
        </w:tc>
        <w:tc>
          <w:tcPr>
            <w:tcW w:w="472" w:type="dxa"/>
            <w:gridSpan w:val="3"/>
            <w:tcBorders>
              <w:top w:val="nil"/>
              <w:left w:val="nil"/>
              <w:bottom w:val="single" w:sz="4" w:space="0" w:color="auto"/>
              <w:right w:val="single" w:sz="4" w:space="0" w:color="auto"/>
            </w:tcBorders>
            <w:shd w:val="clear" w:color="auto" w:fill="auto"/>
            <w:noWrap/>
            <w:vAlign w:val="bottom"/>
            <w:hideMark/>
          </w:tcPr>
          <w:p w:rsidR="00656607" w:rsidRPr="007F3F9E" w:rsidRDefault="00656607" w:rsidP="00AF147C">
            <w:pPr>
              <w:jc w:val="center"/>
              <w:rPr>
                <w:color w:val="000000"/>
                <w:sz w:val="12"/>
                <w:szCs w:val="12"/>
              </w:rPr>
            </w:pPr>
          </w:p>
        </w:tc>
        <w:tc>
          <w:tcPr>
            <w:tcW w:w="515" w:type="dxa"/>
            <w:tcBorders>
              <w:top w:val="nil"/>
              <w:left w:val="nil"/>
              <w:bottom w:val="single" w:sz="4" w:space="0" w:color="auto"/>
              <w:right w:val="single" w:sz="4" w:space="0" w:color="auto"/>
            </w:tcBorders>
            <w:shd w:val="clear" w:color="auto" w:fill="auto"/>
            <w:noWrap/>
            <w:vAlign w:val="bottom"/>
            <w:hideMark/>
          </w:tcPr>
          <w:p w:rsidR="00656607" w:rsidRPr="007F3F9E" w:rsidRDefault="00656607" w:rsidP="00AF147C">
            <w:pPr>
              <w:jc w:val="center"/>
              <w:rPr>
                <w:color w:val="000000"/>
                <w:sz w:val="12"/>
                <w:szCs w:val="12"/>
              </w:rPr>
            </w:pPr>
          </w:p>
        </w:tc>
        <w:tc>
          <w:tcPr>
            <w:tcW w:w="572"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В перечне</w:t>
            </w:r>
          </w:p>
        </w:tc>
        <w:tc>
          <w:tcPr>
            <w:tcW w:w="674" w:type="dxa"/>
            <w:gridSpan w:val="3"/>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Администрации Ибресинского района Чувашской Республики</w:t>
            </w:r>
          </w:p>
        </w:tc>
        <w:tc>
          <w:tcPr>
            <w:tcW w:w="656"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Постановление администрации Ибресинского района Чувашской Республики</w:t>
            </w:r>
          </w:p>
        </w:tc>
        <w:tc>
          <w:tcPr>
            <w:tcW w:w="515" w:type="dxa"/>
            <w:tcBorders>
              <w:top w:val="nil"/>
              <w:left w:val="nil"/>
              <w:bottom w:val="single" w:sz="4" w:space="0" w:color="auto"/>
              <w:right w:val="single" w:sz="4" w:space="0" w:color="auto"/>
            </w:tcBorders>
            <w:shd w:val="clear" w:color="auto" w:fill="auto"/>
            <w:hideMark/>
          </w:tcPr>
          <w:p w:rsidR="00656607" w:rsidRPr="007F3F9E" w:rsidRDefault="00A1377F" w:rsidP="00AF147C">
            <w:pPr>
              <w:jc w:val="center"/>
              <w:rPr>
                <w:color w:val="000000"/>
                <w:sz w:val="12"/>
                <w:szCs w:val="12"/>
              </w:rPr>
            </w:pPr>
            <w:r>
              <w:rPr>
                <w:color w:val="000000"/>
                <w:sz w:val="12"/>
                <w:szCs w:val="12"/>
              </w:rPr>
              <w:t>07.12.201</w:t>
            </w:r>
            <w:r w:rsidR="00656607">
              <w:rPr>
                <w:color w:val="000000"/>
                <w:sz w:val="12"/>
                <w:szCs w:val="12"/>
              </w:rPr>
              <w:t>6</w:t>
            </w:r>
          </w:p>
        </w:tc>
        <w:tc>
          <w:tcPr>
            <w:tcW w:w="638"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Pr>
                <w:color w:val="000000"/>
                <w:sz w:val="12"/>
                <w:szCs w:val="12"/>
              </w:rPr>
              <w:t>668</w:t>
            </w:r>
          </w:p>
        </w:tc>
      </w:tr>
      <w:tr w:rsidR="00656607" w:rsidRPr="007F3F9E" w:rsidTr="003951DE">
        <w:trPr>
          <w:trHeight w:val="1050"/>
        </w:trPr>
        <w:tc>
          <w:tcPr>
            <w:tcW w:w="307" w:type="dxa"/>
            <w:gridSpan w:val="2"/>
            <w:tcBorders>
              <w:top w:val="nil"/>
              <w:left w:val="single" w:sz="4" w:space="0" w:color="auto"/>
              <w:bottom w:val="single" w:sz="4" w:space="0" w:color="auto"/>
              <w:right w:val="single" w:sz="4" w:space="0" w:color="auto"/>
            </w:tcBorders>
            <w:shd w:val="clear" w:color="auto" w:fill="auto"/>
            <w:noWrap/>
            <w:hideMark/>
          </w:tcPr>
          <w:p w:rsidR="00656607" w:rsidRPr="007F3F9E" w:rsidRDefault="00656607" w:rsidP="00AF147C">
            <w:pPr>
              <w:jc w:val="center"/>
              <w:rPr>
                <w:color w:val="000000"/>
                <w:sz w:val="12"/>
                <w:szCs w:val="12"/>
              </w:rPr>
            </w:pPr>
            <w:r>
              <w:rPr>
                <w:color w:val="000000"/>
                <w:sz w:val="12"/>
                <w:szCs w:val="12"/>
              </w:rPr>
              <w:t>7</w:t>
            </w:r>
          </w:p>
        </w:tc>
        <w:tc>
          <w:tcPr>
            <w:tcW w:w="696" w:type="dxa"/>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П0512004200392</w:t>
            </w:r>
          </w:p>
        </w:tc>
        <w:tc>
          <w:tcPr>
            <w:tcW w:w="735" w:type="dxa"/>
            <w:gridSpan w:val="3"/>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 xml:space="preserve">Чувашская Республика, </w:t>
            </w:r>
            <w:proofErr w:type="spellStart"/>
            <w:r w:rsidRPr="007F3F9E">
              <w:rPr>
                <w:color w:val="000000"/>
                <w:sz w:val="12"/>
                <w:szCs w:val="12"/>
              </w:rPr>
              <w:t>Ибресинский</w:t>
            </w:r>
            <w:proofErr w:type="spellEnd"/>
            <w:r w:rsidRPr="007F3F9E">
              <w:rPr>
                <w:color w:val="000000"/>
                <w:sz w:val="12"/>
                <w:szCs w:val="12"/>
              </w:rPr>
              <w:t xml:space="preserve"> район, </w:t>
            </w:r>
            <w:proofErr w:type="spellStart"/>
            <w:r w:rsidRPr="007F3F9E">
              <w:rPr>
                <w:color w:val="000000"/>
                <w:sz w:val="12"/>
                <w:szCs w:val="12"/>
              </w:rPr>
              <w:t>п</w:t>
            </w:r>
            <w:proofErr w:type="gramStart"/>
            <w:r w:rsidRPr="007F3F9E">
              <w:rPr>
                <w:color w:val="000000"/>
                <w:sz w:val="12"/>
                <w:szCs w:val="12"/>
              </w:rPr>
              <w:t>.И</w:t>
            </w:r>
            <w:proofErr w:type="gramEnd"/>
            <w:r w:rsidRPr="007F3F9E">
              <w:rPr>
                <w:color w:val="000000"/>
                <w:sz w:val="12"/>
                <w:szCs w:val="12"/>
              </w:rPr>
              <w:t>бреси</w:t>
            </w:r>
            <w:proofErr w:type="spellEnd"/>
            <w:r w:rsidRPr="007F3F9E">
              <w:rPr>
                <w:color w:val="000000"/>
                <w:sz w:val="12"/>
                <w:szCs w:val="12"/>
              </w:rPr>
              <w:t xml:space="preserve">, </w:t>
            </w:r>
            <w:proofErr w:type="spellStart"/>
            <w:r w:rsidRPr="007F3F9E">
              <w:rPr>
                <w:color w:val="000000"/>
                <w:sz w:val="12"/>
                <w:szCs w:val="12"/>
              </w:rPr>
              <w:t>ул.Маресьева</w:t>
            </w:r>
            <w:proofErr w:type="spellEnd"/>
            <w:r w:rsidRPr="007F3F9E">
              <w:rPr>
                <w:color w:val="000000"/>
                <w:sz w:val="12"/>
                <w:szCs w:val="12"/>
              </w:rPr>
              <w:t>, 61</w:t>
            </w:r>
          </w:p>
        </w:tc>
        <w:tc>
          <w:tcPr>
            <w:tcW w:w="631" w:type="dxa"/>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Чувашская Республика</w:t>
            </w:r>
          </w:p>
        </w:tc>
        <w:tc>
          <w:tcPr>
            <w:tcW w:w="730"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Ибресинский район</w:t>
            </w:r>
          </w:p>
        </w:tc>
        <w:tc>
          <w:tcPr>
            <w:tcW w:w="730"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Ибресинское городское поселение</w:t>
            </w:r>
          </w:p>
        </w:tc>
        <w:tc>
          <w:tcPr>
            <w:tcW w:w="461" w:type="dxa"/>
            <w:gridSpan w:val="3"/>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поселок</w:t>
            </w:r>
          </w:p>
        </w:tc>
        <w:tc>
          <w:tcPr>
            <w:tcW w:w="501" w:type="dxa"/>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Ибреси</w:t>
            </w:r>
          </w:p>
        </w:tc>
        <w:tc>
          <w:tcPr>
            <w:tcW w:w="655" w:type="dxa"/>
            <w:gridSpan w:val="3"/>
            <w:tcBorders>
              <w:top w:val="nil"/>
              <w:left w:val="nil"/>
              <w:bottom w:val="single" w:sz="4" w:space="0" w:color="auto"/>
              <w:right w:val="single" w:sz="4" w:space="0" w:color="auto"/>
            </w:tcBorders>
            <w:shd w:val="clear" w:color="auto" w:fill="auto"/>
            <w:noWrap/>
            <w:hideMark/>
          </w:tcPr>
          <w:p w:rsidR="00656607" w:rsidRPr="007F3F9E" w:rsidRDefault="00656607" w:rsidP="00AF147C">
            <w:pPr>
              <w:jc w:val="center"/>
              <w:rPr>
                <w:color w:val="000000"/>
                <w:sz w:val="12"/>
                <w:szCs w:val="12"/>
              </w:rPr>
            </w:pPr>
          </w:p>
        </w:tc>
        <w:tc>
          <w:tcPr>
            <w:tcW w:w="473" w:type="dxa"/>
            <w:tcBorders>
              <w:top w:val="nil"/>
              <w:left w:val="nil"/>
              <w:bottom w:val="single" w:sz="4" w:space="0" w:color="auto"/>
              <w:right w:val="single" w:sz="4" w:space="0" w:color="auto"/>
            </w:tcBorders>
            <w:shd w:val="clear" w:color="auto" w:fill="auto"/>
            <w:noWrap/>
            <w:hideMark/>
          </w:tcPr>
          <w:p w:rsidR="00656607" w:rsidRPr="007F3F9E" w:rsidRDefault="00656607" w:rsidP="00AF147C">
            <w:pPr>
              <w:jc w:val="center"/>
              <w:rPr>
                <w:color w:val="000000"/>
                <w:sz w:val="12"/>
                <w:szCs w:val="12"/>
              </w:rPr>
            </w:pPr>
          </w:p>
        </w:tc>
        <w:tc>
          <w:tcPr>
            <w:tcW w:w="500" w:type="dxa"/>
            <w:gridSpan w:val="3"/>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улица</w:t>
            </w:r>
          </w:p>
        </w:tc>
        <w:tc>
          <w:tcPr>
            <w:tcW w:w="518" w:type="dxa"/>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Маресьева</w:t>
            </w:r>
          </w:p>
        </w:tc>
        <w:tc>
          <w:tcPr>
            <w:tcW w:w="478" w:type="dxa"/>
            <w:gridSpan w:val="3"/>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61</w:t>
            </w:r>
          </w:p>
        </w:tc>
        <w:tc>
          <w:tcPr>
            <w:tcW w:w="489" w:type="dxa"/>
            <w:tcBorders>
              <w:top w:val="nil"/>
              <w:left w:val="nil"/>
              <w:bottom w:val="single" w:sz="4" w:space="0" w:color="auto"/>
              <w:right w:val="single" w:sz="4" w:space="0" w:color="auto"/>
            </w:tcBorders>
            <w:shd w:val="clear" w:color="auto" w:fill="auto"/>
            <w:noWrap/>
            <w:vAlign w:val="bottom"/>
            <w:hideMark/>
          </w:tcPr>
          <w:p w:rsidR="00656607" w:rsidRPr="007F3F9E" w:rsidRDefault="00656607" w:rsidP="00AF147C">
            <w:pPr>
              <w:jc w:val="center"/>
              <w:rPr>
                <w:rFonts w:ascii="Calibri" w:hAnsi="Calibri"/>
                <w:color w:val="000000"/>
                <w:sz w:val="12"/>
                <w:szCs w:val="12"/>
              </w:rPr>
            </w:pPr>
          </w:p>
        </w:tc>
        <w:tc>
          <w:tcPr>
            <w:tcW w:w="651" w:type="dxa"/>
            <w:gridSpan w:val="3"/>
            <w:tcBorders>
              <w:top w:val="nil"/>
              <w:left w:val="nil"/>
              <w:bottom w:val="single" w:sz="4" w:space="0" w:color="auto"/>
              <w:right w:val="single" w:sz="4" w:space="0" w:color="auto"/>
            </w:tcBorders>
            <w:shd w:val="clear" w:color="auto" w:fill="auto"/>
            <w:noWrap/>
            <w:hideMark/>
          </w:tcPr>
          <w:p w:rsidR="00656607" w:rsidRPr="007F3F9E" w:rsidRDefault="00656607" w:rsidP="00AF147C">
            <w:pPr>
              <w:jc w:val="center"/>
              <w:rPr>
                <w:color w:val="000000"/>
                <w:sz w:val="12"/>
                <w:szCs w:val="12"/>
              </w:rPr>
            </w:pPr>
            <w:r w:rsidRPr="007F3F9E">
              <w:rPr>
                <w:color w:val="000000"/>
                <w:sz w:val="12"/>
                <w:szCs w:val="12"/>
              </w:rPr>
              <w:t>Помещение</w:t>
            </w:r>
          </w:p>
        </w:tc>
        <w:tc>
          <w:tcPr>
            <w:tcW w:w="737"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21:10:000000:3807</w:t>
            </w:r>
          </w:p>
        </w:tc>
        <w:tc>
          <w:tcPr>
            <w:tcW w:w="617" w:type="dxa"/>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кадастровый</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656607" w:rsidRPr="007F3F9E" w:rsidRDefault="00656607" w:rsidP="00AF147C">
            <w:pPr>
              <w:jc w:val="center"/>
              <w:rPr>
                <w:rFonts w:ascii="Calibri" w:hAnsi="Calibri"/>
                <w:color w:val="000000"/>
                <w:sz w:val="12"/>
                <w:szCs w:val="12"/>
              </w:rPr>
            </w:pPr>
          </w:p>
        </w:tc>
        <w:tc>
          <w:tcPr>
            <w:tcW w:w="677" w:type="dxa"/>
            <w:gridSpan w:val="2"/>
            <w:tcBorders>
              <w:top w:val="nil"/>
              <w:left w:val="nil"/>
              <w:bottom w:val="single" w:sz="4" w:space="0" w:color="auto"/>
              <w:right w:val="single" w:sz="4" w:space="0" w:color="auto"/>
            </w:tcBorders>
            <w:shd w:val="clear" w:color="auto" w:fill="auto"/>
            <w:noWrap/>
            <w:hideMark/>
          </w:tcPr>
          <w:p w:rsidR="00656607" w:rsidRPr="007F3F9E" w:rsidRDefault="00656607" w:rsidP="00AF147C">
            <w:pPr>
              <w:jc w:val="center"/>
              <w:rPr>
                <w:color w:val="000000"/>
                <w:sz w:val="12"/>
                <w:szCs w:val="12"/>
              </w:rPr>
            </w:pPr>
            <w:r w:rsidRPr="007F3F9E">
              <w:rPr>
                <w:color w:val="000000"/>
                <w:sz w:val="12"/>
                <w:szCs w:val="12"/>
              </w:rPr>
              <w:t>площадь</w:t>
            </w:r>
          </w:p>
        </w:tc>
        <w:tc>
          <w:tcPr>
            <w:tcW w:w="677"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15,73</w:t>
            </w:r>
          </w:p>
        </w:tc>
        <w:tc>
          <w:tcPr>
            <w:tcW w:w="652" w:type="dxa"/>
            <w:gridSpan w:val="3"/>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кв. м</w:t>
            </w:r>
          </w:p>
        </w:tc>
        <w:tc>
          <w:tcPr>
            <w:tcW w:w="631" w:type="dxa"/>
            <w:gridSpan w:val="2"/>
            <w:tcBorders>
              <w:top w:val="nil"/>
              <w:left w:val="nil"/>
              <w:bottom w:val="single" w:sz="4" w:space="0" w:color="auto"/>
              <w:right w:val="single" w:sz="4" w:space="0" w:color="auto"/>
            </w:tcBorders>
            <w:shd w:val="clear" w:color="auto" w:fill="auto"/>
            <w:noWrap/>
            <w:hideMark/>
          </w:tcPr>
          <w:p w:rsidR="00656607" w:rsidRPr="007F3F9E" w:rsidRDefault="00656607" w:rsidP="00AF147C">
            <w:pPr>
              <w:jc w:val="center"/>
              <w:rPr>
                <w:color w:val="000000"/>
                <w:sz w:val="12"/>
                <w:szCs w:val="12"/>
              </w:rPr>
            </w:pPr>
            <w:r w:rsidRPr="007F3F9E">
              <w:rPr>
                <w:color w:val="000000"/>
                <w:sz w:val="12"/>
                <w:szCs w:val="12"/>
              </w:rPr>
              <w:t>Помещение</w:t>
            </w:r>
          </w:p>
        </w:tc>
        <w:tc>
          <w:tcPr>
            <w:tcW w:w="298" w:type="dxa"/>
            <w:tcBorders>
              <w:top w:val="nil"/>
              <w:left w:val="nil"/>
              <w:bottom w:val="single" w:sz="4" w:space="0" w:color="auto"/>
              <w:right w:val="single" w:sz="4" w:space="0" w:color="auto"/>
            </w:tcBorders>
            <w:shd w:val="clear" w:color="auto" w:fill="auto"/>
            <w:noWrap/>
            <w:vAlign w:val="bottom"/>
            <w:hideMark/>
          </w:tcPr>
          <w:p w:rsidR="00656607" w:rsidRPr="007F3F9E" w:rsidRDefault="00656607" w:rsidP="00AF147C">
            <w:pPr>
              <w:jc w:val="center"/>
              <w:rPr>
                <w:rFonts w:ascii="Calibri" w:hAnsi="Calibri"/>
                <w:color w:val="000000"/>
                <w:sz w:val="12"/>
                <w:szCs w:val="12"/>
              </w:rPr>
            </w:pPr>
          </w:p>
        </w:tc>
        <w:tc>
          <w:tcPr>
            <w:tcW w:w="298" w:type="dxa"/>
            <w:gridSpan w:val="2"/>
            <w:tcBorders>
              <w:top w:val="nil"/>
              <w:left w:val="nil"/>
              <w:bottom w:val="single" w:sz="4" w:space="0" w:color="auto"/>
              <w:right w:val="single" w:sz="4" w:space="0" w:color="auto"/>
            </w:tcBorders>
            <w:shd w:val="clear" w:color="auto" w:fill="auto"/>
            <w:noWrap/>
            <w:vAlign w:val="bottom"/>
            <w:hideMark/>
          </w:tcPr>
          <w:p w:rsidR="00656607" w:rsidRPr="007F3F9E" w:rsidRDefault="00656607" w:rsidP="00AF147C">
            <w:pPr>
              <w:jc w:val="center"/>
              <w:rPr>
                <w:rFonts w:ascii="Calibri" w:hAnsi="Calibri"/>
                <w:color w:val="000000"/>
                <w:sz w:val="12"/>
                <w:szCs w:val="12"/>
              </w:rPr>
            </w:pPr>
          </w:p>
        </w:tc>
        <w:tc>
          <w:tcPr>
            <w:tcW w:w="298" w:type="dxa"/>
            <w:gridSpan w:val="2"/>
            <w:tcBorders>
              <w:top w:val="nil"/>
              <w:left w:val="nil"/>
              <w:bottom w:val="single" w:sz="4" w:space="0" w:color="auto"/>
              <w:right w:val="single" w:sz="4" w:space="0" w:color="auto"/>
            </w:tcBorders>
            <w:shd w:val="clear" w:color="auto" w:fill="auto"/>
            <w:noWrap/>
            <w:vAlign w:val="bottom"/>
            <w:hideMark/>
          </w:tcPr>
          <w:p w:rsidR="00656607" w:rsidRPr="007F3F9E" w:rsidRDefault="00656607" w:rsidP="00AF147C">
            <w:pPr>
              <w:jc w:val="center"/>
              <w:rPr>
                <w:rFonts w:ascii="Calibri" w:hAnsi="Calibri"/>
                <w:color w:val="000000"/>
                <w:sz w:val="12"/>
                <w:szCs w:val="12"/>
              </w:rPr>
            </w:pPr>
          </w:p>
        </w:tc>
        <w:tc>
          <w:tcPr>
            <w:tcW w:w="298" w:type="dxa"/>
            <w:gridSpan w:val="2"/>
            <w:tcBorders>
              <w:top w:val="nil"/>
              <w:left w:val="nil"/>
              <w:bottom w:val="single" w:sz="4" w:space="0" w:color="auto"/>
              <w:right w:val="single" w:sz="4" w:space="0" w:color="auto"/>
            </w:tcBorders>
            <w:shd w:val="clear" w:color="auto" w:fill="auto"/>
            <w:noWrap/>
            <w:vAlign w:val="bottom"/>
            <w:hideMark/>
          </w:tcPr>
          <w:p w:rsidR="00656607" w:rsidRPr="007F3F9E" w:rsidRDefault="00656607" w:rsidP="00AF147C">
            <w:pPr>
              <w:jc w:val="center"/>
              <w:rPr>
                <w:rFonts w:ascii="Calibri" w:hAnsi="Calibri"/>
                <w:color w:val="000000"/>
                <w:sz w:val="12"/>
                <w:szCs w:val="12"/>
              </w:rPr>
            </w:pPr>
          </w:p>
        </w:tc>
        <w:tc>
          <w:tcPr>
            <w:tcW w:w="298" w:type="dxa"/>
            <w:gridSpan w:val="2"/>
            <w:tcBorders>
              <w:top w:val="nil"/>
              <w:left w:val="nil"/>
              <w:bottom w:val="single" w:sz="4" w:space="0" w:color="auto"/>
              <w:right w:val="single" w:sz="4" w:space="0" w:color="auto"/>
            </w:tcBorders>
            <w:shd w:val="clear" w:color="auto" w:fill="auto"/>
            <w:noWrap/>
            <w:hideMark/>
          </w:tcPr>
          <w:p w:rsidR="00656607" w:rsidRPr="007F3F9E" w:rsidRDefault="00656607" w:rsidP="00AF147C">
            <w:pPr>
              <w:jc w:val="center"/>
              <w:rPr>
                <w:color w:val="FF0000"/>
                <w:sz w:val="12"/>
                <w:szCs w:val="12"/>
              </w:rPr>
            </w:pPr>
          </w:p>
        </w:tc>
        <w:tc>
          <w:tcPr>
            <w:tcW w:w="298" w:type="dxa"/>
            <w:gridSpan w:val="3"/>
            <w:tcBorders>
              <w:top w:val="nil"/>
              <w:left w:val="nil"/>
              <w:bottom w:val="single" w:sz="4" w:space="0" w:color="auto"/>
              <w:right w:val="single" w:sz="4" w:space="0" w:color="auto"/>
            </w:tcBorders>
            <w:shd w:val="clear" w:color="auto" w:fill="auto"/>
            <w:noWrap/>
            <w:vAlign w:val="bottom"/>
            <w:hideMark/>
          </w:tcPr>
          <w:p w:rsidR="00656607" w:rsidRPr="007F3F9E" w:rsidRDefault="00656607" w:rsidP="00AF147C">
            <w:pPr>
              <w:jc w:val="center"/>
              <w:rPr>
                <w:rFonts w:ascii="Calibri" w:hAnsi="Calibri"/>
                <w:color w:val="000000"/>
                <w:sz w:val="12"/>
                <w:szCs w:val="12"/>
              </w:rPr>
            </w:pPr>
          </w:p>
        </w:tc>
        <w:tc>
          <w:tcPr>
            <w:tcW w:w="446" w:type="dxa"/>
            <w:gridSpan w:val="2"/>
            <w:tcBorders>
              <w:top w:val="nil"/>
              <w:left w:val="nil"/>
              <w:bottom w:val="single" w:sz="4" w:space="0" w:color="auto"/>
              <w:right w:val="single" w:sz="4" w:space="0" w:color="auto"/>
            </w:tcBorders>
            <w:shd w:val="clear" w:color="auto" w:fill="auto"/>
            <w:noWrap/>
            <w:vAlign w:val="bottom"/>
            <w:hideMark/>
          </w:tcPr>
          <w:p w:rsidR="00656607" w:rsidRPr="007F3F9E" w:rsidRDefault="00656607" w:rsidP="00AF147C">
            <w:pPr>
              <w:jc w:val="center"/>
              <w:rPr>
                <w:rFonts w:ascii="Calibri" w:hAnsi="Calibri"/>
                <w:color w:val="000000"/>
                <w:sz w:val="12"/>
                <w:szCs w:val="12"/>
              </w:rPr>
            </w:pPr>
          </w:p>
        </w:tc>
        <w:tc>
          <w:tcPr>
            <w:tcW w:w="388" w:type="dxa"/>
            <w:tcBorders>
              <w:top w:val="nil"/>
              <w:left w:val="nil"/>
              <w:bottom w:val="single" w:sz="4" w:space="0" w:color="auto"/>
              <w:right w:val="single" w:sz="4" w:space="0" w:color="auto"/>
            </w:tcBorders>
            <w:shd w:val="clear" w:color="auto" w:fill="auto"/>
            <w:noWrap/>
            <w:vAlign w:val="bottom"/>
            <w:hideMark/>
          </w:tcPr>
          <w:p w:rsidR="00656607" w:rsidRPr="007F3F9E" w:rsidRDefault="00656607" w:rsidP="00AF147C">
            <w:pPr>
              <w:jc w:val="center"/>
              <w:rPr>
                <w:rFonts w:ascii="Calibri" w:hAnsi="Calibri"/>
                <w:color w:val="000000"/>
                <w:sz w:val="12"/>
                <w:szCs w:val="12"/>
              </w:rPr>
            </w:pPr>
          </w:p>
        </w:tc>
        <w:tc>
          <w:tcPr>
            <w:tcW w:w="360" w:type="dxa"/>
            <w:gridSpan w:val="3"/>
            <w:tcBorders>
              <w:top w:val="nil"/>
              <w:left w:val="nil"/>
              <w:bottom w:val="single" w:sz="4" w:space="0" w:color="auto"/>
              <w:right w:val="single" w:sz="4" w:space="0" w:color="auto"/>
            </w:tcBorders>
            <w:shd w:val="clear" w:color="auto" w:fill="auto"/>
            <w:noWrap/>
            <w:vAlign w:val="bottom"/>
            <w:hideMark/>
          </w:tcPr>
          <w:p w:rsidR="00656607" w:rsidRPr="007F3F9E" w:rsidRDefault="00656607" w:rsidP="00AF147C">
            <w:pPr>
              <w:jc w:val="center"/>
              <w:rPr>
                <w:rFonts w:ascii="Calibri" w:hAnsi="Calibri"/>
                <w:color w:val="000000"/>
                <w:sz w:val="12"/>
                <w:szCs w:val="12"/>
              </w:rPr>
            </w:pPr>
          </w:p>
        </w:tc>
        <w:tc>
          <w:tcPr>
            <w:tcW w:w="472" w:type="dxa"/>
            <w:tcBorders>
              <w:top w:val="nil"/>
              <w:left w:val="nil"/>
              <w:bottom w:val="single" w:sz="4" w:space="0" w:color="auto"/>
              <w:right w:val="single" w:sz="4" w:space="0" w:color="auto"/>
            </w:tcBorders>
            <w:shd w:val="clear" w:color="auto" w:fill="auto"/>
            <w:noWrap/>
            <w:vAlign w:val="bottom"/>
            <w:hideMark/>
          </w:tcPr>
          <w:p w:rsidR="00656607" w:rsidRPr="007F3F9E" w:rsidRDefault="00656607" w:rsidP="00AF147C">
            <w:pPr>
              <w:jc w:val="center"/>
              <w:rPr>
                <w:rFonts w:ascii="Calibri" w:hAnsi="Calibri"/>
                <w:color w:val="000000"/>
                <w:sz w:val="12"/>
                <w:szCs w:val="12"/>
              </w:rPr>
            </w:pPr>
          </w:p>
        </w:tc>
        <w:tc>
          <w:tcPr>
            <w:tcW w:w="515" w:type="dxa"/>
            <w:gridSpan w:val="2"/>
            <w:tcBorders>
              <w:top w:val="nil"/>
              <w:left w:val="nil"/>
              <w:bottom w:val="single" w:sz="4" w:space="0" w:color="auto"/>
              <w:right w:val="single" w:sz="4" w:space="0" w:color="auto"/>
            </w:tcBorders>
            <w:shd w:val="clear" w:color="auto" w:fill="auto"/>
            <w:noWrap/>
            <w:vAlign w:val="bottom"/>
            <w:hideMark/>
          </w:tcPr>
          <w:p w:rsidR="00656607" w:rsidRPr="007F3F9E" w:rsidRDefault="00656607" w:rsidP="00AF147C">
            <w:pPr>
              <w:jc w:val="center"/>
              <w:rPr>
                <w:rFonts w:ascii="Calibri" w:hAnsi="Calibri"/>
                <w:color w:val="000000"/>
                <w:sz w:val="12"/>
                <w:szCs w:val="12"/>
              </w:rPr>
            </w:pPr>
          </w:p>
        </w:tc>
        <w:tc>
          <w:tcPr>
            <w:tcW w:w="446" w:type="dxa"/>
            <w:gridSpan w:val="3"/>
            <w:tcBorders>
              <w:top w:val="nil"/>
              <w:left w:val="nil"/>
              <w:bottom w:val="single" w:sz="4" w:space="0" w:color="auto"/>
              <w:right w:val="single" w:sz="4" w:space="0" w:color="auto"/>
            </w:tcBorders>
            <w:shd w:val="clear" w:color="auto" w:fill="auto"/>
            <w:noWrap/>
            <w:vAlign w:val="bottom"/>
            <w:hideMark/>
          </w:tcPr>
          <w:p w:rsidR="00656607" w:rsidRPr="007F3F9E" w:rsidRDefault="00656607" w:rsidP="00AF147C">
            <w:pPr>
              <w:jc w:val="center"/>
              <w:rPr>
                <w:rFonts w:ascii="Calibri" w:hAnsi="Calibri"/>
                <w:color w:val="000000"/>
                <w:sz w:val="12"/>
                <w:szCs w:val="12"/>
              </w:rPr>
            </w:pPr>
          </w:p>
        </w:tc>
        <w:tc>
          <w:tcPr>
            <w:tcW w:w="388" w:type="dxa"/>
            <w:gridSpan w:val="2"/>
            <w:tcBorders>
              <w:top w:val="nil"/>
              <w:left w:val="nil"/>
              <w:bottom w:val="single" w:sz="4" w:space="0" w:color="auto"/>
              <w:right w:val="single" w:sz="4" w:space="0" w:color="auto"/>
            </w:tcBorders>
            <w:shd w:val="clear" w:color="auto" w:fill="auto"/>
            <w:noWrap/>
            <w:vAlign w:val="bottom"/>
            <w:hideMark/>
          </w:tcPr>
          <w:p w:rsidR="00656607" w:rsidRPr="007F3F9E" w:rsidRDefault="00656607" w:rsidP="00AF147C">
            <w:pPr>
              <w:jc w:val="center"/>
              <w:rPr>
                <w:rFonts w:ascii="Calibri" w:hAnsi="Calibri"/>
                <w:color w:val="000000"/>
                <w:sz w:val="12"/>
                <w:szCs w:val="12"/>
              </w:rPr>
            </w:pPr>
          </w:p>
        </w:tc>
        <w:tc>
          <w:tcPr>
            <w:tcW w:w="360" w:type="dxa"/>
            <w:tcBorders>
              <w:top w:val="nil"/>
              <w:left w:val="nil"/>
              <w:bottom w:val="single" w:sz="4" w:space="0" w:color="auto"/>
              <w:right w:val="single" w:sz="4" w:space="0" w:color="auto"/>
            </w:tcBorders>
            <w:shd w:val="clear" w:color="auto" w:fill="auto"/>
            <w:noWrap/>
            <w:vAlign w:val="bottom"/>
            <w:hideMark/>
          </w:tcPr>
          <w:p w:rsidR="00656607" w:rsidRPr="007F3F9E" w:rsidRDefault="00656607" w:rsidP="00AF147C">
            <w:pPr>
              <w:jc w:val="center"/>
              <w:rPr>
                <w:rFonts w:ascii="Calibri" w:hAnsi="Calibri"/>
                <w:color w:val="000000"/>
                <w:sz w:val="12"/>
                <w:szCs w:val="12"/>
              </w:rPr>
            </w:pPr>
          </w:p>
        </w:tc>
        <w:tc>
          <w:tcPr>
            <w:tcW w:w="472" w:type="dxa"/>
            <w:gridSpan w:val="3"/>
            <w:tcBorders>
              <w:top w:val="nil"/>
              <w:left w:val="nil"/>
              <w:bottom w:val="single" w:sz="4" w:space="0" w:color="auto"/>
              <w:right w:val="single" w:sz="4" w:space="0" w:color="auto"/>
            </w:tcBorders>
            <w:shd w:val="clear" w:color="auto" w:fill="auto"/>
            <w:noWrap/>
            <w:vAlign w:val="bottom"/>
            <w:hideMark/>
          </w:tcPr>
          <w:p w:rsidR="00656607" w:rsidRPr="007F3F9E" w:rsidRDefault="00656607" w:rsidP="00AF147C">
            <w:pPr>
              <w:jc w:val="center"/>
              <w:rPr>
                <w:rFonts w:ascii="Calibri" w:hAnsi="Calibri"/>
                <w:color w:val="000000"/>
                <w:sz w:val="12"/>
                <w:szCs w:val="12"/>
              </w:rPr>
            </w:pPr>
          </w:p>
        </w:tc>
        <w:tc>
          <w:tcPr>
            <w:tcW w:w="515" w:type="dxa"/>
            <w:tcBorders>
              <w:top w:val="nil"/>
              <w:left w:val="nil"/>
              <w:bottom w:val="single" w:sz="4" w:space="0" w:color="auto"/>
              <w:right w:val="single" w:sz="4" w:space="0" w:color="auto"/>
            </w:tcBorders>
            <w:shd w:val="clear" w:color="auto" w:fill="auto"/>
            <w:noWrap/>
            <w:vAlign w:val="bottom"/>
            <w:hideMark/>
          </w:tcPr>
          <w:p w:rsidR="00656607" w:rsidRPr="007F3F9E" w:rsidRDefault="00656607" w:rsidP="00AF147C">
            <w:pPr>
              <w:jc w:val="center"/>
              <w:rPr>
                <w:rFonts w:ascii="Calibri" w:hAnsi="Calibri"/>
                <w:color w:val="000000"/>
                <w:sz w:val="12"/>
                <w:szCs w:val="12"/>
              </w:rPr>
            </w:pPr>
          </w:p>
        </w:tc>
        <w:tc>
          <w:tcPr>
            <w:tcW w:w="572"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В перечне</w:t>
            </w:r>
          </w:p>
        </w:tc>
        <w:tc>
          <w:tcPr>
            <w:tcW w:w="674" w:type="dxa"/>
            <w:gridSpan w:val="3"/>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Администрации Ибресинского района Чувашской Республики</w:t>
            </w:r>
          </w:p>
        </w:tc>
        <w:tc>
          <w:tcPr>
            <w:tcW w:w="656"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Постановление администрации Ибресинского района Чувашской Республики</w:t>
            </w:r>
          </w:p>
        </w:tc>
        <w:tc>
          <w:tcPr>
            <w:tcW w:w="515" w:type="dxa"/>
            <w:tcBorders>
              <w:top w:val="nil"/>
              <w:left w:val="nil"/>
              <w:bottom w:val="single" w:sz="4" w:space="0" w:color="auto"/>
              <w:right w:val="single" w:sz="4" w:space="0" w:color="auto"/>
            </w:tcBorders>
            <w:shd w:val="clear" w:color="auto" w:fill="auto"/>
            <w:hideMark/>
          </w:tcPr>
          <w:p w:rsidR="00656607" w:rsidRPr="007F3F9E" w:rsidRDefault="00A1377F" w:rsidP="00AF147C">
            <w:pPr>
              <w:jc w:val="center"/>
              <w:rPr>
                <w:color w:val="000000"/>
                <w:sz w:val="12"/>
                <w:szCs w:val="12"/>
              </w:rPr>
            </w:pPr>
            <w:r>
              <w:rPr>
                <w:color w:val="000000"/>
                <w:sz w:val="12"/>
                <w:szCs w:val="12"/>
              </w:rPr>
              <w:t>07.12.201</w:t>
            </w:r>
            <w:r w:rsidR="00656607">
              <w:rPr>
                <w:color w:val="000000"/>
                <w:sz w:val="12"/>
                <w:szCs w:val="12"/>
              </w:rPr>
              <w:t>6</w:t>
            </w:r>
          </w:p>
        </w:tc>
        <w:tc>
          <w:tcPr>
            <w:tcW w:w="638"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Pr>
                <w:color w:val="000000"/>
                <w:sz w:val="12"/>
                <w:szCs w:val="12"/>
              </w:rPr>
              <w:t>668</w:t>
            </w:r>
          </w:p>
        </w:tc>
      </w:tr>
      <w:tr w:rsidR="00224ECD" w:rsidRPr="007F3F9E" w:rsidTr="003951DE">
        <w:trPr>
          <w:trHeight w:val="495"/>
        </w:trPr>
        <w:tc>
          <w:tcPr>
            <w:tcW w:w="307" w:type="dxa"/>
            <w:gridSpan w:val="2"/>
            <w:tcBorders>
              <w:top w:val="nil"/>
              <w:left w:val="single" w:sz="4" w:space="0" w:color="auto"/>
              <w:bottom w:val="single" w:sz="4" w:space="0" w:color="auto"/>
              <w:right w:val="single" w:sz="4" w:space="0" w:color="auto"/>
            </w:tcBorders>
            <w:shd w:val="clear" w:color="auto" w:fill="auto"/>
            <w:hideMark/>
          </w:tcPr>
          <w:p w:rsidR="00224ECD" w:rsidRPr="007F3F9E" w:rsidRDefault="00235EB0" w:rsidP="00AF147C">
            <w:pPr>
              <w:jc w:val="center"/>
              <w:rPr>
                <w:color w:val="000000"/>
                <w:sz w:val="12"/>
                <w:szCs w:val="12"/>
              </w:rPr>
            </w:pPr>
            <w:r>
              <w:rPr>
                <w:color w:val="000000"/>
                <w:sz w:val="12"/>
                <w:szCs w:val="12"/>
              </w:rPr>
              <w:t>8</w:t>
            </w:r>
          </w:p>
        </w:tc>
        <w:tc>
          <w:tcPr>
            <w:tcW w:w="696" w:type="dxa"/>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sz w:val="12"/>
                <w:szCs w:val="12"/>
              </w:rPr>
            </w:pPr>
            <w:r w:rsidRPr="007F3F9E">
              <w:rPr>
                <w:sz w:val="12"/>
                <w:szCs w:val="12"/>
              </w:rPr>
              <w:t>В0511004201287</w:t>
            </w:r>
          </w:p>
        </w:tc>
        <w:tc>
          <w:tcPr>
            <w:tcW w:w="735" w:type="dxa"/>
            <w:gridSpan w:val="3"/>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 xml:space="preserve">Чувашская Республика, </w:t>
            </w:r>
            <w:proofErr w:type="spellStart"/>
            <w:r w:rsidRPr="007F3F9E">
              <w:rPr>
                <w:color w:val="000000"/>
                <w:sz w:val="12"/>
                <w:szCs w:val="12"/>
              </w:rPr>
              <w:t>Ибресинский</w:t>
            </w:r>
            <w:proofErr w:type="spellEnd"/>
            <w:r w:rsidRPr="007F3F9E">
              <w:rPr>
                <w:color w:val="000000"/>
                <w:sz w:val="12"/>
                <w:szCs w:val="12"/>
              </w:rPr>
              <w:t xml:space="preserve"> район, </w:t>
            </w:r>
            <w:proofErr w:type="spellStart"/>
            <w:r w:rsidRPr="007F3F9E">
              <w:rPr>
                <w:color w:val="000000"/>
                <w:sz w:val="12"/>
                <w:szCs w:val="12"/>
              </w:rPr>
              <w:t>с</w:t>
            </w:r>
            <w:proofErr w:type="gramStart"/>
            <w:r w:rsidRPr="007F3F9E">
              <w:rPr>
                <w:color w:val="000000"/>
                <w:sz w:val="12"/>
                <w:szCs w:val="12"/>
              </w:rPr>
              <w:t>.Н</w:t>
            </w:r>
            <w:proofErr w:type="gramEnd"/>
            <w:r w:rsidRPr="007F3F9E">
              <w:rPr>
                <w:color w:val="000000"/>
                <w:sz w:val="12"/>
                <w:szCs w:val="12"/>
              </w:rPr>
              <w:t>овоеЧурашево</w:t>
            </w:r>
            <w:proofErr w:type="spellEnd"/>
          </w:p>
        </w:tc>
        <w:tc>
          <w:tcPr>
            <w:tcW w:w="631" w:type="dxa"/>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Чувашская Республика</w:t>
            </w:r>
          </w:p>
        </w:tc>
        <w:tc>
          <w:tcPr>
            <w:tcW w:w="730" w:type="dxa"/>
            <w:gridSpan w:val="2"/>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Ибресинский район</w:t>
            </w:r>
          </w:p>
        </w:tc>
        <w:tc>
          <w:tcPr>
            <w:tcW w:w="730" w:type="dxa"/>
            <w:gridSpan w:val="2"/>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Новочурашевское сельское поселение</w:t>
            </w:r>
          </w:p>
        </w:tc>
        <w:tc>
          <w:tcPr>
            <w:tcW w:w="461" w:type="dxa"/>
            <w:gridSpan w:val="3"/>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село</w:t>
            </w:r>
          </w:p>
        </w:tc>
        <w:tc>
          <w:tcPr>
            <w:tcW w:w="501" w:type="dxa"/>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Новое Чурашево</w:t>
            </w:r>
          </w:p>
        </w:tc>
        <w:tc>
          <w:tcPr>
            <w:tcW w:w="655" w:type="dxa"/>
            <w:gridSpan w:val="3"/>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p>
        </w:tc>
        <w:tc>
          <w:tcPr>
            <w:tcW w:w="473" w:type="dxa"/>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p>
        </w:tc>
        <w:tc>
          <w:tcPr>
            <w:tcW w:w="500" w:type="dxa"/>
            <w:gridSpan w:val="3"/>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p>
        </w:tc>
        <w:tc>
          <w:tcPr>
            <w:tcW w:w="518" w:type="dxa"/>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p>
        </w:tc>
        <w:tc>
          <w:tcPr>
            <w:tcW w:w="478" w:type="dxa"/>
            <w:gridSpan w:val="3"/>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p>
        </w:tc>
        <w:tc>
          <w:tcPr>
            <w:tcW w:w="489" w:type="dxa"/>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p>
        </w:tc>
        <w:tc>
          <w:tcPr>
            <w:tcW w:w="651" w:type="dxa"/>
            <w:gridSpan w:val="3"/>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Земельный участок</w:t>
            </w:r>
          </w:p>
        </w:tc>
        <w:tc>
          <w:tcPr>
            <w:tcW w:w="737" w:type="dxa"/>
            <w:gridSpan w:val="2"/>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21:10:071002:73</w:t>
            </w:r>
          </w:p>
        </w:tc>
        <w:tc>
          <w:tcPr>
            <w:tcW w:w="617" w:type="dxa"/>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кадастровый</w:t>
            </w:r>
          </w:p>
        </w:tc>
        <w:tc>
          <w:tcPr>
            <w:tcW w:w="720" w:type="dxa"/>
            <w:gridSpan w:val="2"/>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p>
        </w:tc>
        <w:tc>
          <w:tcPr>
            <w:tcW w:w="677" w:type="dxa"/>
            <w:gridSpan w:val="2"/>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площадь</w:t>
            </w:r>
          </w:p>
        </w:tc>
        <w:tc>
          <w:tcPr>
            <w:tcW w:w="677" w:type="dxa"/>
            <w:gridSpan w:val="2"/>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108632</w:t>
            </w:r>
          </w:p>
        </w:tc>
        <w:tc>
          <w:tcPr>
            <w:tcW w:w="652" w:type="dxa"/>
            <w:gridSpan w:val="3"/>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кв. м</w:t>
            </w:r>
          </w:p>
        </w:tc>
        <w:tc>
          <w:tcPr>
            <w:tcW w:w="631" w:type="dxa"/>
            <w:gridSpan w:val="2"/>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Земельный участок</w:t>
            </w:r>
          </w:p>
        </w:tc>
        <w:tc>
          <w:tcPr>
            <w:tcW w:w="298" w:type="dxa"/>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p>
        </w:tc>
        <w:tc>
          <w:tcPr>
            <w:tcW w:w="298" w:type="dxa"/>
            <w:gridSpan w:val="2"/>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p>
        </w:tc>
        <w:tc>
          <w:tcPr>
            <w:tcW w:w="298" w:type="dxa"/>
            <w:gridSpan w:val="2"/>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p>
        </w:tc>
        <w:tc>
          <w:tcPr>
            <w:tcW w:w="298" w:type="dxa"/>
            <w:gridSpan w:val="2"/>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p>
        </w:tc>
        <w:tc>
          <w:tcPr>
            <w:tcW w:w="298" w:type="dxa"/>
            <w:gridSpan w:val="2"/>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FF0000"/>
                <w:sz w:val="12"/>
                <w:szCs w:val="12"/>
              </w:rPr>
            </w:pPr>
          </w:p>
        </w:tc>
        <w:tc>
          <w:tcPr>
            <w:tcW w:w="298" w:type="dxa"/>
            <w:gridSpan w:val="3"/>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p>
        </w:tc>
        <w:tc>
          <w:tcPr>
            <w:tcW w:w="446" w:type="dxa"/>
            <w:gridSpan w:val="2"/>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p>
        </w:tc>
        <w:tc>
          <w:tcPr>
            <w:tcW w:w="388" w:type="dxa"/>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p>
        </w:tc>
        <w:tc>
          <w:tcPr>
            <w:tcW w:w="360" w:type="dxa"/>
            <w:gridSpan w:val="3"/>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p>
        </w:tc>
        <w:tc>
          <w:tcPr>
            <w:tcW w:w="472" w:type="dxa"/>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p>
        </w:tc>
        <w:tc>
          <w:tcPr>
            <w:tcW w:w="515" w:type="dxa"/>
            <w:gridSpan w:val="2"/>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p>
        </w:tc>
        <w:tc>
          <w:tcPr>
            <w:tcW w:w="446" w:type="dxa"/>
            <w:gridSpan w:val="3"/>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p>
        </w:tc>
        <w:tc>
          <w:tcPr>
            <w:tcW w:w="388" w:type="dxa"/>
            <w:gridSpan w:val="2"/>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p>
        </w:tc>
        <w:tc>
          <w:tcPr>
            <w:tcW w:w="360" w:type="dxa"/>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p>
        </w:tc>
        <w:tc>
          <w:tcPr>
            <w:tcW w:w="472" w:type="dxa"/>
            <w:gridSpan w:val="3"/>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p>
        </w:tc>
        <w:tc>
          <w:tcPr>
            <w:tcW w:w="515" w:type="dxa"/>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p>
        </w:tc>
        <w:tc>
          <w:tcPr>
            <w:tcW w:w="572" w:type="dxa"/>
            <w:gridSpan w:val="2"/>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В перечне</w:t>
            </w:r>
          </w:p>
        </w:tc>
        <w:tc>
          <w:tcPr>
            <w:tcW w:w="674" w:type="dxa"/>
            <w:gridSpan w:val="3"/>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Администрации Ибресинского района Чувашской Республики</w:t>
            </w:r>
          </w:p>
        </w:tc>
        <w:tc>
          <w:tcPr>
            <w:tcW w:w="656" w:type="dxa"/>
            <w:gridSpan w:val="2"/>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Постановление администрации Ибресинского района Чувашской Республики</w:t>
            </w:r>
          </w:p>
        </w:tc>
        <w:tc>
          <w:tcPr>
            <w:tcW w:w="515" w:type="dxa"/>
            <w:tcBorders>
              <w:top w:val="nil"/>
              <w:left w:val="nil"/>
              <w:bottom w:val="single" w:sz="4" w:space="0" w:color="auto"/>
              <w:right w:val="single" w:sz="4" w:space="0" w:color="auto"/>
            </w:tcBorders>
            <w:shd w:val="clear" w:color="auto" w:fill="auto"/>
            <w:hideMark/>
          </w:tcPr>
          <w:p w:rsidR="00224ECD" w:rsidRPr="007F3F9E" w:rsidRDefault="00656607" w:rsidP="00AF147C">
            <w:pPr>
              <w:jc w:val="center"/>
              <w:rPr>
                <w:color w:val="000000"/>
                <w:sz w:val="12"/>
                <w:szCs w:val="12"/>
              </w:rPr>
            </w:pPr>
            <w:r>
              <w:rPr>
                <w:color w:val="000000"/>
                <w:sz w:val="12"/>
                <w:szCs w:val="12"/>
              </w:rPr>
              <w:t>09.08.2019</w:t>
            </w:r>
          </w:p>
        </w:tc>
        <w:tc>
          <w:tcPr>
            <w:tcW w:w="638" w:type="dxa"/>
            <w:gridSpan w:val="2"/>
            <w:tcBorders>
              <w:top w:val="nil"/>
              <w:left w:val="nil"/>
              <w:bottom w:val="single" w:sz="4" w:space="0" w:color="auto"/>
              <w:right w:val="single" w:sz="4" w:space="0" w:color="auto"/>
            </w:tcBorders>
            <w:shd w:val="clear" w:color="auto" w:fill="auto"/>
            <w:hideMark/>
          </w:tcPr>
          <w:p w:rsidR="00224ECD" w:rsidRPr="007F3F9E" w:rsidRDefault="00656607" w:rsidP="00AF147C">
            <w:pPr>
              <w:jc w:val="center"/>
              <w:rPr>
                <w:color w:val="000000"/>
                <w:sz w:val="12"/>
                <w:szCs w:val="12"/>
              </w:rPr>
            </w:pPr>
            <w:r>
              <w:rPr>
                <w:color w:val="000000"/>
                <w:sz w:val="12"/>
                <w:szCs w:val="12"/>
              </w:rPr>
              <w:t>480</w:t>
            </w:r>
          </w:p>
        </w:tc>
      </w:tr>
      <w:tr w:rsidR="00656607" w:rsidRPr="007F3F9E" w:rsidTr="003951DE">
        <w:trPr>
          <w:trHeight w:val="495"/>
        </w:trPr>
        <w:tc>
          <w:tcPr>
            <w:tcW w:w="307" w:type="dxa"/>
            <w:gridSpan w:val="2"/>
            <w:tcBorders>
              <w:top w:val="nil"/>
              <w:left w:val="single" w:sz="4" w:space="0" w:color="auto"/>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Pr>
                <w:color w:val="000000"/>
                <w:sz w:val="12"/>
                <w:szCs w:val="12"/>
              </w:rPr>
              <w:t>9</w:t>
            </w:r>
          </w:p>
        </w:tc>
        <w:tc>
          <w:tcPr>
            <w:tcW w:w="696" w:type="dxa"/>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sz w:val="12"/>
                <w:szCs w:val="12"/>
              </w:rPr>
            </w:pPr>
            <w:r w:rsidRPr="007F3F9E">
              <w:rPr>
                <w:sz w:val="12"/>
                <w:szCs w:val="12"/>
              </w:rPr>
              <w:t>В0511004201295</w:t>
            </w:r>
          </w:p>
        </w:tc>
        <w:tc>
          <w:tcPr>
            <w:tcW w:w="735" w:type="dxa"/>
            <w:gridSpan w:val="3"/>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Чувашская Республика, Ибресинский район, п</w:t>
            </w:r>
            <w:proofErr w:type="gramStart"/>
            <w:r w:rsidRPr="007F3F9E">
              <w:rPr>
                <w:color w:val="000000"/>
                <w:sz w:val="12"/>
                <w:szCs w:val="12"/>
              </w:rPr>
              <w:t>.Б</w:t>
            </w:r>
            <w:proofErr w:type="gramEnd"/>
            <w:r w:rsidRPr="007F3F9E">
              <w:rPr>
                <w:color w:val="000000"/>
                <w:sz w:val="12"/>
                <w:szCs w:val="12"/>
              </w:rPr>
              <w:t>ерезовка</w:t>
            </w:r>
          </w:p>
        </w:tc>
        <w:tc>
          <w:tcPr>
            <w:tcW w:w="631" w:type="dxa"/>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Чувашская Республика</w:t>
            </w:r>
          </w:p>
        </w:tc>
        <w:tc>
          <w:tcPr>
            <w:tcW w:w="730"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Ибресинский район</w:t>
            </w:r>
          </w:p>
        </w:tc>
        <w:tc>
          <w:tcPr>
            <w:tcW w:w="730"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Березовское сельское поселение</w:t>
            </w:r>
          </w:p>
        </w:tc>
        <w:tc>
          <w:tcPr>
            <w:tcW w:w="461" w:type="dxa"/>
            <w:gridSpan w:val="3"/>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поселок</w:t>
            </w:r>
          </w:p>
        </w:tc>
        <w:tc>
          <w:tcPr>
            <w:tcW w:w="501" w:type="dxa"/>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Березовка</w:t>
            </w:r>
          </w:p>
        </w:tc>
        <w:tc>
          <w:tcPr>
            <w:tcW w:w="655" w:type="dxa"/>
            <w:gridSpan w:val="3"/>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p>
        </w:tc>
        <w:tc>
          <w:tcPr>
            <w:tcW w:w="473" w:type="dxa"/>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p>
        </w:tc>
        <w:tc>
          <w:tcPr>
            <w:tcW w:w="500" w:type="dxa"/>
            <w:gridSpan w:val="3"/>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p>
        </w:tc>
        <w:tc>
          <w:tcPr>
            <w:tcW w:w="518" w:type="dxa"/>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p>
        </w:tc>
        <w:tc>
          <w:tcPr>
            <w:tcW w:w="478" w:type="dxa"/>
            <w:gridSpan w:val="3"/>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p>
        </w:tc>
        <w:tc>
          <w:tcPr>
            <w:tcW w:w="489" w:type="dxa"/>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p>
        </w:tc>
        <w:tc>
          <w:tcPr>
            <w:tcW w:w="651" w:type="dxa"/>
            <w:gridSpan w:val="3"/>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Земельный участок</w:t>
            </w:r>
          </w:p>
        </w:tc>
        <w:tc>
          <w:tcPr>
            <w:tcW w:w="737"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21:10:220401:148</w:t>
            </w:r>
          </w:p>
        </w:tc>
        <w:tc>
          <w:tcPr>
            <w:tcW w:w="617" w:type="dxa"/>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кадастровый</w:t>
            </w:r>
          </w:p>
        </w:tc>
        <w:tc>
          <w:tcPr>
            <w:tcW w:w="720"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p>
        </w:tc>
        <w:tc>
          <w:tcPr>
            <w:tcW w:w="677"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площадь</w:t>
            </w:r>
          </w:p>
        </w:tc>
        <w:tc>
          <w:tcPr>
            <w:tcW w:w="677"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99347</w:t>
            </w:r>
          </w:p>
        </w:tc>
        <w:tc>
          <w:tcPr>
            <w:tcW w:w="652" w:type="dxa"/>
            <w:gridSpan w:val="3"/>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кв. м</w:t>
            </w:r>
          </w:p>
        </w:tc>
        <w:tc>
          <w:tcPr>
            <w:tcW w:w="631"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Земельный участок</w:t>
            </w:r>
          </w:p>
        </w:tc>
        <w:tc>
          <w:tcPr>
            <w:tcW w:w="298" w:type="dxa"/>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p>
        </w:tc>
        <w:tc>
          <w:tcPr>
            <w:tcW w:w="298"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p>
        </w:tc>
        <w:tc>
          <w:tcPr>
            <w:tcW w:w="298"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p>
        </w:tc>
        <w:tc>
          <w:tcPr>
            <w:tcW w:w="298"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p>
        </w:tc>
        <w:tc>
          <w:tcPr>
            <w:tcW w:w="298"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FF0000"/>
                <w:sz w:val="12"/>
                <w:szCs w:val="12"/>
              </w:rPr>
            </w:pPr>
          </w:p>
        </w:tc>
        <w:tc>
          <w:tcPr>
            <w:tcW w:w="298" w:type="dxa"/>
            <w:gridSpan w:val="3"/>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p>
        </w:tc>
        <w:tc>
          <w:tcPr>
            <w:tcW w:w="446"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p>
        </w:tc>
        <w:tc>
          <w:tcPr>
            <w:tcW w:w="388" w:type="dxa"/>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p>
        </w:tc>
        <w:tc>
          <w:tcPr>
            <w:tcW w:w="360" w:type="dxa"/>
            <w:gridSpan w:val="3"/>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p>
        </w:tc>
        <w:tc>
          <w:tcPr>
            <w:tcW w:w="472" w:type="dxa"/>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p>
        </w:tc>
        <w:tc>
          <w:tcPr>
            <w:tcW w:w="515"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p>
        </w:tc>
        <w:tc>
          <w:tcPr>
            <w:tcW w:w="446" w:type="dxa"/>
            <w:gridSpan w:val="3"/>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p>
        </w:tc>
        <w:tc>
          <w:tcPr>
            <w:tcW w:w="388"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p>
        </w:tc>
        <w:tc>
          <w:tcPr>
            <w:tcW w:w="360" w:type="dxa"/>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p>
        </w:tc>
        <w:tc>
          <w:tcPr>
            <w:tcW w:w="472" w:type="dxa"/>
            <w:gridSpan w:val="3"/>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p>
        </w:tc>
        <w:tc>
          <w:tcPr>
            <w:tcW w:w="515" w:type="dxa"/>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p>
        </w:tc>
        <w:tc>
          <w:tcPr>
            <w:tcW w:w="572"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В перечне</w:t>
            </w:r>
          </w:p>
        </w:tc>
        <w:tc>
          <w:tcPr>
            <w:tcW w:w="674" w:type="dxa"/>
            <w:gridSpan w:val="3"/>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Администрации Ибресинского района Чувашской Республики</w:t>
            </w:r>
          </w:p>
        </w:tc>
        <w:tc>
          <w:tcPr>
            <w:tcW w:w="656"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Постановление администрации Ибресинского района Чувашской Республики</w:t>
            </w:r>
          </w:p>
        </w:tc>
        <w:tc>
          <w:tcPr>
            <w:tcW w:w="515" w:type="dxa"/>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Pr>
                <w:color w:val="000000"/>
                <w:sz w:val="12"/>
                <w:szCs w:val="12"/>
              </w:rPr>
              <w:t>09.08.2019</w:t>
            </w:r>
          </w:p>
        </w:tc>
        <w:tc>
          <w:tcPr>
            <w:tcW w:w="638"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Pr>
                <w:color w:val="000000"/>
                <w:sz w:val="12"/>
                <w:szCs w:val="12"/>
              </w:rPr>
              <w:t>480</w:t>
            </w:r>
          </w:p>
        </w:tc>
      </w:tr>
      <w:tr w:rsidR="00656607" w:rsidRPr="007F3F9E" w:rsidTr="003951DE">
        <w:trPr>
          <w:trHeight w:val="495"/>
        </w:trPr>
        <w:tc>
          <w:tcPr>
            <w:tcW w:w="307" w:type="dxa"/>
            <w:gridSpan w:val="2"/>
            <w:tcBorders>
              <w:top w:val="nil"/>
              <w:left w:val="single" w:sz="4" w:space="0" w:color="auto"/>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1</w:t>
            </w:r>
            <w:r>
              <w:rPr>
                <w:color w:val="000000"/>
                <w:sz w:val="12"/>
                <w:szCs w:val="12"/>
              </w:rPr>
              <w:t>0</w:t>
            </w:r>
          </w:p>
        </w:tc>
        <w:tc>
          <w:tcPr>
            <w:tcW w:w="696" w:type="dxa"/>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sz w:val="12"/>
                <w:szCs w:val="12"/>
              </w:rPr>
            </w:pPr>
            <w:r w:rsidRPr="007F3F9E">
              <w:rPr>
                <w:sz w:val="12"/>
                <w:szCs w:val="12"/>
              </w:rPr>
              <w:t>В0511004201350</w:t>
            </w:r>
          </w:p>
        </w:tc>
        <w:tc>
          <w:tcPr>
            <w:tcW w:w="735" w:type="dxa"/>
            <w:gridSpan w:val="3"/>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Чувашская Республика, Ибресинский район, п</w:t>
            </w:r>
            <w:proofErr w:type="gramStart"/>
            <w:r w:rsidRPr="007F3F9E">
              <w:rPr>
                <w:color w:val="000000"/>
                <w:sz w:val="12"/>
                <w:szCs w:val="12"/>
              </w:rPr>
              <w:t>.Б</w:t>
            </w:r>
            <w:proofErr w:type="gramEnd"/>
            <w:r w:rsidRPr="007F3F9E">
              <w:rPr>
                <w:color w:val="000000"/>
                <w:sz w:val="12"/>
                <w:szCs w:val="12"/>
              </w:rPr>
              <w:t>ерезовка</w:t>
            </w:r>
          </w:p>
        </w:tc>
        <w:tc>
          <w:tcPr>
            <w:tcW w:w="631" w:type="dxa"/>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Чувашская Республика</w:t>
            </w:r>
          </w:p>
        </w:tc>
        <w:tc>
          <w:tcPr>
            <w:tcW w:w="730"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Ибресинский район</w:t>
            </w:r>
          </w:p>
        </w:tc>
        <w:tc>
          <w:tcPr>
            <w:tcW w:w="730"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Березовское сельское поселение</w:t>
            </w:r>
          </w:p>
        </w:tc>
        <w:tc>
          <w:tcPr>
            <w:tcW w:w="461" w:type="dxa"/>
            <w:gridSpan w:val="3"/>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поселок</w:t>
            </w:r>
          </w:p>
        </w:tc>
        <w:tc>
          <w:tcPr>
            <w:tcW w:w="501" w:type="dxa"/>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Березовка</w:t>
            </w:r>
          </w:p>
        </w:tc>
        <w:tc>
          <w:tcPr>
            <w:tcW w:w="655" w:type="dxa"/>
            <w:gridSpan w:val="3"/>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p>
        </w:tc>
        <w:tc>
          <w:tcPr>
            <w:tcW w:w="473" w:type="dxa"/>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p>
        </w:tc>
        <w:tc>
          <w:tcPr>
            <w:tcW w:w="500" w:type="dxa"/>
            <w:gridSpan w:val="3"/>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p>
        </w:tc>
        <w:tc>
          <w:tcPr>
            <w:tcW w:w="518" w:type="dxa"/>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p>
        </w:tc>
        <w:tc>
          <w:tcPr>
            <w:tcW w:w="478" w:type="dxa"/>
            <w:gridSpan w:val="3"/>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p>
        </w:tc>
        <w:tc>
          <w:tcPr>
            <w:tcW w:w="489" w:type="dxa"/>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p>
        </w:tc>
        <w:tc>
          <w:tcPr>
            <w:tcW w:w="651" w:type="dxa"/>
            <w:gridSpan w:val="3"/>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Земельный участок</w:t>
            </w:r>
          </w:p>
        </w:tc>
        <w:tc>
          <w:tcPr>
            <w:tcW w:w="737"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21:10:000000:6325</w:t>
            </w:r>
          </w:p>
        </w:tc>
        <w:tc>
          <w:tcPr>
            <w:tcW w:w="617" w:type="dxa"/>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кадастровый</w:t>
            </w:r>
          </w:p>
        </w:tc>
        <w:tc>
          <w:tcPr>
            <w:tcW w:w="720"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p>
        </w:tc>
        <w:tc>
          <w:tcPr>
            <w:tcW w:w="677"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площадь</w:t>
            </w:r>
          </w:p>
        </w:tc>
        <w:tc>
          <w:tcPr>
            <w:tcW w:w="677"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55289</w:t>
            </w:r>
          </w:p>
        </w:tc>
        <w:tc>
          <w:tcPr>
            <w:tcW w:w="652" w:type="dxa"/>
            <w:gridSpan w:val="3"/>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кв. м</w:t>
            </w:r>
          </w:p>
        </w:tc>
        <w:tc>
          <w:tcPr>
            <w:tcW w:w="631"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Земельный участок</w:t>
            </w:r>
          </w:p>
        </w:tc>
        <w:tc>
          <w:tcPr>
            <w:tcW w:w="298" w:type="dxa"/>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p>
        </w:tc>
        <w:tc>
          <w:tcPr>
            <w:tcW w:w="298"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p>
        </w:tc>
        <w:tc>
          <w:tcPr>
            <w:tcW w:w="298"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p>
        </w:tc>
        <w:tc>
          <w:tcPr>
            <w:tcW w:w="298"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p>
        </w:tc>
        <w:tc>
          <w:tcPr>
            <w:tcW w:w="298"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FF0000"/>
                <w:sz w:val="12"/>
                <w:szCs w:val="12"/>
              </w:rPr>
            </w:pPr>
          </w:p>
        </w:tc>
        <w:tc>
          <w:tcPr>
            <w:tcW w:w="298" w:type="dxa"/>
            <w:gridSpan w:val="3"/>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p>
        </w:tc>
        <w:tc>
          <w:tcPr>
            <w:tcW w:w="446"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p>
        </w:tc>
        <w:tc>
          <w:tcPr>
            <w:tcW w:w="388" w:type="dxa"/>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p>
        </w:tc>
        <w:tc>
          <w:tcPr>
            <w:tcW w:w="360" w:type="dxa"/>
            <w:gridSpan w:val="3"/>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p>
        </w:tc>
        <w:tc>
          <w:tcPr>
            <w:tcW w:w="472" w:type="dxa"/>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p>
        </w:tc>
        <w:tc>
          <w:tcPr>
            <w:tcW w:w="515"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p>
        </w:tc>
        <w:tc>
          <w:tcPr>
            <w:tcW w:w="446" w:type="dxa"/>
            <w:gridSpan w:val="3"/>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p>
        </w:tc>
        <w:tc>
          <w:tcPr>
            <w:tcW w:w="388"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p>
        </w:tc>
        <w:tc>
          <w:tcPr>
            <w:tcW w:w="360" w:type="dxa"/>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p>
        </w:tc>
        <w:tc>
          <w:tcPr>
            <w:tcW w:w="472" w:type="dxa"/>
            <w:gridSpan w:val="3"/>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p>
        </w:tc>
        <w:tc>
          <w:tcPr>
            <w:tcW w:w="515" w:type="dxa"/>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p>
        </w:tc>
        <w:tc>
          <w:tcPr>
            <w:tcW w:w="572"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В перечне</w:t>
            </w:r>
          </w:p>
        </w:tc>
        <w:tc>
          <w:tcPr>
            <w:tcW w:w="674" w:type="dxa"/>
            <w:gridSpan w:val="3"/>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Администрации Ибресинского района Чувашской Республики</w:t>
            </w:r>
          </w:p>
        </w:tc>
        <w:tc>
          <w:tcPr>
            <w:tcW w:w="656"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sidRPr="007F3F9E">
              <w:rPr>
                <w:color w:val="000000"/>
                <w:sz w:val="12"/>
                <w:szCs w:val="12"/>
              </w:rPr>
              <w:t>Постановление администрации Ибресинского района Чувашской Республики</w:t>
            </w:r>
          </w:p>
        </w:tc>
        <w:tc>
          <w:tcPr>
            <w:tcW w:w="515" w:type="dxa"/>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Pr>
                <w:color w:val="000000"/>
                <w:sz w:val="12"/>
                <w:szCs w:val="12"/>
              </w:rPr>
              <w:t>09.08.2019</w:t>
            </w:r>
          </w:p>
        </w:tc>
        <w:tc>
          <w:tcPr>
            <w:tcW w:w="638" w:type="dxa"/>
            <w:gridSpan w:val="2"/>
            <w:tcBorders>
              <w:top w:val="nil"/>
              <w:left w:val="nil"/>
              <w:bottom w:val="single" w:sz="4" w:space="0" w:color="auto"/>
              <w:right w:val="single" w:sz="4" w:space="0" w:color="auto"/>
            </w:tcBorders>
            <w:shd w:val="clear" w:color="auto" w:fill="auto"/>
            <w:hideMark/>
          </w:tcPr>
          <w:p w:rsidR="00656607" w:rsidRPr="007F3F9E" w:rsidRDefault="00656607" w:rsidP="00AF147C">
            <w:pPr>
              <w:jc w:val="center"/>
              <w:rPr>
                <w:color w:val="000000"/>
                <w:sz w:val="12"/>
                <w:szCs w:val="12"/>
              </w:rPr>
            </w:pPr>
            <w:r>
              <w:rPr>
                <w:color w:val="000000"/>
                <w:sz w:val="12"/>
                <w:szCs w:val="12"/>
              </w:rPr>
              <w:t>480</w:t>
            </w:r>
          </w:p>
        </w:tc>
      </w:tr>
      <w:tr w:rsidR="00224ECD" w:rsidRPr="00224ECD" w:rsidTr="003951DE">
        <w:trPr>
          <w:trHeight w:val="1404"/>
        </w:trPr>
        <w:tc>
          <w:tcPr>
            <w:tcW w:w="276" w:type="dxa"/>
            <w:tcBorders>
              <w:top w:val="single" w:sz="4" w:space="0" w:color="auto"/>
              <w:left w:val="single" w:sz="4" w:space="0" w:color="auto"/>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Pr>
                <w:color w:val="000000"/>
                <w:sz w:val="12"/>
                <w:szCs w:val="12"/>
              </w:rPr>
              <w:t>1</w:t>
            </w:r>
            <w:r w:rsidR="00235EB0">
              <w:rPr>
                <w:color w:val="000000"/>
                <w:sz w:val="12"/>
                <w:szCs w:val="12"/>
              </w:rPr>
              <w:t>1</w:t>
            </w:r>
          </w:p>
        </w:tc>
        <w:tc>
          <w:tcPr>
            <w:tcW w:w="732" w:type="dxa"/>
            <w:gridSpan w:val="3"/>
            <w:tcBorders>
              <w:top w:val="single" w:sz="4" w:space="0" w:color="auto"/>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П0512004200189</w:t>
            </w:r>
          </w:p>
        </w:tc>
        <w:tc>
          <w:tcPr>
            <w:tcW w:w="708" w:type="dxa"/>
            <w:tcBorders>
              <w:top w:val="single" w:sz="4" w:space="0" w:color="auto"/>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429700,Чувашская Республика, Ибресинский район, п. Ибреси, ул</w:t>
            </w:r>
            <w:proofErr w:type="gramStart"/>
            <w:r w:rsidRPr="00224ECD">
              <w:rPr>
                <w:color w:val="000000"/>
                <w:sz w:val="12"/>
                <w:szCs w:val="12"/>
              </w:rPr>
              <w:t>.М</w:t>
            </w:r>
            <w:proofErr w:type="gramEnd"/>
            <w:r w:rsidRPr="00224ECD">
              <w:rPr>
                <w:color w:val="000000"/>
                <w:sz w:val="12"/>
                <w:szCs w:val="12"/>
              </w:rPr>
              <w:t>аресьева, д.49</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Чувашская Республика</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Ибресинский район</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Ибресинское городское поселение</w:t>
            </w:r>
          </w:p>
        </w:tc>
        <w:tc>
          <w:tcPr>
            <w:tcW w:w="425" w:type="dxa"/>
            <w:tcBorders>
              <w:top w:val="single" w:sz="4" w:space="0" w:color="auto"/>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поселок</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Ибреси</w:t>
            </w:r>
          </w:p>
        </w:tc>
        <w:tc>
          <w:tcPr>
            <w:tcW w:w="567" w:type="dxa"/>
            <w:tcBorders>
              <w:top w:val="single" w:sz="4" w:space="0" w:color="auto"/>
              <w:left w:val="nil"/>
              <w:bottom w:val="single" w:sz="4" w:space="0" w:color="auto"/>
              <w:right w:val="single" w:sz="4" w:space="0" w:color="auto"/>
            </w:tcBorders>
            <w:shd w:val="clear" w:color="auto" w:fill="auto"/>
            <w:noWrap/>
            <w:hideMark/>
          </w:tcPr>
          <w:p w:rsidR="00224ECD" w:rsidRPr="00224ECD" w:rsidRDefault="00224ECD" w:rsidP="00AF147C">
            <w:pPr>
              <w:jc w:val="center"/>
              <w:rPr>
                <w:color w:val="000000"/>
                <w:sz w:val="12"/>
                <w:szCs w:val="12"/>
              </w:rPr>
            </w:pPr>
          </w:p>
        </w:tc>
        <w:tc>
          <w:tcPr>
            <w:tcW w:w="567" w:type="dxa"/>
            <w:gridSpan w:val="3"/>
            <w:tcBorders>
              <w:top w:val="single" w:sz="4" w:space="0" w:color="auto"/>
              <w:left w:val="nil"/>
              <w:bottom w:val="single" w:sz="4" w:space="0" w:color="auto"/>
              <w:right w:val="single" w:sz="4" w:space="0" w:color="auto"/>
            </w:tcBorders>
            <w:shd w:val="clear" w:color="auto" w:fill="auto"/>
            <w:noWrap/>
            <w:hideMark/>
          </w:tcPr>
          <w:p w:rsidR="00224ECD" w:rsidRPr="00224ECD" w:rsidRDefault="00224ECD" w:rsidP="00AF147C">
            <w:pPr>
              <w:jc w:val="center"/>
              <w:rPr>
                <w:color w:val="000000"/>
                <w:sz w:val="12"/>
                <w:szCs w:val="12"/>
              </w:rPr>
            </w:pPr>
          </w:p>
        </w:tc>
        <w:tc>
          <w:tcPr>
            <w:tcW w:w="425" w:type="dxa"/>
            <w:tcBorders>
              <w:top w:val="single" w:sz="4" w:space="0" w:color="auto"/>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улица</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Маресьева</w:t>
            </w:r>
          </w:p>
        </w:tc>
        <w:tc>
          <w:tcPr>
            <w:tcW w:w="425" w:type="dxa"/>
            <w:tcBorders>
              <w:top w:val="single" w:sz="4" w:space="0" w:color="auto"/>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49</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567" w:type="dxa"/>
            <w:tcBorders>
              <w:top w:val="single" w:sz="4" w:space="0" w:color="auto"/>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Здание</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21:10:000000:3755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кадастровый</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708" w:type="dxa"/>
            <w:gridSpan w:val="2"/>
            <w:tcBorders>
              <w:top w:val="single" w:sz="4" w:space="0" w:color="auto"/>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площадь</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22,43</w:t>
            </w:r>
          </w:p>
        </w:tc>
        <w:tc>
          <w:tcPr>
            <w:tcW w:w="567" w:type="dxa"/>
            <w:tcBorders>
              <w:top w:val="single" w:sz="4" w:space="0" w:color="auto"/>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кв. м</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Помещение</w:t>
            </w:r>
          </w:p>
        </w:tc>
        <w:tc>
          <w:tcPr>
            <w:tcW w:w="425" w:type="dxa"/>
            <w:gridSpan w:val="3"/>
            <w:tcBorders>
              <w:top w:val="single" w:sz="4" w:space="0" w:color="auto"/>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284" w:type="dxa"/>
            <w:gridSpan w:val="2"/>
            <w:tcBorders>
              <w:top w:val="single" w:sz="4" w:space="0" w:color="auto"/>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283" w:type="dxa"/>
            <w:gridSpan w:val="2"/>
            <w:tcBorders>
              <w:top w:val="single" w:sz="4" w:space="0" w:color="auto"/>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284" w:type="dxa"/>
            <w:gridSpan w:val="2"/>
            <w:tcBorders>
              <w:top w:val="single" w:sz="4" w:space="0" w:color="auto"/>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283" w:type="dxa"/>
            <w:gridSpan w:val="2"/>
            <w:tcBorders>
              <w:top w:val="single" w:sz="4" w:space="0" w:color="auto"/>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284" w:type="dxa"/>
            <w:tcBorders>
              <w:top w:val="single" w:sz="4" w:space="0" w:color="auto"/>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425" w:type="dxa"/>
            <w:gridSpan w:val="2"/>
            <w:tcBorders>
              <w:top w:val="single" w:sz="4" w:space="0" w:color="auto"/>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425" w:type="dxa"/>
            <w:gridSpan w:val="3"/>
            <w:tcBorders>
              <w:top w:val="single" w:sz="4" w:space="0" w:color="auto"/>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284" w:type="dxa"/>
            <w:tcBorders>
              <w:top w:val="single" w:sz="4" w:space="0" w:color="auto"/>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567" w:type="dxa"/>
            <w:gridSpan w:val="3"/>
            <w:tcBorders>
              <w:top w:val="single" w:sz="4" w:space="0" w:color="auto"/>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567" w:type="dxa"/>
            <w:gridSpan w:val="2"/>
            <w:tcBorders>
              <w:top w:val="single" w:sz="4" w:space="0" w:color="auto"/>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283" w:type="dxa"/>
            <w:tcBorders>
              <w:top w:val="single" w:sz="4" w:space="0" w:color="auto"/>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426" w:type="dxa"/>
            <w:gridSpan w:val="2"/>
            <w:tcBorders>
              <w:top w:val="single" w:sz="4" w:space="0" w:color="auto"/>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425" w:type="dxa"/>
            <w:gridSpan w:val="3"/>
            <w:tcBorders>
              <w:top w:val="single" w:sz="4" w:space="0" w:color="auto"/>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420" w:type="dxa"/>
            <w:tcBorders>
              <w:top w:val="single" w:sz="4" w:space="0" w:color="auto"/>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572" w:type="dxa"/>
            <w:gridSpan w:val="3"/>
            <w:tcBorders>
              <w:top w:val="single" w:sz="4" w:space="0" w:color="auto"/>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567" w:type="dxa"/>
            <w:gridSpan w:val="2"/>
            <w:tcBorders>
              <w:top w:val="single" w:sz="4" w:space="0" w:color="auto"/>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В перечне</w:t>
            </w:r>
          </w:p>
        </w:tc>
        <w:tc>
          <w:tcPr>
            <w:tcW w:w="567" w:type="dxa"/>
            <w:tcBorders>
              <w:top w:val="single" w:sz="4" w:space="0" w:color="auto"/>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Администрации Ибресинского района Чувашской Республики</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Постановление администрации Ибресинского района Чувашской Республики</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1</w:t>
            </w:r>
            <w:r>
              <w:rPr>
                <w:color w:val="000000"/>
                <w:sz w:val="12"/>
                <w:szCs w:val="12"/>
              </w:rPr>
              <w:t>3</w:t>
            </w:r>
            <w:r w:rsidRPr="007F3F9E">
              <w:rPr>
                <w:color w:val="000000"/>
                <w:sz w:val="12"/>
                <w:szCs w:val="12"/>
              </w:rPr>
              <w:t>.</w:t>
            </w:r>
            <w:r>
              <w:rPr>
                <w:color w:val="000000"/>
                <w:sz w:val="12"/>
                <w:szCs w:val="12"/>
              </w:rPr>
              <w:t>12</w:t>
            </w:r>
            <w:r w:rsidRPr="007F3F9E">
              <w:rPr>
                <w:color w:val="000000"/>
                <w:sz w:val="12"/>
                <w:szCs w:val="12"/>
              </w:rPr>
              <w:t>.20</w:t>
            </w:r>
            <w:r>
              <w:rPr>
                <w:color w:val="000000"/>
                <w:sz w:val="12"/>
                <w:szCs w:val="12"/>
              </w:rPr>
              <w:t>2</w:t>
            </w:r>
            <w:r w:rsidRPr="007F3F9E">
              <w:rPr>
                <w:color w:val="000000"/>
                <w:sz w:val="12"/>
                <w:szCs w:val="12"/>
              </w:rPr>
              <w:t>1</w:t>
            </w:r>
          </w:p>
        </w:tc>
        <w:tc>
          <w:tcPr>
            <w:tcW w:w="626" w:type="dxa"/>
            <w:tcBorders>
              <w:top w:val="single" w:sz="4" w:space="0" w:color="auto"/>
              <w:left w:val="nil"/>
              <w:bottom w:val="single" w:sz="4" w:space="0" w:color="auto"/>
              <w:right w:val="single" w:sz="4" w:space="0" w:color="auto"/>
            </w:tcBorders>
            <w:shd w:val="clear" w:color="auto" w:fill="auto"/>
            <w:hideMark/>
          </w:tcPr>
          <w:p w:rsidR="00224ECD" w:rsidRPr="007F3F9E" w:rsidRDefault="00224ECD" w:rsidP="00AF147C">
            <w:pPr>
              <w:ind w:hanging="108"/>
              <w:jc w:val="center"/>
              <w:rPr>
                <w:color w:val="000000"/>
                <w:sz w:val="12"/>
                <w:szCs w:val="12"/>
              </w:rPr>
            </w:pPr>
            <w:r>
              <w:rPr>
                <w:color w:val="000000"/>
                <w:sz w:val="12"/>
                <w:szCs w:val="12"/>
              </w:rPr>
              <w:t>731</w:t>
            </w:r>
          </w:p>
        </w:tc>
      </w:tr>
      <w:tr w:rsidR="00224ECD" w:rsidRPr="00224ECD" w:rsidTr="003951DE">
        <w:trPr>
          <w:trHeight w:val="1344"/>
        </w:trPr>
        <w:tc>
          <w:tcPr>
            <w:tcW w:w="276" w:type="dxa"/>
            <w:tcBorders>
              <w:top w:val="nil"/>
              <w:left w:val="single" w:sz="4" w:space="0" w:color="auto"/>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Pr>
                <w:color w:val="000000"/>
                <w:sz w:val="12"/>
                <w:szCs w:val="12"/>
              </w:rPr>
              <w:t>1</w:t>
            </w:r>
            <w:r w:rsidR="00235EB0">
              <w:rPr>
                <w:color w:val="000000"/>
                <w:sz w:val="12"/>
                <w:szCs w:val="12"/>
              </w:rPr>
              <w:t>2</w:t>
            </w:r>
          </w:p>
        </w:tc>
        <w:tc>
          <w:tcPr>
            <w:tcW w:w="732" w:type="dxa"/>
            <w:gridSpan w:val="3"/>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П0512004200678</w:t>
            </w:r>
          </w:p>
        </w:tc>
        <w:tc>
          <w:tcPr>
            <w:tcW w:w="708" w:type="dxa"/>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429700,Чувашская Республика, Ибресинский район, п. Ибреси, ул</w:t>
            </w:r>
            <w:proofErr w:type="gramStart"/>
            <w:r w:rsidRPr="00224ECD">
              <w:rPr>
                <w:color w:val="000000"/>
                <w:sz w:val="12"/>
                <w:szCs w:val="12"/>
              </w:rPr>
              <w:t>.К</w:t>
            </w:r>
            <w:proofErr w:type="gramEnd"/>
            <w:r w:rsidRPr="00224ECD">
              <w:rPr>
                <w:color w:val="000000"/>
                <w:sz w:val="12"/>
                <w:szCs w:val="12"/>
              </w:rPr>
              <w:t>ооперативная, д.27</w:t>
            </w:r>
          </w:p>
        </w:tc>
        <w:tc>
          <w:tcPr>
            <w:tcW w:w="709" w:type="dxa"/>
            <w:gridSpan w:val="3"/>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Чувашская Республика</w:t>
            </w:r>
          </w:p>
        </w:tc>
        <w:tc>
          <w:tcPr>
            <w:tcW w:w="709" w:type="dxa"/>
            <w:gridSpan w:val="2"/>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Ибресинский район</w:t>
            </w:r>
          </w:p>
        </w:tc>
        <w:tc>
          <w:tcPr>
            <w:tcW w:w="709" w:type="dxa"/>
            <w:gridSpan w:val="2"/>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Ибресинское городское поселение</w:t>
            </w:r>
          </w:p>
        </w:tc>
        <w:tc>
          <w:tcPr>
            <w:tcW w:w="425" w:type="dxa"/>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поселок</w:t>
            </w:r>
          </w:p>
        </w:tc>
        <w:tc>
          <w:tcPr>
            <w:tcW w:w="567" w:type="dxa"/>
            <w:gridSpan w:val="3"/>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Ибреси</w:t>
            </w:r>
          </w:p>
        </w:tc>
        <w:tc>
          <w:tcPr>
            <w:tcW w:w="567" w:type="dxa"/>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567" w:type="dxa"/>
            <w:gridSpan w:val="3"/>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425" w:type="dxa"/>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улица</w:t>
            </w:r>
          </w:p>
        </w:tc>
        <w:tc>
          <w:tcPr>
            <w:tcW w:w="567" w:type="dxa"/>
            <w:gridSpan w:val="3"/>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Кооперативная</w:t>
            </w:r>
          </w:p>
        </w:tc>
        <w:tc>
          <w:tcPr>
            <w:tcW w:w="425" w:type="dxa"/>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27</w:t>
            </w:r>
          </w:p>
        </w:tc>
        <w:tc>
          <w:tcPr>
            <w:tcW w:w="567" w:type="dxa"/>
            <w:gridSpan w:val="3"/>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567" w:type="dxa"/>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Здание</w:t>
            </w:r>
          </w:p>
        </w:tc>
        <w:tc>
          <w:tcPr>
            <w:tcW w:w="709" w:type="dxa"/>
            <w:gridSpan w:val="2"/>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21:10:160213:87</w:t>
            </w:r>
          </w:p>
        </w:tc>
        <w:tc>
          <w:tcPr>
            <w:tcW w:w="709" w:type="dxa"/>
            <w:gridSpan w:val="3"/>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кадастровый</w:t>
            </w:r>
          </w:p>
        </w:tc>
        <w:tc>
          <w:tcPr>
            <w:tcW w:w="709" w:type="dxa"/>
            <w:gridSpan w:val="2"/>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708" w:type="dxa"/>
            <w:gridSpan w:val="2"/>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площадь</w:t>
            </w:r>
          </w:p>
        </w:tc>
        <w:tc>
          <w:tcPr>
            <w:tcW w:w="709" w:type="dxa"/>
            <w:gridSpan w:val="2"/>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64,1</w:t>
            </w:r>
          </w:p>
        </w:tc>
        <w:tc>
          <w:tcPr>
            <w:tcW w:w="567" w:type="dxa"/>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кв. м</w:t>
            </w:r>
          </w:p>
        </w:tc>
        <w:tc>
          <w:tcPr>
            <w:tcW w:w="567" w:type="dxa"/>
            <w:gridSpan w:val="2"/>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Здание</w:t>
            </w:r>
          </w:p>
        </w:tc>
        <w:tc>
          <w:tcPr>
            <w:tcW w:w="425" w:type="dxa"/>
            <w:gridSpan w:val="3"/>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284" w:type="dxa"/>
            <w:gridSpan w:val="2"/>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283" w:type="dxa"/>
            <w:gridSpan w:val="2"/>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284" w:type="dxa"/>
            <w:gridSpan w:val="2"/>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283" w:type="dxa"/>
            <w:gridSpan w:val="2"/>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284" w:type="dxa"/>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425" w:type="dxa"/>
            <w:gridSpan w:val="2"/>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425" w:type="dxa"/>
            <w:gridSpan w:val="3"/>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284" w:type="dxa"/>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567" w:type="dxa"/>
            <w:gridSpan w:val="3"/>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567" w:type="dxa"/>
            <w:gridSpan w:val="2"/>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283" w:type="dxa"/>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426" w:type="dxa"/>
            <w:gridSpan w:val="2"/>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425" w:type="dxa"/>
            <w:gridSpan w:val="3"/>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420" w:type="dxa"/>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572" w:type="dxa"/>
            <w:gridSpan w:val="3"/>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567" w:type="dxa"/>
            <w:gridSpan w:val="2"/>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В перечне</w:t>
            </w:r>
          </w:p>
        </w:tc>
        <w:tc>
          <w:tcPr>
            <w:tcW w:w="567" w:type="dxa"/>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Администрации Ибресинского района Чувашской Республики</w:t>
            </w:r>
          </w:p>
        </w:tc>
        <w:tc>
          <w:tcPr>
            <w:tcW w:w="709" w:type="dxa"/>
            <w:gridSpan w:val="2"/>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Постановление администрации Ибресинского района Чувашской Республики</w:t>
            </w:r>
          </w:p>
        </w:tc>
        <w:tc>
          <w:tcPr>
            <w:tcW w:w="567" w:type="dxa"/>
            <w:gridSpan w:val="3"/>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1</w:t>
            </w:r>
            <w:r>
              <w:rPr>
                <w:color w:val="000000"/>
                <w:sz w:val="12"/>
                <w:szCs w:val="12"/>
              </w:rPr>
              <w:t>3</w:t>
            </w:r>
            <w:r w:rsidRPr="007F3F9E">
              <w:rPr>
                <w:color w:val="000000"/>
                <w:sz w:val="12"/>
                <w:szCs w:val="12"/>
              </w:rPr>
              <w:t>.</w:t>
            </w:r>
            <w:r>
              <w:rPr>
                <w:color w:val="000000"/>
                <w:sz w:val="12"/>
                <w:szCs w:val="12"/>
              </w:rPr>
              <w:t>12</w:t>
            </w:r>
            <w:r w:rsidRPr="007F3F9E">
              <w:rPr>
                <w:color w:val="000000"/>
                <w:sz w:val="12"/>
                <w:szCs w:val="12"/>
              </w:rPr>
              <w:t>.20</w:t>
            </w:r>
            <w:r>
              <w:rPr>
                <w:color w:val="000000"/>
                <w:sz w:val="12"/>
                <w:szCs w:val="12"/>
              </w:rPr>
              <w:t>2</w:t>
            </w:r>
            <w:r w:rsidRPr="007F3F9E">
              <w:rPr>
                <w:color w:val="000000"/>
                <w:sz w:val="12"/>
                <w:szCs w:val="12"/>
              </w:rPr>
              <w:t>1</w:t>
            </w:r>
          </w:p>
        </w:tc>
        <w:tc>
          <w:tcPr>
            <w:tcW w:w="626" w:type="dxa"/>
            <w:tcBorders>
              <w:top w:val="nil"/>
              <w:left w:val="nil"/>
              <w:bottom w:val="single" w:sz="4" w:space="0" w:color="auto"/>
              <w:right w:val="single" w:sz="4" w:space="0" w:color="auto"/>
            </w:tcBorders>
            <w:shd w:val="clear" w:color="auto" w:fill="auto"/>
            <w:hideMark/>
          </w:tcPr>
          <w:p w:rsidR="00224ECD" w:rsidRPr="007F3F9E" w:rsidRDefault="00224ECD" w:rsidP="00AF147C">
            <w:pPr>
              <w:ind w:hanging="108"/>
              <w:jc w:val="center"/>
              <w:rPr>
                <w:color w:val="000000"/>
                <w:sz w:val="12"/>
                <w:szCs w:val="12"/>
              </w:rPr>
            </w:pPr>
            <w:r>
              <w:rPr>
                <w:color w:val="000000"/>
                <w:sz w:val="12"/>
                <w:szCs w:val="12"/>
              </w:rPr>
              <w:t>731</w:t>
            </w:r>
          </w:p>
        </w:tc>
      </w:tr>
      <w:tr w:rsidR="00224ECD" w:rsidRPr="00224ECD" w:rsidTr="003951DE">
        <w:trPr>
          <w:trHeight w:val="1665"/>
        </w:trPr>
        <w:tc>
          <w:tcPr>
            <w:tcW w:w="276" w:type="dxa"/>
            <w:tcBorders>
              <w:top w:val="nil"/>
              <w:left w:val="single" w:sz="4" w:space="0" w:color="auto"/>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Pr>
                <w:color w:val="000000"/>
                <w:sz w:val="12"/>
                <w:szCs w:val="12"/>
              </w:rPr>
              <w:lastRenderedPageBreak/>
              <w:t>1</w:t>
            </w:r>
            <w:r w:rsidR="00235EB0">
              <w:rPr>
                <w:color w:val="000000"/>
                <w:sz w:val="12"/>
                <w:szCs w:val="12"/>
              </w:rPr>
              <w:t>3</w:t>
            </w:r>
          </w:p>
        </w:tc>
        <w:tc>
          <w:tcPr>
            <w:tcW w:w="732" w:type="dxa"/>
            <w:gridSpan w:val="3"/>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В0511004200000</w:t>
            </w:r>
          </w:p>
        </w:tc>
        <w:tc>
          <w:tcPr>
            <w:tcW w:w="708" w:type="dxa"/>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 xml:space="preserve">Чувашская Республика, </w:t>
            </w:r>
            <w:proofErr w:type="spellStart"/>
            <w:r w:rsidRPr="00224ECD">
              <w:rPr>
                <w:color w:val="000000"/>
                <w:sz w:val="12"/>
                <w:szCs w:val="12"/>
              </w:rPr>
              <w:t>Ибресинскийрайон</w:t>
            </w:r>
            <w:proofErr w:type="gramStart"/>
            <w:r w:rsidRPr="00224ECD">
              <w:rPr>
                <w:color w:val="000000"/>
                <w:sz w:val="12"/>
                <w:szCs w:val="12"/>
              </w:rPr>
              <w:t>,Б</w:t>
            </w:r>
            <w:proofErr w:type="gramEnd"/>
            <w:r w:rsidRPr="00224ECD">
              <w:rPr>
                <w:color w:val="000000"/>
                <w:sz w:val="12"/>
                <w:szCs w:val="12"/>
              </w:rPr>
              <w:t>ольшеабакасинское</w:t>
            </w:r>
            <w:proofErr w:type="spellEnd"/>
            <w:r w:rsidRPr="00224ECD">
              <w:rPr>
                <w:color w:val="000000"/>
                <w:sz w:val="12"/>
                <w:szCs w:val="12"/>
              </w:rPr>
              <w:t xml:space="preserve"> сельское поселение</w:t>
            </w:r>
          </w:p>
        </w:tc>
        <w:tc>
          <w:tcPr>
            <w:tcW w:w="709" w:type="dxa"/>
            <w:gridSpan w:val="3"/>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Чувашская Республика</w:t>
            </w:r>
          </w:p>
        </w:tc>
        <w:tc>
          <w:tcPr>
            <w:tcW w:w="709" w:type="dxa"/>
            <w:gridSpan w:val="2"/>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Ибресинский район</w:t>
            </w:r>
          </w:p>
        </w:tc>
        <w:tc>
          <w:tcPr>
            <w:tcW w:w="709" w:type="dxa"/>
            <w:gridSpan w:val="2"/>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Большеабакасинское сельское поселение</w:t>
            </w:r>
          </w:p>
        </w:tc>
        <w:tc>
          <w:tcPr>
            <w:tcW w:w="425" w:type="dxa"/>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567" w:type="dxa"/>
            <w:gridSpan w:val="3"/>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567" w:type="dxa"/>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567" w:type="dxa"/>
            <w:gridSpan w:val="3"/>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425" w:type="dxa"/>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567" w:type="dxa"/>
            <w:gridSpan w:val="3"/>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425" w:type="dxa"/>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567" w:type="dxa"/>
            <w:gridSpan w:val="3"/>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567" w:type="dxa"/>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Земельный участок</w:t>
            </w:r>
          </w:p>
        </w:tc>
        <w:tc>
          <w:tcPr>
            <w:tcW w:w="709" w:type="dxa"/>
            <w:gridSpan w:val="2"/>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21:10:040101:257</w:t>
            </w:r>
          </w:p>
        </w:tc>
        <w:tc>
          <w:tcPr>
            <w:tcW w:w="709" w:type="dxa"/>
            <w:gridSpan w:val="3"/>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кадастровый</w:t>
            </w:r>
          </w:p>
        </w:tc>
        <w:tc>
          <w:tcPr>
            <w:tcW w:w="709" w:type="dxa"/>
            <w:gridSpan w:val="2"/>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708" w:type="dxa"/>
            <w:gridSpan w:val="2"/>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площадь</w:t>
            </w:r>
          </w:p>
        </w:tc>
        <w:tc>
          <w:tcPr>
            <w:tcW w:w="709" w:type="dxa"/>
            <w:gridSpan w:val="2"/>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21372</w:t>
            </w:r>
          </w:p>
        </w:tc>
        <w:tc>
          <w:tcPr>
            <w:tcW w:w="567" w:type="dxa"/>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кв. м</w:t>
            </w:r>
          </w:p>
        </w:tc>
        <w:tc>
          <w:tcPr>
            <w:tcW w:w="567" w:type="dxa"/>
            <w:gridSpan w:val="2"/>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Земельный участок</w:t>
            </w:r>
          </w:p>
        </w:tc>
        <w:tc>
          <w:tcPr>
            <w:tcW w:w="425" w:type="dxa"/>
            <w:gridSpan w:val="3"/>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284" w:type="dxa"/>
            <w:gridSpan w:val="2"/>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283" w:type="dxa"/>
            <w:gridSpan w:val="2"/>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284" w:type="dxa"/>
            <w:gridSpan w:val="2"/>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283" w:type="dxa"/>
            <w:gridSpan w:val="2"/>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284" w:type="dxa"/>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425" w:type="dxa"/>
            <w:gridSpan w:val="2"/>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425" w:type="dxa"/>
            <w:gridSpan w:val="3"/>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284" w:type="dxa"/>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567" w:type="dxa"/>
            <w:gridSpan w:val="3"/>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567" w:type="dxa"/>
            <w:gridSpan w:val="2"/>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283" w:type="dxa"/>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426" w:type="dxa"/>
            <w:gridSpan w:val="2"/>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425" w:type="dxa"/>
            <w:gridSpan w:val="3"/>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420" w:type="dxa"/>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572" w:type="dxa"/>
            <w:gridSpan w:val="3"/>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567" w:type="dxa"/>
            <w:gridSpan w:val="2"/>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В перечне</w:t>
            </w:r>
          </w:p>
        </w:tc>
        <w:tc>
          <w:tcPr>
            <w:tcW w:w="567" w:type="dxa"/>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Администрации Ибресинского района Чувашской Республики</w:t>
            </w:r>
          </w:p>
        </w:tc>
        <w:tc>
          <w:tcPr>
            <w:tcW w:w="709" w:type="dxa"/>
            <w:gridSpan w:val="2"/>
            <w:tcBorders>
              <w:top w:val="nil"/>
              <w:left w:val="nil"/>
              <w:bottom w:val="single" w:sz="4" w:space="0" w:color="auto"/>
              <w:right w:val="single" w:sz="4" w:space="0" w:color="auto"/>
            </w:tcBorders>
            <w:shd w:val="clear" w:color="auto" w:fill="auto"/>
            <w:hideMark/>
          </w:tcPr>
          <w:p w:rsidR="00224ECD" w:rsidRPr="00224ECD" w:rsidRDefault="00880A9F" w:rsidP="00AF147C">
            <w:pPr>
              <w:jc w:val="center"/>
              <w:rPr>
                <w:color w:val="000000"/>
                <w:sz w:val="12"/>
                <w:szCs w:val="12"/>
              </w:rPr>
            </w:pPr>
            <w:r w:rsidRPr="00224ECD">
              <w:rPr>
                <w:color w:val="000000"/>
                <w:sz w:val="12"/>
                <w:szCs w:val="12"/>
              </w:rPr>
              <w:t>Постановление администрации Ибресинского района Чувашской Республики</w:t>
            </w:r>
          </w:p>
        </w:tc>
        <w:tc>
          <w:tcPr>
            <w:tcW w:w="567" w:type="dxa"/>
            <w:gridSpan w:val="3"/>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1</w:t>
            </w:r>
            <w:r>
              <w:rPr>
                <w:color w:val="000000"/>
                <w:sz w:val="12"/>
                <w:szCs w:val="12"/>
              </w:rPr>
              <w:t>3</w:t>
            </w:r>
            <w:r w:rsidRPr="007F3F9E">
              <w:rPr>
                <w:color w:val="000000"/>
                <w:sz w:val="12"/>
                <w:szCs w:val="12"/>
              </w:rPr>
              <w:t>.</w:t>
            </w:r>
            <w:r>
              <w:rPr>
                <w:color w:val="000000"/>
                <w:sz w:val="12"/>
                <w:szCs w:val="12"/>
              </w:rPr>
              <w:t>12</w:t>
            </w:r>
            <w:r w:rsidRPr="007F3F9E">
              <w:rPr>
                <w:color w:val="000000"/>
                <w:sz w:val="12"/>
                <w:szCs w:val="12"/>
              </w:rPr>
              <w:t>.20</w:t>
            </w:r>
            <w:r>
              <w:rPr>
                <w:color w:val="000000"/>
                <w:sz w:val="12"/>
                <w:szCs w:val="12"/>
              </w:rPr>
              <w:t>2</w:t>
            </w:r>
            <w:r w:rsidRPr="007F3F9E">
              <w:rPr>
                <w:color w:val="000000"/>
                <w:sz w:val="12"/>
                <w:szCs w:val="12"/>
              </w:rPr>
              <w:t>1</w:t>
            </w:r>
          </w:p>
        </w:tc>
        <w:tc>
          <w:tcPr>
            <w:tcW w:w="626" w:type="dxa"/>
            <w:tcBorders>
              <w:top w:val="nil"/>
              <w:left w:val="nil"/>
              <w:bottom w:val="single" w:sz="4" w:space="0" w:color="auto"/>
              <w:right w:val="single" w:sz="4" w:space="0" w:color="auto"/>
            </w:tcBorders>
            <w:shd w:val="clear" w:color="auto" w:fill="auto"/>
            <w:hideMark/>
          </w:tcPr>
          <w:p w:rsidR="00224ECD" w:rsidRPr="007F3F9E" w:rsidRDefault="00224ECD" w:rsidP="00AF147C">
            <w:pPr>
              <w:ind w:hanging="108"/>
              <w:jc w:val="center"/>
              <w:rPr>
                <w:color w:val="000000"/>
                <w:sz w:val="12"/>
                <w:szCs w:val="12"/>
              </w:rPr>
            </w:pPr>
            <w:r>
              <w:rPr>
                <w:color w:val="000000"/>
                <w:sz w:val="12"/>
                <w:szCs w:val="12"/>
              </w:rPr>
              <w:t>731</w:t>
            </w:r>
          </w:p>
        </w:tc>
      </w:tr>
      <w:tr w:rsidR="00224ECD" w:rsidRPr="00224ECD" w:rsidTr="003951DE">
        <w:trPr>
          <w:trHeight w:val="1725"/>
        </w:trPr>
        <w:tc>
          <w:tcPr>
            <w:tcW w:w="276" w:type="dxa"/>
            <w:tcBorders>
              <w:top w:val="nil"/>
              <w:left w:val="single" w:sz="4" w:space="0" w:color="auto"/>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Pr>
                <w:color w:val="000000"/>
                <w:sz w:val="12"/>
                <w:szCs w:val="12"/>
              </w:rPr>
              <w:t>1</w:t>
            </w:r>
            <w:r w:rsidR="00235EB0">
              <w:rPr>
                <w:color w:val="000000"/>
                <w:sz w:val="12"/>
                <w:szCs w:val="12"/>
              </w:rPr>
              <w:t>4</w:t>
            </w:r>
          </w:p>
        </w:tc>
        <w:tc>
          <w:tcPr>
            <w:tcW w:w="732" w:type="dxa"/>
            <w:gridSpan w:val="3"/>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В0511004201597</w:t>
            </w:r>
          </w:p>
        </w:tc>
        <w:tc>
          <w:tcPr>
            <w:tcW w:w="708" w:type="dxa"/>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 xml:space="preserve">429720,Чувашская Республика, </w:t>
            </w:r>
            <w:proofErr w:type="spellStart"/>
            <w:r w:rsidRPr="00224ECD">
              <w:rPr>
                <w:color w:val="000000"/>
                <w:sz w:val="12"/>
                <w:szCs w:val="12"/>
              </w:rPr>
              <w:t>Ибресинский</w:t>
            </w:r>
            <w:proofErr w:type="spellEnd"/>
            <w:r w:rsidRPr="00224ECD">
              <w:rPr>
                <w:color w:val="000000"/>
                <w:sz w:val="12"/>
                <w:szCs w:val="12"/>
              </w:rPr>
              <w:t xml:space="preserve"> район, </w:t>
            </w:r>
            <w:proofErr w:type="spellStart"/>
            <w:r w:rsidRPr="00224ECD">
              <w:rPr>
                <w:color w:val="000000"/>
                <w:sz w:val="12"/>
                <w:szCs w:val="12"/>
              </w:rPr>
              <w:t>пгт</w:t>
            </w:r>
            <w:proofErr w:type="gramStart"/>
            <w:r w:rsidRPr="00224ECD">
              <w:rPr>
                <w:color w:val="000000"/>
                <w:sz w:val="12"/>
                <w:szCs w:val="12"/>
              </w:rPr>
              <w:t>.Б</w:t>
            </w:r>
            <w:proofErr w:type="gramEnd"/>
            <w:r w:rsidRPr="00224ECD">
              <w:rPr>
                <w:color w:val="000000"/>
                <w:sz w:val="12"/>
                <w:szCs w:val="12"/>
              </w:rPr>
              <w:t>уинск</w:t>
            </w:r>
            <w:proofErr w:type="spellEnd"/>
            <w:r w:rsidRPr="00224ECD">
              <w:rPr>
                <w:color w:val="000000"/>
                <w:sz w:val="12"/>
                <w:szCs w:val="12"/>
              </w:rPr>
              <w:t>, ул. Заводская,д.20</w:t>
            </w:r>
          </w:p>
        </w:tc>
        <w:tc>
          <w:tcPr>
            <w:tcW w:w="709" w:type="dxa"/>
            <w:gridSpan w:val="3"/>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Чувашская Республика</w:t>
            </w:r>
          </w:p>
        </w:tc>
        <w:tc>
          <w:tcPr>
            <w:tcW w:w="709" w:type="dxa"/>
            <w:gridSpan w:val="2"/>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Ибресинский район</w:t>
            </w:r>
          </w:p>
        </w:tc>
        <w:tc>
          <w:tcPr>
            <w:tcW w:w="709" w:type="dxa"/>
            <w:gridSpan w:val="2"/>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Буинское сельское поселение</w:t>
            </w:r>
          </w:p>
        </w:tc>
        <w:tc>
          <w:tcPr>
            <w:tcW w:w="425" w:type="dxa"/>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поселок</w:t>
            </w:r>
          </w:p>
        </w:tc>
        <w:tc>
          <w:tcPr>
            <w:tcW w:w="567" w:type="dxa"/>
            <w:gridSpan w:val="3"/>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Буинск</w:t>
            </w:r>
          </w:p>
        </w:tc>
        <w:tc>
          <w:tcPr>
            <w:tcW w:w="567" w:type="dxa"/>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567" w:type="dxa"/>
            <w:gridSpan w:val="3"/>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425" w:type="dxa"/>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улица</w:t>
            </w:r>
          </w:p>
        </w:tc>
        <w:tc>
          <w:tcPr>
            <w:tcW w:w="567" w:type="dxa"/>
            <w:gridSpan w:val="3"/>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Заводская</w:t>
            </w:r>
          </w:p>
        </w:tc>
        <w:tc>
          <w:tcPr>
            <w:tcW w:w="425" w:type="dxa"/>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20</w:t>
            </w:r>
          </w:p>
        </w:tc>
        <w:tc>
          <w:tcPr>
            <w:tcW w:w="567" w:type="dxa"/>
            <w:gridSpan w:val="3"/>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567" w:type="dxa"/>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Земельный участок</w:t>
            </w:r>
          </w:p>
        </w:tc>
        <w:tc>
          <w:tcPr>
            <w:tcW w:w="709" w:type="dxa"/>
            <w:gridSpan w:val="2"/>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21:10:200109:100</w:t>
            </w:r>
          </w:p>
        </w:tc>
        <w:tc>
          <w:tcPr>
            <w:tcW w:w="709" w:type="dxa"/>
            <w:gridSpan w:val="3"/>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кадастровый</w:t>
            </w:r>
          </w:p>
        </w:tc>
        <w:tc>
          <w:tcPr>
            <w:tcW w:w="709" w:type="dxa"/>
            <w:gridSpan w:val="2"/>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708" w:type="dxa"/>
            <w:gridSpan w:val="2"/>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площадь</w:t>
            </w:r>
          </w:p>
        </w:tc>
        <w:tc>
          <w:tcPr>
            <w:tcW w:w="709" w:type="dxa"/>
            <w:gridSpan w:val="2"/>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100</w:t>
            </w:r>
          </w:p>
        </w:tc>
        <w:tc>
          <w:tcPr>
            <w:tcW w:w="567" w:type="dxa"/>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кв. м</w:t>
            </w:r>
          </w:p>
        </w:tc>
        <w:tc>
          <w:tcPr>
            <w:tcW w:w="567" w:type="dxa"/>
            <w:gridSpan w:val="2"/>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Земельный участок</w:t>
            </w:r>
          </w:p>
        </w:tc>
        <w:tc>
          <w:tcPr>
            <w:tcW w:w="425" w:type="dxa"/>
            <w:gridSpan w:val="3"/>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284" w:type="dxa"/>
            <w:gridSpan w:val="2"/>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283" w:type="dxa"/>
            <w:gridSpan w:val="2"/>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284" w:type="dxa"/>
            <w:gridSpan w:val="2"/>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283" w:type="dxa"/>
            <w:gridSpan w:val="2"/>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284" w:type="dxa"/>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425" w:type="dxa"/>
            <w:gridSpan w:val="2"/>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425" w:type="dxa"/>
            <w:gridSpan w:val="3"/>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284" w:type="dxa"/>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567" w:type="dxa"/>
            <w:gridSpan w:val="3"/>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567" w:type="dxa"/>
            <w:gridSpan w:val="2"/>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283" w:type="dxa"/>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426" w:type="dxa"/>
            <w:gridSpan w:val="2"/>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425" w:type="dxa"/>
            <w:gridSpan w:val="3"/>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420" w:type="dxa"/>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572" w:type="dxa"/>
            <w:gridSpan w:val="3"/>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p>
        </w:tc>
        <w:tc>
          <w:tcPr>
            <w:tcW w:w="567" w:type="dxa"/>
            <w:gridSpan w:val="2"/>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В перечне</w:t>
            </w:r>
          </w:p>
        </w:tc>
        <w:tc>
          <w:tcPr>
            <w:tcW w:w="567" w:type="dxa"/>
            <w:tcBorders>
              <w:top w:val="nil"/>
              <w:left w:val="nil"/>
              <w:bottom w:val="single" w:sz="4" w:space="0" w:color="auto"/>
              <w:right w:val="single" w:sz="4" w:space="0" w:color="auto"/>
            </w:tcBorders>
            <w:shd w:val="clear" w:color="auto" w:fill="auto"/>
            <w:hideMark/>
          </w:tcPr>
          <w:p w:rsidR="00224ECD" w:rsidRPr="00224ECD" w:rsidRDefault="00224ECD" w:rsidP="00AF147C">
            <w:pPr>
              <w:jc w:val="center"/>
              <w:rPr>
                <w:color w:val="000000"/>
                <w:sz w:val="12"/>
                <w:szCs w:val="12"/>
              </w:rPr>
            </w:pPr>
            <w:r w:rsidRPr="00224ECD">
              <w:rPr>
                <w:color w:val="000000"/>
                <w:sz w:val="12"/>
                <w:szCs w:val="12"/>
              </w:rPr>
              <w:t>Администрации Ибресинского района Чувашской Республики</w:t>
            </w:r>
          </w:p>
        </w:tc>
        <w:tc>
          <w:tcPr>
            <w:tcW w:w="709" w:type="dxa"/>
            <w:gridSpan w:val="2"/>
            <w:tcBorders>
              <w:top w:val="nil"/>
              <w:left w:val="nil"/>
              <w:bottom w:val="single" w:sz="4" w:space="0" w:color="auto"/>
              <w:right w:val="single" w:sz="4" w:space="0" w:color="auto"/>
            </w:tcBorders>
            <w:shd w:val="clear" w:color="auto" w:fill="auto"/>
            <w:hideMark/>
          </w:tcPr>
          <w:p w:rsidR="00224ECD" w:rsidRPr="00224ECD" w:rsidRDefault="00880A9F" w:rsidP="00AF147C">
            <w:pPr>
              <w:jc w:val="center"/>
              <w:rPr>
                <w:color w:val="000000"/>
                <w:sz w:val="12"/>
                <w:szCs w:val="12"/>
              </w:rPr>
            </w:pPr>
            <w:r w:rsidRPr="00224ECD">
              <w:rPr>
                <w:color w:val="000000"/>
                <w:sz w:val="12"/>
                <w:szCs w:val="12"/>
              </w:rPr>
              <w:t>Постановление администрации Ибресинского района Чувашской Республики</w:t>
            </w:r>
          </w:p>
        </w:tc>
        <w:tc>
          <w:tcPr>
            <w:tcW w:w="567" w:type="dxa"/>
            <w:gridSpan w:val="3"/>
            <w:tcBorders>
              <w:top w:val="nil"/>
              <w:left w:val="nil"/>
              <w:bottom w:val="single" w:sz="4" w:space="0" w:color="auto"/>
              <w:right w:val="single" w:sz="4" w:space="0" w:color="auto"/>
            </w:tcBorders>
            <w:shd w:val="clear" w:color="auto" w:fill="auto"/>
            <w:hideMark/>
          </w:tcPr>
          <w:p w:rsidR="00224ECD" w:rsidRPr="007F3F9E" w:rsidRDefault="00224ECD" w:rsidP="00AF147C">
            <w:pPr>
              <w:jc w:val="center"/>
              <w:rPr>
                <w:color w:val="000000"/>
                <w:sz w:val="12"/>
                <w:szCs w:val="12"/>
              </w:rPr>
            </w:pPr>
            <w:r w:rsidRPr="007F3F9E">
              <w:rPr>
                <w:color w:val="000000"/>
                <w:sz w:val="12"/>
                <w:szCs w:val="12"/>
              </w:rPr>
              <w:t>1</w:t>
            </w:r>
            <w:r>
              <w:rPr>
                <w:color w:val="000000"/>
                <w:sz w:val="12"/>
                <w:szCs w:val="12"/>
              </w:rPr>
              <w:t>3</w:t>
            </w:r>
            <w:r w:rsidRPr="007F3F9E">
              <w:rPr>
                <w:color w:val="000000"/>
                <w:sz w:val="12"/>
                <w:szCs w:val="12"/>
              </w:rPr>
              <w:t>.</w:t>
            </w:r>
            <w:r>
              <w:rPr>
                <w:color w:val="000000"/>
                <w:sz w:val="12"/>
                <w:szCs w:val="12"/>
              </w:rPr>
              <w:t>12</w:t>
            </w:r>
            <w:r w:rsidRPr="007F3F9E">
              <w:rPr>
                <w:color w:val="000000"/>
                <w:sz w:val="12"/>
                <w:szCs w:val="12"/>
              </w:rPr>
              <w:t>.20</w:t>
            </w:r>
            <w:r>
              <w:rPr>
                <w:color w:val="000000"/>
                <w:sz w:val="12"/>
                <w:szCs w:val="12"/>
              </w:rPr>
              <w:t>2</w:t>
            </w:r>
            <w:r w:rsidRPr="007F3F9E">
              <w:rPr>
                <w:color w:val="000000"/>
                <w:sz w:val="12"/>
                <w:szCs w:val="12"/>
              </w:rPr>
              <w:t>1</w:t>
            </w:r>
          </w:p>
        </w:tc>
        <w:tc>
          <w:tcPr>
            <w:tcW w:w="626" w:type="dxa"/>
            <w:tcBorders>
              <w:top w:val="nil"/>
              <w:left w:val="nil"/>
              <w:bottom w:val="single" w:sz="4" w:space="0" w:color="auto"/>
              <w:right w:val="single" w:sz="4" w:space="0" w:color="auto"/>
            </w:tcBorders>
            <w:shd w:val="clear" w:color="auto" w:fill="auto"/>
            <w:hideMark/>
          </w:tcPr>
          <w:p w:rsidR="00224ECD" w:rsidRPr="007F3F9E" w:rsidRDefault="00224ECD" w:rsidP="00AF147C">
            <w:pPr>
              <w:ind w:hanging="108"/>
              <w:jc w:val="center"/>
              <w:rPr>
                <w:color w:val="000000"/>
                <w:sz w:val="12"/>
                <w:szCs w:val="12"/>
              </w:rPr>
            </w:pPr>
            <w:r>
              <w:rPr>
                <w:color w:val="000000"/>
                <w:sz w:val="12"/>
                <w:szCs w:val="12"/>
              </w:rPr>
              <w:t>731</w:t>
            </w:r>
          </w:p>
        </w:tc>
      </w:tr>
      <w:tr w:rsidR="00370836" w:rsidRPr="00224ECD" w:rsidTr="003951DE">
        <w:trPr>
          <w:trHeight w:val="1725"/>
        </w:trPr>
        <w:tc>
          <w:tcPr>
            <w:tcW w:w="276" w:type="dxa"/>
            <w:tcBorders>
              <w:top w:val="nil"/>
              <w:left w:val="single" w:sz="4" w:space="0" w:color="auto"/>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r>
              <w:rPr>
                <w:color w:val="000000"/>
                <w:sz w:val="12"/>
                <w:szCs w:val="12"/>
              </w:rPr>
              <w:t>1</w:t>
            </w:r>
            <w:r w:rsidR="00235EB0">
              <w:rPr>
                <w:color w:val="000000"/>
                <w:sz w:val="12"/>
                <w:szCs w:val="12"/>
              </w:rPr>
              <w:t>5</w:t>
            </w:r>
          </w:p>
        </w:tc>
        <w:tc>
          <w:tcPr>
            <w:tcW w:w="732" w:type="dxa"/>
            <w:gridSpan w:val="3"/>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r w:rsidRPr="00224ECD">
              <w:rPr>
                <w:color w:val="000000"/>
                <w:sz w:val="12"/>
                <w:szCs w:val="12"/>
              </w:rPr>
              <w:t>В0511004201598</w:t>
            </w:r>
          </w:p>
        </w:tc>
        <w:tc>
          <w:tcPr>
            <w:tcW w:w="708" w:type="dxa"/>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r w:rsidRPr="00224ECD">
              <w:rPr>
                <w:color w:val="000000"/>
                <w:sz w:val="12"/>
                <w:szCs w:val="12"/>
              </w:rPr>
              <w:t>Чувашская Республика, Ибресинский район, Чувашско-Тимяшское сельское поселение</w:t>
            </w:r>
          </w:p>
        </w:tc>
        <w:tc>
          <w:tcPr>
            <w:tcW w:w="709" w:type="dxa"/>
            <w:gridSpan w:val="3"/>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r w:rsidRPr="00224ECD">
              <w:rPr>
                <w:color w:val="000000"/>
                <w:sz w:val="12"/>
                <w:szCs w:val="12"/>
              </w:rPr>
              <w:t>Чувашская Республика</w:t>
            </w:r>
          </w:p>
        </w:tc>
        <w:tc>
          <w:tcPr>
            <w:tcW w:w="709" w:type="dxa"/>
            <w:gridSpan w:val="2"/>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r w:rsidRPr="00224ECD">
              <w:rPr>
                <w:color w:val="000000"/>
                <w:sz w:val="12"/>
                <w:szCs w:val="12"/>
              </w:rPr>
              <w:t>Ибресинский район</w:t>
            </w:r>
          </w:p>
        </w:tc>
        <w:tc>
          <w:tcPr>
            <w:tcW w:w="709" w:type="dxa"/>
            <w:gridSpan w:val="2"/>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r w:rsidRPr="00224ECD">
              <w:rPr>
                <w:color w:val="000000"/>
                <w:sz w:val="12"/>
                <w:szCs w:val="12"/>
              </w:rPr>
              <w:t>Чувашско-Тимяшское сельское поселение</w:t>
            </w:r>
          </w:p>
        </w:tc>
        <w:tc>
          <w:tcPr>
            <w:tcW w:w="425" w:type="dxa"/>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p>
        </w:tc>
        <w:tc>
          <w:tcPr>
            <w:tcW w:w="567" w:type="dxa"/>
            <w:gridSpan w:val="3"/>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p>
        </w:tc>
        <w:tc>
          <w:tcPr>
            <w:tcW w:w="567" w:type="dxa"/>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p>
        </w:tc>
        <w:tc>
          <w:tcPr>
            <w:tcW w:w="567" w:type="dxa"/>
            <w:gridSpan w:val="3"/>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p>
        </w:tc>
        <w:tc>
          <w:tcPr>
            <w:tcW w:w="425" w:type="dxa"/>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p>
        </w:tc>
        <w:tc>
          <w:tcPr>
            <w:tcW w:w="567" w:type="dxa"/>
            <w:gridSpan w:val="3"/>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p>
        </w:tc>
        <w:tc>
          <w:tcPr>
            <w:tcW w:w="425" w:type="dxa"/>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p>
        </w:tc>
        <w:tc>
          <w:tcPr>
            <w:tcW w:w="567" w:type="dxa"/>
            <w:gridSpan w:val="3"/>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p>
        </w:tc>
        <w:tc>
          <w:tcPr>
            <w:tcW w:w="567" w:type="dxa"/>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r w:rsidRPr="00224ECD">
              <w:rPr>
                <w:color w:val="000000"/>
                <w:sz w:val="12"/>
                <w:szCs w:val="12"/>
              </w:rPr>
              <w:t>Земельный участок</w:t>
            </w:r>
          </w:p>
        </w:tc>
        <w:tc>
          <w:tcPr>
            <w:tcW w:w="709" w:type="dxa"/>
            <w:gridSpan w:val="2"/>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r w:rsidRPr="00224ECD">
              <w:rPr>
                <w:color w:val="000000"/>
                <w:sz w:val="12"/>
                <w:szCs w:val="12"/>
              </w:rPr>
              <w:t>21:10:000000:6859</w:t>
            </w:r>
          </w:p>
        </w:tc>
        <w:tc>
          <w:tcPr>
            <w:tcW w:w="709" w:type="dxa"/>
            <w:gridSpan w:val="3"/>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r w:rsidRPr="00224ECD">
              <w:rPr>
                <w:color w:val="000000"/>
                <w:sz w:val="12"/>
                <w:szCs w:val="12"/>
              </w:rPr>
              <w:t>кадастровый</w:t>
            </w:r>
          </w:p>
        </w:tc>
        <w:tc>
          <w:tcPr>
            <w:tcW w:w="709" w:type="dxa"/>
            <w:gridSpan w:val="2"/>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p>
        </w:tc>
        <w:tc>
          <w:tcPr>
            <w:tcW w:w="708" w:type="dxa"/>
            <w:gridSpan w:val="2"/>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r w:rsidRPr="00224ECD">
              <w:rPr>
                <w:color w:val="000000"/>
                <w:sz w:val="12"/>
                <w:szCs w:val="12"/>
              </w:rPr>
              <w:t>площадь</w:t>
            </w:r>
          </w:p>
        </w:tc>
        <w:tc>
          <w:tcPr>
            <w:tcW w:w="709" w:type="dxa"/>
            <w:gridSpan w:val="2"/>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r w:rsidRPr="00224ECD">
              <w:rPr>
                <w:color w:val="000000"/>
                <w:sz w:val="12"/>
                <w:szCs w:val="12"/>
              </w:rPr>
              <w:t>12049</w:t>
            </w:r>
          </w:p>
        </w:tc>
        <w:tc>
          <w:tcPr>
            <w:tcW w:w="567" w:type="dxa"/>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r w:rsidRPr="00224ECD">
              <w:rPr>
                <w:color w:val="000000"/>
                <w:sz w:val="12"/>
                <w:szCs w:val="12"/>
              </w:rPr>
              <w:t>кв. м</w:t>
            </w:r>
          </w:p>
        </w:tc>
        <w:tc>
          <w:tcPr>
            <w:tcW w:w="567" w:type="dxa"/>
            <w:gridSpan w:val="2"/>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r w:rsidRPr="00224ECD">
              <w:rPr>
                <w:color w:val="000000"/>
                <w:sz w:val="12"/>
                <w:szCs w:val="12"/>
              </w:rPr>
              <w:t>Земельный участок</w:t>
            </w:r>
          </w:p>
        </w:tc>
        <w:tc>
          <w:tcPr>
            <w:tcW w:w="425" w:type="dxa"/>
            <w:gridSpan w:val="3"/>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p>
        </w:tc>
        <w:tc>
          <w:tcPr>
            <w:tcW w:w="284" w:type="dxa"/>
            <w:gridSpan w:val="2"/>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p>
        </w:tc>
        <w:tc>
          <w:tcPr>
            <w:tcW w:w="283" w:type="dxa"/>
            <w:gridSpan w:val="2"/>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p>
        </w:tc>
        <w:tc>
          <w:tcPr>
            <w:tcW w:w="284" w:type="dxa"/>
            <w:gridSpan w:val="2"/>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p>
        </w:tc>
        <w:tc>
          <w:tcPr>
            <w:tcW w:w="283" w:type="dxa"/>
            <w:gridSpan w:val="2"/>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p>
        </w:tc>
        <w:tc>
          <w:tcPr>
            <w:tcW w:w="284" w:type="dxa"/>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p>
        </w:tc>
        <w:tc>
          <w:tcPr>
            <w:tcW w:w="425" w:type="dxa"/>
            <w:gridSpan w:val="2"/>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p>
        </w:tc>
        <w:tc>
          <w:tcPr>
            <w:tcW w:w="425" w:type="dxa"/>
            <w:gridSpan w:val="3"/>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p>
        </w:tc>
        <w:tc>
          <w:tcPr>
            <w:tcW w:w="284" w:type="dxa"/>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p>
        </w:tc>
        <w:tc>
          <w:tcPr>
            <w:tcW w:w="567" w:type="dxa"/>
            <w:gridSpan w:val="3"/>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p>
        </w:tc>
        <w:tc>
          <w:tcPr>
            <w:tcW w:w="567" w:type="dxa"/>
            <w:gridSpan w:val="2"/>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p>
        </w:tc>
        <w:tc>
          <w:tcPr>
            <w:tcW w:w="283" w:type="dxa"/>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p>
        </w:tc>
        <w:tc>
          <w:tcPr>
            <w:tcW w:w="426" w:type="dxa"/>
            <w:gridSpan w:val="2"/>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p>
        </w:tc>
        <w:tc>
          <w:tcPr>
            <w:tcW w:w="425" w:type="dxa"/>
            <w:gridSpan w:val="3"/>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p>
        </w:tc>
        <w:tc>
          <w:tcPr>
            <w:tcW w:w="420" w:type="dxa"/>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p>
        </w:tc>
        <w:tc>
          <w:tcPr>
            <w:tcW w:w="572" w:type="dxa"/>
            <w:gridSpan w:val="3"/>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p>
        </w:tc>
        <w:tc>
          <w:tcPr>
            <w:tcW w:w="567" w:type="dxa"/>
            <w:gridSpan w:val="2"/>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r w:rsidRPr="00224ECD">
              <w:rPr>
                <w:color w:val="000000"/>
                <w:sz w:val="12"/>
                <w:szCs w:val="12"/>
              </w:rPr>
              <w:t>В перечне</w:t>
            </w:r>
          </w:p>
        </w:tc>
        <w:tc>
          <w:tcPr>
            <w:tcW w:w="567" w:type="dxa"/>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r w:rsidRPr="00224ECD">
              <w:rPr>
                <w:color w:val="000000"/>
                <w:sz w:val="12"/>
                <w:szCs w:val="12"/>
              </w:rPr>
              <w:t>Администрации Ибресинского района Чувашской Республики</w:t>
            </w:r>
          </w:p>
        </w:tc>
        <w:tc>
          <w:tcPr>
            <w:tcW w:w="709" w:type="dxa"/>
            <w:gridSpan w:val="2"/>
            <w:tcBorders>
              <w:top w:val="nil"/>
              <w:left w:val="nil"/>
              <w:bottom w:val="single" w:sz="4" w:space="0" w:color="auto"/>
              <w:right w:val="single" w:sz="4" w:space="0" w:color="auto"/>
            </w:tcBorders>
            <w:shd w:val="clear" w:color="auto" w:fill="auto"/>
          </w:tcPr>
          <w:p w:rsidR="00370836" w:rsidRPr="00224ECD" w:rsidRDefault="00880A9F" w:rsidP="00AF147C">
            <w:pPr>
              <w:jc w:val="center"/>
              <w:rPr>
                <w:color w:val="000000"/>
                <w:sz w:val="12"/>
                <w:szCs w:val="12"/>
              </w:rPr>
            </w:pPr>
            <w:r w:rsidRPr="00224ECD">
              <w:rPr>
                <w:color w:val="000000"/>
                <w:sz w:val="12"/>
                <w:szCs w:val="12"/>
              </w:rPr>
              <w:t>Постановление администрации Ибресинского района Чувашской Республики</w:t>
            </w:r>
          </w:p>
        </w:tc>
        <w:tc>
          <w:tcPr>
            <w:tcW w:w="567" w:type="dxa"/>
            <w:gridSpan w:val="3"/>
            <w:tcBorders>
              <w:top w:val="nil"/>
              <w:left w:val="nil"/>
              <w:bottom w:val="single" w:sz="4" w:space="0" w:color="auto"/>
              <w:right w:val="single" w:sz="4" w:space="0" w:color="auto"/>
            </w:tcBorders>
            <w:shd w:val="clear" w:color="auto" w:fill="auto"/>
          </w:tcPr>
          <w:p w:rsidR="00370836" w:rsidRPr="007F3F9E" w:rsidRDefault="00370836" w:rsidP="00AF147C">
            <w:pPr>
              <w:jc w:val="center"/>
              <w:rPr>
                <w:color w:val="000000"/>
                <w:sz w:val="12"/>
                <w:szCs w:val="12"/>
              </w:rPr>
            </w:pPr>
            <w:r w:rsidRPr="007F3F9E">
              <w:rPr>
                <w:color w:val="000000"/>
                <w:sz w:val="12"/>
                <w:szCs w:val="12"/>
              </w:rPr>
              <w:t>1</w:t>
            </w:r>
            <w:r>
              <w:rPr>
                <w:color w:val="000000"/>
                <w:sz w:val="12"/>
                <w:szCs w:val="12"/>
              </w:rPr>
              <w:t>3</w:t>
            </w:r>
            <w:r w:rsidRPr="007F3F9E">
              <w:rPr>
                <w:color w:val="000000"/>
                <w:sz w:val="12"/>
                <w:szCs w:val="12"/>
              </w:rPr>
              <w:t>.</w:t>
            </w:r>
            <w:r>
              <w:rPr>
                <w:color w:val="000000"/>
                <w:sz w:val="12"/>
                <w:szCs w:val="12"/>
              </w:rPr>
              <w:t>12</w:t>
            </w:r>
            <w:r w:rsidRPr="007F3F9E">
              <w:rPr>
                <w:color w:val="000000"/>
                <w:sz w:val="12"/>
                <w:szCs w:val="12"/>
              </w:rPr>
              <w:t>.20</w:t>
            </w:r>
            <w:r>
              <w:rPr>
                <w:color w:val="000000"/>
                <w:sz w:val="12"/>
                <w:szCs w:val="12"/>
              </w:rPr>
              <w:t>2</w:t>
            </w:r>
            <w:r w:rsidRPr="007F3F9E">
              <w:rPr>
                <w:color w:val="000000"/>
                <w:sz w:val="12"/>
                <w:szCs w:val="12"/>
              </w:rPr>
              <w:t>1</w:t>
            </w:r>
          </w:p>
        </w:tc>
        <w:tc>
          <w:tcPr>
            <w:tcW w:w="626" w:type="dxa"/>
            <w:tcBorders>
              <w:top w:val="nil"/>
              <w:left w:val="nil"/>
              <w:bottom w:val="single" w:sz="4" w:space="0" w:color="auto"/>
              <w:right w:val="single" w:sz="4" w:space="0" w:color="auto"/>
            </w:tcBorders>
            <w:shd w:val="clear" w:color="auto" w:fill="auto"/>
          </w:tcPr>
          <w:p w:rsidR="00370836" w:rsidRPr="007F3F9E" w:rsidRDefault="00370836" w:rsidP="00AF147C">
            <w:pPr>
              <w:ind w:hanging="250"/>
              <w:jc w:val="center"/>
              <w:rPr>
                <w:color w:val="000000"/>
                <w:sz w:val="12"/>
                <w:szCs w:val="12"/>
              </w:rPr>
            </w:pPr>
            <w:r>
              <w:rPr>
                <w:color w:val="000000"/>
                <w:sz w:val="12"/>
                <w:szCs w:val="12"/>
              </w:rPr>
              <w:t>731</w:t>
            </w:r>
          </w:p>
        </w:tc>
      </w:tr>
      <w:tr w:rsidR="00370836" w:rsidRPr="00224ECD" w:rsidTr="003951DE">
        <w:trPr>
          <w:trHeight w:val="1725"/>
        </w:trPr>
        <w:tc>
          <w:tcPr>
            <w:tcW w:w="276" w:type="dxa"/>
            <w:tcBorders>
              <w:top w:val="nil"/>
              <w:left w:val="single" w:sz="4" w:space="0" w:color="auto"/>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r>
              <w:rPr>
                <w:color w:val="000000"/>
                <w:sz w:val="12"/>
                <w:szCs w:val="12"/>
              </w:rPr>
              <w:t>1</w:t>
            </w:r>
            <w:r w:rsidR="00235EB0">
              <w:rPr>
                <w:color w:val="000000"/>
                <w:sz w:val="12"/>
                <w:szCs w:val="12"/>
              </w:rPr>
              <w:t>6</w:t>
            </w:r>
          </w:p>
        </w:tc>
        <w:tc>
          <w:tcPr>
            <w:tcW w:w="732" w:type="dxa"/>
            <w:gridSpan w:val="3"/>
            <w:tcBorders>
              <w:top w:val="nil"/>
              <w:left w:val="nil"/>
              <w:bottom w:val="single" w:sz="4" w:space="0" w:color="auto"/>
              <w:right w:val="single" w:sz="4" w:space="0" w:color="auto"/>
            </w:tcBorders>
            <w:shd w:val="clear" w:color="auto" w:fill="auto"/>
          </w:tcPr>
          <w:p w:rsidR="00370836" w:rsidRPr="00224ECD" w:rsidRDefault="009856FE" w:rsidP="00AF147C">
            <w:pPr>
              <w:jc w:val="center"/>
              <w:rPr>
                <w:color w:val="000000"/>
                <w:sz w:val="12"/>
                <w:szCs w:val="12"/>
              </w:rPr>
            </w:pPr>
            <w:r>
              <w:rPr>
                <w:color w:val="000000"/>
                <w:sz w:val="12"/>
                <w:szCs w:val="12"/>
              </w:rPr>
              <w:t>В0511004201600</w:t>
            </w:r>
          </w:p>
        </w:tc>
        <w:tc>
          <w:tcPr>
            <w:tcW w:w="708" w:type="dxa"/>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r w:rsidRPr="00224ECD">
              <w:rPr>
                <w:color w:val="000000"/>
                <w:sz w:val="12"/>
                <w:szCs w:val="12"/>
              </w:rPr>
              <w:t xml:space="preserve">Чувашская Республика, Ибресинский район, </w:t>
            </w:r>
            <w:r>
              <w:rPr>
                <w:color w:val="000000"/>
                <w:sz w:val="12"/>
                <w:szCs w:val="12"/>
              </w:rPr>
              <w:t>Андреевское</w:t>
            </w:r>
            <w:r w:rsidRPr="00224ECD">
              <w:rPr>
                <w:color w:val="000000"/>
                <w:sz w:val="12"/>
                <w:szCs w:val="12"/>
              </w:rPr>
              <w:t xml:space="preserve"> сельское поселение</w:t>
            </w:r>
          </w:p>
        </w:tc>
        <w:tc>
          <w:tcPr>
            <w:tcW w:w="709" w:type="dxa"/>
            <w:gridSpan w:val="3"/>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r w:rsidRPr="00224ECD">
              <w:rPr>
                <w:color w:val="000000"/>
                <w:sz w:val="12"/>
                <w:szCs w:val="12"/>
              </w:rPr>
              <w:t>Чувашская Республика</w:t>
            </w:r>
          </w:p>
        </w:tc>
        <w:tc>
          <w:tcPr>
            <w:tcW w:w="709" w:type="dxa"/>
            <w:gridSpan w:val="2"/>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r w:rsidRPr="00224ECD">
              <w:rPr>
                <w:color w:val="000000"/>
                <w:sz w:val="12"/>
                <w:szCs w:val="12"/>
              </w:rPr>
              <w:t>Ибресинский район</w:t>
            </w:r>
          </w:p>
        </w:tc>
        <w:tc>
          <w:tcPr>
            <w:tcW w:w="709" w:type="dxa"/>
            <w:gridSpan w:val="2"/>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r>
              <w:rPr>
                <w:color w:val="000000"/>
                <w:sz w:val="12"/>
                <w:szCs w:val="12"/>
              </w:rPr>
              <w:t>Андреевское</w:t>
            </w:r>
            <w:r w:rsidRPr="00224ECD">
              <w:rPr>
                <w:color w:val="000000"/>
                <w:sz w:val="12"/>
                <w:szCs w:val="12"/>
              </w:rPr>
              <w:t xml:space="preserve"> сельское поселение</w:t>
            </w:r>
          </w:p>
        </w:tc>
        <w:tc>
          <w:tcPr>
            <w:tcW w:w="425" w:type="dxa"/>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p>
        </w:tc>
        <w:tc>
          <w:tcPr>
            <w:tcW w:w="567" w:type="dxa"/>
            <w:gridSpan w:val="3"/>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p>
        </w:tc>
        <w:tc>
          <w:tcPr>
            <w:tcW w:w="567" w:type="dxa"/>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p>
        </w:tc>
        <w:tc>
          <w:tcPr>
            <w:tcW w:w="567" w:type="dxa"/>
            <w:gridSpan w:val="3"/>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p>
        </w:tc>
        <w:tc>
          <w:tcPr>
            <w:tcW w:w="425" w:type="dxa"/>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p>
        </w:tc>
        <w:tc>
          <w:tcPr>
            <w:tcW w:w="567" w:type="dxa"/>
            <w:gridSpan w:val="3"/>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p>
        </w:tc>
        <w:tc>
          <w:tcPr>
            <w:tcW w:w="425" w:type="dxa"/>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p>
        </w:tc>
        <w:tc>
          <w:tcPr>
            <w:tcW w:w="567" w:type="dxa"/>
            <w:gridSpan w:val="3"/>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p>
        </w:tc>
        <w:tc>
          <w:tcPr>
            <w:tcW w:w="567" w:type="dxa"/>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r w:rsidRPr="00224ECD">
              <w:rPr>
                <w:color w:val="000000"/>
                <w:sz w:val="12"/>
                <w:szCs w:val="12"/>
              </w:rPr>
              <w:t>Земельный участок</w:t>
            </w:r>
          </w:p>
        </w:tc>
        <w:tc>
          <w:tcPr>
            <w:tcW w:w="709" w:type="dxa"/>
            <w:gridSpan w:val="2"/>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r w:rsidRPr="00224ECD">
              <w:rPr>
                <w:color w:val="000000"/>
                <w:sz w:val="12"/>
                <w:szCs w:val="12"/>
              </w:rPr>
              <w:t>21:10:</w:t>
            </w:r>
            <w:r>
              <w:rPr>
                <w:color w:val="000000"/>
                <w:sz w:val="12"/>
                <w:szCs w:val="12"/>
              </w:rPr>
              <w:t>140201:1135</w:t>
            </w:r>
          </w:p>
        </w:tc>
        <w:tc>
          <w:tcPr>
            <w:tcW w:w="709" w:type="dxa"/>
            <w:gridSpan w:val="3"/>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r w:rsidRPr="00224ECD">
              <w:rPr>
                <w:color w:val="000000"/>
                <w:sz w:val="12"/>
                <w:szCs w:val="12"/>
              </w:rPr>
              <w:t>кадастровый</w:t>
            </w:r>
          </w:p>
        </w:tc>
        <w:tc>
          <w:tcPr>
            <w:tcW w:w="709" w:type="dxa"/>
            <w:gridSpan w:val="2"/>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p>
        </w:tc>
        <w:tc>
          <w:tcPr>
            <w:tcW w:w="708" w:type="dxa"/>
            <w:gridSpan w:val="2"/>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r w:rsidRPr="00224ECD">
              <w:rPr>
                <w:color w:val="000000"/>
                <w:sz w:val="12"/>
                <w:szCs w:val="12"/>
              </w:rPr>
              <w:t>площадь</w:t>
            </w:r>
          </w:p>
        </w:tc>
        <w:tc>
          <w:tcPr>
            <w:tcW w:w="709" w:type="dxa"/>
            <w:gridSpan w:val="2"/>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r>
              <w:rPr>
                <w:color w:val="000000"/>
                <w:sz w:val="12"/>
                <w:szCs w:val="12"/>
              </w:rPr>
              <w:t>31782</w:t>
            </w:r>
          </w:p>
        </w:tc>
        <w:tc>
          <w:tcPr>
            <w:tcW w:w="567" w:type="dxa"/>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r w:rsidRPr="00224ECD">
              <w:rPr>
                <w:color w:val="000000"/>
                <w:sz w:val="12"/>
                <w:szCs w:val="12"/>
              </w:rPr>
              <w:t>кв. м</w:t>
            </w:r>
          </w:p>
        </w:tc>
        <w:tc>
          <w:tcPr>
            <w:tcW w:w="567" w:type="dxa"/>
            <w:gridSpan w:val="2"/>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r w:rsidRPr="00224ECD">
              <w:rPr>
                <w:color w:val="000000"/>
                <w:sz w:val="12"/>
                <w:szCs w:val="12"/>
              </w:rPr>
              <w:t>Земельный участок</w:t>
            </w:r>
          </w:p>
        </w:tc>
        <w:tc>
          <w:tcPr>
            <w:tcW w:w="425" w:type="dxa"/>
            <w:gridSpan w:val="3"/>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p>
        </w:tc>
        <w:tc>
          <w:tcPr>
            <w:tcW w:w="284" w:type="dxa"/>
            <w:gridSpan w:val="2"/>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p>
        </w:tc>
        <w:tc>
          <w:tcPr>
            <w:tcW w:w="283" w:type="dxa"/>
            <w:gridSpan w:val="2"/>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p>
        </w:tc>
        <w:tc>
          <w:tcPr>
            <w:tcW w:w="284" w:type="dxa"/>
            <w:gridSpan w:val="2"/>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p>
        </w:tc>
        <w:tc>
          <w:tcPr>
            <w:tcW w:w="283" w:type="dxa"/>
            <w:gridSpan w:val="2"/>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p>
        </w:tc>
        <w:tc>
          <w:tcPr>
            <w:tcW w:w="284" w:type="dxa"/>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p>
        </w:tc>
        <w:tc>
          <w:tcPr>
            <w:tcW w:w="425" w:type="dxa"/>
            <w:gridSpan w:val="2"/>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p>
        </w:tc>
        <w:tc>
          <w:tcPr>
            <w:tcW w:w="425" w:type="dxa"/>
            <w:gridSpan w:val="3"/>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p>
        </w:tc>
        <w:tc>
          <w:tcPr>
            <w:tcW w:w="284" w:type="dxa"/>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p>
        </w:tc>
        <w:tc>
          <w:tcPr>
            <w:tcW w:w="567" w:type="dxa"/>
            <w:gridSpan w:val="3"/>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p>
        </w:tc>
        <w:tc>
          <w:tcPr>
            <w:tcW w:w="567" w:type="dxa"/>
            <w:gridSpan w:val="2"/>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p>
        </w:tc>
        <w:tc>
          <w:tcPr>
            <w:tcW w:w="283" w:type="dxa"/>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p>
        </w:tc>
        <w:tc>
          <w:tcPr>
            <w:tcW w:w="426" w:type="dxa"/>
            <w:gridSpan w:val="2"/>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p>
        </w:tc>
        <w:tc>
          <w:tcPr>
            <w:tcW w:w="425" w:type="dxa"/>
            <w:gridSpan w:val="3"/>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p>
        </w:tc>
        <w:tc>
          <w:tcPr>
            <w:tcW w:w="420" w:type="dxa"/>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p>
        </w:tc>
        <w:tc>
          <w:tcPr>
            <w:tcW w:w="572" w:type="dxa"/>
            <w:gridSpan w:val="3"/>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p>
        </w:tc>
        <w:tc>
          <w:tcPr>
            <w:tcW w:w="567" w:type="dxa"/>
            <w:gridSpan w:val="2"/>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r w:rsidRPr="00224ECD">
              <w:rPr>
                <w:color w:val="000000"/>
                <w:sz w:val="12"/>
                <w:szCs w:val="12"/>
              </w:rPr>
              <w:t>В перечне</w:t>
            </w:r>
          </w:p>
        </w:tc>
        <w:tc>
          <w:tcPr>
            <w:tcW w:w="567" w:type="dxa"/>
            <w:tcBorders>
              <w:top w:val="nil"/>
              <w:left w:val="nil"/>
              <w:bottom w:val="single" w:sz="4" w:space="0" w:color="auto"/>
              <w:right w:val="single" w:sz="4" w:space="0" w:color="auto"/>
            </w:tcBorders>
            <w:shd w:val="clear" w:color="auto" w:fill="auto"/>
          </w:tcPr>
          <w:p w:rsidR="00370836" w:rsidRPr="00224ECD" w:rsidRDefault="00370836" w:rsidP="00AF147C">
            <w:pPr>
              <w:jc w:val="center"/>
              <w:rPr>
                <w:color w:val="000000"/>
                <w:sz w:val="12"/>
                <w:szCs w:val="12"/>
              </w:rPr>
            </w:pPr>
            <w:r w:rsidRPr="00224ECD">
              <w:rPr>
                <w:color w:val="000000"/>
                <w:sz w:val="12"/>
                <w:szCs w:val="12"/>
              </w:rPr>
              <w:t>Администрации Ибресинского района Чувашской Республики</w:t>
            </w:r>
          </w:p>
        </w:tc>
        <w:tc>
          <w:tcPr>
            <w:tcW w:w="709" w:type="dxa"/>
            <w:gridSpan w:val="2"/>
            <w:tcBorders>
              <w:top w:val="nil"/>
              <w:left w:val="nil"/>
              <w:bottom w:val="single" w:sz="4" w:space="0" w:color="auto"/>
              <w:right w:val="single" w:sz="4" w:space="0" w:color="auto"/>
            </w:tcBorders>
            <w:shd w:val="clear" w:color="auto" w:fill="auto"/>
          </w:tcPr>
          <w:p w:rsidR="00370836" w:rsidRPr="00224ECD" w:rsidRDefault="00880A9F" w:rsidP="00AF147C">
            <w:pPr>
              <w:jc w:val="center"/>
              <w:rPr>
                <w:color w:val="000000"/>
                <w:sz w:val="12"/>
                <w:szCs w:val="12"/>
              </w:rPr>
            </w:pPr>
            <w:r w:rsidRPr="00224ECD">
              <w:rPr>
                <w:color w:val="000000"/>
                <w:sz w:val="12"/>
                <w:szCs w:val="12"/>
              </w:rPr>
              <w:t>Постановление администрации Ибресинского района Чувашской Республики</w:t>
            </w:r>
          </w:p>
        </w:tc>
        <w:tc>
          <w:tcPr>
            <w:tcW w:w="567" w:type="dxa"/>
            <w:gridSpan w:val="3"/>
            <w:tcBorders>
              <w:top w:val="nil"/>
              <w:left w:val="nil"/>
              <w:bottom w:val="single" w:sz="4" w:space="0" w:color="auto"/>
              <w:right w:val="single" w:sz="4" w:space="0" w:color="auto"/>
            </w:tcBorders>
            <w:shd w:val="clear" w:color="auto" w:fill="auto"/>
          </w:tcPr>
          <w:p w:rsidR="00370836" w:rsidRPr="007F3F9E" w:rsidRDefault="003951DE" w:rsidP="00AF147C">
            <w:pPr>
              <w:jc w:val="center"/>
              <w:rPr>
                <w:color w:val="000000"/>
                <w:sz w:val="12"/>
                <w:szCs w:val="12"/>
              </w:rPr>
            </w:pPr>
            <w:r>
              <w:rPr>
                <w:color w:val="000000"/>
                <w:sz w:val="12"/>
                <w:szCs w:val="12"/>
              </w:rPr>
              <w:t>29</w:t>
            </w:r>
            <w:r w:rsidR="00370836">
              <w:rPr>
                <w:color w:val="000000"/>
                <w:sz w:val="12"/>
                <w:szCs w:val="12"/>
              </w:rPr>
              <w:t>.06.2022</w:t>
            </w:r>
          </w:p>
        </w:tc>
        <w:tc>
          <w:tcPr>
            <w:tcW w:w="626" w:type="dxa"/>
            <w:tcBorders>
              <w:top w:val="nil"/>
              <w:left w:val="nil"/>
              <w:bottom w:val="single" w:sz="4" w:space="0" w:color="auto"/>
              <w:right w:val="single" w:sz="4" w:space="0" w:color="auto"/>
            </w:tcBorders>
            <w:shd w:val="clear" w:color="auto" w:fill="auto"/>
          </w:tcPr>
          <w:p w:rsidR="00370836" w:rsidRPr="007F3F9E" w:rsidRDefault="003951DE" w:rsidP="00AF147C">
            <w:pPr>
              <w:ind w:hanging="250"/>
              <w:jc w:val="center"/>
              <w:rPr>
                <w:color w:val="000000"/>
                <w:sz w:val="12"/>
                <w:szCs w:val="12"/>
              </w:rPr>
            </w:pPr>
            <w:r>
              <w:rPr>
                <w:color w:val="000000"/>
                <w:sz w:val="12"/>
                <w:szCs w:val="12"/>
              </w:rPr>
              <w:t>407</w:t>
            </w:r>
          </w:p>
        </w:tc>
      </w:tr>
      <w:tr w:rsidR="00235EB0" w:rsidRPr="00224ECD" w:rsidTr="003951DE">
        <w:trPr>
          <w:trHeight w:val="1725"/>
        </w:trPr>
        <w:tc>
          <w:tcPr>
            <w:tcW w:w="276" w:type="dxa"/>
            <w:tcBorders>
              <w:top w:val="nil"/>
              <w:left w:val="single" w:sz="4" w:space="0" w:color="auto"/>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r>
              <w:rPr>
                <w:color w:val="000000"/>
                <w:sz w:val="12"/>
                <w:szCs w:val="12"/>
              </w:rPr>
              <w:t>17</w:t>
            </w:r>
          </w:p>
        </w:tc>
        <w:tc>
          <w:tcPr>
            <w:tcW w:w="732" w:type="dxa"/>
            <w:gridSpan w:val="3"/>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r>
              <w:rPr>
                <w:color w:val="000000"/>
                <w:sz w:val="12"/>
                <w:szCs w:val="12"/>
              </w:rPr>
              <w:t>В0511004201599</w:t>
            </w:r>
          </w:p>
        </w:tc>
        <w:tc>
          <w:tcPr>
            <w:tcW w:w="708" w:type="dxa"/>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r w:rsidRPr="00224ECD">
              <w:rPr>
                <w:color w:val="000000"/>
                <w:sz w:val="12"/>
                <w:szCs w:val="12"/>
              </w:rPr>
              <w:t xml:space="preserve">Чувашская Республика, Ибресинский район, </w:t>
            </w:r>
            <w:r>
              <w:rPr>
                <w:color w:val="000000"/>
                <w:sz w:val="12"/>
                <w:szCs w:val="12"/>
              </w:rPr>
              <w:t>Березовское</w:t>
            </w:r>
            <w:r w:rsidRPr="00224ECD">
              <w:rPr>
                <w:color w:val="000000"/>
                <w:sz w:val="12"/>
                <w:szCs w:val="12"/>
              </w:rPr>
              <w:t xml:space="preserve"> сельское поселение</w:t>
            </w:r>
          </w:p>
        </w:tc>
        <w:tc>
          <w:tcPr>
            <w:tcW w:w="709" w:type="dxa"/>
            <w:gridSpan w:val="3"/>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r w:rsidRPr="00224ECD">
              <w:rPr>
                <w:color w:val="000000"/>
                <w:sz w:val="12"/>
                <w:szCs w:val="12"/>
              </w:rPr>
              <w:t>Чувашская Республика</w:t>
            </w:r>
          </w:p>
        </w:tc>
        <w:tc>
          <w:tcPr>
            <w:tcW w:w="709" w:type="dxa"/>
            <w:gridSpan w:val="2"/>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r w:rsidRPr="00224ECD">
              <w:rPr>
                <w:color w:val="000000"/>
                <w:sz w:val="12"/>
                <w:szCs w:val="12"/>
              </w:rPr>
              <w:t>Ибресинский район</w:t>
            </w:r>
          </w:p>
        </w:tc>
        <w:tc>
          <w:tcPr>
            <w:tcW w:w="709" w:type="dxa"/>
            <w:gridSpan w:val="2"/>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r>
              <w:rPr>
                <w:color w:val="000000"/>
                <w:sz w:val="12"/>
                <w:szCs w:val="12"/>
              </w:rPr>
              <w:t>Березовское</w:t>
            </w:r>
            <w:r w:rsidRPr="00224ECD">
              <w:rPr>
                <w:color w:val="000000"/>
                <w:sz w:val="12"/>
                <w:szCs w:val="12"/>
              </w:rPr>
              <w:t xml:space="preserve"> сельское поселение</w:t>
            </w:r>
          </w:p>
        </w:tc>
        <w:tc>
          <w:tcPr>
            <w:tcW w:w="425" w:type="dxa"/>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p>
        </w:tc>
        <w:tc>
          <w:tcPr>
            <w:tcW w:w="567" w:type="dxa"/>
            <w:gridSpan w:val="3"/>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p>
        </w:tc>
        <w:tc>
          <w:tcPr>
            <w:tcW w:w="567" w:type="dxa"/>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p>
        </w:tc>
        <w:tc>
          <w:tcPr>
            <w:tcW w:w="567" w:type="dxa"/>
            <w:gridSpan w:val="3"/>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p>
        </w:tc>
        <w:tc>
          <w:tcPr>
            <w:tcW w:w="425" w:type="dxa"/>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p>
        </w:tc>
        <w:tc>
          <w:tcPr>
            <w:tcW w:w="567" w:type="dxa"/>
            <w:gridSpan w:val="3"/>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p>
        </w:tc>
        <w:tc>
          <w:tcPr>
            <w:tcW w:w="425" w:type="dxa"/>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p>
        </w:tc>
        <w:tc>
          <w:tcPr>
            <w:tcW w:w="567" w:type="dxa"/>
            <w:gridSpan w:val="3"/>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p>
        </w:tc>
        <w:tc>
          <w:tcPr>
            <w:tcW w:w="567" w:type="dxa"/>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r w:rsidRPr="00224ECD">
              <w:rPr>
                <w:color w:val="000000"/>
                <w:sz w:val="12"/>
                <w:szCs w:val="12"/>
              </w:rPr>
              <w:t>Земельный участок</w:t>
            </w:r>
          </w:p>
        </w:tc>
        <w:tc>
          <w:tcPr>
            <w:tcW w:w="709" w:type="dxa"/>
            <w:gridSpan w:val="2"/>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r w:rsidRPr="00224ECD">
              <w:rPr>
                <w:color w:val="000000"/>
                <w:sz w:val="12"/>
                <w:szCs w:val="12"/>
              </w:rPr>
              <w:t>21:10:</w:t>
            </w:r>
            <w:r>
              <w:rPr>
                <w:color w:val="000000"/>
                <w:sz w:val="12"/>
                <w:szCs w:val="12"/>
              </w:rPr>
              <w:t>220401:148</w:t>
            </w:r>
          </w:p>
        </w:tc>
        <w:tc>
          <w:tcPr>
            <w:tcW w:w="709" w:type="dxa"/>
            <w:gridSpan w:val="3"/>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r w:rsidRPr="00224ECD">
              <w:rPr>
                <w:color w:val="000000"/>
                <w:sz w:val="12"/>
                <w:szCs w:val="12"/>
              </w:rPr>
              <w:t>кадастровый</w:t>
            </w:r>
          </w:p>
        </w:tc>
        <w:tc>
          <w:tcPr>
            <w:tcW w:w="709" w:type="dxa"/>
            <w:gridSpan w:val="2"/>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p>
        </w:tc>
        <w:tc>
          <w:tcPr>
            <w:tcW w:w="708" w:type="dxa"/>
            <w:gridSpan w:val="2"/>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r w:rsidRPr="00224ECD">
              <w:rPr>
                <w:color w:val="000000"/>
                <w:sz w:val="12"/>
                <w:szCs w:val="12"/>
              </w:rPr>
              <w:t>площадь</w:t>
            </w:r>
          </w:p>
        </w:tc>
        <w:tc>
          <w:tcPr>
            <w:tcW w:w="709" w:type="dxa"/>
            <w:gridSpan w:val="2"/>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r>
              <w:rPr>
                <w:color w:val="000000"/>
                <w:sz w:val="12"/>
                <w:szCs w:val="12"/>
              </w:rPr>
              <w:t>99347</w:t>
            </w:r>
          </w:p>
        </w:tc>
        <w:tc>
          <w:tcPr>
            <w:tcW w:w="567" w:type="dxa"/>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r w:rsidRPr="00224ECD">
              <w:rPr>
                <w:color w:val="000000"/>
                <w:sz w:val="12"/>
                <w:szCs w:val="12"/>
              </w:rPr>
              <w:t>кв. м</w:t>
            </w:r>
          </w:p>
        </w:tc>
        <w:tc>
          <w:tcPr>
            <w:tcW w:w="567" w:type="dxa"/>
            <w:gridSpan w:val="2"/>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r w:rsidRPr="00224ECD">
              <w:rPr>
                <w:color w:val="000000"/>
                <w:sz w:val="12"/>
                <w:szCs w:val="12"/>
              </w:rPr>
              <w:t>Земельный участок</w:t>
            </w:r>
          </w:p>
        </w:tc>
        <w:tc>
          <w:tcPr>
            <w:tcW w:w="425" w:type="dxa"/>
            <w:gridSpan w:val="3"/>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p>
        </w:tc>
        <w:tc>
          <w:tcPr>
            <w:tcW w:w="284" w:type="dxa"/>
            <w:gridSpan w:val="2"/>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p>
        </w:tc>
        <w:tc>
          <w:tcPr>
            <w:tcW w:w="283" w:type="dxa"/>
            <w:gridSpan w:val="2"/>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p>
        </w:tc>
        <w:tc>
          <w:tcPr>
            <w:tcW w:w="284" w:type="dxa"/>
            <w:gridSpan w:val="2"/>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p>
        </w:tc>
        <w:tc>
          <w:tcPr>
            <w:tcW w:w="283" w:type="dxa"/>
            <w:gridSpan w:val="2"/>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p>
        </w:tc>
        <w:tc>
          <w:tcPr>
            <w:tcW w:w="284" w:type="dxa"/>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p>
        </w:tc>
        <w:tc>
          <w:tcPr>
            <w:tcW w:w="425" w:type="dxa"/>
            <w:gridSpan w:val="2"/>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p>
        </w:tc>
        <w:tc>
          <w:tcPr>
            <w:tcW w:w="425" w:type="dxa"/>
            <w:gridSpan w:val="3"/>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p>
        </w:tc>
        <w:tc>
          <w:tcPr>
            <w:tcW w:w="284" w:type="dxa"/>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p>
        </w:tc>
        <w:tc>
          <w:tcPr>
            <w:tcW w:w="567" w:type="dxa"/>
            <w:gridSpan w:val="3"/>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p>
        </w:tc>
        <w:tc>
          <w:tcPr>
            <w:tcW w:w="567" w:type="dxa"/>
            <w:gridSpan w:val="2"/>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p>
        </w:tc>
        <w:tc>
          <w:tcPr>
            <w:tcW w:w="283" w:type="dxa"/>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p>
        </w:tc>
        <w:tc>
          <w:tcPr>
            <w:tcW w:w="426" w:type="dxa"/>
            <w:gridSpan w:val="2"/>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p>
        </w:tc>
        <w:tc>
          <w:tcPr>
            <w:tcW w:w="425" w:type="dxa"/>
            <w:gridSpan w:val="3"/>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p>
        </w:tc>
        <w:tc>
          <w:tcPr>
            <w:tcW w:w="420" w:type="dxa"/>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p>
        </w:tc>
        <w:tc>
          <w:tcPr>
            <w:tcW w:w="572" w:type="dxa"/>
            <w:gridSpan w:val="3"/>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p>
        </w:tc>
        <w:tc>
          <w:tcPr>
            <w:tcW w:w="567" w:type="dxa"/>
            <w:gridSpan w:val="2"/>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r w:rsidRPr="00224ECD">
              <w:rPr>
                <w:color w:val="000000"/>
                <w:sz w:val="12"/>
                <w:szCs w:val="12"/>
              </w:rPr>
              <w:t>В перечне</w:t>
            </w:r>
          </w:p>
        </w:tc>
        <w:tc>
          <w:tcPr>
            <w:tcW w:w="567" w:type="dxa"/>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r w:rsidRPr="00224ECD">
              <w:rPr>
                <w:color w:val="000000"/>
                <w:sz w:val="12"/>
                <w:szCs w:val="12"/>
              </w:rPr>
              <w:t>Администрации Ибресинского района Чувашской Республики</w:t>
            </w:r>
          </w:p>
        </w:tc>
        <w:tc>
          <w:tcPr>
            <w:tcW w:w="709" w:type="dxa"/>
            <w:gridSpan w:val="2"/>
            <w:tcBorders>
              <w:top w:val="nil"/>
              <w:left w:val="nil"/>
              <w:bottom w:val="single" w:sz="4" w:space="0" w:color="auto"/>
              <w:right w:val="single" w:sz="4" w:space="0" w:color="auto"/>
            </w:tcBorders>
            <w:shd w:val="clear" w:color="auto" w:fill="auto"/>
          </w:tcPr>
          <w:p w:rsidR="00235EB0" w:rsidRPr="00224ECD" w:rsidRDefault="00880A9F" w:rsidP="00AF147C">
            <w:pPr>
              <w:jc w:val="center"/>
              <w:rPr>
                <w:color w:val="000000"/>
                <w:sz w:val="12"/>
                <w:szCs w:val="12"/>
              </w:rPr>
            </w:pPr>
            <w:r w:rsidRPr="00224ECD">
              <w:rPr>
                <w:color w:val="000000"/>
                <w:sz w:val="12"/>
                <w:szCs w:val="12"/>
              </w:rPr>
              <w:t>Постановление администрации Ибресинского района Чувашской Республики</w:t>
            </w:r>
          </w:p>
        </w:tc>
        <w:tc>
          <w:tcPr>
            <w:tcW w:w="567" w:type="dxa"/>
            <w:gridSpan w:val="3"/>
            <w:tcBorders>
              <w:top w:val="nil"/>
              <w:left w:val="nil"/>
              <w:bottom w:val="single" w:sz="4" w:space="0" w:color="auto"/>
              <w:right w:val="single" w:sz="4" w:space="0" w:color="auto"/>
            </w:tcBorders>
            <w:shd w:val="clear" w:color="auto" w:fill="auto"/>
          </w:tcPr>
          <w:p w:rsidR="00235EB0" w:rsidRPr="007F3F9E" w:rsidRDefault="00235EB0" w:rsidP="00AF147C">
            <w:pPr>
              <w:jc w:val="center"/>
              <w:rPr>
                <w:color w:val="000000"/>
                <w:sz w:val="12"/>
                <w:szCs w:val="12"/>
              </w:rPr>
            </w:pPr>
            <w:r>
              <w:rPr>
                <w:color w:val="000000"/>
                <w:sz w:val="12"/>
                <w:szCs w:val="12"/>
              </w:rPr>
              <w:t>29.06.2022</w:t>
            </w:r>
          </w:p>
        </w:tc>
        <w:tc>
          <w:tcPr>
            <w:tcW w:w="626" w:type="dxa"/>
            <w:tcBorders>
              <w:top w:val="nil"/>
              <w:left w:val="nil"/>
              <w:bottom w:val="single" w:sz="4" w:space="0" w:color="auto"/>
              <w:right w:val="single" w:sz="4" w:space="0" w:color="auto"/>
            </w:tcBorders>
            <w:shd w:val="clear" w:color="auto" w:fill="auto"/>
          </w:tcPr>
          <w:p w:rsidR="00235EB0" w:rsidRPr="007F3F9E" w:rsidRDefault="00235EB0" w:rsidP="00AF147C">
            <w:pPr>
              <w:ind w:hanging="250"/>
              <w:jc w:val="center"/>
              <w:rPr>
                <w:color w:val="000000"/>
                <w:sz w:val="12"/>
                <w:szCs w:val="12"/>
              </w:rPr>
            </w:pPr>
            <w:r>
              <w:rPr>
                <w:color w:val="000000"/>
                <w:sz w:val="12"/>
                <w:szCs w:val="12"/>
              </w:rPr>
              <w:t>407</w:t>
            </w:r>
          </w:p>
        </w:tc>
      </w:tr>
      <w:tr w:rsidR="00235EB0" w:rsidRPr="00224ECD" w:rsidTr="003951DE">
        <w:trPr>
          <w:trHeight w:val="1725"/>
        </w:trPr>
        <w:tc>
          <w:tcPr>
            <w:tcW w:w="276" w:type="dxa"/>
            <w:tcBorders>
              <w:top w:val="nil"/>
              <w:left w:val="single" w:sz="4" w:space="0" w:color="auto"/>
              <w:bottom w:val="single" w:sz="4" w:space="0" w:color="auto"/>
              <w:right w:val="single" w:sz="4" w:space="0" w:color="auto"/>
            </w:tcBorders>
            <w:shd w:val="clear" w:color="auto" w:fill="auto"/>
          </w:tcPr>
          <w:p w:rsidR="00235EB0" w:rsidRDefault="00235EB0" w:rsidP="00AF147C">
            <w:pPr>
              <w:jc w:val="center"/>
              <w:rPr>
                <w:color w:val="000000"/>
                <w:sz w:val="12"/>
                <w:szCs w:val="12"/>
              </w:rPr>
            </w:pPr>
            <w:r>
              <w:rPr>
                <w:color w:val="000000"/>
                <w:sz w:val="12"/>
                <w:szCs w:val="12"/>
              </w:rPr>
              <w:t>18</w:t>
            </w:r>
          </w:p>
        </w:tc>
        <w:tc>
          <w:tcPr>
            <w:tcW w:w="732" w:type="dxa"/>
            <w:gridSpan w:val="3"/>
            <w:tcBorders>
              <w:top w:val="nil"/>
              <w:left w:val="nil"/>
              <w:bottom w:val="single" w:sz="4" w:space="0" w:color="auto"/>
              <w:right w:val="single" w:sz="4" w:space="0" w:color="auto"/>
            </w:tcBorders>
            <w:shd w:val="clear" w:color="auto" w:fill="auto"/>
          </w:tcPr>
          <w:p w:rsidR="00235EB0" w:rsidRDefault="005A3414" w:rsidP="00AF147C">
            <w:pPr>
              <w:jc w:val="center"/>
              <w:rPr>
                <w:color w:val="000000"/>
                <w:sz w:val="12"/>
                <w:szCs w:val="12"/>
              </w:rPr>
            </w:pPr>
            <w:r>
              <w:rPr>
                <w:color w:val="000000"/>
                <w:sz w:val="12"/>
                <w:szCs w:val="12"/>
              </w:rPr>
              <w:t>П0512002200866</w:t>
            </w:r>
          </w:p>
        </w:tc>
        <w:tc>
          <w:tcPr>
            <w:tcW w:w="708" w:type="dxa"/>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r w:rsidRPr="00EE6344">
              <w:rPr>
                <w:color w:val="000000"/>
                <w:sz w:val="12"/>
                <w:szCs w:val="12"/>
              </w:rPr>
              <w:t>Чувашская Республика, Ибресинский район, п. Ибреси, ул. Никольская, д. 9.</w:t>
            </w:r>
          </w:p>
        </w:tc>
        <w:tc>
          <w:tcPr>
            <w:tcW w:w="709" w:type="dxa"/>
            <w:gridSpan w:val="3"/>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r w:rsidRPr="00EE6344">
              <w:rPr>
                <w:color w:val="000000"/>
                <w:sz w:val="12"/>
                <w:szCs w:val="12"/>
              </w:rPr>
              <w:t>Чувашская Республика</w:t>
            </w:r>
          </w:p>
        </w:tc>
        <w:tc>
          <w:tcPr>
            <w:tcW w:w="709" w:type="dxa"/>
            <w:gridSpan w:val="2"/>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r w:rsidRPr="00EE6344">
              <w:rPr>
                <w:color w:val="000000"/>
                <w:sz w:val="12"/>
                <w:szCs w:val="12"/>
              </w:rPr>
              <w:t>Ибресинский район</w:t>
            </w:r>
          </w:p>
        </w:tc>
        <w:tc>
          <w:tcPr>
            <w:tcW w:w="709" w:type="dxa"/>
            <w:gridSpan w:val="2"/>
            <w:tcBorders>
              <w:top w:val="nil"/>
              <w:left w:val="nil"/>
              <w:bottom w:val="single" w:sz="4" w:space="0" w:color="auto"/>
              <w:right w:val="single" w:sz="4" w:space="0" w:color="auto"/>
            </w:tcBorders>
            <w:shd w:val="clear" w:color="auto" w:fill="auto"/>
          </w:tcPr>
          <w:p w:rsidR="00235EB0" w:rsidRDefault="00235EB0" w:rsidP="00AF147C">
            <w:pPr>
              <w:jc w:val="center"/>
              <w:rPr>
                <w:color w:val="000000"/>
                <w:sz w:val="12"/>
                <w:szCs w:val="12"/>
              </w:rPr>
            </w:pPr>
            <w:r w:rsidRPr="00ED2ED8">
              <w:rPr>
                <w:color w:val="000000"/>
                <w:sz w:val="12"/>
                <w:szCs w:val="12"/>
              </w:rPr>
              <w:t>Ибресинское городское поселение</w:t>
            </w:r>
          </w:p>
        </w:tc>
        <w:tc>
          <w:tcPr>
            <w:tcW w:w="425" w:type="dxa"/>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r w:rsidRPr="00ED2ED8">
              <w:rPr>
                <w:color w:val="000000"/>
                <w:sz w:val="12"/>
                <w:szCs w:val="12"/>
              </w:rPr>
              <w:t>поселок</w:t>
            </w:r>
          </w:p>
        </w:tc>
        <w:tc>
          <w:tcPr>
            <w:tcW w:w="567" w:type="dxa"/>
            <w:gridSpan w:val="3"/>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r w:rsidRPr="00ED2ED8">
              <w:rPr>
                <w:color w:val="000000"/>
                <w:sz w:val="12"/>
                <w:szCs w:val="12"/>
              </w:rPr>
              <w:t>Ибрес</w:t>
            </w:r>
            <w:r>
              <w:rPr>
                <w:color w:val="000000"/>
                <w:sz w:val="12"/>
                <w:szCs w:val="12"/>
              </w:rPr>
              <w:t>и</w:t>
            </w:r>
          </w:p>
        </w:tc>
        <w:tc>
          <w:tcPr>
            <w:tcW w:w="567" w:type="dxa"/>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p>
        </w:tc>
        <w:tc>
          <w:tcPr>
            <w:tcW w:w="567" w:type="dxa"/>
            <w:gridSpan w:val="3"/>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p>
        </w:tc>
        <w:tc>
          <w:tcPr>
            <w:tcW w:w="425" w:type="dxa"/>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r w:rsidRPr="00A16C02">
              <w:rPr>
                <w:color w:val="000000"/>
                <w:sz w:val="12"/>
                <w:szCs w:val="12"/>
              </w:rPr>
              <w:t>улица</w:t>
            </w:r>
          </w:p>
        </w:tc>
        <w:tc>
          <w:tcPr>
            <w:tcW w:w="567" w:type="dxa"/>
            <w:gridSpan w:val="3"/>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r w:rsidRPr="00A16C02">
              <w:rPr>
                <w:color w:val="000000"/>
                <w:sz w:val="12"/>
                <w:szCs w:val="12"/>
              </w:rPr>
              <w:t>Никольская</w:t>
            </w:r>
          </w:p>
        </w:tc>
        <w:tc>
          <w:tcPr>
            <w:tcW w:w="425" w:type="dxa"/>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r>
              <w:rPr>
                <w:color w:val="000000"/>
                <w:sz w:val="12"/>
                <w:szCs w:val="12"/>
              </w:rPr>
              <w:t>9</w:t>
            </w:r>
          </w:p>
        </w:tc>
        <w:tc>
          <w:tcPr>
            <w:tcW w:w="567" w:type="dxa"/>
            <w:gridSpan w:val="3"/>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p>
        </w:tc>
        <w:tc>
          <w:tcPr>
            <w:tcW w:w="567" w:type="dxa"/>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r w:rsidRPr="00A16C02">
              <w:rPr>
                <w:color w:val="000000"/>
                <w:sz w:val="12"/>
                <w:szCs w:val="12"/>
              </w:rPr>
              <w:t>Помещение</w:t>
            </w:r>
          </w:p>
        </w:tc>
        <w:tc>
          <w:tcPr>
            <w:tcW w:w="709" w:type="dxa"/>
            <w:gridSpan w:val="2"/>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r w:rsidRPr="00A16C02">
              <w:rPr>
                <w:color w:val="000000"/>
                <w:sz w:val="12"/>
                <w:szCs w:val="12"/>
              </w:rPr>
              <w:t>21:10:160207:160</w:t>
            </w:r>
          </w:p>
        </w:tc>
        <w:tc>
          <w:tcPr>
            <w:tcW w:w="709" w:type="dxa"/>
            <w:gridSpan w:val="3"/>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r w:rsidRPr="00A16C02">
              <w:rPr>
                <w:color w:val="000000"/>
                <w:sz w:val="12"/>
                <w:szCs w:val="12"/>
              </w:rPr>
              <w:t>кадастровый</w:t>
            </w:r>
          </w:p>
        </w:tc>
        <w:tc>
          <w:tcPr>
            <w:tcW w:w="709" w:type="dxa"/>
            <w:gridSpan w:val="2"/>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p>
        </w:tc>
        <w:tc>
          <w:tcPr>
            <w:tcW w:w="708" w:type="dxa"/>
            <w:gridSpan w:val="2"/>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r w:rsidRPr="00A16C02">
              <w:rPr>
                <w:color w:val="000000"/>
                <w:sz w:val="12"/>
                <w:szCs w:val="12"/>
              </w:rPr>
              <w:t>площадь</w:t>
            </w:r>
          </w:p>
        </w:tc>
        <w:tc>
          <w:tcPr>
            <w:tcW w:w="709" w:type="dxa"/>
            <w:gridSpan w:val="2"/>
            <w:tcBorders>
              <w:top w:val="nil"/>
              <w:left w:val="nil"/>
              <w:bottom w:val="single" w:sz="4" w:space="0" w:color="auto"/>
              <w:right w:val="single" w:sz="4" w:space="0" w:color="auto"/>
            </w:tcBorders>
            <w:shd w:val="clear" w:color="auto" w:fill="auto"/>
          </w:tcPr>
          <w:p w:rsidR="00235EB0" w:rsidRDefault="00235EB0" w:rsidP="00AF147C">
            <w:pPr>
              <w:jc w:val="center"/>
              <w:rPr>
                <w:color w:val="000000"/>
                <w:sz w:val="12"/>
                <w:szCs w:val="12"/>
              </w:rPr>
            </w:pPr>
            <w:r>
              <w:rPr>
                <w:color w:val="000000"/>
                <w:sz w:val="12"/>
                <w:szCs w:val="12"/>
              </w:rPr>
              <w:t>33,16</w:t>
            </w:r>
          </w:p>
        </w:tc>
        <w:tc>
          <w:tcPr>
            <w:tcW w:w="567" w:type="dxa"/>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r>
              <w:rPr>
                <w:color w:val="000000"/>
                <w:sz w:val="12"/>
                <w:szCs w:val="12"/>
              </w:rPr>
              <w:t>кв.м.</w:t>
            </w:r>
          </w:p>
        </w:tc>
        <w:tc>
          <w:tcPr>
            <w:tcW w:w="567" w:type="dxa"/>
            <w:gridSpan w:val="2"/>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r w:rsidRPr="00126A6C">
              <w:rPr>
                <w:color w:val="000000"/>
                <w:sz w:val="12"/>
                <w:szCs w:val="12"/>
              </w:rPr>
              <w:t>Помещение</w:t>
            </w:r>
          </w:p>
        </w:tc>
        <w:tc>
          <w:tcPr>
            <w:tcW w:w="425" w:type="dxa"/>
            <w:gridSpan w:val="3"/>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p>
        </w:tc>
        <w:tc>
          <w:tcPr>
            <w:tcW w:w="284" w:type="dxa"/>
            <w:gridSpan w:val="2"/>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p>
        </w:tc>
        <w:tc>
          <w:tcPr>
            <w:tcW w:w="283" w:type="dxa"/>
            <w:gridSpan w:val="2"/>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p>
        </w:tc>
        <w:tc>
          <w:tcPr>
            <w:tcW w:w="284" w:type="dxa"/>
            <w:gridSpan w:val="2"/>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p>
        </w:tc>
        <w:tc>
          <w:tcPr>
            <w:tcW w:w="283" w:type="dxa"/>
            <w:gridSpan w:val="2"/>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p>
        </w:tc>
        <w:tc>
          <w:tcPr>
            <w:tcW w:w="284" w:type="dxa"/>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p>
        </w:tc>
        <w:tc>
          <w:tcPr>
            <w:tcW w:w="425" w:type="dxa"/>
            <w:gridSpan w:val="2"/>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p>
        </w:tc>
        <w:tc>
          <w:tcPr>
            <w:tcW w:w="425" w:type="dxa"/>
            <w:gridSpan w:val="3"/>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p>
        </w:tc>
        <w:tc>
          <w:tcPr>
            <w:tcW w:w="284" w:type="dxa"/>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p>
        </w:tc>
        <w:tc>
          <w:tcPr>
            <w:tcW w:w="567" w:type="dxa"/>
            <w:gridSpan w:val="3"/>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p>
        </w:tc>
        <w:tc>
          <w:tcPr>
            <w:tcW w:w="567" w:type="dxa"/>
            <w:gridSpan w:val="2"/>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p>
        </w:tc>
        <w:tc>
          <w:tcPr>
            <w:tcW w:w="283" w:type="dxa"/>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p>
        </w:tc>
        <w:tc>
          <w:tcPr>
            <w:tcW w:w="426" w:type="dxa"/>
            <w:gridSpan w:val="2"/>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p>
        </w:tc>
        <w:tc>
          <w:tcPr>
            <w:tcW w:w="425" w:type="dxa"/>
            <w:gridSpan w:val="3"/>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p>
        </w:tc>
        <w:tc>
          <w:tcPr>
            <w:tcW w:w="420" w:type="dxa"/>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p>
        </w:tc>
        <w:tc>
          <w:tcPr>
            <w:tcW w:w="572" w:type="dxa"/>
            <w:gridSpan w:val="3"/>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p>
        </w:tc>
        <w:tc>
          <w:tcPr>
            <w:tcW w:w="567" w:type="dxa"/>
            <w:gridSpan w:val="2"/>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r w:rsidRPr="00235EB0">
              <w:rPr>
                <w:color w:val="000000"/>
                <w:sz w:val="12"/>
                <w:szCs w:val="12"/>
              </w:rPr>
              <w:t>В перечне</w:t>
            </w:r>
          </w:p>
        </w:tc>
        <w:tc>
          <w:tcPr>
            <w:tcW w:w="567" w:type="dxa"/>
            <w:tcBorders>
              <w:top w:val="nil"/>
              <w:left w:val="nil"/>
              <w:bottom w:val="single" w:sz="4" w:space="0" w:color="auto"/>
              <w:right w:val="single" w:sz="4" w:space="0" w:color="auto"/>
            </w:tcBorders>
            <w:shd w:val="clear" w:color="auto" w:fill="auto"/>
          </w:tcPr>
          <w:p w:rsidR="00235EB0" w:rsidRPr="00224ECD" w:rsidRDefault="00235EB0" w:rsidP="00AF147C">
            <w:pPr>
              <w:jc w:val="center"/>
              <w:rPr>
                <w:color w:val="000000"/>
                <w:sz w:val="12"/>
                <w:szCs w:val="12"/>
              </w:rPr>
            </w:pPr>
            <w:r w:rsidRPr="00235EB0">
              <w:rPr>
                <w:color w:val="000000"/>
                <w:sz w:val="12"/>
                <w:szCs w:val="12"/>
              </w:rPr>
              <w:t>Администрации Ибресинского района Чувашской Республики</w:t>
            </w:r>
          </w:p>
        </w:tc>
        <w:tc>
          <w:tcPr>
            <w:tcW w:w="709" w:type="dxa"/>
            <w:gridSpan w:val="2"/>
            <w:tcBorders>
              <w:top w:val="nil"/>
              <w:left w:val="nil"/>
              <w:bottom w:val="single" w:sz="4" w:space="0" w:color="auto"/>
              <w:right w:val="single" w:sz="4" w:space="0" w:color="auto"/>
            </w:tcBorders>
            <w:shd w:val="clear" w:color="auto" w:fill="auto"/>
          </w:tcPr>
          <w:p w:rsidR="00235EB0" w:rsidRPr="00224ECD" w:rsidRDefault="00880A9F" w:rsidP="00AF147C">
            <w:pPr>
              <w:jc w:val="center"/>
              <w:rPr>
                <w:color w:val="000000"/>
                <w:sz w:val="12"/>
                <w:szCs w:val="12"/>
              </w:rPr>
            </w:pPr>
            <w:r w:rsidRPr="00224ECD">
              <w:rPr>
                <w:color w:val="000000"/>
                <w:sz w:val="12"/>
                <w:szCs w:val="12"/>
              </w:rPr>
              <w:t>Постановление администрации Ибресинского района Чувашской Республики</w:t>
            </w:r>
          </w:p>
        </w:tc>
        <w:tc>
          <w:tcPr>
            <w:tcW w:w="567" w:type="dxa"/>
            <w:gridSpan w:val="3"/>
            <w:tcBorders>
              <w:top w:val="nil"/>
              <w:left w:val="nil"/>
              <w:bottom w:val="single" w:sz="4" w:space="0" w:color="auto"/>
              <w:right w:val="single" w:sz="4" w:space="0" w:color="auto"/>
            </w:tcBorders>
            <w:shd w:val="clear" w:color="auto" w:fill="auto"/>
          </w:tcPr>
          <w:p w:rsidR="00235EB0" w:rsidRDefault="00880A9F" w:rsidP="00AF147C">
            <w:pPr>
              <w:jc w:val="center"/>
              <w:rPr>
                <w:color w:val="000000"/>
                <w:sz w:val="12"/>
                <w:szCs w:val="12"/>
              </w:rPr>
            </w:pPr>
            <w:r>
              <w:rPr>
                <w:color w:val="000000"/>
                <w:sz w:val="12"/>
                <w:szCs w:val="12"/>
              </w:rPr>
              <w:t>13.12.</w:t>
            </w:r>
            <w:r w:rsidR="00656607">
              <w:rPr>
                <w:color w:val="000000"/>
                <w:sz w:val="12"/>
                <w:szCs w:val="12"/>
              </w:rPr>
              <w:t>2022</w:t>
            </w:r>
          </w:p>
        </w:tc>
        <w:tc>
          <w:tcPr>
            <w:tcW w:w="626" w:type="dxa"/>
            <w:tcBorders>
              <w:top w:val="nil"/>
              <w:left w:val="nil"/>
              <w:bottom w:val="single" w:sz="4" w:space="0" w:color="auto"/>
              <w:right w:val="single" w:sz="4" w:space="0" w:color="auto"/>
            </w:tcBorders>
            <w:shd w:val="clear" w:color="auto" w:fill="auto"/>
          </w:tcPr>
          <w:p w:rsidR="00235EB0" w:rsidRDefault="00880A9F" w:rsidP="00AF147C">
            <w:pPr>
              <w:ind w:hanging="250"/>
              <w:jc w:val="center"/>
              <w:rPr>
                <w:color w:val="000000"/>
                <w:sz w:val="12"/>
                <w:szCs w:val="12"/>
              </w:rPr>
            </w:pPr>
            <w:r>
              <w:rPr>
                <w:color w:val="000000"/>
                <w:sz w:val="12"/>
                <w:szCs w:val="12"/>
              </w:rPr>
              <w:t>1143</w:t>
            </w:r>
          </w:p>
        </w:tc>
      </w:tr>
      <w:tr w:rsidR="00880A9F" w:rsidRPr="00224ECD" w:rsidTr="003951DE">
        <w:trPr>
          <w:trHeight w:val="1725"/>
        </w:trPr>
        <w:tc>
          <w:tcPr>
            <w:tcW w:w="276" w:type="dxa"/>
            <w:tcBorders>
              <w:top w:val="nil"/>
              <w:left w:val="single" w:sz="4" w:space="0" w:color="auto"/>
              <w:bottom w:val="single" w:sz="4" w:space="0" w:color="auto"/>
              <w:right w:val="single" w:sz="4" w:space="0" w:color="auto"/>
            </w:tcBorders>
            <w:shd w:val="clear" w:color="auto" w:fill="auto"/>
          </w:tcPr>
          <w:p w:rsidR="00880A9F" w:rsidRPr="00224ECD" w:rsidRDefault="00880A9F" w:rsidP="00AF147C">
            <w:pPr>
              <w:jc w:val="center"/>
              <w:rPr>
                <w:color w:val="000000"/>
                <w:sz w:val="12"/>
                <w:szCs w:val="12"/>
              </w:rPr>
            </w:pPr>
            <w:r>
              <w:rPr>
                <w:color w:val="000000"/>
                <w:sz w:val="12"/>
                <w:szCs w:val="12"/>
              </w:rPr>
              <w:t>19</w:t>
            </w:r>
          </w:p>
        </w:tc>
        <w:tc>
          <w:tcPr>
            <w:tcW w:w="732" w:type="dxa"/>
            <w:gridSpan w:val="3"/>
            <w:tcBorders>
              <w:top w:val="nil"/>
              <w:left w:val="nil"/>
              <w:bottom w:val="single" w:sz="4" w:space="0" w:color="auto"/>
              <w:right w:val="single" w:sz="4" w:space="0" w:color="auto"/>
            </w:tcBorders>
            <w:shd w:val="clear" w:color="auto" w:fill="auto"/>
          </w:tcPr>
          <w:p w:rsidR="00880A9F" w:rsidRPr="00224ECD" w:rsidRDefault="00880A9F" w:rsidP="00AF147C">
            <w:pPr>
              <w:jc w:val="center"/>
              <w:rPr>
                <w:color w:val="000000"/>
                <w:sz w:val="12"/>
                <w:szCs w:val="12"/>
              </w:rPr>
            </w:pPr>
            <w:r w:rsidRPr="005A3414">
              <w:rPr>
                <w:color w:val="000000"/>
                <w:sz w:val="12"/>
                <w:szCs w:val="12"/>
              </w:rPr>
              <w:t>П0512002200866</w:t>
            </w:r>
          </w:p>
        </w:tc>
        <w:tc>
          <w:tcPr>
            <w:tcW w:w="708" w:type="dxa"/>
            <w:tcBorders>
              <w:top w:val="nil"/>
              <w:left w:val="nil"/>
              <w:bottom w:val="single" w:sz="4" w:space="0" w:color="auto"/>
              <w:right w:val="single" w:sz="4" w:space="0" w:color="auto"/>
            </w:tcBorders>
            <w:shd w:val="clear" w:color="auto" w:fill="auto"/>
          </w:tcPr>
          <w:p w:rsidR="00880A9F" w:rsidRPr="00224ECD" w:rsidRDefault="00880A9F" w:rsidP="00AF147C">
            <w:pPr>
              <w:jc w:val="center"/>
              <w:rPr>
                <w:color w:val="000000"/>
                <w:sz w:val="12"/>
                <w:szCs w:val="12"/>
              </w:rPr>
            </w:pPr>
            <w:r w:rsidRPr="00EE6344">
              <w:rPr>
                <w:color w:val="000000"/>
                <w:sz w:val="12"/>
                <w:szCs w:val="12"/>
              </w:rPr>
              <w:t>Чувашская Республика, Ибресинский район, п. Ибреси, ул. Никольская, д. 9.</w:t>
            </w:r>
          </w:p>
        </w:tc>
        <w:tc>
          <w:tcPr>
            <w:tcW w:w="709" w:type="dxa"/>
            <w:gridSpan w:val="3"/>
            <w:tcBorders>
              <w:top w:val="nil"/>
              <w:left w:val="nil"/>
              <w:bottom w:val="single" w:sz="4" w:space="0" w:color="auto"/>
              <w:right w:val="single" w:sz="4" w:space="0" w:color="auto"/>
            </w:tcBorders>
            <w:shd w:val="clear" w:color="auto" w:fill="auto"/>
          </w:tcPr>
          <w:p w:rsidR="00880A9F" w:rsidRPr="00224ECD" w:rsidRDefault="00880A9F" w:rsidP="00AF147C">
            <w:pPr>
              <w:jc w:val="center"/>
              <w:rPr>
                <w:color w:val="000000"/>
                <w:sz w:val="12"/>
                <w:szCs w:val="12"/>
              </w:rPr>
            </w:pPr>
            <w:r w:rsidRPr="00EE6344">
              <w:rPr>
                <w:color w:val="000000"/>
                <w:sz w:val="12"/>
                <w:szCs w:val="12"/>
              </w:rPr>
              <w:t>Чувашская Республика</w:t>
            </w:r>
          </w:p>
        </w:tc>
        <w:tc>
          <w:tcPr>
            <w:tcW w:w="709" w:type="dxa"/>
            <w:gridSpan w:val="2"/>
            <w:tcBorders>
              <w:top w:val="nil"/>
              <w:left w:val="nil"/>
              <w:bottom w:val="single" w:sz="4" w:space="0" w:color="auto"/>
              <w:right w:val="single" w:sz="4" w:space="0" w:color="auto"/>
            </w:tcBorders>
            <w:shd w:val="clear" w:color="auto" w:fill="auto"/>
          </w:tcPr>
          <w:p w:rsidR="00880A9F" w:rsidRPr="00224ECD" w:rsidRDefault="00880A9F" w:rsidP="00AF147C">
            <w:pPr>
              <w:jc w:val="center"/>
              <w:rPr>
                <w:color w:val="000000"/>
                <w:sz w:val="12"/>
                <w:szCs w:val="12"/>
              </w:rPr>
            </w:pPr>
            <w:r w:rsidRPr="00EE6344">
              <w:rPr>
                <w:color w:val="000000"/>
                <w:sz w:val="12"/>
                <w:szCs w:val="12"/>
              </w:rPr>
              <w:t>Ибресинский район</w:t>
            </w:r>
          </w:p>
        </w:tc>
        <w:tc>
          <w:tcPr>
            <w:tcW w:w="709" w:type="dxa"/>
            <w:gridSpan w:val="2"/>
            <w:tcBorders>
              <w:top w:val="nil"/>
              <w:left w:val="nil"/>
              <w:bottom w:val="single" w:sz="4" w:space="0" w:color="auto"/>
              <w:right w:val="single" w:sz="4" w:space="0" w:color="auto"/>
            </w:tcBorders>
            <w:shd w:val="clear" w:color="auto" w:fill="auto"/>
          </w:tcPr>
          <w:p w:rsidR="00880A9F" w:rsidRPr="00224ECD" w:rsidRDefault="00880A9F" w:rsidP="00AF147C">
            <w:pPr>
              <w:jc w:val="center"/>
              <w:rPr>
                <w:color w:val="000000"/>
                <w:sz w:val="12"/>
                <w:szCs w:val="12"/>
              </w:rPr>
            </w:pPr>
            <w:r w:rsidRPr="00ED2ED8">
              <w:rPr>
                <w:color w:val="000000"/>
                <w:sz w:val="12"/>
                <w:szCs w:val="12"/>
              </w:rPr>
              <w:t>Ибресинское городское поселение</w:t>
            </w:r>
          </w:p>
        </w:tc>
        <w:tc>
          <w:tcPr>
            <w:tcW w:w="425" w:type="dxa"/>
            <w:tcBorders>
              <w:top w:val="nil"/>
              <w:left w:val="nil"/>
              <w:bottom w:val="single" w:sz="4" w:space="0" w:color="auto"/>
              <w:right w:val="single" w:sz="4" w:space="0" w:color="auto"/>
            </w:tcBorders>
            <w:shd w:val="clear" w:color="auto" w:fill="auto"/>
          </w:tcPr>
          <w:p w:rsidR="00880A9F" w:rsidRPr="00224ECD" w:rsidRDefault="00880A9F" w:rsidP="00AF147C">
            <w:pPr>
              <w:jc w:val="center"/>
              <w:rPr>
                <w:color w:val="000000"/>
                <w:sz w:val="12"/>
                <w:szCs w:val="12"/>
              </w:rPr>
            </w:pPr>
            <w:r w:rsidRPr="00ED2ED8">
              <w:rPr>
                <w:color w:val="000000"/>
                <w:sz w:val="12"/>
                <w:szCs w:val="12"/>
              </w:rPr>
              <w:t>поселок</w:t>
            </w:r>
          </w:p>
        </w:tc>
        <w:tc>
          <w:tcPr>
            <w:tcW w:w="567" w:type="dxa"/>
            <w:gridSpan w:val="3"/>
            <w:tcBorders>
              <w:top w:val="nil"/>
              <w:left w:val="nil"/>
              <w:bottom w:val="single" w:sz="4" w:space="0" w:color="auto"/>
              <w:right w:val="single" w:sz="4" w:space="0" w:color="auto"/>
            </w:tcBorders>
            <w:shd w:val="clear" w:color="auto" w:fill="auto"/>
          </w:tcPr>
          <w:p w:rsidR="00880A9F" w:rsidRPr="00224ECD" w:rsidRDefault="00880A9F" w:rsidP="00AF147C">
            <w:pPr>
              <w:jc w:val="center"/>
              <w:rPr>
                <w:color w:val="000000"/>
                <w:sz w:val="12"/>
                <w:szCs w:val="12"/>
              </w:rPr>
            </w:pPr>
            <w:r w:rsidRPr="00ED2ED8">
              <w:rPr>
                <w:color w:val="000000"/>
                <w:sz w:val="12"/>
                <w:szCs w:val="12"/>
              </w:rPr>
              <w:t>Ибреси</w:t>
            </w:r>
          </w:p>
        </w:tc>
        <w:tc>
          <w:tcPr>
            <w:tcW w:w="567" w:type="dxa"/>
            <w:tcBorders>
              <w:top w:val="nil"/>
              <w:left w:val="nil"/>
              <w:bottom w:val="single" w:sz="4" w:space="0" w:color="auto"/>
              <w:right w:val="single" w:sz="4" w:space="0" w:color="auto"/>
            </w:tcBorders>
            <w:shd w:val="clear" w:color="auto" w:fill="auto"/>
          </w:tcPr>
          <w:p w:rsidR="00880A9F" w:rsidRPr="00224ECD" w:rsidRDefault="00880A9F" w:rsidP="00AF147C">
            <w:pPr>
              <w:jc w:val="center"/>
              <w:rPr>
                <w:color w:val="000000"/>
                <w:sz w:val="12"/>
                <w:szCs w:val="12"/>
              </w:rPr>
            </w:pPr>
          </w:p>
        </w:tc>
        <w:tc>
          <w:tcPr>
            <w:tcW w:w="567" w:type="dxa"/>
            <w:gridSpan w:val="3"/>
            <w:tcBorders>
              <w:top w:val="nil"/>
              <w:left w:val="nil"/>
              <w:bottom w:val="single" w:sz="4" w:space="0" w:color="auto"/>
              <w:right w:val="single" w:sz="4" w:space="0" w:color="auto"/>
            </w:tcBorders>
            <w:shd w:val="clear" w:color="auto" w:fill="auto"/>
          </w:tcPr>
          <w:p w:rsidR="00880A9F" w:rsidRPr="00224ECD" w:rsidRDefault="00880A9F" w:rsidP="00AF147C">
            <w:pPr>
              <w:jc w:val="center"/>
              <w:rPr>
                <w:color w:val="000000"/>
                <w:sz w:val="12"/>
                <w:szCs w:val="12"/>
              </w:rPr>
            </w:pPr>
          </w:p>
        </w:tc>
        <w:tc>
          <w:tcPr>
            <w:tcW w:w="425" w:type="dxa"/>
            <w:tcBorders>
              <w:top w:val="nil"/>
              <w:left w:val="nil"/>
              <w:bottom w:val="single" w:sz="4" w:space="0" w:color="auto"/>
              <w:right w:val="single" w:sz="4" w:space="0" w:color="auto"/>
            </w:tcBorders>
            <w:shd w:val="clear" w:color="auto" w:fill="auto"/>
          </w:tcPr>
          <w:p w:rsidR="00880A9F" w:rsidRPr="00224ECD" w:rsidRDefault="00880A9F" w:rsidP="00AF147C">
            <w:pPr>
              <w:jc w:val="center"/>
              <w:rPr>
                <w:color w:val="000000"/>
                <w:sz w:val="12"/>
                <w:szCs w:val="12"/>
              </w:rPr>
            </w:pPr>
            <w:r w:rsidRPr="00A16C02">
              <w:rPr>
                <w:color w:val="000000"/>
                <w:sz w:val="12"/>
                <w:szCs w:val="12"/>
              </w:rPr>
              <w:t>улица</w:t>
            </w:r>
          </w:p>
        </w:tc>
        <w:tc>
          <w:tcPr>
            <w:tcW w:w="567" w:type="dxa"/>
            <w:gridSpan w:val="3"/>
            <w:tcBorders>
              <w:top w:val="nil"/>
              <w:left w:val="nil"/>
              <w:bottom w:val="single" w:sz="4" w:space="0" w:color="auto"/>
              <w:right w:val="single" w:sz="4" w:space="0" w:color="auto"/>
            </w:tcBorders>
            <w:shd w:val="clear" w:color="auto" w:fill="auto"/>
          </w:tcPr>
          <w:p w:rsidR="00880A9F" w:rsidRPr="00224ECD" w:rsidRDefault="00880A9F" w:rsidP="00AF147C">
            <w:pPr>
              <w:jc w:val="center"/>
              <w:rPr>
                <w:color w:val="000000"/>
                <w:sz w:val="12"/>
                <w:szCs w:val="12"/>
              </w:rPr>
            </w:pPr>
            <w:r w:rsidRPr="00A16C02">
              <w:rPr>
                <w:color w:val="000000"/>
                <w:sz w:val="12"/>
                <w:szCs w:val="12"/>
              </w:rPr>
              <w:t>Никольская</w:t>
            </w:r>
          </w:p>
        </w:tc>
        <w:tc>
          <w:tcPr>
            <w:tcW w:w="425" w:type="dxa"/>
            <w:tcBorders>
              <w:top w:val="nil"/>
              <w:left w:val="nil"/>
              <w:bottom w:val="single" w:sz="4" w:space="0" w:color="auto"/>
              <w:right w:val="single" w:sz="4" w:space="0" w:color="auto"/>
            </w:tcBorders>
            <w:shd w:val="clear" w:color="auto" w:fill="auto"/>
          </w:tcPr>
          <w:p w:rsidR="00880A9F" w:rsidRPr="00224ECD" w:rsidRDefault="00880A9F" w:rsidP="00AF147C">
            <w:pPr>
              <w:jc w:val="center"/>
              <w:rPr>
                <w:color w:val="000000"/>
                <w:sz w:val="12"/>
                <w:szCs w:val="12"/>
              </w:rPr>
            </w:pPr>
            <w:r>
              <w:rPr>
                <w:color w:val="000000"/>
                <w:sz w:val="12"/>
                <w:szCs w:val="12"/>
              </w:rPr>
              <w:t>9</w:t>
            </w:r>
          </w:p>
        </w:tc>
        <w:tc>
          <w:tcPr>
            <w:tcW w:w="567" w:type="dxa"/>
            <w:gridSpan w:val="3"/>
            <w:tcBorders>
              <w:top w:val="nil"/>
              <w:left w:val="nil"/>
              <w:bottom w:val="single" w:sz="4" w:space="0" w:color="auto"/>
              <w:right w:val="single" w:sz="4" w:space="0" w:color="auto"/>
            </w:tcBorders>
            <w:shd w:val="clear" w:color="auto" w:fill="auto"/>
          </w:tcPr>
          <w:p w:rsidR="00880A9F" w:rsidRPr="00224ECD" w:rsidRDefault="00880A9F" w:rsidP="00AF147C">
            <w:pPr>
              <w:jc w:val="center"/>
              <w:rPr>
                <w:color w:val="000000"/>
                <w:sz w:val="12"/>
                <w:szCs w:val="12"/>
              </w:rPr>
            </w:pPr>
          </w:p>
        </w:tc>
        <w:tc>
          <w:tcPr>
            <w:tcW w:w="567" w:type="dxa"/>
            <w:tcBorders>
              <w:top w:val="nil"/>
              <w:left w:val="nil"/>
              <w:bottom w:val="single" w:sz="4" w:space="0" w:color="auto"/>
              <w:right w:val="single" w:sz="4" w:space="0" w:color="auto"/>
            </w:tcBorders>
            <w:shd w:val="clear" w:color="auto" w:fill="auto"/>
          </w:tcPr>
          <w:p w:rsidR="00880A9F" w:rsidRPr="00224ECD" w:rsidRDefault="00880A9F" w:rsidP="00AF147C">
            <w:pPr>
              <w:jc w:val="center"/>
              <w:rPr>
                <w:color w:val="000000"/>
                <w:sz w:val="12"/>
                <w:szCs w:val="12"/>
              </w:rPr>
            </w:pPr>
            <w:r w:rsidRPr="00A16C02">
              <w:rPr>
                <w:color w:val="000000"/>
                <w:sz w:val="12"/>
                <w:szCs w:val="12"/>
              </w:rPr>
              <w:t>Помещение</w:t>
            </w:r>
          </w:p>
        </w:tc>
        <w:tc>
          <w:tcPr>
            <w:tcW w:w="709" w:type="dxa"/>
            <w:gridSpan w:val="2"/>
            <w:tcBorders>
              <w:top w:val="nil"/>
              <w:left w:val="nil"/>
              <w:bottom w:val="single" w:sz="4" w:space="0" w:color="auto"/>
              <w:right w:val="single" w:sz="4" w:space="0" w:color="auto"/>
            </w:tcBorders>
            <w:shd w:val="clear" w:color="auto" w:fill="auto"/>
          </w:tcPr>
          <w:p w:rsidR="00880A9F" w:rsidRPr="00224ECD" w:rsidRDefault="00880A9F" w:rsidP="00AF147C">
            <w:pPr>
              <w:jc w:val="center"/>
              <w:rPr>
                <w:color w:val="000000"/>
                <w:sz w:val="12"/>
                <w:szCs w:val="12"/>
              </w:rPr>
            </w:pPr>
            <w:r w:rsidRPr="00A16C02">
              <w:rPr>
                <w:color w:val="000000"/>
                <w:sz w:val="12"/>
                <w:szCs w:val="12"/>
              </w:rPr>
              <w:t>21:10:160207:160</w:t>
            </w:r>
          </w:p>
        </w:tc>
        <w:tc>
          <w:tcPr>
            <w:tcW w:w="709" w:type="dxa"/>
            <w:gridSpan w:val="3"/>
            <w:tcBorders>
              <w:top w:val="nil"/>
              <w:left w:val="nil"/>
              <w:bottom w:val="single" w:sz="4" w:space="0" w:color="auto"/>
              <w:right w:val="single" w:sz="4" w:space="0" w:color="auto"/>
            </w:tcBorders>
            <w:shd w:val="clear" w:color="auto" w:fill="auto"/>
          </w:tcPr>
          <w:p w:rsidR="00880A9F" w:rsidRPr="00224ECD" w:rsidRDefault="00880A9F" w:rsidP="00AF147C">
            <w:pPr>
              <w:jc w:val="center"/>
              <w:rPr>
                <w:color w:val="000000"/>
                <w:sz w:val="12"/>
                <w:szCs w:val="12"/>
              </w:rPr>
            </w:pPr>
            <w:r w:rsidRPr="00A16C02">
              <w:rPr>
                <w:color w:val="000000"/>
                <w:sz w:val="12"/>
                <w:szCs w:val="12"/>
              </w:rPr>
              <w:t>кадастровый</w:t>
            </w:r>
          </w:p>
        </w:tc>
        <w:tc>
          <w:tcPr>
            <w:tcW w:w="709" w:type="dxa"/>
            <w:gridSpan w:val="2"/>
            <w:tcBorders>
              <w:top w:val="nil"/>
              <w:left w:val="nil"/>
              <w:bottom w:val="single" w:sz="4" w:space="0" w:color="auto"/>
              <w:right w:val="single" w:sz="4" w:space="0" w:color="auto"/>
            </w:tcBorders>
            <w:shd w:val="clear" w:color="auto" w:fill="auto"/>
          </w:tcPr>
          <w:p w:rsidR="00880A9F" w:rsidRPr="00224ECD" w:rsidRDefault="00880A9F" w:rsidP="00AF147C">
            <w:pPr>
              <w:jc w:val="center"/>
              <w:rPr>
                <w:color w:val="000000"/>
                <w:sz w:val="12"/>
                <w:szCs w:val="12"/>
              </w:rPr>
            </w:pPr>
          </w:p>
        </w:tc>
        <w:tc>
          <w:tcPr>
            <w:tcW w:w="708" w:type="dxa"/>
            <w:gridSpan w:val="2"/>
            <w:tcBorders>
              <w:top w:val="nil"/>
              <w:left w:val="nil"/>
              <w:bottom w:val="single" w:sz="4" w:space="0" w:color="auto"/>
              <w:right w:val="single" w:sz="4" w:space="0" w:color="auto"/>
            </w:tcBorders>
            <w:shd w:val="clear" w:color="auto" w:fill="auto"/>
          </w:tcPr>
          <w:p w:rsidR="00880A9F" w:rsidRPr="00224ECD" w:rsidRDefault="00880A9F" w:rsidP="00AF147C">
            <w:pPr>
              <w:jc w:val="center"/>
              <w:rPr>
                <w:color w:val="000000"/>
                <w:sz w:val="12"/>
                <w:szCs w:val="12"/>
              </w:rPr>
            </w:pPr>
            <w:r w:rsidRPr="00A16C02">
              <w:rPr>
                <w:color w:val="000000"/>
                <w:sz w:val="12"/>
                <w:szCs w:val="12"/>
              </w:rPr>
              <w:t>площадь</w:t>
            </w:r>
          </w:p>
        </w:tc>
        <w:tc>
          <w:tcPr>
            <w:tcW w:w="709" w:type="dxa"/>
            <w:gridSpan w:val="2"/>
            <w:tcBorders>
              <w:top w:val="nil"/>
              <w:left w:val="nil"/>
              <w:bottom w:val="single" w:sz="4" w:space="0" w:color="auto"/>
              <w:right w:val="single" w:sz="4" w:space="0" w:color="auto"/>
            </w:tcBorders>
            <w:shd w:val="clear" w:color="auto" w:fill="auto"/>
          </w:tcPr>
          <w:p w:rsidR="00880A9F" w:rsidRPr="00224ECD" w:rsidRDefault="00880A9F" w:rsidP="00AF147C">
            <w:pPr>
              <w:jc w:val="center"/>
              <w:rPr>
                <w:color w:val="000000"/>
                <w:sz w:val="12"/>
                <w:szCs w:val="12"/>
              </w:rPr>
            </w:pPr>
            <w:r>
              <w:rPr>
                <w:color w:val="000000"/>
                <w:sz w:val="12"/>
                <w:szCs w:val="12"/>
              </w:rPr>
              <w:t>135,26</w:t>
            </w:r>
          </w:p>
        </w:tc>
        <w:tc>
          <w:tcPr>
            <w:tcW w:w="567" w:type="dxa"/>
            <w:tcBorders>
              <w:top w:val="nil"/>
              <w:left w:val="nil"/>
              <w:bottom w:val="single" w:sz="4" w:space="0" w:color="auto"/>
              <w:right w:val="single" w:sz="4" w:space="0" w:color="auto"/>
            </w:tcBorders>
            <w:shd w:val="clear" w:color="auto" w:fill="auto"/>
          </w:tcPr>
          <w:p w:rsidR="00880A9F" w:rsidRPr="00224ECD" w:rsidRDefault="00880A9F" w:rsidP="00AF147C">
            <w:pPr>
              <w:jc w:val="center"/>
              <w:rPr>
                <w:color w:val="000000"/>
                <w:sz w:val="12"/>
                <w:szCs w:val="12"/>
              </w:rPr>
            </w:pPr>
            <w:r w:rsidRPr="00A16C02">
              <w:rPr>
                <w:color w:val="000000"/>
                <w:sz w:val="12"/>
                <w:szCs w:val="12"/>
              </w:rPr>
              <w:t>кв.м.</w:t>
            </w:r>
          </w:p>
        </w:tc>
        <w:tc>
          <w:tcPr>
            <w:tcW w:w="567" w:type="dxa"/>
            <w:gridSpan w:val="2"/>
            <w:tcBorders>
              <w:top w:val="nil"/>
              <w:left w:val="nil"/>
              <w:bottom w:val="single" w:sz="4" w:space="0" w:color="auto"/>
              <w:right w:val="single" w:sz="4" w:space="0" w:color="auto"/>
            </w:tcBorders>
            <w:shd w:val="clear" w:color="auto" w:fill="auto"/>
          </w:tcPr>
          <w:p w:rsidR="00880A9F" w:rsidRPr="00224ECD" w:rsidRDefault="00880A9F" w:rsidP="00AF147C">
            <w:pPr>
              <w:jc w:val="center"/>
              <w:rPr>
                <w:color w:val="000000"/>
                <w:sz w:val="12"/>
                <w:szCs w:val="12"/>
              </w:rPr>
            </w:pPr>
            <w:r w:rsidRPr="00126A6C">
              <w:rPr>
                <w:color w:val="000000"/>
                <w:sz w:val="12"/>
                <w:szCs w:val="12"/>
              </w:rPr>
              <w:t>Помещение</w:t>
            </w:r>
          </w:p>
        </w:tc>
        <w:tc>
          <w:tcPr>
            <w:tcW w:w="425" w:type="dxa"/>
            <w:gridSpan w:val="3"/>
            <w:tcBorders>
              <w:top w:val="nil"/>
              <w:left w:val="nil"/>
              <w:bottom w:val="single" w:sz="4" w:space="0" w:color="auto"/>
              <w:right w:val="single" w:sz="4" w:space="0" w:color="auto"/>
            </w:tcBorders>
            <w:shd w:val="clear" w:color="auto" w:fill="auto"/>
          </w:tcPr>
          <w:p w:rsidR="00880A9F" w:rsidRPr="00224ECD" w:rsidRDefault="00880A9F" w:rsidP="00AF147C">
            <w:pPr>
              <w:jc w:val="center"/>
              <w:rPr>
                <w:color w:val="000000"/>
                <w:sz w:val="12"/>
                <w:szCs w:val="12"/>
              </w:rPr>
            </w:pPr>
          </w:p>
        </w:tc>
        <w:tc>
          <w:tcPr>
            <w:tcW w:w="284" w:type="dxa"/>
            <w:gridSpan w:val="2"/>
            <w:tcBorders>
              <w:top w:val="nil"/>
              <w:left w:val="nil"/>
              <w:bottom w:val="single" w:sz="4" w:space="0" w:color="auto"/>
              <w:right w:val="single" w:sz="4" w:space="0" w:color="auto"/>
            </w:tcBorders>
            <w:shd w:val="clear" w:color="auto" w:fill="auto"/>
          </w:tcPr>
          <w:p w:rsidR="00880A9F" w:rsidRPr="00224ECD" w:rsidRDefault="00880A9F" w:rsidP="00AF147C">
            <w:pPr>
              <w:jc w:val="center"/>
              <w:rPr>
                <w:color w:val="000000"/>
                <w:sz w:val="12"/>
                <w:szCs w:val="12"/>
              </w:rPr>
            </w:pPr>
          </w:p>
        </w:tc>
        <w:tc>
          <w:tcPr>
            <w:tcW w:w="283" w:type="dxa"/>
            <w:gridSpan w:val="2"/>
            <w:tcBorders>
              <w:top w:val="nil"/>
              <w:left w:val="nil"/>
              <w:bottom w:val="single" w:sz="4" w:space="0" w:color="auto"/>
              <w:right w:val="single" w:sz="4" w:space="0" w:color="auto"/>
            </w:tcBorders>
            <w:shd w:val="clear" w:color="auto" w:fill="auto"/>
          </w:tcPr>
          <w:p w:rsidR="00880A9F" w:rsidRPr="00224ECD" w:rsidRDefault="00880A9F" w:rsidP="00AF147C">
            <w:pPr>
              <w:jc w:val="center"/>
              <w:rPr>
                <w:color w:val="000000"/>
                <w:sz w:val="12"/>
                <w:szCs w:val="12"/>
              </w:rPr>
            </w:pPr>
          </w:p>
        </w:tc>
        <w:tc>
          <w:tcPr>
            <w:tcW w:w="284" w:type="dxa"/>
            <w:gridSpan w:val="2"/>
            <w:tcBorders>
              <w:top w:val="nil"/>
              <w:left w:val="nil"/>
              <w:bottom w:val="single" w:sz="4" w:space="0" w:color="auto"/>
              <w:right w:val="single" w:sz="4" w:space="0" w:color="auto"/>
            </w:tcBorders>
            <w:shd w:val="clear" w:color="auto" w:fill="auto"/>
          </w:tcPr>
          <w:p w:rsidR="00880A9F" w:rsidRPr="00224ECD" w:rsidRDefault="00880A9F" w:rsidP="00AF147C">
            <w:pPr>
              <w:jc w:val="center"/>
              <w:rPr>
                <w:color w:val="000000"/>
                <w:sz w:val="12"/>
                <w:szCs w:val="12"/>
              </w:rPr>
            </w:pPr>
          </w:p>
        </w:tc>
        <w:tc>
          <w:tcPr>
            <w:tcW w:w="283" w:type="dxa"/>
            <w:gridSpan w:val="2"/>
            <w:tcBorders>
              <w:top w:val="nil"/>
              <w:left w:val="nil"/>
              <w:bottom w:val="single" w:sz="4" w:space="0" w:color="auto"/>
              <w:right w:val="single" w:sz="4" w:space="0" w:color="auto"/>
            </w:tcBorders>
            <w:shd w:val="clear" w:color="auto" w:fill="auto"/>
          </w:tcPr>
          <w:p w:rsidR="00880A9F" w:rsidRPr="00224ECD" w:rsidRDefault="00880A9F" w:rsidP="00AF147C">
            <w:pPr>
              <w:jc w:val="center"/>
              <w:rPr>
                <w:color w:val="000000"/>
                <w:sz w:val="12"/>
                <w:szCs w:val="12"/>
              </w:rPr>
            </w:pPr>
          </w:p>
        </w:tc>
        <w:tc>
          <w:tcPr>
            <w:tcW w:w="284" w:type="dxa"/>
            <w:tcBorders>
              <w:top w:val="nil"/>
              <w:left w:val="nil"/>
              <w:bottom w:val="single" w:sz="4" w:space="0" w:color="auto"/>
              <w:right w:val="single" w:sz="4" w:space="0" w:color="auto"/>
            </w:tcBorders>
            <w:shd w:val="clear" w:color="auto" w:fill="auto"/>
          </w:tcPr>
          <w:p w:rsidR="00880A9F" w:rsidRPr="00224ECD" w:rsidRDefault="00880A9F" w:rsidP="00AF147C">
            <w:pPr>
              <w:jc w:val="center"/>
              <w:rPr>
                <w:color w:val="000000"/>
                <w:sz w:val="12"/>
                <w:szCs w:val="12"/>
              </w:rPr>
            </w:pPr>
          </w:p>
        </w:tc>
        <w:tc>
          <w:tcPr>
            <w:tcW w:w="425" w:type="dxa"/>
            <w:gridSpan w:val="2"/>
            <w:tcBorders>
              <w:top w:val="nil"/>
              <w:left w:val="nil"/>
              <w:bottom w:val="single" w:sz="4" w:space="0" w:color="auto"/>
              <w:right w:val="single" w:sz="4" w:space="0" w:color="auto"/>
            </w:tcBorders>
            <w:shd w:val="clear" w:color="auto" w:fill="auto"/>
          </w:tcPr>
          <w:p w:rsidR="00880A9F" w:rsidRPr="00224ECD" w:rsidRDefault="00880A9F" w:rsidP="00AF147C">
            <w:pPr>
              <w:jc w:val="center"/>
              <w:rPr>
                <w:color w:val="000000"/>
                <w:sz w:val="12"/>
                <w:szCs w:val="12"/>
              </w:rPr>
            </w:pPr>
          </w:p>
        </w:tc>
        <w:tc>
          <w:tcPr>
            <w:tcW w:w="425" w:type="dxa"/>
            <w:gridSpan w:val="3"/>
            <w:tcBorders>
              <w:top w:val="nil"/>
              <w:left w:val="nil"/>
              <w:bottom w:val="single" w:sz="4" w:space="0" w:color="auto"/>
              <w:right w:val="single" w:sz="4" w:space="0" w:color="auto"/>
            </w:tcBorders>
            <w:shd w:val="clear" w:color="auto" w:fill="auto"/>
          </w:tcPr>
          <w:p w:rsidR="00880A9F" w:rsidRPr="00224ECD" w:rsidRDefault="00880A9F" w:rsidP="00AF147C">
            <w:pPr>
              <w:jc w:val="center"/>
              <w:rPr>
                <w:color w:val="000000"/>
                <w:sz w:val="12"/>
                <w:szCs w:val="12"/>
              </w:rPr>
            </w:pPr>
          </w:p>
        </w:tc>
        <w:tc>
          <w:tcPr>
            <w:tcW w:w="284" w:type="dxa"/>
            <w:tcBorders>
              <w:top w:val="nil"/>
              <w:left w:val="nil"/>
              <w:bottom w:val="single" w:sz="4" w:space="0" w:color="auto"/>
              <w:right w:val="single" w:sz="4" w:space="0" w:color="auto"/>
            </w:tcBorders>
            <w:shd w:val="clear" w:color="auto" w:fill="auto"/>
          </w:tcPr>
          <w:p w:rsidR="00880A9F" w:rsidRPr="00224ECD" w:rsidRDefault="00880A9F" w:rsidP="00AF147C">
            <w:pPr>
              <w:jc w:val="center"/>
              <w:rPr>
                <w:color w:val="000000"/>
                <w:sz w:val="12"/>
                <w:szCs w:val="12"/>
              </w:rPr>
            </w:pPr>
          </w:p>
        </w:tc>
        <w:tc>
          <w:tcPr>
            <w:tcW w:w="567" w:type="dxa"/>
            <w:gridSpan w:val="3"/>
            <w:tcBorders>
              <w:top w:val="nil"/>
              <w:left w:val="nil"/>
              <w:bottom w:val="single" w:sz="4" w:space="0" w:color="auto"/>
              <w:right w:val="single" w:sz="4" w:space="0" w:color="auto"/>
            </w:tcBorders>
            <w:shd w:val="clear" w:color="auto" w:fill="auto"/>
          </w:tcPr>
          <w:p w:rsidR="00880A9F" w:rsidRPr="00224ECD" w:rsidRDefault="00880A9F" w:rsidP="00AF147C">
            <w:pPr>
              <w:jc w:val="center"/>
              <w:rPr>
                <w:color w:val="000000"/>
                <w:sz w:val="12"/>
                <w:szCs w:val="12"/>
              </w:rPr>
            </w:pPr>
          </w:p>
        </w:tc>
        <w:tc>
          <w:tcPr>
            <w:tcW w:w="567" w:type="dxa"/>
            <w:gridSpan w:val="2"/>
            <w:tcBorders>
              <w:top w:val="nil"/>
              <w:left w:val="nil"/>
              <w:bottom w:val="single" w:sz="4" w:space="0" w:color="auto"/>
              <w:right w:val="single" w:sz="4" w:space="0" w:color="auto"/>
            </w:tcBorders>
            <w:shd w:val="clear" w:color="auto" w:fill="auto"/>
          </w:tcPr>
          <w:p w:rsidR="00880A9F" w:rsidRPr="00224ECD" w:rsidRDefault="00880A9F" w:rsidP="00AF147C">
            <w:pPr>
              <w:jc w:val="center"/>
              <w:rPr>
                <w:color w:val="000000"/>
                <w:sz w:val="12"/>
                <w:szCs w:val="12"/>
              </w:rPr>
            </w:pPr>
          </w:p>
        </w:tc>
        <w:tc>
          <w:tcPr>
            <w:tcW w:w="283" w:type="dxa"/>
            <w:tcBorders>
              <w:top w:val="nil"/>
              <w:left w:val="nil"/>
              <w:bottom w:val="single" w:sz="4" w:space="0" w:color="auto"/>
              <w:right w:val="single" w:sz="4" w:space="0" w:color="auto"/>
            </w:tcBorders>
            <w:shd w:val="clear" w:color="auto" w:fill="auto"/>
          </w:tcPr>
          <w:p w:rsidR="00880A9F" w:rsidRPr="00224ECD" w:rsidRDefault="00880A9F" w:rsidP="00AF147C">
            <w:pPr>
              <w:jc w:val="center"/>
              <w:rPr>
                <w:color w:val="000000"/>
                <w:sz w:val="12"/>
                <w:szCs w:val="12"/>
              </w:rPr>
            </w:pPr>
          </w:p>
        </w:tc>
        <w:tc>
          <w:tcPr>
            <w:tcW w:w="426" w:type="dxa"/>
            <w:gridSpan w:val="2"/>
            <w:tcBorders>
              <w:top w:val="nil"/>
              <w:left w:val="nil"/>
              <w:bottom w:val="single" w:sz="4" w:space="0" w:color="auto"/>
              <w:right w:val="single" w:sz="4" w:space="0" w:color="auto"/>
            </w:tcBorders>
            <w:shd w:val="clear" w:color="auto" w:fill="auto"/>
          </w:tcPr>
          <w:p w:rsidR="00880A9F" w:rsidRPr="00224ECD" w:rsidRDefault="00880A9F" w:rsidP="00AF147C">
            <w:pPr>
              <w:jc w:val="center"/>
              <w:rPr>
                <w:color w:val="000000"/>
                <w:sz w:val="12"/>
                <w:szCs w:val="12"/>
              </w:rPr>
            </w:pPr>
          </w:p>
        </w:tc>
        <w:tc>
          <w:tcPr>
            <w:tcW w:w="425" w:type="dxa"/>
            <w:gridSpan w:val="3"/>
            <w:tcBorders>
              <w:top w:val="nil"/>
              <w:left w:val="nil"/>
              <w:bottom w:val="single" w:sz="4" w:space="0" w:color="auto"/>
              <w:right w:val="single" w:sz="4" w:space="0" w:color="auto"/>
            </w:tcBorders>
            <w:shd w:val="clear" w:color="auto" w:fill="auto"/>
          </w:tcPr>
          <w:p w:rsidR="00880A9F" w:rsidRPr="00224ECD" w:rsidRDefault="00880A9F" w:rsidP="00AF147C">
            <w:pPr>
              <w:jc w:val="center"/>
              <w:rPr>
                <w:color w:val="000000"/>
                <w:sz w:val="12"/>
                <w:szCs w:val="12"/>
              </w:rPr>
            </w:pPr>
          </w:p>
        </w:tc>
        <w:tc>
          <w:tcPr>
            <w:tcW w:w="420" w:type="dxa"/>
            <w:tcBorders>
              <w:top w:val="nil"/>
              <w:left w:val="nil"/>
              <w:bottom w:val="single" w:sz="4" w:space="0" w:color="auto"/>
              <w:right w:val="single" w:sz="4" w:space="0" w:color="auto"/>
            </w:tcBorders>
            <w:shd w:val="clear" w:color="auto" w:fill="auto"/>
          </w:tcPr>
          <w:p w:rsidR="00880A9F" w:rsidRPr="00224ECD" w:rsidRDefault="00880A9F" w:rsidP="00AF147C">
            <w:pPr>
              <w:jc w:val="center"/>
              <w:rPr>
                <w:color w:val="000000"/>
                <w:sz w:val="12"/>
                <w:szCs w:val="12"/>
              </w:rPr>
            </w:pPr>
          </w:p>
        </w:tc>
        <w:tc>
          <w:tcPr>
            <w:tcW w:w="572" w:type="dxa"/>
            <w:gridSpan w:val="3"/>
            <w:tcBorders>
              <w:top w:val="nil"/>
              <w:left w:val="nil"/>
              <w:bottom w:val="single" w:sz="4" w:space="0" w:color="auto"/>
              <w:right w:val="single" w:sz="4" w:space="0" w:color="auto"/>
            </w:tcBorders>
            <w:shd w:val="clear" w:color="auto" w:fill="auto"/>
          </w:tcPr>
          <w:p w:rsidR="00880A9F" w:rsidRPr="00224ECD" w:rsidRDefault="00880A9F" w:rsidP="00AF147C">
            <w:pPr>
              <w:jc w:val="center"/>
              <w:rPr>
                <w:color w:val="000000"/>
                <w:sz w:val="12"/>
                <w:szCs w:val="12"/>
              </w:rPr>
            </w:pPr>
          </w:p>
        </w:tc>
        <w:tc>
          <w:tcPr>
            <w:tcW w:w="567" w:type="dxa"/>
            <w:gridSpan w:val="2"/>
            <w:tcBorders>
              <w:top w:val="nil"/>
              <w:left w:val="nil"/>
              <w:bottom w:val="single" w:sz="4" w:space="0" w:color="auto"/>
              <w:right w:val="single" w:sz="4" w:space="0" w:color="auto"/>
            </w:tcBorders>
            <w:shd w:val="clear" w:color="auto" w:fill="auto"/>
          </w:tcPr>
          <w:p w:rsidR="00880A9F" w:rsidRPr="00224ECD" w:rsidRDefault="00880A9F" w:rsidP="00AF147C">
            <w:pPr>
              <w:jc w:val="center"/>
              <w:rPr>
                <w:color w:val="000000"/>
                <w:sz w:val="12"/>
                <w:szCs w:val="12"/>
              </w:rPr>
            </w:pPr>
            <w:r w:rsidRPr="00235EB0">
              <w:rPr>
                <w:color w:val="000000"/>
                <w:sz w:val="12"/>
                <w:szCs w:val="12"/>
              </w:rPr>
              <w:t>В перечне</w:t>
            </w:r>
          </w:p>
        </w:tc>
        <w:tc>
          <w:tcPr>
            <w:tcW w:w="567" w:type="dxa"/>
            <w:tcBorders>
              <w:top w:val="nil"/>
              <w:left w:val="nil"/>
              <w:bottom w:val="single" w:sz="4" w:space="0" w:color="auto"/>
              <w:right w:val="single" w:sz="4" w:space="0" w:color="auto"/>
            </w:tcBorders>
            <w:shd w:val="clear" w:color="auto" w:fill="auto"/>
          </w:tcPr>
          <w:p w:rsidR="00880A9F" w:rsidRPr="00224ECD" w:rsidRDefault="00880A9F" w:rsidP="00AF147C">
            <w:pPr>
              <w:jc w:val="center"/>
              <w:rPr>
                <w:color w:val="000000"/>
                <w:sz w:val="12"/>
                <w:szCs w:val="12"/>
              </w:rPr>
            </w:pPr>
            <w:r w:rsidRPr="00235EB0">
              <w:rPr>
                <w:color w:val="000000"/>
                <w:sz w:val="12"/>
                <w:szCs w:val="12"/>
              </w:rPr>
              <w:t>Администрации Ибресинского района Чувашской Республики</w:t>
            </w:r>
          </w:p>
        </w:tc>
        <w:tc>
          <w:tcPr>
            <w:tcW w:w="709" w:type="dxa"/>
            <w:gridSpan w:val="2"/>
            <w:tcBorders>
              <w:top w:val="nil"/>
              <w:left w:val="nil"/>
              <w:bottom w:val="single" w:sz="4" w:space="0" w:color="auto"/>
              <w:right w:val="single" w:sz="4" w:space="0" w:color="auto"/>
            </w:tcBorders>
            <w:shd w:val="clear" w:color="auto" w:fill="auto"/>
          </w:tcPr>
          <w:p w:rsidR="00880A9F" w:rsidRPr="00224ECD" w:rsidRDefault="00880A9F" w:rsidP="00AF147C">
            <w:pPr>
              <w:jc w:val="center"/>
              <w:rPr>
                <w:color w:val="000000"/>
                <w:sz w:val="12"/>
                <w:szCs w:val="12"/>
              </w:rPr>
            </w:pPr>
            <w:r w:rsidRPr="00224ECD">
              <w:rPr>
                <w:color w:val="000000"/>
                <w:sz w:val="12"/>
                <w:szCs w:val="12"/>
              </w:rPr>
              <w:t>Постановление администрации Ибресинского района Чувашской Республики</w:t>
            </w:r>
          </w:p>
        </w:tc>
        <w:tc>
          <w:tcPr>
            <w:tcW w:w="567" w:type="dxa"/>
            <w:gridSpan w:val="3"/>
            <w:tcBorders>
              <w:top w:val="nil"/>
              <w:left w:val="nil"/>
              <w:bottom w:val="single" w:sz="4" w:space="0" w:color="auto"/>
              <w:right w:val="single" w:sz="4" w:space="0" w:color="auto"/>
            </w:tcBorders>
            <w:shd w:val="clear" w:color="auto" w:fill="auto"/>
          </w:tcPr>
          <w:p w:rsidR="00880A9F" w:rsidRDefault="00880A9F" w:rsidP="00AF147C">
            <w:pPr>
              <w:jc w:val="center"/>
              <w:rPr>
                <w:color w:val="000000"/>
                <w:sz w:val="12"/>
                <w:szCs w:val="12"/>
              </w:rPr>
            </w:pPr>
            <w:r>
              <w:rPr>
                <w:color w:val="000000"/>
                <w:sz w:val="12"/>
                <w:szCs w:val="12"/>
              </w:rPr>
              <w:t>13.12.2022</w:t>
            </w:r>
          </w:p>
        </w:tc>
        <w:tc>
          <w:tcPr>
            <w:tcW w:w="626" w:type="dxa"/>
            <w:tcBorders>
              <w:top w:val="nil"/>
              <w:left w:val="nil"/>
              <w:bottom w:val="single" w:sz="4" w:space="0" w:color="auto"/>
              <w:right w:val="single" w:sz="4" w:space="0" w:color="auto"/>
            </w:tcBorders>
            <w:shd w:val="clear" w:color="auto" w:fill="auto"/>
          </w:tcPr>
          <w:p w:rsidR="00880A9F" w:rsidRDefault="00880A9F" w:rsidP="00AF147C">
            <w:pPr>
              <w:ind w:hanging="250"/>
              <w:jc w:val="center"/>
              <w:rPr>
                <w:color w:val="000000"/>
                <w:sz w:val="12"/>
                <w:szCs w:val="12"/>
              </w:rPr>
            </w:pPr>
            <w:r>
              <w:rPr>
                <w:color w:val="000000"/>
                <w:sz w:val="12"/>
                <w:szCs w:val="12"/>
              </w:rPr>
              <w:t>1143</w:t>
            </w:r>
          </w:p>
        </w:tc>
      </w:tr>
      <w:tr w:rsidR="00294FDF" w:rsidRPr="00224ECD" w:rsidTr="003951DE">
        <w:trPr>
          <w:trHeight w:val="1725"/>
        </w:trPr>
        <w:tc>
          <w:tcPr>
            <w:tcW w:w="276" w:type="dxa"/>
            <w:tcBorders>
              <w:top w:val="nil"/>
              <w:left w:val="single" w:sz="4" w:space="0" w:color="auto"/>
              <w:bottom w:val="single" w:sz="4" w:space="0" w:color="auto"/>
              <w:right w:val="single" w:sz="4" w:space="0" w:color="auto"/>
            </w:tcBorders>
            <w:shd w:val="clear" w:color="auto" w:fill="auto"/>
          </w:tcPr>
          <w:p w:rsidR="00294FDF" w:rsidRDefault="00880A9F" w:rsidP="00AF147C">
            <w:pPr>
              <w:jc w:val="center"/>
              <w:rPr>
                <w:color w:val="000000"/>
                <w:sz w:val="12"/>
                <w:szCs w:val="12"/>
              </w:rPr>
            </w:pPr>
            <w:r>
              <w:rPr>
                <w:color w:val="000000"/>
                <w:sz w:val="12"/>
                <w:szCs w:val="12"/>
              </w:rPr>
              <w:t>20</w:t>
            </w:r>
          </w:p>
        </w:tc>
        <w:tc>
          <w:tcPr>
            <w:tcW w:w="732" w:type="dxa"/>
            <w:gridSpan w:val="3"/>
            <w:tcBorders>
              <w:top w:val="nil"/>
              <w:left w:val="nil"/>
              <w:bottom w:val="single" w:sz="4" w:space="0" w:color="auto"/>
              <w:right w:val="single" w:sz="4" w:space="0" w:color="auto"/>
            </w:tcBorders>
            <w:shd w:val="clear" w:color="auto" w:fill="auto"/>
          </w:tcPr>
          <w:p w:rsidR="00294FDF" w:rsidRDefault="008B6D4C" w:rsidP="00AF147C">
            <w:pPr>
              <w:jc w:val="center"/>
              <w:rPr>
                <w:color w:val="000000"/>
                <w:sz w:val="12"/>
                <w:szCs w:val="12"/>
              </w:rPr>
            </w:pPr>
            <w:r>
              <w:rPr>
                <w:color w:val="000000"/>
                <w:sz w:val="12"/>
                <w:szCs w:val="12"/>
              </w:rPr>
              <w:t>П0511000001601</w:t>
            </w:r>
          </w:p>
        </w:tc>
        <w:tc>
          <w:tcPr>
            <w:tcW w:w="708" w:type="dxa"/>
            <w:tcBorders>
              <w:top w:val="nil"/>
              <w:left w:val="nil"/>
              <w:bottom w:val="single" w:sz="4" w:space="0" w:color="auto"/>
              <w:right w:val="single" w:sz="4" w:space="0" w:color="auto"/>
            </w:tcBorders>
            <w:shd w:val="clear" w:color="auto" w:fill="auto"/>
          </w:tcPr>
          <w:p w:rsidR="00294FDF" w:rsidRPr="00EE6344" w:rsidRDefault="00880A9F" w:rsidP="00AF147C">
            <w:pPr>
              <w:jc w:val="center"/>
              <w:rPr>
                <w:color w:val="000000"/>
                <w:sz w:val="12"/>
                <w:szCs w:val="12"/>
              </w:rPr>
            </w:pPr>
            <w:r>
              <w:rPr>
                <w:color w:val="000000"/>
                <w:sz w:val="12"/>
                <w:szCs w:val="12"/>
              </w:rPr>
              <w:t>Чувашская Республика, Ибресинский район Хормалинское сельское поселение</w:t>
            </w:r>
          </w:p>
        </w:tc>
        <w:tc>
          <w:tcPr>
            <w:tcW w:w="709" w:type="dxa"/>
            <w:gridSpan w:val="3"/>
            <w:tcBorders>
              <w:top w:val="nil"/>
              <w:left w:val="nil"/>
              <w:bottom w:val="single" w:sz="4" w:space="0" w:color="auto"/>
              <w:right w:val="single" w:sz="4" w:space="0" w:color="auto"/>
            </w:tcBorders>
            <w:shd w:val="clear" w:color="auto" w:fill="auto"/>
          </w:tcPr>
          <w:p w:rsidR="00294FDF" w:rsidRPr="00EE6344" w:rsidRDefault="00880A9F" w:rsidP="00AF147C">
            <w:pPr>
              <w:jc w:val="center"/>
              <w:rPr>
                <w:color w:val="000000"/>
                <w:sz w:val="12"/>
                <w:szCs w:val="12"/>
              </w:rPr>
            </w:pPr>
            <w:r>
              <w:rPr>
                <w:color w:val="000000"/>
                <w:sz w:val="12"/>
                <w:szCs w:val="12"/>
              </w:rPr>
              <w:t>Чувашская Республика</w:t>
            </w:r>
          </w:p>
        </w:tc>
        <w:tc>
          <w:tcPr>
            <w:tcW w:w="709" w:type="dxa"/>
            <w:gridSpan w:val="2"/>
            <w:tcBorders>
              <w:top w:val="nil"/>
              <w:left w:val="nil"/>
              <w:bottom w:val="single" w:sz="4" w:space="0" w:color="auto"/>
              <w:right w:val="single" w:sz="4" w:space="0" w:color="auto"/>
            </w:tcBorders>
            <w:shd w:val="clear" w:color="auto" w:fill="auto"/>
          </w:tcPr>
          <w:p w:rsidR="00294FDF" w:rsidRPr="00EE6344" w:rsidRDefault="00880A9F" w:rsidP="00AF147C">
            <w:pPr>
              <w:jc w:val="center"/>
              <w:rPr>
                <w:color w:val="000000"/>
                <w:sz w:val="12"/>
                <w:szCs w:val="12"/>
              </w:rPr>
            </w:pPr>
            <w:r>
              <w:rPr>
                <w:color w:val="000000"/>
                <w:sz w:val="12"/>
                <w:szCs w:val="12"/>
              </w:rPr>
              <w:t>Ибресинский район</w:t>
            </w:r>
          </w:p>
        </w:tc>
        <w:tc>
          <w:tcPr>
            <w:tcW w:w="709" w:type="dxa"/>
            <w:gridSpan w:val="2"/>
            <w:tcBorders>
              <w:top w:val="nil"/>
              <w:left w:val="nil"/>
              <w:bottom w:val="single" w:sz="4" w:space="0" w:color="auto"/>
              <w:right w:val="single" w:sz="4" w:space="0" w:color="auto"/>
            </w:tcBorders>
            <w:shd w:val="clear" w:color="auto" w:fill="auto"/>
          </w:tcPr>
          <w:p w:rsidR="00294FDF" w:rsidRPr="00ED2ED8" w:rsidRDefault="00880A9F" w:rsidP="00AF147C">
            <w:pPr>
              <w:jc w:val="center"/>
              <w:rPr>
                <w:color w:val="000000"/>
                <w:sz w:val="12"/>
                <w:szCs w:val="12"/>
              </w:rPr>
            </w:pPr>
            <w:r>
              <w:rPr>
                <w:color w:val="000000"/>
                <w:sz w:val="12"/>
                <w:szCs w:val="12"/>
              </w:rPr>
              <w:t>Хормалинское сельское поселение</w:t>
            </w:r>
          </w:p>
        </w:tc>
        <w:tc>
          <w:tcPr>
            <w:tcW w:w="425" w:type="dxa"/>
            <w:tcBorders>
              <w:top w:val="nil"/>
              <w:left w:val="nil"/>
              <w:bottom w:val="single" w:sz="4" w:space="0" w:color="auto"/>
              <w:right w:val="single" w:sz="4" w:space="0" w:color="auto"/>
            </w:tcBorders>
            <w:shd w:val="clear" w:color="auto" w:fill="auto"/>
          </w:tcPr>
          <w:p w:rsidR="00294FDF" w:rsidRPr="00ED2ED8" w:rsidRDefault="00294FDF" w:rsidP="00AF147C">
            <w:pPr>
              <w:jc w:val="center"/>
              <w:rPr>
                <w:color w:val="000000"/>
                <w:sz w:val="12"/>
                <w:szCs w:val="12"/>
              </w:rPr>
            </w:pPr>
          </w:p>
        </w:tc>
        <w:tc>
          <w:tcPr>
            <w:tcW w:w="567" w:type="dxa"/>
            <w:gridSpan w:val="3"/>
            <w:tcBorders>
              <w:top w:val="nil"/>
              <w:left w:val="nil"/>
              <w:bottom w:val="single" w:sz="4" w:space="0" w:color="auto"/>
              <w:right w:val="single" w:sz="4" w:space="0" w:color="auto"/>
            </w:tcBorders>
            <w:shd w:val="clear" w:color="auto" w:fill="auto"/>
          </w:tcPr>
          <w:p w:rsidR="00294FDF" w:rsidRPr="00ED2ED8" w:rsidRDefault="00294FDF" w:rsidP="00AF147C">
            <w:pPr>
              <w:jc w:val="center"/>
              <w:rPr>
                <w:color w:val="000000"/>
                <w:sz w:val="12"/>
                <w:szCs w:val="12"/>
              </w:rPr>
            </w:pPr>
          </w:p>
        </w:tc>
        <w:tc>
          <w:tcPr>
            <w:tcW w:w="567" w:type="dxa"/>
            <w:tcBorders>
              <w:top w:val="nil"/>
              <w:left w:val="nil"/>
              <w:bottom w:val="single" w:sz="4" w:space="0" w:color="auto"/>
              <w:right w:val="single" w:sz="4" w:space="0" w:color="auto"/>
            </w:tcBorders>
            <w:shd w:val="clear" w:color="auto" w:fill="auto"/>
          </w:tcPr>
          <w:p w:rsidR="00294FDF" w:rsidRPr="00224ECD" w:rsidRDefault="00294FDF" w:rsidP="00AF147C">
            <w:pPr>
              <w:jc w:val="center"/>
              <w:rPr>
                <w:color w:val="000000"/>
                <w:sz w:val="12"/>
                <w:szCs w:val="12"/>
              </w:rPr>
            </w:pPr>
          </w:p>
        </w:tc>
        <w:tc>
          <w:tcPr>
            <w:tcW w:w="567" w:type="dxa"/>
            <w:gridSpan w:val="3"/>
            <w:tcBorders>
              <w:top w:val="nil"/>
              <w:left w:val="nil"/>
              <w:bottom w:val="single" w:sz="4" w:space="0" w:color="auto"/>
              <w:right w:val="single" w:sz="4" w:space="0" w:color="auto"/>
            </w:tcBorders>
            <w:shd w:val="clear" w:color="auto" w:fill="auto"/>
          </w:tcPr>
          <w:p w:rsidR="00294FDF" w:rsidRPr="00224ECD" w:rsidRDefault="00294FDF" w:rsidP="00AF147C">
            <w:pPr>
              <w:jc w:val="center"/>
              <w:rPr>
                <w:color w:val="000000"/>
                <w:sz w:val="12"/>
                <w:szCs w:val="12"/>
              </w:rPr>
            </w:pPr>
          </w:p>
        </w:tc>
        <w:tc>
          <w:tcPr>
            <w:tcW w:w="425" w:type="dxa"/>
            <w:tcBorders>
              <w:top w:val="nil"/>
              <w:left w:val="nil"/>
              <w:bottom w:val="single" w:sz="4" w:space="0" w:color="auto"/>
              <w:right w:val="single" w:sz="4" w:space="0" w:color="auto"/>
            </w:tcBorders>
            <w:shd w:val="clear" w:color="auto" w:fill="auto"/>
          </w:tcPr>
          <w:p w:rsidR="00294FDF" w:rsidRPr="00A16C02" w:rsidRDefault="00294FDF" w:rsidP="00AF147C">
            <w:pPr>
              <w:jc w:val="center"/>
              <w:rPr>
                <w:color w:val="000000"/>
                <w:sz w:val="12"/>
                <w:szCs w:val="12"/>
              </w:rPr>
            </w:pPr>
          </w:p>
        </w:tc>
        <w:tc>
          <w:tcPr>
            <w:tcW w:w="567" w:type="dxa"/>
            <w:gridSpan w:val="3"/>
            <w:tcBorders>
              <w:top w:val="nil"/>
              <w:left w:val="nil"/>
              <w:bottom w:val="single" w:sz="4" w:space="0" w:color="auto"/>
              <w:right w:val="single" w:sz="4" w:space="0" w:color="auto"/>
            </w:tcBorders>
            <w:shd w:val="clear" w:color="auto" w:fill="auto"/>
          </w:tcPr>
          <w:p w:rsidR="00294FDF" w:rsidRPr="00A16C02" w:rsidRDefault="00294FDF" w:rsidP="00AF147C">
            <w:pPr>
              <w:jc w:val="center"/>
              <w:rPr>
                <w:color w:val="000000"/>
                <w:sz w:val="12"/>
                <w:szCs w:val="12"/>
              </w:rPr>
            </w:pPr>
          </w:p>
        </w:tc>
        <w:tc>
          <w:tcPr>
            <w:tcW w:w="425" w:type="dxa"/>
            <w:tcBorders>
              <w:top w:val="nil"/>
              <w:left w:val="nil"/>
              <w:bottom w:val="single" w:sz="4" w:space="0" w:color="auto"/>
              <w:right w:val="single" w:sz="4" w:space="0" w:color="auto"/>
            </w:tcBorders>
            <w:shd w:val="clear" w:color="auto" w:fill="auto"/>
          </w:tcPr>
          <w:p w:rsidR="00294FDF" w:rsidRDefault="00294FDF" w:rsidP="00AF147C">
            <w:pPr>
              <w:jc w:val="center"/>
              <w:rPr>
                <w:color w:val="000000"/>
                <w:sz w:val="12"/>
                <w:szCs w:val="12"/>
              </w:rPr>
            </w:pPr>
          </w:p>
        </w:tc>
        <w:tc>
          <w:tcPr>
            <w:tcW w:w="567" w:type="dxa"/>
            <w:gridSpan w:val="3"/>
            <w:tcBorders>
              <w:top w:val="nil"/>
              <w:left w:val="nil"/>
              <w:bottom w:val="single" w:sz="4" w:space="0" w:color="auto"/>
              <w:right w:val="single" w:sz="4" w:space="0" w:color="auto"/>
            </w:tcBorders>
            <w:shd w:val="clear" w:color="auto" w:fill="auto"/>
          </w:tcPr>
          <w:p w:rsidR="00294FDF" w:rsidRPr="00224ECD" w:rsidRDefault="00294FDF" w:rsidP="00AF147C">
            <w:pPr>
              <w:jc w:val="center"/>
              <w:rPr>
                <w:color w:val="000000"/>
                <w:sz w:val="12"/>
                <w:szCs w:val="12"/>
              </w:rPr>
            </w:pPr>
          </w:p>
        </w:tc>
        <w:tc>
          <w:tcPr>
            <w:tcW w:w="567" w:type="dxa"/>
            <w:tcBorders>
              <w:top w:val="nil"/>
              <w:left w:val="nil"/>
              <w:bottom w:val="single" w:sz="4" w:space="0" w:color="auto"/>
              <w:right w:val="single" w:sz="4" w:space="0" w:color="auto"/>
            </w:tcBorders>
            <w:shd w:val="clear" w:color="auto" w:fill="auto"/>
          </w:tcPr>
          <w:p w:rsidR="00294FDF" w:rsidRPr="00A16C02" w:rsidRDefault="00880A9F" w:rsidP="00AF147C">
            <w:pPr>
              <w:jc w:val="center"/>
              <w:rPr>
                <w:color w:val="000000"/>
                <w:sz w:val="12"/>
                <w:szCs w:val="12"/>
              </w:rPr>
            </w:pPr>
            <w:r>
              <w:rPr>
                <w:color w:val="000000"/>
                <w:sz w:val="12"/>
                <w:szCs w:val="12"/>
              </w:rPr>
              <w:t>Земельный участок</w:t>
            </w:r>
          </w:p>
        </w:tc>
        <w:tc>
          <w:tcPr>
            <w:tcW w:w="709" w:type="dxa"/>
            <w:gridSpan w:val="2"/>
            <w:tcBorders>
              <w:top w:val="nil"/>
              <w:left w:val="nil"/>
              <w:bottom w:val="single" w:sz="4" w:space="0" w:color="auto"/>
              <w:right w:val="single" w:sz="4" w:space="0" w:color="auto"/>
            </w:tcBorders>
            <w:shd w:val="clear" w:color="auto" w:fill="auto"/>
          </w:tcPr>
          <w:p w:rsidR="00294FDF" w:rsidRPr="00A16C02" w:rsidRDefault="00880A9F" w:rsidP="00AF147C">
            <w:pPr>
              <w:jc w:val="center"/>
              <w:rPr>
                <w:color w:val="000000"/>
                <w:sz w:val="12"/>
                <w:szCs w:val="12"/>
              </w:rPr>
            </w:pPr>
            <w:r>
              <w:rPr>
                <w:color w:val="000000"/>
                <w:sz w:val="12"/>
                <w:szCs w:val="12"/>
              </w:rPr>
              <w:t>21:10:100101:1467</w:t>
            </w:r>
          </w:p>
        </w:tc>
        <w:tc>
          <w:tcPr>
            <w:tcW w:w="709" w:type="dxa"/>
            <w:gridSpan w:val="3"/>
            <w:tcBorders>
              <w:top w:val="nil"/>
              <w:left w:val="nil"/>
              <w:bottom w:val="single" w:sz="4" w:space="0" w:color="auto"/>
              <w:right w:val="single" w:sz="4" w:space="0" w:color="auto"/>
            </w:tcBorders>
            <w:shd w:val="clear" w:color="auto" w:fill="auto"/>
          </w:tcPr>
          <w:p w:rsidR="00294FDF" w:rsidRPr="00A16C02" w:rsidRDefault="00880A9F" w:rsidP="00AF147C">
            <w:pPr>
              <w:jc w:val="center"/>
              <w:rPr>
                <w:color w:val="000000"/>
                <w:sz w:val="12"/>
                <w:szCs w:val="12"/>
              </w:rPr>
            </w:pPr>
            <w:r>
              <w:rPr>
                <w:color w:val="000000"/>
                <w:sz w:val="12"/>
                <w:szCs w:val="12"/>
              </w:rPr>
              <w:t>кадастровый</w:t>
            </w:r>
          </w:p>
        </w:tc>
        <w:tc>
          <w:tcPr>
            <w:tcW w:w="709" w:type="dxa"/>
            <w:gridSpan w:val="2"/>
            <w:tcBorders>
              <w:top w:val="nil"/>
              <w:left w:val="nil"/>
              <w:bottom w:val="single" w:sz="4" w:space="0" w:color="auto"/>
              <w:right w:val="single" w:sz="4" w:space="0" w:color="auto"/>
            </w:tcBorders>
            <w:shd w:val="clear" w:color="auto" w:fill="auto"/>
          </w:tcPr>
          <w:p w:rsidR="00294FDF" w:rsidRPr="00224ECD" w:rsidRDefault="00294FDF" w:rsidP="00AF147C">
            <w:pPr>
              <w:jc w:val="center"/>
              <w:rPr>
                <w:color w:val="000000"/>
                <w:sz w:val="12"/>
                <w:szCs w:val="12"/>
              </w:rPr>
            </w:pPr>
          </w:p>
        </w:tc>
        <w:tc>
          <w:tcPr>
            <w:tcW w:w="708" w:type="dxa"/>
            <w:gridSpan w:val="2"/>
            <w:tcBorders>
              <w:top w:val="nil"/>
              <w:left w:val="nil"/>
              <w:bottom w:val="single" w:sz="4" w:space="0" w:color="auto"/>
              <w:right w:val="single" w:sz="4" w:space="0" w:color="auto"/>
            </w:tcBorders>
            <w:shd w:val="clear" w:color="auto" w:fill="auto"/>
          </w:tcPr>
          <w:p w:rsidR="00294FDF" w:rsidRPr="00A16C02" w:rsidRDefault="00880A9F" w:rsidP="00AF147C">
            <w:pPr>
              <w:jc w:val="center"/>
              <w:rPr>
                <w:color w:val="000000"/>
                <w:sz w:val="12"/>
                <w:szCs w:val="12"/>
              </w:rPr>
            </w:pPr>
            <w:r>
              <w:rPr>
                <w:color w:val="000000"/>
                <w:sz w:val="12"/>
                <w:szCs w:val="12"/>
              </w:rPr>
              <w:t>площадь</w:t>
            </w:r>
          </w:p>
        </w:tc>
        <w:tc>
          <w:tcPr>
            <w:tcW w:w="709" w:type="dxa"/>
            <w:gridSpan w:val="2"/>
            <w:tcBorders>
              <w:top w:val="nil"/>
              <w:left w:val="nil"/>
              <w:bottom w:val="single" w:sz="4" w:space="0" w:color="auto"/>
              <w:right w:val="single" w:sz="4" w:space="0" w:color="auto"/>
            </w:tcBorders>
            <w:shd w:val="clear" w:color="auto" w:fill="auto"/>
          </w:tcPr>
          <w:p w:rsidR="00294FDF" w:rsidRDefault="00880A9F" w:rsidP="00AF147C">
            <w:pPr>
              <w:jc w:val="center"/>
              <w:rPr>
                <w:color w:val="000000"/>
                <w:sz w:val="12"/>
                <w:szCs w:val="12"/>
              </w:rPr>
            </w:pPr>
            <w:r>
              <w:rPr>
                <w:color w:val="000000"/>
                <w:sz w:val="12"/>
                <w:szCs w:val="12"/>
              </w:rPr>
              <w:t>172644+/-3636</w:t>
            </w:r>
          </w:p>
        </w:tc>
        <w:tc>
          <w:tcPr>
            <w:tcW w:w="567" w:type="dxa"/>
            <w:tcBorders>
              <w:top w:val="nil"/>
              <w:left w:val="nil"/>
              <w:bottom w:val="single" w:sz="4" w:space="0" w:color="auto"/>
              <w:right w:val="single" w:sz="4" w:space="0" w:color="auto"/>
            </w:tcBorders>
            <w:shd w:val="clear" w:color="auto" w:fill="auto"/>
          </w:tcPr>
          <w:p w:rsidR="00294FDF" w:rsidRDefault="00880A9F" w:rsidP="00AF147C">
            <w:pPr>
              <w:jc w:val="center"/>
              <w:rPr>
                <w:color w:val="000000"/>
                <w:sz w:val="12"/>
                <w:szCs w:val="12"/>
              </w:rPr>
            </w:pPr>
            <w:r>
              <w:rPr>
                <w:color w:val="000000"/>
                <w:sz w:val="12"/>
                <w:szCs w:val="12"/>
              </w:rPr>
              <w:t>кв</w:t>
            </w:r>
            <w:proofErr w:type="gramStart"/>
            <w:r>
              <w:rPr>
                <w:color w:val="000000"/>
                <w:sz w:val="12"/>
                <w:szCs w:val="12"/>
              </w:rPr>
              <w:t>.м</w:t>
            </w:r>
            <w:proofErr w:type="gramEnd"/>
          </w:p>
        </w:tc>
        <w:tc>
          <w:tcPr>
            <w:tcW w:w="567" w:type="dxa"/>
            <w:gridSpan w:val="2"/>
            <w:tcBorders>
              <w:top w:val="nil"/>
              <w:left w:val="nil"/>
              <w:bottom w:val="single" w:sz="4" w:space="0" w:color="auto"/>
              <w:right w:val="single" w:sz="4" w:space="0" w:color="auto"/>
            </w:tcBorders>
            <w:shd w:val="clear" w:color="auto" w:fill="auto"/>
          </w:tcPr>
          <w:p w:rsidR="00294FDF" w:rsidRPr="00126A6C" w:rsidRDefault="00880A9F" w:rsidP="00AF147C">
            <w:pPr>
              <w:jc w:val="center"/>
              <w:rPr>
                <w:color w:val="000000"/>
                <w:sz w:val="12"/>
                <w:szCs w:val="12"/>
              </w:rPr>
            </w:pPr>
            <w:r>
              <w:rPr>
                <w:color w:val="000000"/>
                <w:sz w:val="12"/>
                <w:szCs w:val="12"/>
              </w:rPr>
              <w:t>Земельный участок</w:t>
            </w:r>
          </w:p>
        </w:tc>
        <w:tc>
          <w:tcPr>
            <w:tcW w:w="425" w:type="dxa"/>
            <w:gridSpan w:val="3"/>
            <w:tcBorders>
              <w:top w:val="nil"/>
              <w:left w:val="nil"/>
              <w:bottom w:val="single" w:sz="4" w:space="0" w:color="auto"/>
              <w:right w:val="single" w:sz="4" w:space="0" w:color="auto"/>
            </w:tcBorders>
            <w:shd w:val="clear" w:color="auto" w:fill="auto"/>
          </w:tcPr>
          <w:p w:rsidR="00294FDF" w:rsidRPr="00224ECD" w:rsidRDefault="00294FDF" w:rsidP="00AF147C">
            <w:pPr>
              <w:jc w:val="center"/>
              <w:rPr>
                <w:color w:val="000000"/>
                <w:sz w:val="12"/>
                <w:szCs w:val="12"/>
              </w:rPr>
            </w:pPr>
          </w:p>
        </w:tc>
        <w:tc>
          <w:tcPr>
            <w:tcW w:w="284" w:type="dxa"/>
            <w:gridSpan w:val="2"/>
            <w:tcBorders>
              <w:top w:val="nil"/>
              <w:left w:val="nil"/>
              <w:bottom w:val="single" w:sz="4" w:space="0" w:color="auto"/>
              <w:right w:val="single" w:sz="4" w:space="0" w:color="auto"/>
            </w:tcBorders>
            <w:shd w:val="clear" w:color="auto" w:fill="auto"/>
          </w:tcPr>
          <w:p w:rsidR="00294FDF" w:rsidRPr="00224ECD" w:rsidRDefault="00294FDF" w:rsidP="00AF147C">
            <w:pPr>
              <w:jc w:val="center"/>
              <w:rPr>
                <w:color w:val="000000"/>
                <w:sz w:val="12"/>
                <w:szCs w:val="12"/>
              </w:rPr>
            </w:pPr>
          </w:p>
        </w:tc>
        <w:tc>
          <w:tcPr>
            <w:tcW w:w="283" w:type="dxa"/>
            <w:gridSpan w:val="2"/>
            <w:tcBorders>
              <w:top w:val="nil"/>
              <w:left w:val="nil"/>
              <w:bottom w:val="single" w:sz="4" w:space="0" w:color="auto"/>
              <w:right w:val="single" w:sz="4" w:space="0" w:color="auto"/>
            </w:tcBorders>
            <w:shd w:val="clear" w:color="auto" w:fill="auto"/>
          </w:tcPr>
          <w:p w:rsidR="00294FDF" w:rsidRPr="00224ECD" w:rsidRDefault="00294FDF" w:rsidP="00AF147C">
            <w:pPr>
              <w:jc w:val="center"/>
              <w:rPr>
                <w:color w:val="000000"/>
                <w:sz w:val="12"/>
                <w:szCs w:val="12"/>
              </w:rPr>
            </w:pPr>
          </w:p>
        </w:tc>
        <w:tc>
          <w:tcPr>
            <w:tcW w:w="284" w:type="dxa"/>
            <w:gridSpan w:val="2"/>
            <w:tcBorders>
              <w:top w:val="nil"/>
              <w:left w:val="nil"/>
              <w:bottom w:val="single" w:sz="4" w:space="0" w:color="auto"/>
              <w:right w:val="single" w:sz="4" w:space="0" w:color="auto"/>
            </w:tcBorders>
            <w:shd w:val="clear" w:color="auto" w:fill="auto"/>
          </w:tcPr>
          <w:p w:rsidR="00294FDF" w:rsidRPr="00224ECD" w:rsidRDefault="00294FDF" w:rsidP="00AF147C">
            <w:pPr>
              <w:jc w:val="center"/>
              <w:rPr>
                <w:color w:val="000000"/>
                <w:sz w:val="12"/>
                <w:szCs w:val="12"/>
              </w:rPr>
            </w:pPr>
          </w:p>
        </w:tc>
        <w:tc>
          <w:tcPr>
            <w:tcW w:w="283" w:type="dxa"/>
            <w:gridSpan w:val="2"/>
            <w:tcBorders>
              <w:top w:val="nil"/>
              <w:left w:val="nil"/>
              <w:bottom w:val="single" w:sz="4" w:space="0" w:color="auto"/>
              <w:right w:val="single" w:sz="4" w:space="0" w:color="auto"/>
            </w:tcBorders>
            <w:shd w:val="clear" w:color="auto" w:fill="auto"/>
          </w:tcPr>
          <w:p w:rsidR="00294FDF" w:rsidRPr="00224ECD" w:rsidRDefault="00294FDF" w:rsidP="00AF147C">
            <w:pPr>
              <w:jc w:val="center"/>
              <w:rPr>
                <w:color w:val="000000"/>
                <w:sz w:val="12"/>
                <w:szCs w:val="12"/>
              </w:rPr>
            </w:pPr>
          </w:p>
        </w:tc>
        <w:tc>
          <w:tcPr>
            <w:tcW w:w="284" w:type="dxa"/>
            <w:tcBorders>
              <w:top w:val="nil"/>
              <w:left w:val="nil"/>
              <w:bottom w:val="single" w:sz="4" w:space="0" w:color="auto"/>
              <w:right w:val="single" w:sz="4" w:space="0" w:color="auto"/>
            </w:tcBorders>
            <w:shd w:val="clear" w:color="auto" w:fill="auto"/>
          </w:tcPr>
          <w:p w:rsidR="00294FDF" w:rsidRPr="00224ECD" w:rsidRDefault="00294FDF" w:rsidP="00AF147C">
            <w:pPr>
              <w:jc w:val="center"/>
              <w:rPr>
                <w:color w:val="000000"/>
                <w:sz w:val="12"/>
                <w:szCs w:val="12"/>
              </w:rPr>
            </w:pPr>
          </w:p>
        </w:tc>
        <w:tc>
          <w:tcPr>
            <w:tcW w:w="425" w:type="dxa"/>
            <w:gridSpan w:val="2"/>
            <w:tcBorders>
              <w:top w:val="nil"/>
              <w:left w:val="nil"/>
              <w:bottom w:val="single" w:sz="4" w:space="0" w:color="auto"/>
              <w:right w:val="single" w:sz="4" w:space="0" w:color="auto"/>
            </w:tcBorders>
            <w:shd w:val="clear" w:color="auto" w:fill="auto"/>
          </w:tcPr>
          <w:p w:rsidR="00294FDF" w:rsidRPr="00224ECD" w:rsidRDefault="00294FDF" w:rsidP="00AF147C">
            <w:pPr>
              <w:jc w:val="center"/>
              <w:rPr>
                <w:color w:val="000000"/>
                <w:sz w:val="12"/>
                <w:szCs w:val="12"/>
              </w:rPr>
            </w:pPr>
          </w:p>
        </w:tc>
        <w:tc>
          <w:tcPr>
            <w:tcW w:w="425" w:type="dxa"/>
            <w:gridSpan w:val="3"/>
            <w:tcBorders>
              <w:top w:val="nil"/>
              <w:left w:val="nil"/>
              <w:bottom w:val="single" w:sz="4" w:space="0" w:color="auto"/>
              <w:right w:val="single" w:sz="4" w:space="0" w:color="auto"/>
            </w:tcBorders>
            <w:shd w:val="clear" w:color="auto" w:fill="auto"/>
          </w:tcPr>
          <w:p w:rsidR="00294FDF" w:rsidRPr="00224ECD" w:rsidRDefault="00294FDF" w:rsidP="00AF147C">
            <w:pPr>
              <w:jc w:val="center"/>
              <w:rPr>
                <w:color w:val="000000"/>
                <w:sz w:val="12"/>
                <w:szCs w:val="12"/>
              </w:rPr>
            </w:pPr>
          </w:p>
        </w:tc>
        <w:tc>
          <w:tcPr>
            <w:tcW w:w="284" w:type="dxa"/>
            <w:tcBorders>
              <w:top w:val="nil"/>
              <w:left w:val="nil"/>
              <w:bottom w:val="single" w:sz="4" w:space="0" w:color="auto"/>
              <w:right w:val="single" w:sz="4" w:space="0" w:color="auto"/>
            </w:tcBorders>
            <w:shd w:val="clear" w:color="auto" w:fill="auto"/>
          </w:tcPr>
          <w:p w:rsidR="00294FDF" w:rsidRPr="00224ECD" w:rsidRDefault="00294FDF" w:rsidP="00AF147C">
            <w:pPr>
              <w:jc w:val="center"/>
              <w:rPr>
                <w:color w:val="000000"/>
                <w:sz w:val="12"/>
                <w:szCs w:val="12"/>
              </w:rPr>
            </w:pPr>
          </w:p>
        </w:tc>
        <w:tc>
          <w:tcPr>
            <w:tcW w:w="567" w:type="dxa"/>
            <w:gridSpan w:val="3"/>
            <w:tcBorders>
              <w:top w:val="nil"/>
              <w:left w:val="nil"/>
              <w:bottom w:val="single" w:sz="4" w:space="0" w:color="auto"/>
              <w:right w:val="single" w:sz="4" w:space="0" w:color="auto"/>
            </w:tcBorders>
            <w:shd w:val="clear" w:color="auto" w:fill="auto"/>
          </w:tcPr>
          <w:p w:rsidR="00294FDF" w:rsidRPr="00224ECD" w:rsidRDefault="00294FDF" w:rsidP="00AF147C">
            <w:pPr>
              <w:jc w:val="center"/>
              <w:rPr>
                <w:color w:val="000000"/>
                <w:sz w:val="12"/>
                <w:szCs w:val="12"/>
              </w:rPr>
            </w:pPr>
          </w:p>
        </w:tc>
        <w:tc>
          <w:tcPr>
            <w:tcW w:w="567" w:type="dxa"/>
            <w:gridSpan w:val="2"/>
            <w:tcBorders>
              <w:top w:val="nil"/>
              <w:left w:val="nil"/>
              <w:bottom w:val="single" w:sz="4" w:space="0" w:color="auto"/>
              <w:right w:val="single" w:sz="4" w:space="0" w:color="auto"/>
            </w:tcBorders>
            <w:shd w:val="clear" w:color="auto" w:fill="auto"/>
          </w:tcPr>
          <w:p w:rsidR="00294FDF" w:rsidRPr="00224ECD" w:rsidRDefault="00294FDF" w:rsidP="00AF147C">
            <w:pPr>
              <w:jc w:val="center"/>
              <w:rPr>
                <w:color w:val="000000"/>
                <w:sz w:val="12"/>
                <w:szCs w:val="12"/>
              </w:rPr>
            </w:pPr>
          </w:p>
        </w:tc>
        <w:tc>
          <w:tcPr>
            <w:tcW w:w="283" w:type="dxa"/>
            <w:tcBorders>
              <w:top w:val="nil"/>
              <w:left w:val="nil"/>
              <w:bottom w:val="single" w:sz="4" w:space="0" w:color="auto"/>
              <w:right w:val="single" w:sz="4" w:space="0" w:color="auto"/>
            </w:tcBorders>
            <w:shd w:val="clear" w:color="auto" w:fill="auto"/>
          </w:tcPr>
          <w:p w:rsidR="00294FDF" w:rsidRPr="00224ECD" w:rsidRDefault="00294FDF" w:rsidP="00AF147C">
            <w:pPr>
              <w:jc w:val="center"/>
              <w:rPr>
                <w:color w:val="000000"/>
                <w:sz w:val="12"/>
                <w:szCs w:val="12"/>
              </w:rPr>
            </w:pPr>
          </w:p>
        </w:tc>
        <w:tc>
          <w:tcPr>
            <w:tcW w:w="426" w:type="dxa"/>
            <w:gridSpan w:val="2"/>
            <w:tcBorders>
              <w:top w:val="nil"/>
              <w:left w:val="nil"/>
              <w:bottom w:val="single" w:sz="4" w:space="0" w:color="auto"/>
              <w:right w:val="single" w:sz="4" w:space="0" w:color="auto"/>
            </w:tcBorders>
            <w:shd w:val="clear" w:color="auto" w:fill="auto"/>
          </w:tcPr>
          <w:p w:rsidR="00294FDF" w:rsidRPr="00224ECD" w:rsidRDefault="00294FDF" w:rsidP="00AF147C">
            <w:pPr>
              <w:jc w:val="center"/>
              <w:rPr>
                <w:color w:val="000000"/>
                <w:sz w:val="12"/>
                <w:szCs w:val="12"/>
              </w:rPr>
            </w:pPr>
          </w:p>
        </w:tc>
        <w:tc>
          <w:tcPr>
            <w:tcW w:w="425" w:type="dxa"/>
            <w:gridSpan w:val="3"/>
            <w:tcBorders>
              <w:top w:val="nil"/>
              <w:left w:val="nil"/>
              <w:bottom w:val="single" w:sz="4" w:space="0" w:color="auto"/>
              <w:right w:val="single" w:sz="4" w:space="0" w:color="auto"/>
            </w:tcBorders>
            <w:shd w:val="clear" w:color="auto" w:fill="auto"/>
          </w:tcPr>
          <w:p w:rsidR="00294FDF" w:rsidRPr="00224ECD" w:rsidRDefault="00294FDF" w:rsidP="00AF147C">
            <w:pPr>
              <w:jc w:val="center"/>
              <w:rPr>
                <w:color w:val="000000"/>
                <w:sz w:val="12"/>
                <w:szCs w:val="12"/>
              </w:rPr>
            </w:pPr>
          </w:p>
        </w:tc>
        <w:tc>
          <w:tcPr>
            <w:tcW w:w="420" w:type="dxa"/>
            <w:tcBorders>
              <w:top w:val="nil"/>
              <w:left w:val="nil"/>
              <w:bottom w:val="single" w:sz="4" w:space="0" w:color="auto"/>
              <w:right w:val="single" w:sz="4" w:space="0" w:color="auto"/>
            </w:tcBorders>
            <w:shd w:val="clear" w:color="auto" w:fill="auto"/>
          </w:tcPr>
          <w:p w:rsidR="00294FDF" w:rsidRPr="00224ECD" w:rsidRDefault="00294FDF" w:rsidP="00AF147C">
            <w:pPr>
              <w:jc w:val="center"/>
              <w:rPr>
                <w:color w:val="000000"/>
                <w:sz w:val="12"/>
                <w:szCs w:val="12"/>
              </w:rPr>
            </w:pPr>
          </w:p>
        </w:tc>
        <w:tc>
          <w:tcPr>
            <w:tcW w:w="572" w:type="dxa"/>
            <w:gridSpan w:val="3"/>
            <w:tcBorders>
              <w:top w:val="nil"/>
              <w:left w:val="nil"/>
              <w:bottom w:val="single" w:sz="4" w:space="0" w:color="auto"/>
              <w:right w:val="single" w:sz="4" w:space="0" w:color="auto"/>
            </w:tcBorders>
            <w:shd w:val="clear" w:color="auto" w:fill="auto"/>
          </w:tcPr>
          <w:p w:rsidR="00294FDF" w:rsidRPr="00224ECD" w:rsidRDefault="00294FDF" w:rsidP="00AF147C">
            <w:pPr>
              <w:jc w:val="center"/>
              <w:rPr>
                <w:color w:val="000000"/>
                <w:sz w:val="12"/>
                <w:szCs w:val="12"/>
              </w:rPr>
            </w:pPr>
          </w:p>
        </w:tc>
        <w:tc>
          <w:tcPr>
            <w:tcW w:w="567" w:type="dxa"/>
            <w:gridSpan w:val="2"/>
            <w:tcBorders>
              <w:top w:val="nil"/>
              <w:left w:val="nil"/>
              <w:bottom w:val="single" w:sz="4" w:space="0" w:color="auto"/>
              <w:right w:val="single" w:sz="4" w:space="0" w:color="auto"/>
            </w:tcBorders>
            <w:shd w:val="clear" w:color="auto" w:fill="auto"/>
          </w:tcPr>
          <w:p w:rsidR="00294FDF" w:rsidRPr="00235EB0" w:rsidRDefault="00880A9F" w:rsidP="00AF147C">
            <w:pPr>
              <w:jc w:val="center"/>
              <w:rPr>
                <w:color w:val="000000"/>
                <w:sz w:val="12"/>
                <w:szCs w:val="12"/>
              </w:rPr>
            </w:pPr>
            <w:r>
              <w:rPr>
                <w:color w:val="000000"/>
                <w:sz w:val="12"/>
                <w:szCs w:val="12"/>
              </w:rPr>
              <w:t>В перечне</w:t>
            </w:r>
          </w:p>
        </w:tc>
        <w:tc>
          <w:tcPr>
            <w:tcW w:w="567" w:type="dxa"/>
            <w:tcBorders>
              <w:top w:val="nil"/>
              <w:left w:val="nil"/>
              <w:bottom w:val="single" w:sz="4" w:space="0" w:color="auto"/>
              <w:right w:val="single" w:sz="4" w:space="0" w:color="auto"/>
            </w:tcBorders>
            <w:shd w:val="clear" w:color="auto" w:fill="auto"/>
          </w:tcPr>
          <w:p w:rsidR="00294FDF" w:rsidRPr="00235EB0" w:rsidRDefault="00880A9F" w:rsidP="00AF147C">
            <w:pPr>
              <w:jc w:val="center"/>
              <w:rPr>
                <w:color w:val="000000"/>
                <w:sz w:val="12"/>
                <w:szCs w:val="12"/>
              </w:rPr>
            </w:pPr>
            <w:r>
              <w:rPr>
                <w:color w:val="000000"/>
                <w:sz w:val="12"/>
                <w:szCs w:val="12"/>
              </w:rPr>
              <w:t>Администрация Ибресинского муниципального округа Чувашской Республики</w:t>
            </w:r>
          </w:p>
        </w:tc>
        <w:tc>
          <w:tcPr>
            <w:tcW w:w="709" w:type="dxa"/>
            <w:gridSpan w:val="2"/>
            <w:tcBorders>
              <w:top w:val="nil"/>
              <w:left w:val="nil"/>
              <w:bottom w:val="single" w:sz="4" w:space="0" w:color="auto"/>
              <w:right w:val="single" w:sz="4" w:space="0" w:color="auto"/>
            </w:tcBorders>
            <w:shd w:val="clear" w:color="auto" w:fill="auto"/>
          </w:tcPr>
          <w:p w:rsidR="00294FDF" w:rsidRPr="00224ECD" w:rsidRDefault="002F7484" w:rsidP="00AF147C">
            <w:pPr>
              <w:jc w:val="center"/>
              <w:rPr>
                <w:color w:val="000000"/>
                <w:sz w:val="12"/>
                <w:szCs w:val="12"/>
              </w:rPr>
            </w:pPr>
            <w:r w:rsidRPr="00224ECD">
              <w:rPr>
                <w:color w:val="000000"/>
                <w:sz w:val="12"/>
                <w:szCs w:val="12"/>
              </w:rPr>
              <w:t xml:space="preserve">Постановление администрации Ибресинского </w:t>
            </w:r>
            <w:r>
              <w:rPr>
                <w:color w:val="000000"/>
                <w:sz w:val="12"/>
                <w:szCs w:val="12"/>
              </w:rPr>
              <w:t xml:space="preserve">муниципального округа </w:t>
            </w:r>
            <w:r w:rsidRPr="00224ECD">
              <w:rPr>
                <w:color w:val="000000"/>
                <w:sz w:val="12"/>
                <w:szCs w:val="12"/>
              </w:rPr>
              <w:t>Чувашской Республики</w:t>
            </w:r>
          </w:p>
        </w:tc>
        <w:tc>
          <w:tcPr>
            <w:tcW w:w="567" w:type="dxa"/>
            <w:gridSpan w:val="3"/>
            <w:tcBorders>
              <w:top w:val="nil"/>
              <w:left w:val="nil"/>
              <w:bottom w:val="single" w:sz="4" w:space="0" w:color="auto"/>
              <w:right w:val="single" w:sz="4" w:space="0" w:color="auto"/>
            </w:tcBorders>
            <w:shd w:val="clear" w:color="auto" w:fill="auto"/>
          </w:tcPr>
          <w:p w:rsidR="00294FDF" w:rsidRDefault="00A1377F" w:rsidP="00AF147C">
            <w:pPr>
              <w:jc w:val="center"/>
              <w:rPr>
                <w:color w:val="000000"/>
                <w:sz w:val="12"/>
                <w:szCs w:val="12"/>
              </w:rPr>
            </w:pPr>
            <w:r>
              <w:rPr>
                <w:color w:val="000000"/>
                <w:sz w:val="12"/>
                <w:szCs w:val="12"/>
              </w:rPr>
              <w:t>15.03</w:t>
            </w:r>
            <w:r w:rsidR="002F7484">
              <w:rPr>
                <w:color w:val="000000"/>
                <w:sz w:val="12"/>
                <w:szCs w:val="12"/>
              </w:rPr>
              <w:t>.2023</w:t>
            </w:r>
          </w:p>
        </w:tc>
        <w:tc>
          <w:tcPr>
            <w:tcW w:w="626" w:type="dxa"/>
            <w:tcBorders>
              <w:top w:val="nil"/>
              <w:left w:val="nil"/>
              <w:bottom w:val="single" w:sz="4" w:space="0" w:color="auto"/>
              <w:right w:val="single" w:sz="4" w:space="0" w:color="auto"/>
            </w:tcBorders>
            <w:shd w:val="clear" w:color="auto" w:fill="auto"/>
          </w:tcPr>
          <w:p w:rsidR="00294FDF" w:rsidRDefault="007F6E94" w:rsidP="00AF147C">
            <w:pPr>
              <w:ind w:hanging="250"/>
              <w:jc w:val="center"/>
              <w:rPr>
                <w:color w:val="000000"/>
                <w:sz w:val="12"/>
                <w:szCs w:val="12"/>
              </w:rPr>
            </w:pPr>
            <w:r>
              <w:rPr>
                <w:color w:val="000000"/>
                <w:sz w:val="12"/>
                <w:szCs w:val="12"/>
              </w:rPr>
              <w:t>244</w:t>
            </w:r>
          </w:p>
        </w:tc>
      </w:tr>
      <w:tr w:rsidR="007F6E94" w:rsidRPr="00224ECD" w:rsidTr="00AF66C2">
        <w:trPr>
          <w:trHeight w:val="1725"/>
        </w:trPr>
        <w:tc>
          <w:tcPr>
            <w:tcW w:w="276" w:type="dxa"/>
            <w:tcBorders>
              <w:top w:val="nil"/>
              <w:left w:val="single" w:sz="4" w:space="0" w:color="auto"/>
              <w:bottom w:val="single" w:sz="4" w:space="0" w:color="auto"/>
              <w:right w:val="single" w:sz="4" w:space="0" w:color="auto"/>
            </w:tcBorders>
            <w:shd w:val="clear" w:color="auto" w:fill="auto"/>
          </w:tcPr>
          <w:p w:rsidR="007F6E94" w:rsidRDefault="007F6E94" w:rsidP="00AF147C">
            <w:pPr>
              <w:jc w:val="center"/>
              <w:rPr>
                <w:color w:val="000000"/>
                <w:sz w:val="12"/>
                <w:szCs w:val="12"/>
              </w:rPr>
            </w:pPr>
            <w:r>
              <w:rPr>
                <w:color w:val="000000"/>
                <w:sz w:val="12"/>
                <w:szCs w:val="12"/>
              </w:rPr>
              <w:lastRenderedPageBreak/>
              <w:t>21</w:t>
            </w:r>
          </w:p>
        </w:tc>
        <w:tc>
          <w:tcPr>
            <w:tcW w:w="732" w:type="dxa"/>
            <w:gridSpan w:val="3"/>
            <w:tcBorders>
              <w:top w:val="nil"/>
              <w:left w:val="nil"/>
              <w:bottom w:val="single" w:sz="4" w:space="0" w:color="auto"/>
              <w:right w:val="single" w:sz="4" w:space="0" w:color="auto"/>
            </w:tcBorders>
            <w:shd w:val="clear" w:color="auto" w:fill="auto"/>
          </w:tcPr>
          <w:p w:rsidR="007F6E94" w:rsidRDefault="007F6E94" w:rsidP="00AF147C">
            <w:pPr>
              <w:jc w:val="center"/>
              <w:rPr>
                <w:color w:val="000000"/>
                <w:sz w:val="12"/>
                <w:szCs w:val="12"/>
              </w:rPr>
            </w:pPr>
            <w:r>
              <w:rPr>
                <w:color w:val="000000"/>
                <w:sz w:val="12"/>
                <w:szCs w:val="12"/>
              </w:rPr>
              <w:t>П0511000001602</w:t>
            </w:r>
          </w:p>
        </w:tc>
        <w:tc>
          <w:tcPr>
            <w:tcW w:w="708" w:type="dxa"/>
            <w:tcBorders>
              <w:top w:val="nil"/>
              <w:left w:val="nil"/>
              <w:bottom w:val="single" w:sz="4" w:space="0" w:color="auto"/>
              <w:right w:val="single" w:sz="4" w:space="0" w:color="auto"/>
            </w:tcBorders>
            <w:shd w:val="clear" w:color="auto" w:fill="auto"/>
          </w:tcPr>
          <w:p w:rsidR="007F6E94" w:rsidRPr="00EE6344" w:rsidRDefault="007F6E94" w:rsidP="00AF147C">
            <w:pPr>
              <w:jc w:val="center"/>
              <w:rPr>
                <w:color w:val="000000"/>
                <w:sz w:val="12"/>
                <w:szCs w:val="12"/>
              </w:rPr>
            </w:pPr>
            <w:r>
              <w:rPr>
                <w:color w:val="000000"/>
                <w:sz w:val="12"/>
                <w:szCs w:val="12"/>
              </w:rPr>
              <w:t>Чувашская Республика, Ибресинский район Чувашско-Тимяшское сельское поселение</w:t>
            </w:r>
          </w:p>
        </w:tc>
        <w:tc>
          <w:tcPr>
            <w:tcW w:w="709" w:type="dxa"/>
            <w:gridSpan w:val="3"/>
            <w:tcBorders>
              <w:top w:val="nil"/>
              <w:left w:val="nil"/>
              <w:bottom w:val="single" w:sz="4" w:space="0" w:color="auto"/>
              <w:right w:val="single" w:sz="4" w:space="0" w:color="auto"/>
            </w:tcBorders>
            <w:shd w:val="clear" w:color="auto" w:fill="auto"/>
          </w:tcPr>
          <w:p w:rsidR="007F6E94" w:rsidRPr="00EE6344" w:rsidRDefault="007F6E94" w:rsidP="00AF147C">
            <w:pPr>
              <w:jc w:val="center"/>
              <w:rPr>
                <w:color w:val="000000"/>
                <w:sz w:val="12"/>
                <w:szCs w:val="12"/>
              </w:rPr>
            </w:pPr>
            <w:r>
              <w:rPr>
                <w:color w:val="000000"/>
                <w:sz w:val="12"/>
                <w:szCs w:val="12"/>
              </w:rPr>
              <w:t>Чувашская Республика</w:t>
            </w:r>
          </w:p>
        </w:tc>
        <w:tc>
          <w:tcPr>
            <w:tcW w:w="709" w:type="dxa"/>
            <w:gridSpan w:val="2"/>
            <w:tcBorders>
              <w:top w:val="nil"/>
              <w:left w:val="nil"/>
              <w:bottom w:val="single" w:sz="4" w:space="0" w:color="auto"/>
              <w:right w:val="single" w:sz="4" w:space="0" w:color="auto"/>
            </w:tcBorders>
            <w:shd w:val="clear" w:color="auto" w:fill="auto"/>
          </w:tcPr>
          <w:p w:rsidR="007F6E94" w:rsidRPr="00EE6344" w:rsidRDefault="007F6E94" w:rsidP="00AF147C">
            <w:pPr>
              <w:jc w:val="center"/>
              <w:rPr>
                <w:color w:val="000000"/>
                <w:sz w:val="12"/>
                <w:szCs w:val="12"/>
              </w:rPr>
            </w:pPr>
            <w:r>
              <w:rPr>
                <w:color w:val="000000"/>
                <w:sz w:val="12"/>
                <w:szCs w:val="12"/>
              </w:rPr>
              <w:t>Ибресинский район</w:t>
            </w:r>
          </w:p>
        </w:tc>
        <w:tc>
          <w:tcPr>
            <w:tcW w:w="709" w:type="dxa"/>
            <w:gridSpan w:val="2"/>
            <w:tcBorders>
              <w:top w:val="nil"/>
              <w:left w:val="nil"/>
              <w:bottom w:val="single" w:sz="4" w:space="0" w:color="auto"/>
              <w:right w:val="single" w:sz="4" w:space="0" w:color="auto"/>
            </w:tcBorders>
            <w:shd w:val="clear" w:color="auto" w:fill="auto"/>
          </w:tcPr>
          <w:p w:rsidR="007F6E94" w:rsidRPr="00ED2ED8" w:rsidRDefault="007F6E94" w:rsidP="00AF147C">
            <w:pPr>
              <w:ind w:left="-108" w:right="-108"/>
              <w:jc w:val="center"/>
              <w:rPr>
                <w:color w:val="000000"/>
                <w:sz w:val="12"/>
                <w:szCs w:val="12"/>
              </w:rPr>
            </w:pPr>
            <w:r>
              <w:rPr>
                <w:color w:val="000000"/>
                <w:sz w:val="12"/>
                <w:szCs w:val="12"/>
              </w:rPr>
              <w:t>Чувашско-Тимяшское сельское поселение</w:t>
            </w:r>
          </w:p>
        </w:tc>
        <w:tc>
          <w:tcPr>
            <w:tcW w:w="425" w:type="dxa"/>
            <w:tcBorders>
              <w:top w:val="nil"/>
              <w:left w:val="nil"/>
              <w:bottom w:val="single" w:sz="4" w:space="0" w:color="auto"/>
              <w:right w:val="single" w:sz="4" w:space="0" w:color="auto"/>
            </w:tcBorders>
            <w:shd w:val="clear" w:color="auto" w:fill="auto"/>
          </w:tcPr>
          <w:p w:rsidR="007F6E94" w:rsidRPr="00ED2ED8" w:rsidRDefault="007F6E94" w:rsidP="00AF147C">
            <w:pPr>
              <w:jc w:val="center"/>
              <w:rPr>
                <w:color w:val="000000"/>
                <w:sz w:val="12"/>
                <w:szCs w:val="12"/>
              </w:rPr>
            </w:pPr>
          </w:p>
        </w:tc>
        <w:tc>
          <w:tcPr>
            <w:tcW w:w="567" w:type="dxa"/>
            <w:gridSpan w:val="3"/>
            <w:tcBorders>
              <w:top w:val="nil"/>
              <w:left w:val="nil"/>
              <w:bottom w:val="single" w:sz="4" w:space="0" w:color="auto"/>
              <w:right w:val="single" w:sz="4" w:space="0" w:color="auto"/>
            </w:tcBorders>
            <w:shd w:val="clear" w:color="auto" w:fill="auto"/>
          </w:tcPr>
          <w:p w:rsidR="007F6E94" w:rsidRPr="00ED2ED8" w:rsidRDefault="007F6E94" w:rsidP="00AF147C">
            <w:pPr>
              <w:jc w:val="center"/>
              <w:rPr>
                <w:color w:val="000000"/>
                <w:sz w:val="12"/>
                <w:szCs w:val="12"/>
              </w:rPr>
            </w:pPr>
          </w:p>
        </w:tc>
        <w:tc>
          <w:tcPr>
            <w:tcW w:w="567" w:type="dxa"/>
            <w:tcBorders>
              <w:top w:val="nil"/>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567" w:type="dxa"/>
            <w:gridSpan w:val="3"/>
            <w:tcBorders>
              <w:top w:val="nil"/>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425" w:type="dxa"/>
            <w:tcBorders>
              <w:top w:val="nil"/>
              <w:left w:val="nil"/>
              <w:bottom w:val="single" w:sz="4" w:space="0" w:color="auto"/>
              <w:right w:val="single" w:sz="4" w:space="0" w:color="auto"/>
            </w:tcBorders>
            <w:shd w:val="clear" w:color="auto" w:fill="auto"/>
          </w:tcPr>
          <w:p w:rsidR="007F6E94" w:rsidRPr="00A16C02" w:rsidRDefault="007F6E94" w:rsidP="00AF147C">
            <w:pPr>
              <w:jc w:val="center"/>
              <w:rPr>
                <w:color w:val="000000"/>
                <w:sz w:val="12"/>
                <w:szCs w:val="12"/>
              </w:rPr>
            </w:pPr>
          </w:p>
        </w:tc>
        <w:tc>
          <w:tcPr>
            <w:tcW w:w="567" w:type="dxa"/>
            <w:gridSpan w:val="3"/>
            <w:tcBorders>
              <w:top w:val="nil"/>
              <w:left w:val="nil"/>
              <w:bottom w:val="single" w:sz="4" w:space="0" w:color="auto"/>
              <w:right w:val="single" w:sz="4" w:space="0" w:color="auto"/>
            </w:tcBorders>
            <w:shd w:val="clear" w:color="auto" w:fill="auto"/>
          </w:tcPr>
          <w:p w:rsidR="007F6E94" w:rsidRPr="00A16C02" w:rsidRDefault="007F6E94" w:rsidP="00AF147C">
            <w:pPr>
              <w:jc w:val="center"/>
              <w:rPr>
                <w:color w:val="000000"/>
                <w:sz w:val="12"/>
                <w:szCs w:val="12"/>
              </w:rPr>
            </w:pPr>
          </w:p>
        </w:tc>
        <w:tc>
          <w:tcPr>
            <w:tcW w:w="425" w:type="dxa"/>
            <w:tcBorders>
              <w:top w:val="nil"/>
              <w:left w:val="nil"/>
              <w:bottom w:val="single" w:sz="4" w:space="0" w:color="auto"/>
              <w:right w:val="single" w:sz="4" w:space="0" w:color="auto"/>
            </w:tcBorders>
            <w:shd w:val="clear" w:color="auto" w:fill="auto"/>
          </w:tcPr>
          <w:p w:rsidR="007F6E94" w:rsidRDefault="007F6E94" w:rsidP="00AF147C">
            <w:pPr>
              <w:jc w:val="center"/>
              <w:rPr>
                <w:color w:val="000000"/>
                <w:sz w:val="12"/>
                <w:szCs w:val="12"/>
              </w:rPr>
            </w:pPr>
          </w:p>
        </w:tc>
        <w:tc>
          <w:tcPr>
            <w:tcW w:w="567" w:type="dxa"/>
            <w:gridSpan w:val="3"/>
            <w:tcBorders>
              <w:top w:val="nil"/>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567" w:type="dxa"/>
            <w:tcBorders>
              <w:top w:val="nil"/>
              <w:left w:val="nil"/>
              <w:bottom w:val="single" w:sz="4" w:space="0" w:color="auto"/>
              <w:right w:val="single" w:sz="4" w:space="0" w:color="auto"/>
            </w:tcBorders>
            <w:shd w:val="clear" w:color="auto" w:fill="auto"/>
          </w:tcPr>
          <w:p w:rsidR="007F6E94" w:rsidRPr="00A16C02" w:rsidRDefault="007F6E94" w:rsidP="00AF147C">
            <w:pPr>
              <w:jc w:val="center"/>
              <w:rPr>
                <w:color w:val="000000"/>
                <w:sz w:val="12"/>
                <w:szCs w:val="12"/>
              </w:rPr>
            </w:pPr>
            <w:r>
              <w:rPr>
                <w:color w:val="000000"/>
                <w:sz w:val="12"/>
                <w:szCs w:val="12"/>
              </w:rPr>
              <w:t>Земельный участок</w:t>
            </w:r>
          </w:p>
        </w:tc>
        <w:tc>
          <w:tcPr>
            <w:tcW w:w="709" w:type="dxa"/>
            <w:gridSpan w:val="2"/>
            <w:tcBorders>
              <w:top w:val="nil"/>
              <w:left w:val="nil"/>
              <w:bottom w:val="single" w:sz="4" w:space="0" w:color="auto"/>
              <w:right w:val="single" w:sz="4" w:space="0" w:color="auto"/>
            </w:tcBorders>
            <w:shd w:val="clear" w:color="auto" w:fill="auto"/>
          </w:tcPr>
          <w:p w:rsidR="007F6E94" w:rsidRPr="00A16C02" w:rsidRDefault="007F6E94" w:rsidP="00AF147C">
            <w:pPr>
              <w:jc w:val="center"/>
              <w:rPr>
                <w:color w:val="000000"/>
                <w:sz w:val="12"/>
                <w:szCs w:val="12"/>
              </w:rPr>
            </w:pPr>
            <w:r>
              <w:rPr>
                <w:color w:val="000000"/>
                <w:sz w:val="12"/>
                <w:szCs w:val="12"/>
              </w:rPr>
              <w:t>21:10:120101:490</w:t>
            </w:r>
          </w:p>
        </w:tc>
        <w:tc>
          <w:tcPr>
            <w:tcW w:w="709" w:type="dxa"/>
            <w:gridSpan w:val="3"/>
            <w:tcBorders>
              <w:top w:val="nil"/>
              <w:left w:val="nil"/>
              <w:bottom w:val="single" w:sz="4" w:space="0" w:color="auto"/>
              <w:right w:val="single" w:sz="4" w:space="0" w:color="auto"/>
            </w:tcBorders>
            <w:shd w:val="clear" w:color="auto" w:fill="auto"/>
          </w:tcPr>
          <w:p w:rsidR="007F6E94" w:rsidRPr="00A16C02" w:rsidRDefault="007F6E94" w:rsidP="00AF147C">
            <w:pPr>
              <w:jc w:val="center"/>
              <w:rPr>
                <w:color w:val="000000"/>
                <w:sz w:val="12"/>
                <w:szCs w:val="12"/>
              </w:rPr>
            </w:pPr>
            <w:r>
              <w:rPr>
                <w:color w:val="000000"/>
                <w:sz w:val="12"/>
                <w:szCs w:val="12"/>
              </w:rPr>
              <w:t>кадастровый</w:t>
            </w:r>
          </w:p>
        </w:tc>
        <w:tc>
          <w:tcPr>
            <w:tcW w:w="709" w:type="dxa"/>
            <w:gridSpan w:val="2"/>
            <w:tcBorders>
              <w:top w:val="nil"/>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708" w:type="dxa"/>
            <w:gridSpan w:val="2"/>
            <w:tcBorders>
              <w:top w:val="nil"/>
              <w:left w:val="nil"/>
              <w:bottom w:val="single" w:sz="4" w:space="0" w:color="auto"/>
              <w:right w:val="single" w:sz="4" w:space="0" w:color="auto"/>
            </w:tcBorders>
            <w:shd w:val="clear" w:color="auto" w:fill="auto"/>
          </w:tcPr>
          <w:p w:rsidR="007F6E94" w:rsidRPr="00A16C02" w:rsidRDefault="007F6E94" w:rsidP="00AF147C">
            <w:pPr>
              <w:jc w:val="center"/>
              <w:rPr>
                <w:color w:val="000000"/>
                <w:sz w:val="12"/>
                <w:szCs w:val="12"/>
              </w:rPr>
            </w:pPr>
            <w:r>
              <w:rPr>
                <w:color w:val="000000"/>
                <w:sz w:val="12"/>
                <w:szCs w:val="12"/>
              </w:rPr>
              <w:t>площадь</w:t>
            </w:r>
          </w:p>
        </w:tc>
        <w:tc>
          <w:tcPr>
            <w:tcW w:w="709" w:type="dxa"/>
            <w:gridSpan w:val="2"/>
            <w:tcBorders>
              <w:top w:val="nil"/>
              <w:left w:val="nil"/>
              <w:bottom w:val="single" w:sz="4" w:space="0" w:color="auto"/>
              <w:right w:val="single" w:sz="4" w:space="0" w:color="auto"/>
            </w:tcBorders>
            <w:shd w:val="clear" w:color="auto" w:fill="auto"/>
          </w:tcPr>
          <w:p w:rsidR="007F6E94" w:rsidRDefault="007F6E94" w:rsidP="00AF147C">
            <w:pPr>
              <w:jc w:val="center"/>
              <w:rPr>
                <w:color w:val="000000"/>
                <w:sz w:val="12"/>
                <w:szCs w:val="12"/>
              </w:rPr>
            </w:pPr>
            <w:r>
              <w:rPr>
                <w:color w:val="000000"/>
                <w:sz w:val="12"/>
                <w:szCs w:val="12"/>
              </w:rPr>
              <w:t>205315+/-3965</w:t>
            </w:r>
          </w:p>
        </w:tc>
        <w:tc>
          <w:tcPr>
            <w:tcW w:w="567" w:type="dxa"/>
            <w:tcBorders>
              <w:top w:val="nil"/>
              <w:left w:val="nil"/>
              <w:bottom w:val="single" w:sz="4" w:space="0" w:color="auto"/>
              <w:right w:val="single" w:sz="4" w:space="0" w:color="auto"/>
            </w:tcBorders>
            <w:shd w:val="clear" w:color="auto" w:fill="auto"/>
          </w:tcPr>
          <w:p w:rsidR="007F6E94" w:rsidRDefault="007F6E94" w:rsidP="00AF147C">
            <w:pPr>
              <w:jc w:val="center"/>
              <w:rPr>
                <w:color w:val="000000"/>
                <w:sz w:val="12"/>
                <w:szCs w:val="12"/>
              </w:rPr>
            </w:pPr>
            <w:r>
              <w:rPr>
                <w:color w:val="000000"/>
                <w:sz w:val="12"/>
                <w:szCs w:val="12"/>
              </w:rPr>
              <w:t>кв</w:t>
            </w:r>
            <w:proofErr w:type="gramStart"/>
            <w:r>
              <w:rPr>
                <w:color w:val="000000"/>
                <w:sz w:val="12"/>
                <w:szCs w:val="12"/>
              </w:rPr>
              <w:t>.м</w:t>
            </w:r>
            <w:proofErr w:type="gramEnd"/>
          </w:p>
        </w:tc>
        <w:tc>
          <w:tcPr>
            <w:tcW w:w="567" w:type="dxa"/>
            <w:gridSpan w:val="2"/>
            <w:tcBorders>
              <w:top w:val="nil"/>
              <w:left w:val="nil"/>
              <w:bottom w:val="single" w:sz="4" w:space="0" w:color="auto"/>
              <w:right w:val="single" w:sz="4" w:space="0" w:color="auto"/>
            </w:tcBorders>
            <w:shd w:val="clear" w:color="auto" w:fill="auto"/>
          </w:tcPr>
          <w:p w:rsidR="007F6E94" w:rsidRPr="00126A6C" w:rsidRDefault="007F6E94" w:rsidP="00AF147C">
            <w:pPr>
              <w:jc w:val="center"/>
              <w:rPr>
                <w:color w:val="000000"/>
                <w:sz w:val="12"/>
                <w:szCs w:val="12"/>
              </w:rPr>
            </w:pPr>
            <w:r>
              <w:rPr>
                <w:color w:val="000000"/>
                <w:sz w:val="12"/>
                <w:szCs w:val="12"/>
              </w:rPr>
              <w:t>Земельный участок</w:t>
            </w:r>
          </w:p>
        </w:tc>
        <w:tc>
          <w:tcPr>
            <w:tcW w:w="425" w:type="dxa"/>
            <w:gridSpan w:val="3"/>
            <w:tcBorders>
              <w:top w:val="nil"/>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284" w:type="dxa"/>
            <w:gridSpan w:val="2"/>
            <w:tcBorders>
              <w:top w:val="nil"/>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283" w:type="dxa"/>
            <w:gridSpan w:val="2"/>
            <w:tcBorders>
              <w:top w:val="nil"/>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284" w:type="dxa"/>
            <w:gridSpan w:val="2"/>
            <w:tcBorders>
              <w:top w:val="nil"/>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283" w:type="dxa"/>
            <w:gridSpan w:val="2"/>
            <w:tcBorders>
              <w:top w:val="nil"/>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284" w:type="dxa"/>
            <w:tcBorders>
              <w:top w:val="nil"/>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425" w:type="dxa"/>
            <w:gridSpan w:val="2"/>
            <w:tcBorders>
              <w:top w:val="nil"/>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425" w:type="dxa"/>
            <w:gridSpan w:val="3"/>
            <w:tcBorders>
              <w:top w:val="nil"/>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284" w:type="dxa"/>
            <w:tcBorders>
              <w:top w:val="nil"/>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567" w:type="dxa"/>
            <w:gridSpan w:val="3"/>
            <w:tcBorders>
              <w:top w:val="nil"/>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567" w:type="dxa"/>
            <w:gridSpan w:val="2"/>
            <w:tcBorders>
              <w:top w:val="nil"/>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283" w:type="dxa"/>
            <w:tcBorders>
              <w:top w:val="nil"/>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426" w:type="dxa"/>
            <w:gridSpan w:val="2"/>
            <w:tcBorders>
              <w:top w:val="nil"/>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425" w:type="dxa"/>
            <w:gridSpan w:val="3"/>
            <w:tcBorders>
              <w:top w:val="nil"/>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420" w:type="dxa"/>
            <w:tcBorders>
              <w:top w:val="nil"/>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572" w:type="dxa"/>
            <w:gridSpan w:val="3"/>
            <w:tcBorders>
              <w:top w:val="nil"/>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567" w:type="dxa"/>
            <w:gridSpan w:val="2"/>
            <w:tcBorders>
              <w:top w:val="nil"/>
              <w:left w:val="nil"/>
              <w:bottom w:val="single" w:sz="4" w:space="0" w:color="auto"/>
              <w:right w:val="single" w:sz="4" w:space="0" w:color="auto"/>
            </w:tcBorders>
            <w:shd w:val="clear" w:color="auto" w:fill="auto"/>
          </w:tcPr>
          <w:p w:rsidR="007F6E94" w:rsidRPr="00235EB0" w:rsidRDefault="007F6E94" w:rsidP="00AF147C">
            <w:pPr>
              <w:jc w:val="center"/>
              <w:rPr>
                <w:color w:val="000000"/>
                <w:sz w:val="12"/>
                <w:szCs w:val="12"/>
              </w:rPr>
            </w:pPr>
            <w:r>
              <w:rPr>
                <w:color w:val="000000"/>
                <w:sz w:val="12"/>
                <w:szCs w:val="12"/>
              </w:rPr>
              <w:t>В перечне</w:t>
            </w:r>
          </w:p>
        </w:tc>
        <w:tc>
          <w:tcPr>
            <w:tcW w:w="567" w:type="dxa"/>
            <w:tcBorders>
              <w:top w:val="nil"/>
              <w:left w:val="nil"/>
              <w:bottom w:val="single" w:sz="4" w:space="0" w:color="auto"/>
              <w:right w:val="single" w:sz="4" w:space="0" w:color="auto"/>
            </w:tcBorders>
            <w:shd w:val="clear" w:color="auto" w:fill="auto"/>
          </w:tcPr>
          <w:p w:rsidR="007F6E94" w:rsidRPr="00235EB0" w:rsidRDefault="007F6E94" w:rsidP="00AF147C">
            <w:pPr>
              <w:jc w:val="center"/>
              <w:rPr>
                <w:color w:val="000000"/>
                <w:sz w:val="12"/>
                <w:szCs w:val="12"/>
              </w:rPr>
            </w:pPr>
            <w:r>
              <w:rPr>
                <w:color w:val="000000"/>
                <w:sz w:val="12"/>
                <w:szCs w:val="12"/>
              </w:rPr>
              <w:t>Администрация Ибресинского муниципального округа Чувашской Республики</w:t>
            </w:r>
          </w:p>
        </w:tc>
        <w:tc>
          <w:tcPr>
            <w:tcW w:w="709" w:type="dxa"/>
            <w:gridSpan w:val="2"/>
            <w:tcBorders>
              <w:top w:val="nil"/>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r w:rsidRPr="00224ECD">
              <w:rPr>
                <w:color w:val="000000"/>
                <w:sz w:val="12"/>
                <w:szCs w:val="12"/>
              </w:rPr>
              <w:t xml:space="preserve">Постановление администрации Ибресинского </w:t>
            </w:r>
            <w:r>
              <w:rPr>
                <w:color w:val="000000"/>
                <w:sz w:val="12"/>
                <w:szCs w:val="12"/>
              </w:rPr>
              <w:t xml:space="preserve">муниципального округа </w:t>
            </w:r>
            <w:r w:rsidRPr="00224ECD">
              <w:rPr>
                <w:color w:val="000000"/>
                <w:sz w:val="12"/>
                <w:szCs w:val="12"/>
              </w:rPr>
              <w:t>Чувашской Республики</w:t>
            </w:r>
          </w:p>
        </w:tc>
        <w:tc>
          <w:tcPr>
            <w:tcW w:w="567" w:type="dxa"/>
            <w:gridSpan w:val="3"/>
            <w:tcBorders>
              <w:top w:val="nil"/>
              <w:left w:val="nil"/>
              <w:bottom w:val="single" w:sz="4" w:space="0" w:color="auto"/>
              <w:right w:val="single" w:sz="4" w:space="0" w:color="auto"/>
            </w:tcBorders>
            <w:shd w:val="clear" w:color="auto" w:fill="auto"/>
          </w:tcPr>
          <w:p w:rsidR="007F6E94" w:rsidRDefault="007F6E94" w:rsidP="00553AA6">
            <w:pPr>
              <w:jc w:val="center"/>
              <w:rPr>
                <w:color w:val="000000"/>
                <w:sz w:val="12"/>
                <w:szCs w:val="12"/>
              </w:rPr>
            </w:pPr>
            <w:r>
              <w:rPr>
                <w:color w:val="000000"/>
                <w:sz w:val="12"/>
                <w:szCs w:val="12"/>
              </w:rPr>
              <w:t>15.03.2023</w:t>
            </w:r>
          </w:p>
        </w:tc>
        <w:tc>
          <w:tcPr>
            <w:tcW w:w="626" w:type="dxa"/>
            <w:tcBorders>
              <w:top w:val="nil"/>
              <w:left w:val="nil"/>
              <w:bottom w:val="single" w:sz="4" w:space="0" w:color="auto"/>
              <w:right w:val="single" w:sz="4" w:space="0" w:color="auto"/>
            </w:tcBorders>
            <w:shd w:val="clear" w:color="auto" w:fill="auto"/>
          </w:tcPr>
          <w:p w:rsidR="007F6E94" w:rsidRDefault="007F6E94" w:rsidP="00553AA6">
            <w:pPr>
              <w:ind w:hanging="250"/>
              <w:jc w:val="center"/>
              <w:rPr>
                <w:color w:val="000000"/>
                <w:sz w:val="12"/>
                <w:szCs w:val="12"/>
              </w:rPr>
            </w:pPr>
            <w:r>
              <w:rPr>
                <w:color w:val="000000"/>
                <w:sz w:val="12"/>
                <w:szCs w:val="12"/>
              </w:rPr>
              <w:t>244</w:t>
            </w:r>
          </w:p>
        </w:tc>
      </w:tr>
      <w:tr w:rsidR="007F6E94" w:rsidRPr="00224ECD" w:rsidTr="00AF66C2">
        <w:trPr>
          <w:trHeight w:val="1725"/>
        </w:trPr>
        <w:tc>
          <w:tcPr>
            <w:tcW w:w="276" w:type="dxa"/>
            <w:tcBorders>
              <w:top w:val="single" w:sz="4" w:space="0" w:color="auto"/>
              <w:left w:val="single" w:sz="4" w:space="0" w:color="auto"/>
              <w:bottom w:val="single" w:sz="4" w:space="0" w:color="auto"/>
              <w:right w:val="single" w:sz="4" w:space="0" w:color="auto"/>
            </w:tcBorders>
            <w:shd w:val="clear" w:color="auto" w:fill="auto"/>
          </w:tcPr>
          <w:p w:rsidR="007F6E94" w:rsidRDefault="007F6E94" w:rsidP="00AF147C">
            <w:pPr>
              <w:jc w:val="center"/>
              <w:rPr>
                <w:color w:val="000000"/>
                <w:sz w:val="12"/>
                <w:szCs w:val="12"/>
              </w:rPr>
            </w:pPr>
            <w:r>
              <w:rPr>
                <w:color w:val="000000"/>
                <w:sz w:val="12"/>
                <w:szCs w:val="12"/>
              </w:rPr>
              <w:t>22</w:t>
            </w:r>
          </w:p>
        </w:tc>
        <w:tc>
          <w:tcPr>
            <w:tcW w:w="732" w:type="dxa"/>
            <w:gridSpan w:val="3"/>
            <w:tcBorders>
              <w:top w:val="single" w:sz="4" w:space="0" w:color="auto"/>
              <w:left w:val="nil"/>
              <w:bottom w:val="single" w:sz="4" w:space="0" w:color="auto"/>
              <w:right w:val="single" w:sz="4" w:space="0" w:color="auto"/>
            </w:tcBorders>
            <w:shd w:val="clear" w:color="auto" w:fill="auto"/>
          </w:tcPr>
          <w:p w:rsidR="007F6E94" w:rsidRDefault="007F6E94" w:rsidP="00AF147C">
            <w:pPr>
              <w:jc w:val="center"/>
              <w:rPr>
                <w:color w:val="000000"/>
                <w:sz w:val="12"/>
                <w:szCs w:val="12"/>
              </w:rPr>
            </w:pPr>
            <w:r>
              <w:rPr>
                <w:color w:val="000000"/>
                <w:sz w:val="12"/>
                <w:szCs w:val="12"/>
              </w:rPr>
              <w:t>П0511000001603</w:t>
            </w:r>
          </w:p>
        </w:tc>
        <w:tc>
          <w:tcPr>
            <w:tcW w:w="708" w:type="dxa"/>
            <w:tcBorders>
              <w:top w:val="single" w:sz="4" w:space="0" w:color="auto"/>
              <w:left w:val="nil"/>
              <w:bottom w:val="single" w:sz="4" w:space="0" w:color="auto"/>
              <w:right w:val="single" w:sz="4" w:space="0" w:color="auto"/>
            </w:tcBorders>
            <w:shd w:val="clear" w:color="auto" w:fill="auto"/>
          </w:tcPr>
          <w:p w:rsidR="007F6E94" w:rsidRPr="00EE6344" w:rsidRDefault="007F6E94" w:rsidP="00AF147C">
            <w:pPr>
              <w:jc w:val="center"/>
              <w:rPr>
                <w:color w:val="000000"/>
                <w:sz w:val="12"/>
                <w:szCs w:val="12"/>
              </w:rPr>
            </w:pPr>
            <w:r>
              <w:rPr>
                <w:color w:val="000000"/>
                <w:sz w:val="12"/>
                <w:szCs w:val="12"/>
              </w:rPr>
              <w:t>Чувашская Республика, Ибресинский район Чувашско-Тимяшское сельское поселение</w:t>
            </w:r>
          </w:p>
        </w:tc>
        <w:tc>
          <w:tcPr>
            <w:tcW w:w="709" w:type="dxa"/>
            <w:gridSpan w:val="3"/>
            <w:tcBorders>
              <w:top w:val="single" w:sz="4" w:space="0" w:color="auto"/>
              <w:left w:val="nil"/>
              <w:bottom w:val="single" w:sz="4" w:space="0" w:color="auto"/>
              <w:right w:val="single" w:sz="4" w:space="0" w:color="auto"/>
            </w:tcBorders>
            <w:shd w:val="clear" w:color="auto" w:fill="auto"/>
          </w:tcPr>
          <w:p w:rsidR="007F6E94" w:rsidRPr="00EE6344" w:rsidRDefault="007F6E94" w:rsidP="00AF147C">
            <w:pPr>
              <w:jc w:val="center"/>
              <w:rPr>
                <w:color w:val="000000"/>
                <w:sz w:val="12"/>
                <w:szCs w:val="12"/>
              </w:rPr>
            </w:pPr>
            <w:r>
              <w:rPr>
                <w:color w:val="000000"/>
                <w:sz w:val="12"/>
                <w:szCs w:val="12"/>
              </w:rPr>
              <w:t>Чувашская Республика</w:t>
            </w:r>
          </w:p>
        </w:tc>
        <w:tc>
          <w:tcPr>
            <w:tcW w:w="709" w:type="dxa"/>
            <w:gridSpan w:val="2"/>
            <w:tcBorders>
              <w:top w:val="single" w:sz="4" w:space="0" w:color="auto"/>
              <w:left w:val="nil"/>
              <w:bottom w:val="single" w:sz="4" w:space="0" w:color="auto"/>
              <w:right w:val="single" w:sz="4" w:space="0" w:color="auto"/>
            </w:tcBorders>
            <w:shd w:val="clear" w:color="auto" w:fill="auto"/>
          </w:tcPr>
          <w:p w:rsidR="007F6E94" w:rsidRPr="00EE6344" w:rsidRDefault="007F6E94" w:rsidP="00AF147C">
            <w:pPr>
              <w:jc w:val="center"/>
              <w:rPr>
                <w:color w:val="000000"/>
                <w:sz w:val="12"/>
                <w:szCs w:val="12"/>
              </w:rPr>
            </w:pPr>
            <w:r>
              <w:rPr>
                <w:color w:val="000000"/>
                <w:sz w:val="12"/>
                <w:szCs w:val="12"/>
              </w:rPr>
              <w:t>Ибресинский район</w:t>
            </w:r>
          </w:p>
        </w:tc>
        <w:tc>
          <w:tcPr>
            <w:tcW w:w="709" w:type="dxa"/>
            <w:gridSpan w:val="2"/>
            <w:tcBorders>
              <w:top w:val="single" w:sz="4" w:space="0" w:color="auto"/>
              <w:left w:val="nil"/>
              <w:bottom w:val="single" w:sz="4" w:space="0" w:color="auto"/>
              <w:right w:val="single" w:sz="4" w:space="0" w:color="auto"/>
            </w:tcBorders>
            <w:shd w:val="clear" w:color="auto" w:fill="auto"/>
          </w:tcPr>
          <w:p w:rsidR="007F6E94" w:rsidRPr="00ED2ED8" w:rsidRDefault="007F6E94" w:rsidP="00AF147C">
            <w:pPr>
              <w:ind w:left="-108" w:right="-108"/>
              <w:jc w:val="center"/>
              <w:rPr>
                <w:color w:val="000000"/>
                <w:sz w:val="12"/>
                <w:szCs w:val="12"/>
              </w:rPr>
            </w:pPr>
            <w:r>
              <w:rPr>
                <w:color w:val="000000"/>
                <w:sz w:val="12"/>
                <w:szCs w:val="12"/>
              </w:rPr>
              <w:t>Чувашско-Тимяшское сельское поселение</w:t>
            </w:r>
          </w:p>
        </w:tc>
        <w:tc>
          <w:tcPr>
            <w:tcW w:w="425" w:type="dxa"/>
            <w:tcBorders>
              <w:top w:val="single" w:sz="4" w:space="0" w:color="auto"/>
              <w:left w:val="nil"/>
              <w:bottom w:val="single" w:sz="4" w:space="0" w:color="auto"/>
              <w:right w:val="single" w:sz="4" w:space="0" w:color="auto"/>
            </w:tcBorders>
            <w:shd w:val="clear" w:color="auto" w:fill="auto"/>
          </w:tcPr>
          <w:p w:rsidR="007F6E94" w:rsidRPr="00ED2ED8" w:rsidRDefault="007F6E94" w:rsidP="00AF147C">
            <w:pPr>
              <w:jc w:val="center"/>
              <w:rPr>
                <w:color w:val="000000"/>
                <w:sz w:val="12"/>
                <w:szCs w:val="12"/>
              </w:rPr>
            </w:pPr>
          </w:p>
        </w:tc>
        <w:tc>
          <w:tcPr>
            <w:tcW w:w="567" w:type="dxa"/>
            <w:gridSpan w:val="3"/>
            <w:tcBorders>
              <w:top w:val="single" w:sz="4" w:space="0" w:color="auto"/>
              <w:left w:val="nil"/>
              <w:bottom w:val="single" w:sz="4" w:space="0" w:color="auto"/>
              <w:right w:val="single" w:sz="4" w:space="0" w:color="auto"/>
            </w:tcBorders>
            <w:shd w:val="clear" w:color="auto" w:fill="auto"/>
          </w:tcPr>
          <w:p w:rsidR="007F6E94" w:rsidRPr="00ED2ED8" w:rsidRDefault="007F6E94" w:rsidP="00AF147C">
            <w:pPr>
              <w:jc w:val="center"/>
              <w:rPr>
                <w:color w:val="000000"/>
                <w:sz w:val="12"/>
                <w:szCs w:val="12"/>
              </w:rPr>
            </w:pPr>
          </w:p>
        </w:tc>
        <w:tc>
          <w:tcPr>
            <w:tcW w:w="567" w:type="dxa"/>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567" w:type="dxa"/>
            <w:gridSpan w:val="3"/>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425" w:type="dxa"/>
            <w:tcBorders>
              <w:top w:val="single" w:sz="4" w:space="0" w:color="auto"/>
              <w:left w:val="nil"/>
              <w:bottom w:val="single" w:sz="4" w:space="0" w:color="auto"/>
              <w:right w:val="single" w:sz="4" w:space="0" w:color="auto"/>
            </w:tcBorders>
            <w:shd w:val="clear" w:color="auto" w:fill="auto"/>
          </w:tcPr>
          <w:p w:rsidR="007F6E94" w:rsidRPr="00A16C02" w:rsidRDefault="007F6E94" w:rsidP="00AF147C">
            <w:pPr>
              <w:jc w:val="center"/>
              <w:rPr>
                <w:color w:val="000000"/>
                <w:sz w:val="12"/>
                <w:szCs w:val="12"/>
              </w:rPr>
            </w:pPr>
          </w:p>
        </w:tc>
        <w:tc>
          <w:tcPr>
            <w:tcW w:w="567" w:type="dxa"/>
            <w:gridSpan w:val="3"/>
            <w:tcBorders>
              <w:top w:val="single" w:sz="4" w:space="0" w:color="auto"/>
              <w:left w:val="nil"/>
              <w:bottom w:val="single" w:sz="4" w:space="0" w:color="auto"/>
              <w:right w:val="single" w:sz="4" w:space="0" w:color="auto"/>
            </w:tcBorders>
            <w:shd w:val="clear" w:color="auto" w:fill="auto"/>
          </w:tcPr>
          <w:p w:rsidR="007F6E94" w:rsidRPr="00A16C02" w:rsidRDefault="007F6E94" w:rsidP="00AF147C">
            <w:pPr>
              <w:jc w:val="center"/>
              <w:rPr>
                <w:color w:val="000000"/>
                <w:sz w:val="12"/>
                <w:szCs w:val="12"/>
              </w:rPr>
            </w:pPr>
          </w:p>
        </w:tc>
        <w:tc>
          <w:tcPr>
            <w:tcW w:w="425" w:type="dxa"/>
            <w:tcBorders>
              <w:top w:val="single" w:sz="4" w:space="0" w:color="auto"/>
              <w:left w:val="nil"/>
              <w:bottom w:val="single" w:sz="4" w:space="0" w:color="auto"/>
              <w:right w:val="single" w:sz="4" w:space="0" w:color="auto"/>
            </w:tcBorders>
            <w:shd w:val="clear" w:color="auto" w:fill="auto"/>
          </w:tcPr>
          <w:p w:rsidR="007F6E94" w:rsidRDefault="007F6E94" w:rsidP="00AF147C">
            <w:pPr>
              <w:jc w:val="center"/>
              <w:rPr>
                <w:color w:val="000000"/>
                <w:sz w:val="12"/>
                <w:szCs w:val="12"/>
              </w:rPr>
            </w:pPr>
          </w:p>
        </w:tc>
        <w:tc>
          <w:tcPr>
            <w:tcW w:w="567" w:type="dxa"/>
            <w:gridSpan w:val="3"/>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567" w:type="dxa"/>
            <w:tcBorders>
              <w:top w:val="single" w:sz="4" w:space="0" w:color="auto"/>
              <w:left w:val="nil"/>
              <w:bottom w:val="single" w:sz="4" w:space="0" w:color="auto"/>
              <w:right w:val="single" w:sz="4" w:space="0" w:color="auto"/>
            </w:tcBorders>
            <w:shd w:val="clear" w:color="auto" w:fill="auto"/>
          </w:tcPr>
          <w:p w:rsidR="007F6E94" w:rsidRPr="00A16C02" w:rsidRDefault="007F6E94" w:rsidP="00AF147C">
            <w:pPr>
              <w:jc w:val="center"/>
              <w:rPr>
                <w:color w:val="000000"/>
                <w:sz w:val="12"/>
                <w:szCs w:val="12"/>
              </w:rPr>
            </w:pPr>
            <w:r>
              <w:rPr>
                <w:color w:val="000000"/>
                <w:sz w:val="12"/>
                <w:szCs w:val="12"/>
              </w:rPr>
              <w:t>Земельный участок</w:t>
            </w:r>
          </w:p>
        </w:tc>
        <w:tc>
          <w:tcPr>
            <w:tcW w:w="709" w:type="dxa"/>
            <w:gridSpan w:val="2"/>
            <w:tcBorders>
              <w:top w:val="single" w:sz="4" w:space="0" w:color="auto"/>
              <w:left w:val="nil"/>
              <w:bottom w:val="single" w:sz="4" w:space="0" w:color="auto"/>
              <w:right w:val="single" w:sz="4" w:space="0" w:color="auto"/>
            </w:tcBorders>
            <w:shd w:val="clear" w:color="auto" w:fill="auto"/>
          </w:tcPr>
          <w:p w:rsidR="007F6E94" w:rsidRPr="00A16C02" w:rsidRDefault="007F6E94" w:rsidP="00AF147C">
            <w:pPr>
              <w:jc w:val="center"/>
              <w:rPr>
                <w:color w:val="000000"/>
                <w:sz w:val="12"/>
                <w:szCs w:val="12"/>
              </w:rPr>
            </w:pPr>
            <w:r>
              <w:rPr>
                <w:color w:val="000000"/>
                <w:sz w:val="12"/>
                <w:szCs w:val="12"/>
              </w:rPr>
              <w:t>21:10:120101:489</w:t>
            </w:r>
          </w:p>
        </w:tc>
        <w:tc>
          <w:tcPr>
            <w:tcW w:w="709" w:type="dxa"/>
            <w:gridSpan w:val="3"/>
            <w:tcBorders>
              <w:top w:val="single" w:sz="4" w:space="0" w:color="auto"/>
              <w:left w:val="nil"/>
              <w:bottom w:val="single" w:sz="4" w:space="0" w:color="auto"/>
              <w:right w:val="single" w:sz="4" w:space="0" w:color="auto"/>
            </w:tcBorders>
            <w:shd w:val="clear" w:color="auto" w:fill="auto"/>
          </w:tcPr>
          <w:p w:rsidR="007F6E94" w:rsidRPr="00A16C02" w:rsidRDefault="007F6E94" w:rsidP="00AF147C">
            <w:pPr>
              <w:jc w:val="center"/>
              <w:rPr>
                <w:color w:val="000000"/>
                <w:sz w:val="12"/>
                <w:szCs w:val="12"/>
              </w:rPr>
            </w:pPr>
            <w:r>
              <w:rPr>
                <w:color w:val="000000"/>
                <w:sz w:val="12"/>
                <w:szCs w:val="12"/>
              </w:rPr>
              <w:t>кадастровый</w:t>
            </w:r>
          </w:p>
        </w:tc>
        <w:tc>
          <w:tcPr>
            <w:tcW w:w="709" w:type="dxa"/>
            <w:gridSpan w:val="2"/>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708" w:type="dxa"/>
            <w:gridSpan w:val="2"/>
            <w:tcBorders>
              <w:top w:val="single" w:sz="4" w:space="0" w:color="auto"/>
              <w:left w:val="nil"/>
              <w:bottom w:val="single" w:sz="4" w:space="0" w:color="auto"/>
              <w:right w:val="single" w:sz="4" w:space="0" w:color="auto"/>
            </w:tcBorders>
            <w:shd w:val="clear" w:color="auto" w:fill="auto"/>
          </w:tcPr>
          <w:p w:rsidR="007F6E94" w:rsidRPr="00A16C02" w:rsidRDefault="007F6E94" w:rsidP="00AF147C">
            <w:pPr>
              <w:jc w:val="center"/>
              <w:rPr>
                <w:color w:val="000000"/>
                <w:sz w:val="12"/>
                <w:szCs w:val="12"/>
              </w:rPr>
            </w:pPr>
            <w:r>
              <w:rPr>
                <w:color w:val="000000"/>
                <w:sz w:val="12"/>
                <w:szCs w:val="12"/>
              </w:rPr>
              <w:t>площадь</w:t>
            </w:r>
          </w:p>
        </w:tc>
        <w:tc>
          <w:tcPr>
            <w:tcW w:w="709" w:type="dxa"/>
            <w:gridSpan w:val="2"/>
            <w:tcBorders>
              <w:top w:val="single" w:sz="4" w:space="0" w:color="auto"/>
              <w:left w:val="nil"/>
              <w:bottom w:val="single" w:sz="4" w:space="0" w:color="auto"/>
              <w:right w:val="single" w:sz="4" w:space="0" w:color="auto"/>
            </w:tcBorders>
            <w:shd w:val="clear" w:color="auto" w:fill="auto"/>
          </w:tcPr>
          <w:p w:rsidR="007F6E94" w:rsidRDefault="007F6E94" w:rsidP="00AF147C">
            <w:pPr>
              <w:jc w:val="center"/>
              <w:rPr>
                <w:color w:val="000000"/>
                <w:sz w:val="12"/>
                <w:szCs w:val="12"/>
              </w:rPr>
            </w:pPr>
            <w:r>
              <w:rPr>
                <w:color w:val="000000"/>
                <w:sz w:val="12"/>
                <w:szCs w:val="12"/>
              </w:rPr>
              <w:t>308014+/-4856</w:t>
            </w:r>
          </w:p>
        </w:tc>
        <w:tc>
          <w:tcPr>
            <w:tcW w:w="567" w:type="dxa"/>
            <w:tcBorders>
              <w:top w:val="single" w:sz="4" w:space="0" w:color="auto"/>
              <w:left w:val="nil"/>
              <w:bottom w:val="single" w:sz="4" w:space="0" w:color="auto"/>
              <w:right w:val="single" w:sz="4" w:space="0" w:color="auto"/>
            </w:tcBorders>
            <w:shd w:val="clear" w:color="auto" w:fill="auto"/>
          </w:tcPr>
          <w:p w:rsidR="007F6E94" w:rsidRDefault="007F6E94" w:rsidP="00AF147C">
            <w:pPr>
              <w:jc w:val="center"/>
              <w:rPr>
                <w:color w:val="000000"/>
                <w:sz w:val="12"/>
                <w:szCs w:val="12"/>
              </w:rPr>
            </w:pPr>
            <w:r>
              <w:rPr>
                <w:color w:val="000000"/>
                <w:sz w:val="12"/>
                <w:szCs w:val="12"/>
              </w:rPr>
              <w:t>кв</w:t>
            </w:r>
            <w:proofErr w:type="gramStart"/>
            <w:r>
              <w:rPr>
                <w:color w:val="000000"/>
                <w:sz w:val="12"/>
                <w:szCs w:val="12"/>
              </w:rPr>
              <w:t>.м</w:t>
            </w:r>
            <w:proofErr w:type="gramEnd"/>
          </w:p>
        </w:tc>
        <w:tc>
          <w:tcPr>
            <w:tcW w:w="567" w:type="dxa"/>
            <w:gridSpan w:val="2"/>
            <w:tcBorders>
              <w:top w:val="single" w:sz="4" w:space="0" w:color="auto"/>
              <w:left w:val="nil"/>
              <w:bottom w:val="single" w:sz="4" w:space="0" w:color="auto"/>
              <w:right w:val="single" w:sz="4" w:space="0" w:color="auto"/>
            </w:tcBorders>
            <w:shd w:val="clear" w:color="auto" w:fill="auto"/>
          </w:tcPr>
          <w:p w:rsidR="007F6E94" w:rsidRPr="00126A6C" w:rsidRDefault="007F6E94" w:rsidP="00AF147C">
            <w:pPr>
              <w:jc w:val="center"/>
              <w:rPr>
                <w:color w:val="000000"/>
                <w:sz w:val="12"/>
                <w:szCs w:val="12"/>
              </w:rPr>
            </w:pPr>
            <w:r>
              <w:rPr>
                <w:color w:val="000000"/>
                <w:sz w:val="12"/>
                <w:szCs w:val="12"/>
              </w:rPr>
              <w:t>Земельный участок</w:t>
            </w:r>
          </w:p>
        </w:tc>
        <w:tc>
          <w:tcPr>
            <w:tcW w:w="425" w:type="dxa"/>
            <w:gridSpan w:val="3"/>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284" w:type="dxa"/>
            <w:gridSpan w:val="2"/>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283" w:type="dxa"/>
            <w:gridSpan w:val="2"/>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284" w:type="dxa"/>
            <w:gridSpan w:val="2"/>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283" w:type="dxa"/>
            <w:gridSpan w:val="2"/>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284" w:type="dxa"/>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425" w:type="dxa"/>
            <w:gridSpan w:val="2"/>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425" w:type="dxa"/>
            <w:gridSpan w:val="3"/>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284" w:type="dxa"/>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567" w:type="dxa"/>
            <w:gridSpan w:val="3"/>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567" w:type="dxa"/>
            <w:gridSpan w:val="2"/>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283" w:type="dxa"/>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426" w:type="dxa"/>
            <w:gridSpan w:val="2"/>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425" w:type="dxa"/>
            <w:gridSpan w:val="3"/>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420" w:type="dxa"/>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572" w:type="dxa"/>
            <w:gridSpan w:val="3"/>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567" w:type="dxa"/>
            <w:gridSpan w:val="2"/>
            <w:tcBorders>
              <w:top w:val="single" w:sz="4" w:space="0" w:color="auto"/>
              <w:left w:val="nil"/>
              <w:bottom w:val="single" w:sz="4" w:space="0" w:color="auto"/>
              <w:right w:val="single" w:sz="4" w:space="0" w:color="auto"/>
            </w:tcBorders>
            <w:shd w:val="clear" w:color="auto" w:fill="auto"/>
          </w:tcPr>
          <w:p w:rsidR="007F6E94" w:rsidRPr="00235EB0" w:rsidRDefault="007F6E94" w:rsidP="00AF147C">
            <w:pPr>
              <w:jc w:val="center"/>
              <w:rPr>
                <w:color w:val="000000"/>
                <w:sz w:val="12"/>
                <w:szCs w:val="12"/>
              </w:rPr>
            </w:pPr>
            <w:r>
              <w:rPr>
                <w:color w:val="000000"/>
                <w:sz w:val="12"/>
                <w:szCs w:val="12"/>
              </w:rPr>
              <w:t>В перечне</w:t>
            </w:r>
          </w:p>
        </w:tc>
        <w:tc>
          <w:tcPr>
            <w:tcW w:w="567" w:type="dxa"/>
            <w:tcBorders>
              <w:top w:val="single" w:sz="4" w:space="0" w:color="auto"/>
              <w:left w:val="nil"/>
              <w:bottom w:val="single" w:sz="4" w:space="0" w:color="auto"/>
              <w:right w:val="single" w:sz="4" w:space="0" w:color="auto"/>
            </w:tcBorders>
            <w:shd w:val="clear" w:color="auto" w:fill="auto"/>
          </w:tcPr>
          <w:p w:rsidR="007F6E94" w:rsidRPr="00235EB0" w:rsidRDefault="007F6E94" w:rsidP="00AF147C">
            <w:pPr>
              <w:jc w:val="center"/>
              <w:rPr>
                <w:color w:val="000000"/>
                <w:sz w:val="12"/>
                <w:szCs w:val="12"/>
              </w:rPr>
            </w:pPr>
            <w:r>
              <w:rPr>
                <w:color w:val="000000"/>
                <w:sz w:val="12"/>
                <w:szCs w:val="12"/>
              </w:rPr>
              <w:t>Администрация Ибресинского муниципального округа Чувашской Республики</w:t>
            </w:r>
          </w:p>
        </w:tc>
        <w:tc>
          <w:tcPr>
            <w:tcW w:w="709" w:type="dxa"/>
            <w:gridSpan w:val="2"/>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r w:rsidRPr="00224ECD">
              <w:rPr>
                <w:color w:val="000000"/>
                <w:sz w:val="12"/>
                <w:szCs w:val="12"/>
              </w:rPr>
              <w:t xml:space="preserve">Постановление администрации Ибресинского </w:t>
            </w:r>
            <w:r>
              <w:rPr>
                <w:color w:val="000000"/>
                <w:sz w:val="12"/>
                <w:szCs w:val="12"/>
              </w:rPr>
              <w:t xml:space="preserve">муниципального округа </w:t>
            </w:r>
            <w:r w:rsidRPr="00224ECD">
              <w:rPr>
                <w:color w:val="000000"/>
                <w:sz w:val="12"/>
                <w:szCs w:val="12"/>
              </w:rPr>
              <w:t>Чувашской Республики</w:t>
            </w:r>
          </w:p>
        </w:tc>
        <w:tc>
          <w:tcPr>
            <w:tcW w:w="567" w:type="dxa"/>
            <w:gridSpan w:val="3"/>
            <w:tcBorders>
              <w:top w:val="single" w:sz="4" w:space="0" w:color="auto"/>
              <w:left w:val="nil"/>
              <w:bottom w:val="single" w:sz="4" w:space="0" w:color="auto"/>
              <w:right w:val="single" w:sz="4" w:space="0" w:color="auto"/>
            </w:tcBorders>
            <w:shd w:val="clear" w:color="auto" w:fill="auto"/>
          </w:tcPr>
          <w:p w:rsidR="007F6E94" w:rsidRDefault="007F6E94" w:rsidP="00553AA6">
            <w:pPr>
              <w:jc w:val="center"/>
              <w:rPr>
                <w:color w:val="000000"/>
                <w:sz w:val="12"/>
                <w:szCs w:val="12"/>
              </w:rPr>
            </w:pPr>
            <w:r>
              <w:rPr>
                <w:color w:val="000000"/>
                <w:sz w:val="12"/>
                <w:szCs w:val="12"/>
              </w:rPr>
              <w:t>15.03.2023</w:t>
            </w:r>
          </w:p>
        </w:tc>
        <w:tc>
          <w:tcPr>
            <w:tcW w:w="626" w:type="dxa"/>
            <w:tcBorders>
              <w:top w:val="single" w:sz="4" w:space="0" w:color="auto"/>
              <w:left w:val="nil"/>
              <w:bottom w:val="single" w:sz="4" w:space="0" w:color="auto"/>
              <w:right w:val="single" w:sz="4" w:space="0" w:color="auto"/>
            </w:tcBorders>
            <w:shd w:val="clear" w:color="auto" w:fill="auto"/>
          </w:tcPr>
          <w:p w:rsidR="007F6E94" w:rsidRDefault="007F6E94" w:rsidP="00553AA6">
            <w:pPr>
              <w:ind w:hanging="250"/>
              <w:jc w:val="center"/>
              <w:rPr>
                <w:color w:val="000000"/>
                <w:sz w:val="12"/>
                <w:szCs w:val="12"/>
              </w:rPr>
            </w:pPr>
            <w:r>
              <w:rPr>
                <w:color w:val="000000"/>
                <w:sz w:val="12"/>
                <w:szCs w:val="12"/>
              </w:rPr>
              <w:t>244</w:t>
            </w:r>
          </w:p>
        </w:tc>
      </w:tr>
      <w:tr w:rsidR="00794B19" w:rsidRPr="00224ECD" w:rsidTr="00AF66C2">
        <w:trPr>
          <w:trHeight w:val="1725"/>
        </w:trPr>
        <w:tc>
          <w:tcPr>
            <w:tcW w:w="276" w:type="dxa"/>
            <w:tcBorders>
              <w:top w:val="single" w:sz="4" w:space="0" w:color="auto"/>
              <w:left w:val="single" w:sz="4" w:space="0" w:color="auto"/>
              <w:bottom w:val="single" w:sz="4" w:space="0" w:color="auto"/>
              <w:right w:val="single" w:sz="4" w:space="0" w:color="auto"/>
            </w:tcBorders>
            <w:shd w:val="clear" w:color="auto" w:fill="auto"/>
          </w:tcPr>
          <w:p w:rsidR="00794B19" w:rsidRDefault="00794B19" w:rsidP="00AF147C">
            <w:pPr>
              <w:jc w:val="center"/>
              <w:rPr>
                <w:color w:val="000000"/>
                <w:sz w:val="12"/>
                <w:szCs w:val="12"/>
              </w:rPr>
            </w:pPr>
            <w:r>
              <w:rPr>
                <w:color w:val="000000"/>
                <w:sz w:val="12"/>
                <w:szCs w:val="12"/>
              </w:rPr>
              <w:t>23</w:t>
            </w:r>
          </w:p>
        </w:tc>
        <w:tc>
          <w:tcPr>
            <w:tcW w:w="732" w:type="dxa"/>
            <w:gridSpan w:val="3"/>
            <w:tcBorders>
              <w:top w:val="single" w:sz="4" w:space="0" w:color="auto"/>
              <w:left w:val="nil"/>
              <w:bottom w:val="single" w:sz="4" w:space="0" w:color="auto"/>
              <w:right w:val="single" w:sz="4" w:space="0" w:color="auto"/>
            </w:tcBorders>
            <w:shd w:val="clear" w:color="auto" w:fill="auto"/>
          </w:tcPr>
          <w:p w:rsidR="00794B19" w:rsidRDefault="0016779D" w:rsidP="00AF147C">
            <w:pPr>
              <w:jc w:val="center"/>
              <w:rPr>
                <w:color w:val="000000"/>
                <w:sz w:val="12"/>
                <w:szCs w:val="12"/>
              </w:rPr>
            </w:pPr>
            <w:r>
              <w:rPr>
                <w:color w:val="000000"/>
                <w:sz w:val="12"/>
                <w:szCs w:val="12"/>
              </w:rPr>
              <w:t>П 0511000002240</w:t>
            </w:r>
          </w:p>
        </w:tc>
        <w:tc>
          <w:tcPr>
            <w:tcW w:w="708" w:type="dxa"/>
            <w:tcBorders>
              <w:top w:val="single" w:sz="4" w:space="0" w:color="auto"/>
              <w:left w:val="nil"/>
              <w:bottom w:val="single" w:sz="4" w:space="0" w:color="auto"/>
              <w:right w:val="single" w:sz="4" w:space="0" w:color="auto"/>
            </w:tcBorders>
            <w:shd w:val="clear" w:color="auto" w:fill="auto"/>
          </w:tcPr>
          <w:p w:rsidR="00794B19" w:rsidRDefault="00794B19" w:rsidP="00AF5EF3">
            <w:pPr>
              <w:jc w:val="center"/>
              <w:rPr>
                <w:color w:val="000000"/>
                <w:sz w:val="12"/>
                <w:szCs w:val="12"/>
              </w:rPr>
            </w:pPr>
            <w:r>
              <w:rPr>
                <w:color w:val="000000"/>
                <w:sz w:val="12"/>
                <w:szCs w:val="12"/>
              </w:rPr>
              <w:t>Чувашская Республика, Ибресинский район Кировское сельское поселение</w:t>
            </w:r>
          </w:p>
        </w:tc>
        <w:tc>
          <w:tcPr>
            <w:tcW w:w="709" w:type="dxa"/>
            <w:gridSpan w:val="3"/>
            <w:tcBorders>
              <w:top w:val="single" w:sz="4" w:space="0" w:color="auto"/>
              <w:left w:val="nil"/>
              <w:bottom w:val="single" w:sz="4" w:space="0" w:color="auto"/>
              <w:right w:val="single" w:sz="4" w:space="0" w:color="auto"/>
            </w:tcBorders>
            <w:shd w:val="clear" w:color="auto" w:fill="auto"/>
          </w:tcPr>
          <w:p w:rsidR="00794B19" w:rsidRPr="00EE6344" w:rsidRDefault="00794B19" w:rsidP="00AF66C2">
            <w:pPr>
              <w:jc w:val="center"/>
              <w:rPr>
                <w:color w:val="000000"/>
                <w:sz w:val="12"/>
                <w:szCs w:val="12"/>
              </w:rPr>
            </w:pPr>
            <w:r>
              <w:rPr>
                <w:color w:val="000000"/>
                <w:sz w:val="12"/>
                <w:szCs w:val="12"/>
              </w:rPr>
              <w:t>Чувашская Республика</w:t>
            </w:r>
          </w:p>
        </w:tc>
        <w:tc>
          <w:tcPr>
            <w:tcW w:w="709" w:type="dxa"/>
            <w:gridSpan w:val="2"/>
            <w:tcBorders>
              <w:top w:val="single" w:sz="4" w:space="0" w:color="auto"/>
              <w:left w:val="nil"/>
              <w:bottom w:val="single" w:sz="4" w:space="0" w:color="auto"/>
              <w:right w:val="single" w:sz="4" w:space="0" w:color="auto"/>
            </w:tcBorders>
            <w:shd w:val="clear" w:color="auto" w:fill="auto"/>
          </w:tcPr>
          <w:p w:rsidR="00794B19" w:rsidRPr="00EE6344" w:rsidRDefault="00794B19" w:rsidP="00AF66C2">
            <w:pPr>
              <w:jc w:val="center"/>
              <w:rPr>
                <w:color w:val="000000"/>
                <w:sz w:val="12"/>
                <w:szCs w:val="12"/>
              </w:rPr>
            </w:pPr>
            <w:r>
              <w:rPr>
                <w:color w:val="000000"/>
                <w:sz w:val="12"/>
                <w:szCs w:val="12"/>
              </w:rPr>
              <w:t>Ибресинский район</w:t>
            </w:r>
          </w:p>
        </w:tc>
        <w:tc>
          <w:tcPr>
            <w:tcW w:w="709" w:type="dxa"/>
            <w:gridSpan w:val="2"/>
            <w:tcBorders>
              <w:top w:val="single" w:sz="4" w:space="0" w:color="auto"/>
              <w:left w:val="nil"/>
              <w:bottom w:val="single" w:sz="4" w:space="0" w:color="auto"/>
              <w:right w:val="single" w:sz="4" w:space="0" w:color="auto"/>
            </w:tcBorders>
            <w:shd w:val="clear" w:color="auto" w:fill="auto"/>
          </w:tcPr>
          <w:p w:rsidR="00794B19" w:rsidRDefault="00794B19" w:rsidP="00AF147C">
            <w:pPr>
              <w:ind w:left="-108" w:right="-108"/>
              <w:jc w:val="center"/>
              <w:rPr>
                <w:color w:val="000000"/>
                <w:sz w:val="12"/>
                <w:szCs w:val="12"/>
              </w:rPr>
            </w:pPr>
            <w:r w:rsidRPr="00AF66C2">
              <w:rPr>
                <w:color w:val="000000"/>
                <w:sz w:val="12"/>
                <w:szCs w:val="12"/>
              </w:rPr>
              <w:t>Кировское сельское поселение</w:t>
            </w:r>
          </w:p>
        </w:tc>
        <w:tc>
          <w:tcPr>
            <w:tcW w:w="425" w:type="dxa"/>
            <w:tcBorders>
              <w:top w:val="single" w:sz="4" w:space="0" w:color="auto"/>
              <w:left w:val="nil"/>
              <w:bottom w:val="single" w:sz="4" w:space="0" w:color="auto"/>
              <w:right w:val="single" w:sz="4" w:space="0" w:color="auto"/>
            </w:tcBorders>
            <w:shd w:val="clear" w:color="auto" w:fill="auto"/>
          </w:tcPr>
          <w:p w:rsidR="00794B19" w:rsidRPr="00ED2ED8" w:rsidRDefault="00794B19" w:rsidP="00AF147C">
            <w:pPr>
              <w:jc w:val="center"/>
              <w:rPr>
                <w:color w:val="000000"/>
                <w:sz w:val="12"/>
                <w:szCs w:val="12"/>
              </w:rPr>
            </w:pPr>
          </w:p>
        </w:tc>
        <w:tc>
          <w:tcPr>
            <w:tcW w:w="567" w:type="dxa"/>
            <w:gridSpan w:val="3"/>
            <w:tcBorders>
              <w:top w:val="single" w:sz="4" w:space="0" w:color="auto"/>
              <w:left w:val="nil"/>
              <w:bottom w:val="single" w:sz="4" w:space="0" w:color="auto"/>
              <w:right w:val="single" w:sz="4" w:space="0" w:color="auto"/>
            </w:tcBorders>
            <w:shd w:val="clear" w:color="auto" w:fill="auto"/>
          </w:tcPr>
          <w:p w:rsidR="00794B19" w:rsidRPr="00ED2ED8" w:rsidRDefault="00794B19" w:rsidP="00AF147C">
            <w:pPr>
              <w:jc w:val="center"/>
              <w:rPr>
                <w:color w:val="000000"/>
                <w:sz w:val="12"/>
                <w:szCs w:val="12"/>
              </w:rPr>
            </w:pPr>
          </w:p>
        </w:tc>
        <w:tc>
          <w:tcPr>
            <w:tcW w:w="567" w:type="dxa"/>
            <w:tcBorders>
              <w:top w:val="single" w:sz="4" w:space="0" w:color="auto"/>
              <w:left w:val="nil"/>
              <w:bottom w:val="single" w:sz="4" w:space="0" w:color="auto"/>
              <w:right w:val="single" w:sz="4" w:space="0" w:color="auto"/>
            </w:tcBorders>
            <w:shd w:val="clear" w:color="auto" w:fill="auto"/>
          </w:tcPr>
          <w:p w:rsidR="00794B19" w:rsidRPr="00224ECD" w:rsidRDefault="00794B19" w:rsidP="00AF147C">
            <w:pPr>
              <w:jc w:val="center"/>
              <w:rPr>
                <w:color w:val="000000"/>
                <w:sz w:val="12"/>
                <w:szCs w:val="12"/>
              </w:rPr>
            </w:pPr>
          </w:p>
        </w:tc>
        <w:tc>
          <w:tcPr>
            <w:tcW w:w="567" w:type="dxa"/>
            <w:gridSpan w:val="3"/>
            <w:tcBorders>
              <w:top w:val="single" w:sz="4" w:space="0" w:color="auto"/>
              <w:left w:val="nil"/>
              <w:bottom w:val="single" w:sz="4" w:space="0" w:color="auto"/>
              <w:right w:val="single" w:sz="4" w:space="0" w:color="auto"/>
            </w:tcBorders>
            <w:shd w:val="clear" w:color="auto" w:fill="auto"/>
          </w:tcPr>
          <w:p w:rsidR="00794B19" w:rsidRPr="00224ECD" w:rsidRDefault="00794B19" w:rsidP="00AF147C">
            <w:pPr>
              <w:jc w:val="center"/>
              <w:rPr>
                <w:color w:val="000000"/>
                <w:sz w:val="12"/>
                <w:szCs w:val="12"/>
              </w:rPr>
            </w:pPr>
          </w:p>
        </w:tc>
        <w:tc>
          <w:tcPr>
            <w:tcW w:w="425" w:type="dxa"/>
            <w:tcBorders>
              <w:top w:val="single" w:sz="4" w:space="0" w:color="auto"/>
              <w:left w:val="nil"/>
              <w:bottom w:val="single" w:sz="4" w:space="0" w:color="auto"/>
              <w:right w:val="single" w:sz="4" w:space="0" w:color="auto"/>
            </w:tcBorders>
            <w:shd w:val="clear" w:color="auto" w:fill="auto"/>
          </w:tcPr>
          <w:p w:rsidR="00794B19" w:rsidRPr="00A16C02" w:rsidRDefault="00794B19" w:rsidP="00AF147C">
            <w:pPr>
              <w:jc w:val="center"/>
              <w:rPr>
                <w:color w:val="000000"/>
                <w:sz w:val="12"/>
                <w:szCs w:val="12"/>
              </w:rPr>
            </w:pPr>
          </w:p>
        </w:tc>
        <w:tc>
          <w:tcPr>
            <w:tcW w:w="567" w:type="dxa"/>
            <w:gridSpan w:val="3"/>
            <w:tcBorders>
              <w:top w:val="single" w:sz="4" w:space="0" w:color="auto"/>
              <w:left w:val="nil"/>
              <w:bottom w:val="single" w:sz="4" w:space="0" w:color="auto"/>
              <w:right w:val="single" w:sz="4" w:space="0" w:color="auto"/>
            </w:tcBorders>
            <w:shd w:val="clear" w:color="auto" w:fill="auto"/>
          </w:tcPr>
          <w:p w:rsidR="00794B19" w:rsidRPr="00A16C02" w:rsidRDefault="00794B19" w:rsidP="00AF147C">
            <w:pPr>
              <w:jc w:val="center"/>
              <w:rPr>
                <w:color w:val="000000"/>
                <w:sz w:val="12"/>
                <w:szCs w:val="12"/>
              </w:rPr>
            </w:pPr>
          </w:p>
        </w:tc>
        <w:tc>
          <w:tcPr>
            <w:tcW w:w="425" w:type="dxa"/>
            <w:tcBorders>
              <w:top w:val="single" w:sz="4" w:space="0" w:color="auto"/>
              <w:left w:val="nil"/>
              <w:bottom w:val="single" w:sz="4" w:space="0" w:color="auto"/>
              <w:right w:val="single" w:sz="4" w:space="0" w:color="auto"/>
            </w:tcBorders>
            <w:shd w:val="clear" w:color="auto" w:fill="auto"/>
          </w:tcPr>
          <w:p w:rsidR="00794B19" w:rsidRDefault="00794B19" w:rsidP="00AF147C">
            <w:pPr>
              <w:jc w:val="center"/>
              <w:rPr>
                <w:color w:val="000000"/>
                <w:sz w:val="12"/>
                <w:szCs w:val="12"/>
              </w:rPr>
            </w:pPr>
          </w:p>
        </w:tc>
        <w:tc>
          <w:tcPr>
            <w:tcW w:w="567" w:type="dxa"/>
            <w:gridSpan w:val="3"/>
            <w:tcBorders>
              <w:top w:val="single" w:sz="4" w:space="0" w:color="auto"/>
              <w:left w:val="nil"/>
              <w:bottom w:val="single" w:sz="4" w:space="0" w:color="auto"/>
              <w:right w:val="single" w:sz="4" w:space="0" w:color="auto"/>
            </w:tcBorders>
            <w:shd w:val="clear" w:color="auto" w:fill="auto"/>
          </w:tcPr>
          <w:p w:rsidR="00794B19" w:rsidRPr="00224ECD" w:rsidRDefault="00794B19" w:rsidP="00AF147C">
            <w:pPr>
              <w:jc w:val="center"/>
              <w:rPr>
                <w:color w:val="000000"/>
                <w:sz w:val="12"/>
                <w:szCs w:val="12"/>
              </w:rPr>
            </w:pPr>
          </w:p>
        </w:tc>
        <w:tc>
          <w:tcPr>
            <w:tcW w:w="567" w:type="dxa"/>
            <w:tcBorders>
              <w:top w:val="single" w:sz="4" w:space="0" w:color="auto"/>
              <w:left w:val="nil"/>
              <w:bottom w:val="single" w:sz="4" w:space="0" w:color="auto"/>
              <w:right w:val="single" w:sz="4" w:space="0" w:color="auto"/>
            </w:tcBorders>
            <w:shd w:val="clear" w:color="auto" w:fill="auto"/>
          </w:tcPr>
          <w:p w:rsidR="00794B19" w:rsidRDefault="00794B19" w:rsidP="00AF147C">
            <w:pPr>
              <w:jc w:val="center"/>
              <w:rPr>
                <w:color w:val="000000"/>
                <w:sz w:val="12"/>
                <w:szCs w:val="12"/>
              </w:rPr>
            </w:pPr>
            <w:r w:rsidRPr="00AF66C2">
              <w:rPr>
                <w:color w:val="000000"/>
                <w:sz w:val="12"/>
                <w:szCs w:val="12"/>
              </w:rPr>
              <w:t>Земельный участок</w:t>
            </w:r>
          </w:p>
        </w:tc>
        <w:tc>
          <w:tcPr>
            <w:tcW w:w="709" w:type="dxa"/>
            <w:gridSpan w:val="2"/>
            <w:tcBorders>
              <w:top w:val="single" w:sz="4" w:space="0" w:color="auto"/>
              <w:left w:val="nil"/>
              <w:bottom w:val="single" w:sz="4" w:space="0" w:color="auto"/>
              <w:right w:val="single" w:sz="4" w:space="0" w:color="auto"/>
            </w:tcBorders>
            <w:shd w:val="clear" w:color="auto" w:fill="auto"/>
          </w:tcPr>
          <w:p w:rsidR="00794B19" w:rsidRPr="00A16C02" w:rsidRDefault="00794B19" w:rsidP="00D4005A">
            <w:pPr>
              <w:jc w:val="center"/>
              <w:rPr>
                <w:color w:val="000000"/>
                <w:sz w:val="12"/>
                <w:szCs w:val="12"/>
              </w:rPr>
            </w:pPr>
            <w:r>
              <w:rPr>
                <w:color w:val="000000"/>
                <w:sz w:val="12"/>
                <w:szCs w:val="12"/>
              </w:rPr>
              <w:t>21:10:020201:755</w:t>
            </w:r>
          </w:p>
        </w:tc>
        <w:tc>
          <w:tcPr>
            <w:tcW w:w="709" w:type="dxa"/>
            <w:gridSpan w:val="3"/>
            <w:tcBorders>
              <w:top w:val="single" w:sz="4" w:space="0" w:color="auto"/>
              <w:left w:val="nil"/>
              <w:bottom w:val="single" w:sz="4" w:space="0" w:color="auto"/>
              <w:right w:val="single" w:sz="4" w:space="0" w:color="auto"/>
            </w:tcBorders>
            <w:shd w:val="clear" w:color="auto" w:fill="auto"/>
          </w:tcPr>
          <w:p w:rsidR="00794B19" w:rsidRPr="00A16C02" w:rsidRDefault="00794B19" w:rsidP="00FC358D">
            <w:pPr>
              <w:jc w:val="center"/>
              <w:rPr>
                <w:color w:val="000000"/>
                <w:sz w:val="12"/>
                <w:szCs w:val="12"/>
              </w:rPr>
            </w:pPr>
            <w:r>
              <w:rPr>
                <w:color w:val="000000"/>
                <w:sz w:val="12"/>
                <w:szCs w:val="12"/>
              </w:rPr>
              <w:t>кадастровый</w:t>
            </w:r>
          </w:p>
        </w:tc>
        <w:tc>
          <w:tcPr>
            <w:tcW w:w="709" w:type="dxa"/>
            <w:gridSpan w:val="2"/>
            <w:tcBorders>
              <w:top w:val="single" w:sz="4" w:space="0" w:color="auto"/>
              <w:left w:val="nil"/>
              <w:bottom w:val="single" w:sz="4" w:space="0" w:color="auto"/>
              <w:right w:val="single" w:sz="4" w:space="0" w:color="auto"/>
            </w:tcBorders>
            <w:shd w:val="clear" w:color="auto" w:fill="auto"/>
          </w:tcPr>
          <w:p w:rsidR="00794B19" w:rsidRPr="00224ECD" w:rsidRDefault="00794B19" w:rsidP="00FC358D">
            <w:pPr>
              <w:jc w:val="center"/>
              <w:rPr>
                <w:color w:val="000000"/>
                <w:sz w:val="12"/>
                <w:szCs w:val="12"/>
              </w:rPr>
            </w:pPr>
          </w:p>
        </w:tc>
        <w:tc>
          <w:tcPr>
            <w:tcW w:w="708" w:type="dxa"/>
            <w:gridSpan w:val="2"/>
            <w:tcBorders>
              <w:top w:val="single" w:sz="4" w:space="0" w:color="auto"/>
              <w:left w:val="nil"/>
              <w:bottom w:val="single" w:sz="4" w:space="0" w:color="auto"/>
              <w:right w:val="single" w:sz="4" w:space="0" w:color="auto"/>
            </w:tcBorders>
            <w:shd w:val="clear" w:color="auto" w:fill="auto"/>
          </w:tcPr>
          <w:p w:rsidR="00794B19" w:rsidRPr="00A16C02" w:rsidRDefault="00794B19" w:rsidP="00FC358D">
            <w:pPr>
              <w:jc w:val="center"/>
              <w:rPr>
                <w:color w:val="000000"/>
                <w:sz w:val="12"/>
                <w:szCs w:val="12"/>
              </w:rPr>
            </w:pPr>
            <w:r>
              <w:rPr>
                <w:color w:val="000000"/>
                <w:sz w:val="12"/>
                <w:szCs w:val="12"/>
              </w:rPr>
              <w:t>площадь</w:t>
            </w:r>
          </w:p>
        </w:tc>
        <w:tc>
          <w:tcPr>
            <w:tcW w:w="709" w:type="dxa"/>
            <w:gridSpan w:val="2"/>
            <w:tcBorders>
              <w:top w:val="single" w:sz="4" w:space="0" w:color="auto"/>
              <w:left w:val="nil"/>
              <w:bottom w:val="single" w:sz="4" w:space="0" w:color="auto"/>
              <w:right w:val="single" w:sz="4" w:space="0" w:color="auto"/>
            </w:tcBorders>
            <w:shd w:val="clear" w:color="auto" w:fill="auto"/>
          </w:tcPr>
          <w:p w:rsidR="00794B19" w:rsidRDefault="00794B19" w:rsidP="00D4005A">
            <w:pPr>
              <w:jc w:val="center"/>
              <w:rPr>
                <w:color w:val="000000"/>
                <w:sz w:val="12"/>
                <w:szCs w:val="12"/>
              </w:rPr>
            </w:pPr>
            <w:r>
              <w:rPr>
                <w:color w:val="000000"/>
                <w:sz w:val="12"/>
                <w:szCs w:val="12"/>
              </w:rPr>
              <w:t>152106</w:t>
            </w:r>
          </w:p>
        </w:tc>
        <w:tc>
          <w:tcPr>
            <w:tcW w:w="567" w:type="dxa"/>
            <w:tcBorders>
              <w:top w:val="single" w:sz="4" w:space="0" w:color="auto"/>
              <w:left w:val="nil"/>
              <w:bottom w:val="single" w:sz="4" w:space="0" w:color="auto"/>
              <w:right w:val="single" w:sz="4" w:space="0" w:color="auto"/>
            </w:tcBorders>
            <w:shd w:val="clear" w:color="auto" w:fill="auto"/>
          </w:tcPr>
          <w:p w:rsidR="00794B19" w:rsidRDefault="00794B19" w:rsidP="00FC358D">
            <w:pPr>
              <w:jc w:val="center"/>
              <w:rPr>
                <w:color w:val="000000"/>
                <w:sz w:val="12"/>
                <w:szCs w:val="12"/>
              </w:rPr>
            </w:pPr>
            <w:proofErr w:type="spellStart"/>
            <w:r>
              <w:rPr>
                <w:color w:val="000000"/>
                <w:sz w:val="12"/>
                <w:szCs w:val="12"/>
              </w:rPr>
              <w:t>кв</w:t>
            </w:r>
            <w:proofErr w:type="gramStart"/>
            <w:r>
              <w:rPr>
                <w:color w:val="000000"/>
                <w:sz w:val="12"/>
                <w:szCs w:val="12"/>
              </w:rPr>
              <w:t>.м</w:t>
            </w:r>
            <w:proofErr w:type="spellEnd"/>
            <w:proofErr w:type="gramEnd"/>
          </w:p>
        </w:tc>
        <w:tc>
          <w:tcPr>
            <w:tcW w:w="567" w:type="dxa"/>
            <w:gridSpan w:val="2"/>
            <w:tcBorders>
              <w:top w:val="single" w:sz="4" w:space="0" w:color="auto"/>
              <w:left w:val="nil"/>
              <w:bottom w:val="single" w:sz="4" w:space="0" w:color="auto"/>
              <w:right w:val="single" w:sz="4" w:space="0" w:color="auto"/>
            </w:tcBorders>
            <w:shd w:val="clear" w:color="auto" w:fill="auto"/>
          </w:tcPr>
          <w:p w:rsidR="00794B19" w:rsidRPr="00126A6C" w:rsidRDefault="00794B19" w:rsidP="00FC358D">
            <w:pPr>
              <w:jc w:val="center"/>
              <w:rPr>
                <w:color w:val="000000"/>
                <w:sz w:val="12"/>
                <w:szCs w:val="12"/>
              </w:rPr>
            </w:pPr>
            <w:r>
              <w:rPr>
                <w:color w:val="000000"/>
                <w:sz w:val="12"/>
                <w:szCs w:val="12"/>
              </w:rPr>
              <w:t>Земельный участок</w:t>
            </w:r>
          </w:p>
        </w:tc>
        <w:tc>
          <w:tcPr>
            <w:tcW w:w="425" w:type="dxa"/>
            <w:gridSpan w:val="3"/>
            <w:tcBorders>
              <w:top w:val="single" w:sz="4" w:space="0" w:color="auto"/>
              <w:left w:val="nil"/>
              <w:bottom w:val="single" w:sz="4" w:space="0" w:color="auto"/>
              <w:right w:val="single" w:sz="4" w:space="0" w:color="auto"/>
            </w:tcBorders>
            <w:shd w:val="clear" w:color="auto" w:fill="auto"/>
          </w:tcPr>
          <w:p w:rsidR="00794B19" w:rsidRPr="00224ECD" w:rsidRDefault="00794B19" w:rsidP="00AF147C">
            <w:pPr>
              <w:jc w:val="center"/>
              <w:rPr>
                <w:color w:val="000000"/>
                <w:sz w:val="12"/>
                <w:szCs w:val="12"/>
              </w:rPr>
            </w:pPr>
          </w:p>
        </w:tc>
        <w:tc>
          <w:tcPr>
            <w:tcW w:w="284" w:type="dxa"/>
            <w:gridSpan w:val="2"/>
            <w:tcBorders>
              <w:top w:val="single" w:sz="4" w:space="0" w:color="auto"/>
              <w:left w:val="nil"/>
              <w:bottom w:val="single" w:sz="4" w:space="0" w:color="auto"/>
              <w:right w:val="single" w:sz="4" w:space="0" w:color="auto"/>
            </w:tcBorders>
            <w:shd w:val="clear" w:color="auto" w:fill="auto"/>
          </w:tcPr>
          <w:p w:rsidR="00794B19" w:rsidRPr="00224ECD" w:rsidRDefault="00794B19" w:rsidP="00AF147C">
            <w:pPr>
              <w:jc w:val="center"/>
              <w:rPr>
                <w:color w:val="000000"/>
                <w:sz w:val="12"/>
                <w:szCs w:val="12"/>
              </w:rPr>
            </w:pPr>
          </w:p>
        </w:tc>
        <w:tc>
          <w:tcPr>
            <w:tcW w:w="283" w:type="dxa"/>
            <w:gridSpan w:val="2"/>
            <w:tcBorders>
              <w:top w:val="single" w:sz="4" w:space="0" w:color="auto"/>
              <w:left w:val="nil"/>
              <w:bottom w:val="single" w:sz="4" w:space="0" w:color="auto"/>
              <w:right w:val="single" w:sz="4" w:space="0" w:color="auto"/>
            </w:tcBorders>
            <w:shd w:val="clear" w:color="auto" w:fill="auto"/>
          </w:tcPr>
          <w:p w:rsidR="00794B19" w:rsidRPr="00224ECD" w:rsidRDefault="00794B19" w:rsidP="00AF147C">
            <w:pPr>
              <w:jc w:val="center"/>
              <w:rPr>
                <w:color w:val="000000"/>
                <w:sz w:val="12"/>
                <w:szCs w:val="12"/>
              </w:rPr>
            </w:pPr>
          </w:p>
        </w:tc>
        <w:tc>
          <w:tcPr>
            <w:tcW w:w="284" w:type="dxa"/>
            <w:gridSpan w:val="2"/>
            <w:tcBorders>
              <w:top w:val="single" w:sz="4" w:space="0" w:color="auto"/>
              <w:left w:val="nil"/>
              <w:bottom w:val="single" w:sz="4" w:space="0" w:color="auto"/>
              <w:right w:val="single" w:sz="4" w:space="0" w:color="auto"/>
            </w:tcBorders>
            <w:shd w:val="clear" w:color="auto" w:fill="auto"/>
          </w:tcPr>
          <w:p w:rsidR="00794B19" w:rsidRPr="00224ECD" w:rsidRDefault="00794B19" w:rsidP="00AF147C">
            <w:pPr>
              <w:jc w:val="center"/>
              <w:rPr>
                <w:color w:val="000000"/>
                <w:sz w:val="12"/>
                <w:szCs w:val="12"/>
              </w:rPr>
            </w:pPr>
          </w:p>
        </w:tc>
        <w:tc>
          <w:tcPr>
            <w:tcW w:w="283" w:type="dxa"/>
            <w:gridSpan w:val="2"/>
            <w:tcBorders>
              <w:top w:val="single" w:sz="4" w:space="0" w:color="auto"/>
              <w:left w:val="nil"/>
              <w:bottom w:val="single" w:sz="4" w:space="0" w:color="auto"/>
              <w:right w:val="single" w:sz="4" w:space="0" w:color="auto"/>
            </w:tcBorders>
            <w:shd w:val="clear" w:color="auto" w:fill="auto"/>
          </w:tcPr>
          <w:p w:rsidR="00794B19" w:rsidRPr="00224ECD" w:rsidRDefault="00794B19" w:rsidP="00AF147C">
            <w:pPr>
              <w:jc w:val="center"/>
              <w:rPr>
                <w:color w:val="000000"/>
                <w:sz w:val="12"/>
                <w:szCs w:val="12"/>
              </w:rPr>
            </w:pPr>
          </w:p>
        </w:tc>
        <w:tc>
          <w:tcPr>
            <w:tcW w:w="284" w:type="dxa"/>
            <w:tcBorders>
              <w:top w:val="single" w:sz="4" w:space="0" w:color="auto"/>
              <w:left w:val="nil"/>
              <w:bottom w:val="single" w:sz="4" w:space="0" w:color="auto"/>
              <w:right w:val="single" w:sz="4" w:space="0" w:color="auto"/>
            </w:tcBorders>
            <w:shd w:val="clear" w:color="auto" w:fill="auto"/>
          </w:tcPr>
          <w:p w:rsidR="00794B19" w:rsidRPr="00224ECD" w:rsidRDefault="00794B19" w:rsidP="00AF147C">
            <w:pPr>
              <w:jc w:val="center"/>
              <w:rPr>
                <w:color w:val="000000"/>
                <w:sz w:val="12"/>
                <w:szCs w:val="12"/>
              </w:rPr>
            </w:pPr>
          </w:p>
        </w:tc>
        <w:tc>
          <w:tcPr>
            <w:tcW w:w="425" w:type="dxa"/>
            <w:gridSpan w:val="2"/>
            <w:tcBorders>
              <w:top w:val="single" w:sz="4" w:space="0" w:color="auto"/>
              <w:left w:val="nil"/>
              <w:bottom w:val="single" w:sz="4" w:space="0" w:color="auto"/>
              <w:right w:val="single" w:sz="4" w:space="0" w:color="auto"/>
            </w:tcBorders>
            <w:shd w:val="clear" w:color="auto" w:fill="auto"/>
          </w:tcPr>
          <w:p w:rsidR="00794B19" w:rsidRPr="00224ECD" w:rsidRDefault="00794B19" w:rsidP="00AF147C">
            <w:pPr>
              <w:jc w:val="center"/>
              <w:rPr>
                <w:color w:val="000000"/>
                <w:sz w:val="12"/>
                <w:szCs w:val="12"/>
              </w:rPr>
            </w:pPr>
          </w:p>
        </w:tc>
        <w:tc>
          <w:tcPr>
            <w:tcW w:w="425" w:type="dxa"/>
            <w:gridSpan w:val="3"/>
            <w:tcBorders>
              <w:top w:val="single" w:sz="4" w:space="0" w:color="auto"/>
              <w:left w:val="nil"/>
              <w:bottom w:val="single" w:sz="4" w:space="0" w:color="auto"/>
              <w:right w:val="single" w:sz="4" w:space="0" w:color="auto"/>
            </w:tcBorders>
            <w:shd w:val="clear" w:color="auto" w:fill="auto"/>
          </w:tcPr>
          <w:p w:rsidR="00794B19" w:rsidRPr="00224ECD" w:rsidRDefault="00794B19" w:rsidP="00AF147C">
            <w:pPr>
              <w:jc w:val="center"/>
              <w:rPr>
                <w:color w:val="000000"/>
                <w:sz w:val="12"/>
                <w:szCs w:val="12"/>
              </w:rPr>
            </w:pPr>
          </w:p>
        </w:tc>
        <w:tc>
          <w:tcPr>
            <w:tcW w:w="284" w:type="dxa"/>
            <w:tcBorders>
              <w:top w:val="single" w:sz="4" w:space="0" w:color="auto"/>
              <w:left w:val="nil"/>
              <w:bottom w:val="single" w:sz="4" w:space="0" w:color="auto"/>
              <w:right w:val="single" w:sz="4" w:space="0" w:color="auto"/>
            </w:tcBorders>
            <w:shd w:val="clear" w:color="auto" w:fill="auto"/>
          </w:tcPr>
          <w:p w:rsidR="00794B19" w:rsidRPr="00224ECD" w:rsidRDefault="00794B19" w:rsidP="00AF147C">
            <w:pPr>
              <w:jc w:val="center"/>
              <w:rPr>
                <w:color w:val="000000"/>
                <w:sz w:val="12"/>
                <w:szCs w:val="12"/>
              </w:rPr>
            </w:pPr>
          </w:p>
        </w:tc>
        <w:tc>
          <w:tcPr>
            <w:tcW w:w="567" w:type="dxa"/>
            <w:gridSpan w:val="3"/>
            <w:tcBorders>
              <w:top w:val="single" w:sz="4" w:space="0" w:color="auto"/>
              <w:left w:val="nil"/>
              <w:bottom w:val="single" w:sz="4" w:space="0" w:color="auto"/>
              <w:right w:val="single" w:sz="4" w:space="0" w:color="auto"/>
            </w:tcBorders>
            <w:shd w:val="clear" w:color="auto" w:fill="auto"/>
          </w:tcPr>
          <w:p w:rsidR="00794B19" w:rsidRPr="00224ECD" w:rsidRDefault="00794B19" w:rsidP="00AF147C">
            <w:pPr>
              <w:jc w:val="center"/>
              <w:rPr>
                <w:color w:val="000000"/>
                <w:sz w:val="12"/>
                <w:szCs w:val="12"/>
              </w:rPr>
            </w:pPr>
          </w:p>
        </w:tc>
        <w:tc>
          <w:tcPr>
            <w:tcW w:w="567" w:type="dxa"/>
            <w:gridSpan w:val="2"/>
            <w:tcBorders>
              <w:top w:val="single" w:sz="4" w:space="0" w:color="auto"/>
              <w:left w:val="nil"/>
              <w:bottom w:val="single" w:sz="4" w:space="0" w:color="auto"/>
              <w:right w:val="single" w:sz="4" w:space="0" w:color="auto"/>
            </w:tcBorders>
            <w:shd w:val="clear" w:color="auto" w:fill="auto"/>
          </w:tcPr>
          <w:p w:rsidR="00794B19" w:rsidRPr="00224ECD" w:rsidRDefault="00794B19" w:rsidP="00AF147C">
            <w:pPr>
              <w:jc w:val="center"/>
              <w:rPr>
                <w:color w:val="000000"/>
                <w:sz w:val="12"/>
                <w:szCs w:val="12"/>
              </w:rPr>
            </w:pPr>
          </w:p>
        </w:tc>
        <w:tc>
          <w:tcPr>
            <w:tcW w:w="283" w:type="dxa"/>
            <w:tcBorders>
              <w:top w:val="single" w:sz="4" w:space="0" w:color="auto"/>
              <w:left w:val="nil"/>
              <w:bottom w:val="single" w:sz="4" w:space="0" w:color="auto"/>
              <w:right w:val="single" w:sz="4" w:space="0" w:color="auto"/>
            </w:tcBorders>
            <w:shd w:val="clear" w:color="auto" w:fill="auto"/>
          </w:tcPr>
          <w:p w:rsidR="00794B19" w:rsidRPr="00224ECD" w:rsidRDefault="00794B19" w:rsidP="00AF147C">
            <w:pPr>
              <w:jc w:val="center"/>
              <w:rPr>
                <w:color w:val="000000"/>
                <w:sz w:val="12"/>
                <w:szCs w:val="12"/>
              </w:rPr>
            </w:pPr>
          </w:p>
        </w:tc>
        <w:tc>
          <w:tcPr>
            <w:tcW w:w="426" w:type="dxa"/>
            <w:gridSpan w:val="2"/>
            <w:tcBorders>
              <w:top w:val="single" w:sz="4" w:space="0" w:color="auto"/>
              <w:left w:val="nil"/>
              <w:bottom w:val="single" w:sz="4" w:space="0" w:color="auto"/>
              <w:right w:val="single" w:sz="4" w:space="0" w:color="auto"/>
            </w:tcBorders>
            <w:shd w:val="clear" w:color="auto" w:fill="auto"/>
          </w:tcPr>
          <w:p w:rsidR="00794B19" w:rsidRPr="00224ECD" w:rsidRDefault="00794B19" w:rsidP="00AF147C">
            <w:pPr>
              <w:jc w:val="center"/>
              <w:rPr>
                <w:color w:val="000000"/>
                <w:sz w:val="12"/>
                <w:szCs w:val="12"/>
              </w:rPr>
            </w:pPr>
          </w:p>
        </w:tc>
        <w:tc>
          <w:tcPr>
            <w:tcW w:w="425" w:type="dxa"/>
            <w:gridSpan w:val="3"/>
            <w:tcBorders>
              <w:top w:val="single" w:sz="4" w:space="0" w:color="auto"/>
              <w:left w:val="nil"/>
              <w:bottom w:val="single" w:sz="4" w:space="0" w:color="auto"/>
              <w:right w:val="single" w:sz="4" w:space="0" w:color="auto"/>
            </w:tcBorders>
            <w:shd w:val="clear" w:color="auto" w:fill="auto"/>
          </w:tcPr>
          <w:p w:rsidR="00794B19" w:rsidRPr="00224ECD" w:rsidRDefault="00794B19" w:rsidP="00AF147C">
            <w:pPr>
              <w:jc w:val="center"/>
              <w:rPr>
                <w:color w:val="000000"/>
                <w:sz w:val="12"/>
                <w:szCs w:val="12"/>
              </w:rPr>
            </w:pPr>
          </w:p>
        </w:tc>
        <w:tc>
          <w:tcPr>
            <w:tcW w:w="420" w:type="dxa"/>
            <w:tcBorders>
              <w:top w:val="single" w:sz="4" w:space="0" w:color="auto"/>
              <w:left w:val="nil"/>
              <w:bottom w:val="single" w:sz="4" w:space="0" w:color="auto"/>
              <w:right w:val="single" w:sz="4" w:space="0" w:color="auto"/>
            </w:tcBorders>
            <w:shd w:val="clear" w:color="auto" w:fill="auto"/>
          </w:tcPr>
          <w:p w:rsidR="00794B19" w:rsidRPr="00224ECD" w:rsidRDefault="00794B19" w:rsidP="00AF147C">
            <w:pPr>
              <w:jc w:val="center"/>
              <w:rPr>
                <w:color w:val="000000"/>
                <w:sz w:val="12"/>
                <w:szCs w:val="12"/>
              </w:rPr>
            </w:pPr>
          </w:p>
        </w:tc>
        <w:tc>
          <w:tcPr>
            <w:tcW w:w="572" w:type="dxa"/>
            <w:gridSpan w:val="3"/>
            <w:tcBorders>
              <w:top w:val="single" w:sz="4" w:space="0" w:color="auto"/>
              <w:left w:val="nil"/>
              <w:bottom w:val="single" w:sz="4" w:space="0" w:color="auto"/>
              <w:right w:val="single" w:sz="4" w:space="0" w:color="auto"/>
            </w:tcBorders>
            <w:shd w:val="clear" w:color="auto" w:fill="auto"/>
          </w:tcPr>
          <w:p w:rsidR="00794B19" w:rsidRPr="00224ECD" w:rsidRDefault="00794B19" w:rsidP="00AF147C">
            <w:pPr>
              <w:jc w:val="center"/>
              <w:rPr>
                <w:color w:val="000000"/>
                <w:sz w:val="12"/>
                <w:szCs w:val="12"/>
              </w:rPr>
            </w:pPr>
          </w:p>
        </w:tc>
        <w:tc>
          <w:tcPr>
            <w:tcW w:w="567" w:type="dxa"/>
            <w:gridSpan w:val="2"/>
            <w:tcBorders>
              <w:top w:val="single" w:sz="4" w:space="0" w:color="auto"/>
              <w:left w:val="nil"/>
              <w:bottom w:val="single" w:sz="4" w:space="0" w:color="auto"/>
              <w:right w:val="single" w:sz="4" w:space="0" w:color="auto"/>
            </w:tcBorders>
            <w:shd w:val="clear" w:color="auto" w:fill="auto"/>
          </w:tcPr>
          <w:p w:rsidR="00794B19" w:rsidRDefault="00794B19" w:rsidP="00AF147C">
            <w:pPr>
              <w:jc w:val="center"/>
              <w:rPr>
                <w:color w:val="000000"/>
                <w:sz w:val="12"/>
                <w:szCs w:val="12"/>
              </w:rPr>
            </w:pPr>
            <w:r>
              <w:rPr>
                <w:color w:val="000000"/>
                <w:sz w:val="12"/>
                <w:szCs w:val="12"/>
              </w:rPr>
              <w:t>В перечне</w:t>
            </w:r>
          </w:p>
        </w:tc>
        <w:tc>
          <w:tcPr>
            <w:tcW w:w="567" w:type="dxa"/>
            <w:tcBorders>
              <w:top w:val="single" w:sz="4" w:space="0" w:color="auto"/>
              <w:left w:val="nil"/>
              <w:bottom w:val="single" w:sz="4" w:space="0" w:color="auto"/>
              <w:right w:val="single" w:sz="4" w:space="0" w:color="auto"/>
            </w:tcBorders>
            <w:shd w:val="clear" w:color="auto" w:fill="auto"/>
          </w:tcPr>
          <w:p w:rsidR="00794B19" w:rsidRPr="00235EB0" w:rsidRDefault="00794B19" w:rsidP="00FC358D">
            <w:pPr>
              <w:jc w:val="center"/>
              <w:rPr>
                <w:color w:val="000000"/>
                <w:sz w:val="12"/>
                <w:szCs w:val="12"/>
              </w:rPr>
            </w:pPr>
            <w:r>
              <w:rPr>
                <w:color w:val="000000"/>
                <w:sz w:val="12"/>
                <w:szCs w:val="12"/>
              </w:rPr>
              <w:t>Администрация Ибресинского муниципального округа Чувашской Республики</w:t>
            </w:r>
          </w:p>
        </w:tc>
        <w:tc>
          <w:tcPr>
            <w:tcW w:w="709" w:type="dxa"/>
            <w:gridSpan w:val="2"/>
            <w:tcBorders>
              <w:top w:val="single" w:sz="4" w:space="0" w:color="auto"/>
              <w:left w:val="nil"/>
              <w:bottom w:val="single" w:sz="4" w:space="0" w:color="auto"/>
              <w:right w:val="single" w:sz="4" w:space="0" w:color="auto"/>
            </w:tcBorders>
            <w:shd w:val="clear" w:color="auto" w:fill="auto"/>
          </w:tcPr>
          <w:p w:rsidR="00794B19" w:rsidRPr="00224ECD" w:rsidRDefault="00794B19" w:rsidP="00FC358D">
            <w:pPr>
              <w:jc w:val="center"/>
              <w:rPr>
                <w:color w:val="000000"/>
                <w:sz w:val="12"/>
                <w:szCs w:val="12"/>
              </w:rPr>
            </w:pPr>
            <w:r w:rsidRPr="00224ECD">
              <w:rPr>
                <w:color w:val="000000"/>
                <w:sz w:val="12"/>
                <w:szCs w:val="12"/>
              </w:rPr>
              <w:t xml:space="preserve">Постановление администрации Ибресинского </w:t>
            </w:r>
            <w:r>
              <w:rPr>
                <w:color w:val="000000"/>
                <w:sz w:val="12"/>
                <w:szCs w:val="12"/>
              </w:rPr>
              <w:t xml:space="preserve">муниципального округа </w:t>
            </w:r>
            <w:r w:rsidRPr="00224ECD">
              <w:rPr>
                <w:color w:val="000000"/>
                <w:sz w:val="12"/>
                <w:szCs w:val="12"/>
              </w:rPr>
              <w:t>Чувашской Республики</w:t>
            </w:r>
          </w:p>
        </w:tc>
        <w:tc>
          <w:tcPr>
            <w:tcW w:w="567" w:type="dxa"/>
            <w:gridSpan w:val="3"/>
            <w:tcBorders>
              <w:top w:val="single" w:sz="4" w:space="0" w:color="auto"/>
              <w:left w:val="nil"/>
              <w:bottom w:val="single" w:sz="4" w:space="0" w:color="auto"/>
              <w:right w:val="single" w:sz="4" w:space="0" w:color="auto"/>
            </w:tcBorders>
            <w:shd w:val="clear" w:color="auto" w:fill="auto"/>
          </w:tcPr>
          <w:p w:rsidR="00794B19" w:rsidRPr="00AF66C2" w:rsidRDefault="00794B19" w:rsidP="00AF66C2">
            <w:pPr>
              <w:jc w:val="center"/>
              <w:rPr>
                <w:color w:val="000000"/>
                <w:sz w:val="12"/>
                <w:szCs w:val="12"/>
              </w:rPr>
            </w:pPr>
            <w:r>
              <w:rPr>
                <w:color w:val="000000"/>
                <w:sz w:val="12"/>
                <w:szCs w:val="12"/>
              </w:rPr>
              <w:t>27.11.2023</w:t>
            </w:r>
          </w:p>
        </w:tc>
        <w:tc>
          <w:tcPr>
            <w:tcW w:w="626" w:type="dxa"/>
            <w:tcBorders>
              <w:top w:val="single" w:sz="4" w:space="0" w:color="auto"/>
              <w:left w:val="nil"/>
              <w:bottom w:val="single" w:sz="4" w:space="0" w:color="auto"/>
              <w:right w:val="single" w:sz="4" w:space="0" w:color="auto"/>
            </w:tcBorders>
            <w:shd w:val="clear" w:color="auto" w:fill="auto"/>
          </w:tcPr>
          <w:p w:rsidR="00794B19" w:rsidRDefault="00794B19" w:rsidP="00AF66C2">
            <w:pPr>
              <w:ind w:hanging="250"/>
              <w:jc w:val="center"/>
              <w:rPr>
                <w:color w:val="000000"/>
                <w:sz w:val="12"/>
                <w:szCs w:val="12"/>
              </w:rPr>
            </w:pPr>
            <w:r>
              <w:rPr>
                <w:color w:val="000000"/>
                <w:sz w:val="12"/>
                <w:szCs w:val="12"/>
              </w:rPr>
              <w:t>1299</w:t>
            </w:r>
          </w:p>
        </w:tc>
      </w:tr>
      <w:tr w:rsidR="003C713E" w:rsidRPr="00224ECD" w:rsidTr="00AF66C2">
        <w:trPr>
          <w:trHeight w:val="1725"/>
        </w:trPr>
        <w:tc>
          <w:tcPr>
            <w:tcW w:w="276" w:type="dxa"/>
            <w:tcBorders>
              <w:top w:val="single" w:sz="4" w:space="0" w:color="auto"/>
              <w:left w:val="single" w:sz="4" w:space="0" w:color="auto"/>
              <w:bottom w:val="single" w:sz="4" w:space="0" w:color="auto"/>
              <w:right w:val="single" w:sz="4" w:space="0" w:color="auto"/>
            </w:tcBorders>
            <w:shd w:val="clear" w:color="auto" w:fill="auto"/>
          </w:tcPr>
          <w:p w:rsidR="003C713E" w:rsidRDefault="003C713E" w:rsidP="00AF147C">
            <w:pPr>
              <w:jc w:val="center"/>
              <w:rPr>
                <w:color w:val="000000"/>
                <w:sz w:val="12"/>
                <w:szCs w:val="12"/>
              </w:rPr>
            </w:pPr>
            <w:r>
              <w:rPr>
                <w:color w:val="000000"/>
                <w:sz w:val="12"/>
                <w:szCs w:val="12"/>
              </w:rPr>
              <w:t>24</w:t>
            </w:r>
          </w:p>
        </w:tc>
        <w:tc>
          <w:tcPr>
            <w:tcW w:w="732" w:type="dxa"/>
            <w:gridSpan w:val="3"/>
            <w:tcBorders>
              <w:top w:val="single" w:sz="4" w:space="0" w:color="auto"/>
              <w:left w:val="nil"/>
              <w:bottom w:val="single" w:sz="4" w:space="0" w:color="auto"/>
              <w:right w:val="single" w:sz="4" w:space="0" w:color="auto"/>
            </w:tcBorders>
            <w:shd w:val="clear" w:color="auto" w:fill="auto"/>
          </w:tcPr>
          <w:p w:rsidR="003C713E" w:rsidRPr="0016779D" w:rsidRDefault="0016779D" w:rsidP="00AF147C">
            <w:pPr>
              <w:jc w:val="center"/>
              <w:rPr>
                <w:color w:val="000000"/>
                <w:sz w:val="12"/>
                <w:szCs w:val="12"/>
              </w:rPr>
            </w:pPr>
            <w:r>
              <w:rPr>
                <w:color w:val="000000"/>
                <w:sz w:val="12"/>
                <w:szCs w:val="12"/>
              </w:rPr>
              <w:t>П0511000002239</w:t>
            </w:r>
          </w:p>
        </w:tc>
        <w:tc>
          <w:tcPr>
            <w:tcW w:w="708" w:type="dxa"/>
            <w:tcBorders>
              <w:top w:val="single" w:sz="4" w:space="0" w:color="auto"/>
              <w:left w:val="nil"/>
              <w:bottom w:val="single" w:sz="4" w:space="0" w:color="auto"/>
              <w:right w:val="single" w:sz="4" w:space="0" w:color="auto"/>
            </w:tcBorders>
            <w:shd w:val="clear" w:color="auto" w:fill="auto"/>
          </w:tcPr>
          <w:p w:rsidR="003C713E" w:rsidRDefault="003C713E" w:rsidP="00F32ED4">
            <w:pPr>
              <w:jc w:val="center"/>
              <w:rPr>
                <w:color w:val="000000"/>
                <w:sz w:val="12"/>
                <w:szCs w:val="12"/>
              </w:rPr>
            </w:pPr>
            <w:r>
              <w:rPr>
                <w:color w:val="000000"/>
                <w:sz w:val="12"/>
                <w:szCs w:val="12"/>
              </w:rPr>
              <w:t>Чувашская</w:t>
            </w:r>
            <w:r w:rsidR="00F32ED4">
              <w:rPr>
                <w:color w:val="000000"/>
                <w:sz w:val="12"/>
                <w:szCs w:val="12"/>
              </w:rPr>
              <w:t xml:space="preserve"> Республика, Ибресинский район </w:t>
            </w:r>
            <w:r>
              <w:rPr>
                <w:color w:val="000000"/>
                <w:sz w:val="12"/>
                <w:szCs w:val="12"/>
              </w:rPr>
              <w:t>Кировское сельское поселение</w:t>
            </w:r>
          </w:p>
        </w:tc>
        <w:tc>
          <w:tcPr>
            <w:tcW w:w="709" w:type="dxa"/>
            <w:gridSpan w:val="3"/>
            <w:tcBorders>
              <w:top w:val="single" w:sz="4" w:space="0" w:color="auto"/>
              <w:left w:val="nil"/>
              <w:bottom w:val="single" w:sz="4" w:space="0" w:color="auto"/>
              <w:right w:val="single" w:sz="4" w:space="0" w:color="auto"/>
            </w:tcBorders>
            <w:shd w:val="clear" w:color="auto" w:fill="auto"/>
          </w:tcPr>
          <w:p w:rsidR="003C713E" w:rsidRPr="00EE6344" w:rsidRDefault="003C713E" w:rsidP="00FC358D">
            <w:pPr>
              <w:jc w:val="center"/>
              <w:rPr>
                <w:color w:val="000000"/>
                <w:sz w:val="12"/>
                <w:szCs w:val="12"/>
              </w:rPr>
            </w:pPr>
            <w:r>
              <w:rPr>
                <w:color w:val="000000"/>
                <w:sz w:val="12"/>
                <w:szCs w:val="12"/>
              </w:rPr>
              <w:t>Чувашская Республика</w:t>
            </w:r>
          </w:p>
        </w:tc>
        <w:tc>
          <w:tcPr>
            <w:tcW w:w="709" w:type="dxa"/>
            <w:gridSpan w:val="2"/>
            <w:tcBorders>
              <w:top w:val="single" w:sz="4" w:space="0" w:color="auto"/>
              <w:left w:val="nil"/>
              <w:bottom w:val="single" w:sz="4" w:space="0" w:color="auto"/>
              <w:right w:val="single" w:sz="4" w:space="0" w:color="auto"/>
            </w:tcBorders>
            <w:shd w:val="clear" w:color="auto" w:fill="auto"/>
          </w:tcPr>
          <w:p w:rsidR="003C713E" w:rsidRPr="00EE6344" w:rsidRDefault="003C713E" w:rsidP="00FC358D">
            <w:pPr>
              <w:jc w:val="center"/>
              <w:rPr>
                <w:color w:val="000000"/>
                <w:sz w:val="12"/>
                <w:szCs w:val="12"/>
              </w:rPr>
            </w:pPr>
            <w:r>
              <w:rPr>
                <w:color w:val="000000"/>
                <w:sz w:val="12"/>
                <w:szCs w:val="12"/>
              </w:rPr>
              <w:t>Ибресинский район</w:t>
            </w:r>
          </w:p>
        </w:tc>
        <w:tc>
          <w:tcPr>
            <w:tcW w:w="709" w:type="dxa"/>
            <w:gridSpan w:val="2"/>
            <w:tcBorders>
              <w:top w:val="single" w:sz="4" w:space="0" w:color="auto"/>
              <w:left w:val="nil"/>
              <w:bottom w:val="single" w:sz="4" w:space="0" w:color="auto"/>
              <w:right w:val="single" w:sz="4" w:space="0" w:color="auto"/>
            </w:tcBorders>
            <w:shd w:val="clear" w:color="auto" w:fill="auto"/>
          </w:tcPr>
          <w:p w:rsidR="003C713E" w:rsidRDefault="003C713E" w:rsidP="003C713E">
            <w:pPr>
              <w:ind w:left="-108" w:right="-108"/>
              <w:jc w:val="center"/>
              <w:rPr>
                <w:color w:val="000000"/>
                <w:sz w:val="12"/>
                <w:szCs w:val="12"/>
              </w:rPr>
            </w:pPr>
            <w:r>
              <w:rPr>
                <w:color w:val="000000"/>
                <w:sz w:val="12"/>
                <w:szCs w:val="12"/>
              </w:rPr>
              <w:t xml:space="preserve">Айбечское </w:t>
            </w:r>
            <w:r w:rsidRPr="00AF66C2">
              <w:rPr>
                <w:color w:val="000000"/>
                <w:sz w:val="12"/>
                <w:szCs w:val="12"/>
              </w:rPr>
              <w:t>сельское поселение</w:t>
            </w:r>
          </w:p>
        </w:tc>
        <w:tc>
          <w:tcPr>
            <w:tcW w:w="425" w:type="dxa"/>
            <w:tcBorders>
              <w:top w:val="single" w:sz="4" w:space="0" w:color="auto"/>
              <w:left w:val="nil"/>
              <w:bottom w:val="single" w:sz="4" w:space="0" w:color="auto"/>
              <w:right w:val="single" w:sz="4" w:space="0" w:color="auto"/>
            </w:tcBorders>
            <w:shd w:val="clear" w:color="auto" w:fill="auto"/>
          </w:tcPr>
          <w:p w:rsidR="003C713E" w:rsidRPr="00ED2ED8" w:rsidRDefault="003C713E" w:rsidP="00AF147C">
            <w:pPr>
              <w:jc w:val="center"/>
              <w:rPr>
                <w:color w:val="000000"/>
                <w:sz w:val="12"/>
                <w:szCs w:val="12"/>
              </w:rPr>
            </w:pPr>
          </w:p>
        </w:tc>
        <w:tc>
          <w:tcPr>
            <w:tcW w:w="567" w:type="dxa"/>
            <w:gridSpan w:val="3"/>
            <w:tcBorders>
              <w:top w:val="single" w:sz="4" w:space="0" w:color="auto"/>
              <w:left w:val="nil"/>
              <w:bottom w:val="single" w:sz="4" w:space="0" w:color="auto"/>
              <w:right w:val="single" w:sz="4" w:space="0" w:color="auto"/>
            </w:tcBorders>
            <w:shd w:val="clear" w:color="auto" w:fill="auto"/>
          </w:tcPr>
          <w:p w:rsidR="003C713E" w:rsidRPr="00ED2ED8" w:rsidRDefault="003C713E" w:rsidP="00AF147C">
            <w:pPr>
              <w:jc w:val="center"/>
              <w:rPr>
                <w:color w:val="000000"/>
                <w:sz w:val="12"/>
                <w:szCs w:val="12"/>
              </w:rPr>
            </w:pPr>
          </w:p>
        </w:tc>
        <w:tc>
          <w:tcPr>
            <w:tcW w:w="567" w:type="dxa"/>
            <w:tcBorders>
              <w:top w:val="single" w:sz="4" w:space="0" w:color="auto"/>
              <w:left w:val="nil"/>
              <w:bottom w:val="single" w:sz="4" w:space="0" w:color="auto"/>
              <w:right w:val="single" w:sz="4" w:space="0" w:color="auto"/>
            </w:tcBorders>
            <w:shd w:val="clear" w:color="auto" w:fill="auto"/>
          </w:tcPr>
          <w:p w:rsidR="003C713E" w:rsidRPr="00224ECD" w:rsidRDefault="003C713E" w:rsidP="00AF147C">
            <w:pPr>
              <w:jc w:val="center"/>
              <w:rPr>
                <w:color w:val="000000"/>
                <w:sz w:val="12"/>
                <w:szCs w:val="12"/>
              </w:rPr>
            </w:pPr>
          </w:p>
        </w:tc>
        <w:tc>
          <w:tcPr>
            <w:tcW w:w="567" w:type="dxa"/>
            <w:gridSpan w:val="3"/>
            <w:tcBorders>
              <w:top w:val="single" w:sz="4" w:space="0" w:color="auto"/>
              <w:left w:val="nil"/>
              <w:bottom w:val="single" w:sz="4" w:space="0" w:color="auto"/>
              <w:right w:val="single" w:sz="4" w:space="0" w:color="auto"/>
            </w:tcBorders>
            <w:shd w:val="clear" w:color="auto" w:fill="auto"/>
          </w:tcPr>
          <w:p w:rsidR="003C713E" w:rsidRPr="00224ECD" w:rsidRDefault="003C713E" w:rsidP="00AF147C">
            <w:pPr>
              <w:jc w:val="center"/>
              <w:rPr>
                <w:color w:val="000000"/>
                <w:sz w:val="12"/>
                <w:szCs w:val="12"/>
              </w:rPr>
            </w:pPr>
          </w:p>
        </w:tc>
        <w:tc>
          <w:tcPr>
            <w:tcW w:w="425" w:type="dxa"/>
            <w:tcBorders>
              <w:top w:val="single" w:sz="4" w:space="0" w:color="auto"/>
              <w:left w:val="nil"/>
              <w:bottom w:val="single" w:sz="4" w:space="0" w:color="auto"/>
              <w:right w:val="single" w:sz="4" w:space="0" w:color="auto"/>
            </w:tcBorders>
            <w:shd w:val="clear" w:color="auto" w:fill="auto"/>
          </w:tcPr>
          <w:p w:rsidR="003C713E" w:rsidRPr="00A16C02" w:rsidRDefault="003C713E" w:rsidP="00AF147C">
            <w:pPr>
              <w:jc w:val="center"/>
              <w:rPr>
                <w:color w:val="000000"/>
                <w:sz w:val="12"/>
                <w:szCs w:val="12"/>
              </w:rPr>
            </w:pPr>
          </w:p>
        </w:tc>
        <w:tc>
          <w:tcPr>
            <w:tcW w:w="567" w:type="dxa"/>
            <w:gridSpan w:val="3"/>
            <w:tcBorders>
              <w:top w:val="single" w:sz="4" w:space="0" w:color="auto"/>
              <w:left w:val="nil"/>
              <w:bottom w:val="single" w:sz="4" w:space="0" w:color="auto"/>
              <w:right w:val="single" w:sz="4" w:space="0" w:color="auto"/>
            </w:tcBorders>
            <w:shd w:val="clear" w:color="auto" w:fill="auto"/>
          </w:tcPr>
          <w:p w:rsidR="003C713E" w:rsidRPr="00A16C02" w:rsidRDefault="003C713E" w:rsidP="00AF147C">
            <w:pPr>
              <w:jc w:val="center"/>
              <w:rPr>
                <w:color w:val="000000"/>
                <w:sz w:val="12"/>
                <w:szCs w:val="12"/>
              </w:rPr>
            </w:pPr>
          </w:p>
        </w:tc>
        <w:tc>
          <w:tcPr>
            <w:tcW w:w="425" w:type="dxa"/>
            <w:tcBorders>
              <w:top w:val="single" w:sz="4" w:space="0" w:color="auto"/>
              <w:left w:val="nil"/>
              <w:bottom w:val="single" w:sz="4" w:space="0" w:color="auto"/>
              <w:right w:val="single" w:sz="4" w:space="0" w:color="auto"/>
            </w:tcBorders>
            <w:shd w:val="clear" w:color="auto" w:fill="auto"/>
          </w:tcPr>
          <w:p w:rsidR="003C713E" w:rsidRDefault="003C713E" w:rsidP="00AF147C">
            <w:pPr>
              <w:jc w:val="center"/>
              <w:rPr>
                <w:color w:val="000000"/>
                <w:sz w:val="12"/>
                <w:szCs w:val="12"/>
              </w:rPr>
            </w:pPr>
          </w:p>
        </w:tc>
        <w:tc>
          <w:tcPr>
            <w:tcW w:w="567" w:type="dxa"/>
            <w:gridSpan w:val="3"/>
            <w:tcBorders>
              <w:top w:val="single" w:sz="4" w:space="0" w:color="auto"/>
              <w:left w:val="nil"/>
              <w:bottom w:val="single" w:sz="4" w:space="0" w:color="auto"/>
              <w:right w:val="single" w:sz="4" w:space="0" w:color="auto"/>
            </w:tcBorders>
            <w:shd w:val="clear" w:color="auto" w:fill="auto"/>
          </w:tcPr>
          <w:p w:rsidR="003C713E" w:rsidRPr="00224ECD" w:rsidRDefault="003C713E" w:rsidP="00AF147C">
            <w:pPr>
              <w:jc w:val="center"/>
              <w:rPr>
                <w:color w:val="000000"/>
                <w:sz w:val="12"/>
                <w:szCs w:val="12"/>
              </w:rPr>
            </w:pPr>
          </w:p>
        </w:tc>
        <w:tc>
          <w:tcPr>
            <w:tcW w:w="567" w:type="dxa"/>
            <w:tcBorders>
              <w:top w:val="single" w:sz="4" w:space="0" w:color="auto"/>
              <w:left w:val="nil"/>
              <w:bottom w:val="single" w:sz="4" w:space="0" w:color="auto"/>
              <w:right w:val="single" w:sz="4" w:space="0" w:color="auto"/>
            </w:tcBorders>
            <w:shd w:val="clear" w:color="auto" w:fill="auto"/>
          </w:tcPr>
          <w:p w:rsidR="003C713E" w:rsidRDefault="003C713E" w:rsidP="00FC358D">
            <w:pPr>
              <w:jc w:val="center"/>
              <w:rPr>
                <w:color w:val="000000"/>
                <w:sz w:val="12"/>
                <w:szCs w:val="12"/>
              </w:rPr>
            </w:pPr>
            <w:r w:rsidRPr="00AF66C2">
              <w:rPr>
                <w:color w:val="000000"/>
                <w:sz w:val="12"/>
                <w:szCs w:val="12"/>
              </w:rPr>
              <w:t>Земельный участок</w:t>
            </w:r>
          </w:p>
        </w:tc>
        <w:tc>
          <w:tcPr>
            <w:tcW w:w="709" w:type="dxa"/>
            <w:gridSpan w:val="2"/>
            <w:tcBorders>
              <w:top w:val="single" w:sz="4" w:space="0" w:color="auto"/>
              <w:left w:val="nil"/>
              <w:bottom w:val="single" w:sz="4" w:space="0" w:color="auto"/>
              <w:right w:val="single" w:sz="4" w:space="0" w:color="auto"/>
            </w:tcBorders>
            <w:shd w:val="clear" w:color="auto" w:fill="auto"/>
          </w:tcPr>
          <w:p w:rsidR="003C713E" w:rsidRPr="00A16C02" w:rsidRDefault="003C713E" w:rsidP="003C713E">
            <w:pPr>
              <w:jc w:val="center"/>
              <w:rPr>
                <w:color w:val="000000"/>
                <w:sz w:val="12"/>
                <w:szCs w:val="12"/>
              </w:rPr>
            </w:pPr>
            <w:r>
              <w:rPr>
                <w:color w:val="000000"/>
                <w:sz w:val="12"/>
                <w:szCs w:val="12"/>
              </w:rPr>
              <w:t>21:10:080101:1214</w:t>
            </w:r>
          </w:p>
        </w:tc>
        <w:tc>
          <w:tcPr>
            <w:tcW w:w="709" w:type="dxa"/>
            <w:gridSpan w:val="3"/>
            <w:tcBorders>
              <w:top w:val="single" w:sz="4" w:space="0" w:color="auto"/>
              <w:left w:val="nil"/>
              <w:bottom w:val="single" w:sz="4" w:space="0" w:color="auto"/>
              <w:right w:val="single" w:sz="4" w:space="0" w:color="auto"/>
            </w:tcBorders>
            <w:shd w:val="clear" w:color="auto" w:fill="auto"/>
          </w:tcPr>
          <w:p w:rsidR="003C713E" w:rsidRPr="00A16C02" w:rsidRDefault="003C713E" w:rsidP="00FC358D">
            <w:pPr>
              <w:jc w:val="center"/>
              <w:rPr>
                <w:color w:val="000000"/>
                <w:sz w:val="12"/>
                <w:szCs w:val="12"/>
              </w:rPr>
            </w:pPr>
            <w:r>
              <w:rPr>
                <w:color w:val="000000"/>
                <w:sz w:val="12"/>
                <w:szCs w:val="12"/>
              </w:rPr>
              <w:t>кадастровый</w:t>
            </w:r>
          </w:p>
        </w:tc>
        <w:tc>
          <w:tcPr>
            <w:tcW w:w="709" w:type="dxa"/>
            <w:gridSpan w:val="2"/>
            <w:tcBorders>
              <w:top w:val="single" w:sz="4" w:space="0" w:color="auto"/>
              <w:left w:val="nil"/>
              <w:bottom w:val="single" w:sz="4" w:space="0" w:color="auto"/>
              <w:right w:val="single" w:sz="4" w:space="0" w:color="auto"/>
            </w:tcBorders>
            <w:shd w:val="clear" w:color="auto" w:fill="auto"/>
          </w:tcPr>
          <w:p w:rsidR="003C713E" w:rsidRPr="00224ECD" w:rsidRDefault="003C713E" w:rsidP="00FC358D">
            <w:pPr>
              <w:jc w:val="center"/>
              <w:rPr>
                <w:color w:val="000000"/>
                <w:sz w:val="12"/>
                <w:szCs w:val="12"/>
              </w:rPr>
            </w:pPr>
          </w:p>
        </w:tc>
        <w:tc>
          <w:tcPr>
            <w:tcW w:w="708" w:type="dxa"/>
            <w:gridSpan w:val="2"/>
            <w:tcBorders>
              <w:top w:val="single" w:sz="4" w:space="0" w:color="auto"/>
              <w:left w:val="nil"/>
              <w:bottom w:val="single" w:sz="4" w:space="0" w:color="auto"/>
              <w:right w:val="single" w:sz="4" w:space="0" w:color="auto"/>
            </w:tcBorders>
            <w:shd w:val="clear" w:color="auto" w:fill="auto"/>
          </w:tcPr>
          <w:p w:rsidR="003C713E" w:rsidRPr="00A16C02" w:rsidRDefault="003C713E" w:rsidP="00FC358D">
            <w:pPr>
              <w:jc w:val="center"/>
              <w:rPr>
                <w:color w:val="000000"/>
                <w:sz w:val="12"/>
                <w:szCs w:val="12"/>
              </w:rPr>
            </w:pPr>
            <w:r>
              <w:rPr>
                <w:color w:val="000000"/>
                <w:sz w:val="12"/>
                <w:szCs w:val="12"/>
              </w:rPr>
              <w:t>площадь</w:t>
            </w:r>
          </w:p>
        </w:tc>
        <w:tc>
          <w:tcPr>
            <w:tcW w:w="709" w:type="dxa"/>
            <w:gridSpan w:val="2"/>
            <w:tcBorders>
              <w:top w:val="single" w:sz="4" w:space="0" w:color="auto"/>
              <w:left w:val="nil"/>
              <w:bottom w:val="single" w:sz="4" w:space="0" w:color="auto"/>
              <w:right w:val="single" w:sz="4" w:space="0" w:color="auto"/>
            </w:tcBorders>
            <w:shd w:val="clear" w:color="auto" w:fill="auto"/>
          </w:tcPr>
          <w:p w:rsidR="003C713E" w:rsidRDefault="003C713E" w:rsidP="00AF147C">
            <w:pPr>
              <w:jc w:val="center"/>
              <w:rPr>
                <w:color w:val="000000"/>
                <w:sz w:val="12"/>
                <w:szCs w:val="12"/>
              </w:rPr>
            </w:pPr>
            <w:r>
              <w:rPr>
                <w:color w:val="000000"/>
                <w:sz w:val="12"/>
                <w:szCs w:val="12"/>
              </w:rPr>
              <w:t>1720</w:t>
            </w:r>
          </w:p>
        </w:tc>
        <w:tc>
          <w:tcPr>
            <w:tcW w:w="567" w:type="dxa"/>
            <w:tcBorders>
              <w:top w:val="single" w:sz="4" w:space="0" w:color="auto"/>
              <w:left w:val="nil"/>
              <w:bottom w:val="single" w:sz="4" w:space="0" w:color="auto"/>
              <w:right w:val="single" w:sz="4" w:space="0" w:color="auto"/>
            </w:tcBorders>
            <w:shd w:val="clear" w:color="auto" w:fill="auto"/>
          </w:tcPr>
          <w:p w:rsidR="003C713E" w:rsidRDefault="003C713E" w:rsidP="00AF147C">
            <w:pPr>
              <w:jc w:val="center"/>
              <w:rPr>
                <w:color w:val="000000"/>
                <w:sz w:val="12"/>
                <w:szCs w:val="12"/>
              </w:rPr>
            </w:pPr>
            <w:proofErr w:type="spellStart"/>
            <w:r>
              <w:rPr>
                <w:color w:val="000000"/>
                <w:sz w:val="12"/>
                <w:szCs w:val="12"/>
              </w:rPr>
              <w:t>кв.м</w:t>
            </w:r>
            <w:proofErr w:type="spellEnd"/>
            <w:r>
              <w:rPr>
                <w:color w:val="000000"/>
                <w:sz w:val="12"/>
                <w:szCs w:val="12"/>
              </w:rPr>
              <w:t>.</w:t>
            </w:r>
          </w:p>
        </w:tc>
        <w:tc>
          <w:tcPr>
            <w:tcW w:w="567" w:type="dxa"/>
            <w:gridSpan w:val="2"/>
            <w:tcBorders>
              <w:top w:val="single" w:sz="4" w:space="0" w:color="auto"/>
              <w:left w:val="nil"/>
              <w:bottom w:val="single" w:sz="4" w:space="0" w:color="auto"/>
              <w:right w:val="single" w:sz="4" w:space="0" w:color="auto"/>
            </w:tcBorders>
            <w:shd w:val="clear" w:color="auto" w:fill="auto"/>
          </w:tcPr>
          <w:p w:rsidR="003C713E" w:rsidRDefault="003C713E" w:rsidP="00AF147C">
            <w:pPr>
              <w:jc w:val="center"/>
              <w:rPr>
                <w:color w:val="000000"/>
                <w:sz w:val="12"/>
                <w:szCs w:val="12"/>
              </w:rPr>
            </w:pPr>
          </w:p>
        </w:tc>
        <w:tc>
          <w:tcPr>
            <w:tcW w:w="425" w:type="dxa"/>
            <w:gridSpan w:val="3"/>
            <w:tcBorders>
              <w:top w:val="single" w:sz="4" w:space="0" w:color="auto"/>
              <w:left w:val="nil"/>
              <w:bottom w:val="single" w:sz="4" w:space="0" w:color="auto"/>
              <w:right w:val="single" w:sz="4" w:space="0" w:color="auto"/>
            </w:tcBorders>
            <w:shd w:val="clear" w:color="auto" w:fill="auto"/>
          </w:tcPr>
          <w:p w:rsidR="003C713E" w:rsidRPr="00224ECD" w:rsidRDefault="003C713E" w:rsidP="00AF147C">
            <w:pPr>
              <w:jc w:val="center"/>
              <w:rPr>
                <w:color w:val="000000"/>
                <w:sz w:val="12"/>
                <w:szCs w:val="12"/>
              </w:rPr>
            </w:pPr>
          </w:p>
        </w:tc>
        <w:tc>
          <w:tcPr>
            <w:tcW w:w="284" w:type="dxa"/>
            <w:gridSpan w:val="2"/>
            <w:tcBorders>
              <w:top w:val="single" w:sz="4" w:space="0" w:color="auto"/>
              <w:left w:val="nil"/>
              <w:bottom w:val="single" w:sz="4" w:space="0" w:color="auto"/>
              <w:right w:val="single" w:sz="4" w:space="0" w:color="auto"/>
            </w:tcBorders>
            <w:shd w:val="clear" w:color="auto" w:fill="auto"/>
          </w:tcPr>
          <w:p w:rsidR="003C713E" w:rsidRPr="00224ECD" w:rsidRDefault="003C713E" w:rsidP="00AF147C">
            <w:pPr>
              <w:jc w:val="center"/>
              <w:rPr>
                <w:color w:val="000000"/>
                <w:sz w:val="12"/>
                <w:szCs w:val="12"/>
              </w:rPr>
            </w:pPr>
          </w:p>
        </w:tc>
        <w:tc>
          <w:tcPr>
            <w:tcW w:w="283" w:type="dxa"/>
            <w:gridSpan w:val="2"/>
            <w:tcBorders>
              <w:top w:val="single" w:sz="4" w:space="0" w:color="auto"/>
              <w:left w:val="nil"/>
              <w:bottom w:val="single" w:sz="4" w:space="0" w:color="auto"/>
              <w:right w:val="single" w:sz="4" w:space="0" w:color="auto"/>
            </w:tcBorders>
            <w:shd w:val="clear" w:color="auto" w:fill="auto"/>
          </w:tcPr>
          <w:p w:rsidR="003C713E" w:rsidRPr="00224ECD" w:rsidRDefault="003C713E" w:rsidP="00AF147C">
            <w:pPr>
              <w:jc w:val="center"/>
              <w:rPr>
                <w:color w:val="000000"/>
                <w:sz w:val="12"/>
                <w:szCs w:val="12"/>
              </w:rPr>
            </w:pPr>
          </w:p>
        </w:tc>
        <w:tc>
          <w:tcPr>
            <w:tcW w:w="284" w:type="dxa"/>
            <w:gridSpan w:val="2"/>
            <w:tcBorders>
              <w:top w:val="single" w:sz="4" w:space="0" w:color="auto"/>
              <w:left w:val="nil"/>
              <w:bottom w:val="single" w:sz="4" w:space="0" w:color="auto"/>
              <w:right w:val="single" w:sz="4" w:space="0" w:color="auto"/>
            </w:tcBorders>
            <w:shd w:val="clear" w:color="auto" w:fill="auto"/>
          </w:tcPr>
          <w:p w:rsidR="003C713E" w:rsidRPr="00224ECD" w:rsidRDefault="003C713E" w:rsidP="00AF147C">
            <w:pPr>
              <w:jc w:val="center"/>
              <w:rPr>
                <w:color w:val="000000"/>
                <w:sz w:val="12"/>
                <w:szCs w:val="12"/>
              </w:rPr>
            </w:pPr>
          </w:p>
        </w:tc>
        <w:tc>
          <w:tcPr>
            <w:tcW w:w="283" w:type="dxa"/>
            <w:gridSpan w:val="2"/>
            <w:tcBorders>
              <w:top w:val="single" w:sz="4" w:space="0" w:color="auto"/>
              <w:left w:val="nil"/>
              <w:bottom w:val="single" w:sz="4" w:space="0" w:color="auto"/>
              <w:right w:val="single" w:sz="4" w:space="0" w:color="auto"/>
            </w:tcBorders>
            <w:shd w:val="clear" w:color="auto" w:fill="auto"/>
          </w:tcPr>
          <w:p w:rsidR="003C713E" w:rsidRPr="00224ECD" w:rsidRDefault="003C713E" w:rsidP="00AF147C">
            <w:pPr>
              <w:jc w:val="center"/>
              <w:rPr>
                <w:color w:val="000000"/>
                <w:sz w:val="12"/>
                <w:szCs w:val="12"/>
              </w:rPr>
            </w:pPr>
          </w:p>
        </w:tc>
        <w:tc>
          <w:tcPr>
            <w:tcW w:w="284" w:type="dxa"/>
            <w:tcBorders>
              <w:top w:val="single" w:sz="4" w:space="0" w:color="auto"/>
              <w:left w:val="nil"/>
              <w:bottom w:val="single" w:sz="4" w:space="0" w:color="auto"/>
              <w:right w:val="single" w:sz="4" w:space="0" w:color="auto"/>
            </w:tcBorders>
            <w:shd w:val="clear" w:color="auto" w:fill="auto"/>
          </w:tcPr>
          <w:p w:rsidR="003C713E" w:rsidRPr="00224ECD" w:rsidRDefault="003C713E" w:rsidP="00AF147C">
            <w:pPr>
              <w:jc w:val="center"/>
              <w:rPr>
                <w:color w:val="000000"/>
                <w:sz w:val="12"/>
                <w:szCs w:val="12"/>
              </w:rPr>
            </w:pPr>
          </w:p>
        </w:tc>
        <w:tc>
          <w:tcPr>
            <w:tcW w:w="425" w:type="dxa"/>
            <w:gridSpan w:val="2"/>
            <w:tcBorders>
              <w:top w:val="single" w:sz="4" w:space="0" w:color="auto"/>
              <w:left w:val="nil"/>
              <w:bottom w:val="single" w:sz="4" w:space="0" w:color="auto"/>
              <w:right w:val="single" w:sz="4" w:space="0" w:color="auto"/>
            </w:tcBorders>
            <w:shd w:val="clear" w:color="auto" w:fill="auto"/>
          </w:tcPr>
          <w:p w:rsidR="003C713E" w:rsidRPr="00224ECD" w:rsidRDefault="003C713E" w:rsidP="00AF147C">
            <w:pPr>
              <w:jc w:val="center"/>
              <w:rPr>
                <w:color w:val="000000"/>
                <w:sz w:val="12"/>
                <w:szCs w:val="12"/>
              </w:rPr>
            </w:pPr>
          </w:p>
        </w:tc>
        <w:tc>
          <w:tcPr>
            <w:tcW w:w="425" w:type="dxa"/>
            <w:gridSpan w:val="3"/>
            <w:tcBorders>
              <w:top w:val="single" w:sz="4" w:space="0" w:color="auto"/>
              <w:left w:val="nil"/>
              <w:bottom w:val="single" w:sz="4" w:space="0" w:color="auto"/>
              <w:right w:val="single" w:sz="4" w:space="0" w:color="auto"/>
            </w:tcBorders>
            <w:shd w:val="clear" w:color="auto" w:fill="auto"/>
          </w:tcPr>
          <w:p w:rsidR="003C713E" w:rsidRPr="00224ECD" w:rsidRDefault="003C713E" w:rsidP="00AF147C">
            <w:pPr>
              <w:jc w:val="center"/>
              <w:rPr>
                <w:color w:val="000000"/>
                <w:sz w:val="12"/>
                <w:szCs w:val="12"/>
              </w:rPr>
            </w:pPr>
          </w:p>
        </w:tc>
        <w:tc>
          <w:tcPr>
            <w:tcW w:w="284" w:type="dxa"/>
            <w:tcBorders>
              <w:top w:val="single" w:sz="4" w:space="0" w:color="auto"/>
              <w:left w:val="nil"/>
              <w:bottom w:val="single" w:sz="4" w:space="0" w:color="auto"/>
              <w:right w:val="single" w:sz="4" w:space="0" w:color="auto"/>
            </w:tcBorders>
            <w:shd w:val="clear" w:color="auto" w:fill="auto"/>
          </w:tcPr>
          <w:p w:rsidR="003C713E" w:rsidRPr="00224ECD" w:rsidRDefault="003C713E" w:rsidP="00AF147C">
            <w:pPr>
              <w:jc w:val="center"/>
              <w:rPr>
                <w:color w:val="000000"/>
                <w:sz w:val="12"/>
                <w:szCs w:val="12"/>
              </w:rPr>
            </w:pPr>
          </w:p>
        </w:tc>
        <w:tc>
          <w:tcPr>
            <w:tcW w:w="567" w:type="dxa"/>
            <w:gridSpan w:val="3"/>
            <w:tcBorders>
              <w:top w:val="single" w:sz="4" w:space="0" w:color="auto"/>
              <w:left w:val="nil"/>
              <w:bottom w:val="single" w:sz="4" w:space="0" w:color="auto"/>
              <w:right w:val="single" w:sz="4" w:space="0" w:color="auto"/>
            </w:tcBorders>
            <w:shd w:val="clear" w:color="auto" w:fill="auto"/>
          </w:tcPr>
          <w:p w:rsidR="003C713E" w:rsidRPr="00224ECD" w:rsidRDefault="003C713E" w:rsidP="00AF147C">
            <w:pPr>
              <w:jc w:val="center"/>
              <w:rPr>
                <w:color w:val="000000"/>
                <w:sz w:val="12"/>
                <w:szCs w:val="12"/>
              </w:rPr>
            </w:pPr>
          </w:p>
        </w:tc>
        <w:tc>
          <w:tcPr>
            <w:tcW w:w="567" w:type="dxa"/>
            <w:gridSpan w:val="2"/>
            <w:tcBorders>
              <w:top w:val="single" w:sz="4" w:space="0" w:color="auto"/>
              <w:left w:val="nil"/>
              <w:bottom w:val="single" w:sz="4" w:space="0" w:color="auto"/>
              <w:right w:val="single" w:sz="4" w:space="0" w:color="auto"/>
            </w:tcBorders>
            <w:shd w:val="clear" w:color="auto" w:fill="auto"/>
          </w:tcPr>
          <w:p w:rsidR="003C713E" w:rsidRPr="00224ECD" w:rsidRDefault="003C713E" w:rsidP="00AF147C">
            <w:pPr>
              <w:jc w:val="center"/>
              <w:rPr>
                <w:color w:val="000000"/>
                <w:sz w:val="12"/>
                <w:szCs w:val="12"/>
              </w:rPr>
            </w:pPr>
          </w:p>
        </w:tc>
        <w:tc>
          <w:tcPr>
            <w:tcW w:w="283" w:type="dxa"/>
            <w:tcBorders>
              <w:top w:val="single" w:sz="4" w:space="0" w:color="auto"/>
              <w:left w:val="nil"/>
              <w:bottom w:val="single" w:sz="4" w:space="0" w:color="auto"/>
              <w:right w:val="single" w:sz="4" w:space="0" w:color="auto"/>
            </w:tcBorders>
            <w:shd w:val="clear" w:color="auto" w:fill="auto"/>
          </w:tcPr>
          <w:p w:rsidR="003C713E" w:rsidRPr="00224ECD" w:rsidRDefault="003C713E" w:rsidP="00AF147C">
            <w:pPr>
              <w:jc w:val="center"/>
              <w:rPr>
                <w:color w:val="000000"/>
                <w:sz w:val="12"/>
                <w:szCs w:val="12"/>
              </w:rPr>
            </w:pPr>
          </w:p>
        </w:tc>
        <w:tc>
          <w:tcPr>
            <w:tcW w:w="426" w:type="dxa"/>
            <w:gridSpan w:val="2"/>
            <w:tcBorders>
              <w:top w:val="single" w:sz="4" w:space="0" w:color="auto"/>
              <w:left w:val="nil"/>
              <w:bottom w:val="single" w:sz="4" w:space="0" w:color="auto"/>
              <w:right w:val="single" w:sz="4" w:space="0" w:color="auto"/>
            </w:tcBorders>
            <w:shd w:val="clear" w:color="auto" w:fill="auto"/>
          </w:tcPr>
          <w:p w:rsidR="003C713E" w:rsidRPr="00224ECD" w:rsidRDefault="003C713E" w:rsidP="00AF147C">
            <w:pPr>
              <w:jc w:val="center"/>
              <w:rPr>
                <w:color w:val="000000"/>
                <w:sz w:val="12"/>
                <w:szCs w:val="12"/>
              </w:rPr>
            </w:pPr>
          </w:p>
        </w:tc>
        <w:tc>
          <w:tcPr>
            <w:tcW w:w="425" w:type="dxa"/>
            <w:gridSpan w:val="3"/>
            <w:tcBorders>
              <w:top w:val="single" w:sz="4" w:space="0" w:color="auto"/>
              <w:left w:val="nil"/>
              <w:bottom w:val="single" w:sz="4" w:space="0" w:color="auto"/>
              <w:right w:val="single" w:sz="4" w:space="0" w:color="auto"/>
            </w:tcBorders>
            <w:shd w:val="clear" w:color="auto" w:fill="auto"/>
          </w:tcPr>
          <w:p w:rsidR="003C713E" w:rsidRPr="00224ECD" w:rsidRDefault="003C713E" w:rsidP="00AF147C">
            <w:pPr>
              <w:jc w:val="center"/>
              <w:rPr>
                <w:color w:val="000000"/>
                <w:sz w:val="12"/>
                <w:szCs w:val="12"/>
              </w:rPr>
            </w:pPr>
          </w:p>
        </w:tc>
        <w:tc>
          <w:tcPr>
            <w:tcW w:w="420" w:type="dxa"/>
            <w:tcBorders>
              <w:top w:val="single" w:sz="4" w:space="0" w:color="auto"/>
              <w:left w:val="nil"/>
              <w:bottom w:val="single" w:sz="4" w:space="0" w:color="auto"/>
              <w:right w:val="single" w:sz="4" w:space="0" w:color="auto"/>
            </w:tcBorders>
            <w:shd w:val="clear" w:color="auto" w:fill="auto"/>
          </w:tcPr>
          <w:p w:rsidR="003C713E" w:rsidRPr="00224ECD" w:rsidRDefault="003C713E" w:rsidP="00AF147C">
            <w:pPr>
              <w:jc w:val="center"/>
              <w:rPr>
                <w:color w:val="000000"/>
                <w:sz w:val="12"/>
                <w:szCs w:val="12"/>
              </w:rPr>
            </w:pPr>
          </w:p>
        </w:tc>
        <w:tc>
          <w:tcPr>
            <w:tcW w:w="572" w:type="dxa"/>
            <w:gridSpan w:val="3"/>
            <w:tcBorders>
              <w:top w:val="single" w:sz="4" w:space="0" w:color="auto"/>
              <w:left w:val="nil"/>
              <w:bottom w:val="single" w:sz="4" w:space="0" w:color="auto"/>
              <w:right w:val="single" w:sz="4" w:space="0" w:color="auto"/>
            </w:tcBorders>
            <w:shd w:val="clear" w:color="auto" w:fill="auto"/>
          </w:tcPr>
          <w:p w:rsidR="003C713E" w:rsidRPr="00224ECD" w:rsidRDefault="003C713E" w:rsidP="00AF147C">
            <w:pPr>
              <w:jc w:val="center"/>
              <w:rPr>
                <w:color w:val="000000"/>
                <w:sz w:val="12"/>
                <w:szCs w:val="12"/>
              </w:rPr>
            </w:pPr>
          </w:p>
        </w:tc>
        <w:tc>
          <w:tcPr>
            <w:tcW w:w="567" w:type="dxa"/>
            <w:gridSpan w:val="2"/>
            <w:tcBorders>
              <w:top w:val="single" w:sz="4" w:space="0" w:color="auto"/>
              <w:left w:val="nil"/>
              <w:bottom w:val="single" w:sz="4" w:space="0" w:color="auto"/>
              <w:right w:val="single" w:sz="4" w:space="0" w:color="auto"/>
            </w:tcBorders>
            <w:shd w:val="clear" w:color="auto" w:fill="auto"/>
          </w:tcPr>
          <w:p w:rsidR="003C713E" w:rsidRDefault="003C713E" w:rsidP="00AF147C">
            <w:pPr>
              <w:jc w:val="center"/>
              <w:rPr>
                <w:color w:val="000000"/>
                <w:sz w:val="12"/>
                <w:szCs w:val="12"/>
              </w:rPr>
            </w:pPr>
            <w:r>
              <w:rPr>
                <w:color w:val="000000"/>
                <w:sz w:val="12"/>
                <w:szCs w:val="12"/>
              </w:rPr>
              <w:t>В перечне</w:t>
            </w:r>
          </w:p>
        </w:tc>
        <w:tc>
          <w:tcPr>
            <w:tcW w:w="567" w:type="dxa"/>
            <w:tcBorders>
              <w:top w:val="single" w:sz="4" w:space="0" w:color="auto"/>
              <w:left w:val="nil"/>
              <w:bottom w:val="single" w:sz="4" w:space="0" w:color="auto"/>
              <w:right w:val="single" w:sz="4" w:space="0" w:color="auto"/>
            </w:tcBorders>
            <w:shd w:val="clear" w:color="auto" w:fill="auto"/>
          </w:tcPr>
          <w:p w:rsidR="003C713E" w:rsidRPr="00235EB0" w:rsidRDefault="003C713E" w:rsidP="00FC358D">
            <w:pPr>
              <w:jc w:val="center"/>
              <w:rPr>
                <w:color w:val="000000"/>
                <w:sz w:val="12"/>
                <w:szCs w:val="12"/>
              </w:rPr>
            </w:pPr>
            <w:r>
              <w:rPr>
                <w:color w:val="000000"/>
                <w:sz w:val="12"/>
                <w:szCs w:val="12"/>
              </w:rPr>
              <w:t>Администрация Ибресинского муниципального округа Чувашской Республики</w:t>
            </w:r>
          </w:p>
        </w:tc>
        <w:tc>
          <w:tcPr>
            <w:tcW w:w="709" w:type="dxa"/>
            <w:gridSpan w:val="2"/>
            <w:tcBorders>
              <w:top w:val="single" w:sz="4" w:space="0" w:color="auto"/>
              <w:left w:val="nil"/>
              <w:bottom w:val="single" w:sz="4" w:space="0" w:color="auto"/>
              <w:right w:val="single" w:sz="4" w:space="0" w:color="auto"/>
            </w:tcBorders>
            <w:shd w:val="clear" w:color="auto" w:fill="auto"/>
          </w:tcPr>
          <w:p w:rsidR="003C713E" w:rsidRPr="00224ECD" w:rsidRDefault="003C713E" w:rsidP="00FC358D">
            <w:pPr>
              <w:jc w:val="center"/>
              <w:rPr>
                <w:color w:val="000000"/>
                <w:sz w:val="12"/>
                <w:szCs w:val="12"/>
              </w:rPr>
            </w:pPr>
            <w:r w:rsidRPr="00224ECD">
              <w:rPr>
                <w:color w:val="000000"/>
                <w:sz w:val="12"/>
                <w:szCs w:val="12"/>
              </w:rPr>
              <w:t xml:space="preserve">Постановление администрации Ибресинского </w:t>
            </w:r>
            <w:r>
              <w:rPr>
                <w:color w:val="000000"/>
                <w:sz w:val="12"/>
                <w:szCs w:val="12"/>
              </w:rPr>
              <w:t xml:space="preserve">муниципального округа </w:t>
            </w:r>
            <w:r w:rsidRPr="00224ECD">
              <w:rPr>
                <w:color w:val="000000"/>
                <w:sz w:val="12"/>
                <w:szCs w:val="12"/>
              </w:rPr>
              <w:t>Чувашской Республики</w:t>
            </w:r>
          </w:p>
        </w:tc>
        <w:tc>
          <w:tcPr>
            <w:tcW w:w="567" w:type="dxa"/>
            <w:gridSpan w:val="3"/>
            <w:tcBorders>
              <w:top w:val="single" w:sz="4" w:space="0" w:color="auto"/>
              <w:left w:val="nil"/>
              <w:bottom w:val="single" w:sz="4" w:space="0" w:color="auto"/>
              <w:right w:val="single" w:sz="4" w:space="0" w:color="auto"/>
            </w:tcBorders>
            <w:shd w:val="clear" w:color="auto" w:fill="auto"/>
          </w:tcPr>
          <w:p w:rsidR="003C713E" w:rsidRPr="00AF66C2" w:rsidRDefault="003C713E" w:rsidP="00FC358D">
            <w:pPr>
              <w:jc w:val="center"/>
              <w:rPr>
                <w:color w:val="000000"/>
                <w:sz w:val="12"/>
                <w:szCs w:val="12"/>
              </w:rPr>
            </w:pPr>
            <w:r>
              <w:rPr>
                <w:color w:val="000000"/>
                <w:sz w:val="12"/>
                <w:szCs w:val="12"/>
              </w:rPr>
              <w:t>27.11.2023</w:t>
            </w:r>
          </w:p>
        </w:tc>
        <w:tc>
          <w:tcPr>
            <w:tcW w:w="626" w:type="dxa"/>
            <w:tcBorders>
              <w:top w:val="single" w:sz="4" w:space="0" w:color="auto"/>
              <w:left w:val="nil"/>
              <w:bottom w:val="single" w:sz="4" w:space="0" w:color="auto"/>
              <w:right w:val="single" w:sz="4" w:space="0" w:color="auto"/>
            </w:tcBorders>
            <w:shd w:val="clear" w:color="auto" w:fill="auto"/>
          </w:tcPr>
          <w:p w:rsidR="003C713E" w:rsidRDefault="003C713E" w:rsidP="00FC358D">
            <w:pPr>
              <w:ind w:hanging="250"/>
              <w:jc w:val="center"/>
              <w:rPr>
                <w:color w:val="000000"/>
                <w:sz w:val="12"/>
                <w:szCs w:val="12"/>
              </w:rPr>
            </w:pPr>
            <w:r>
              <w:rPr>
                <w:color w:val="000000"/>
                <w:sz w:val="12"/>
                <w:szCs w:val="12"/>
              </w:rPr>
              <w:t>1299</w:t>
            </w:r>
          </w:p>
        </w:tc>
      </w:tr>
      <w:tr w:rsidR="003C713E" w:rsidRPr="00224ECD" w:rsidTr="00AF66C2">
        <w:trPr>
          <w:trHeight w:val="1725"/>
        </w:trPr>
        <w:tc>
          <w:tcPr>
            <w:tcW w:w="276" w:type="dxa"/>
            <w:tcBorders>
              <w:top w:val="single" w:sz="4" w:space="0" w:color="auto"/>
              <w:left w:val="single" w:sz="4" w:space="0" w:color="auto"/>
              <w:bottom w:val="single" w:sz="4" w:space="0" w:color="auto"/>
              <w:right w:val="single" w:sz="4" w:space="0" w:color="auto"/>
            </w:tcBorders>
            <w:shd w:val="clear" w:color="auto" w:fill="auto"/>
          </w:tcPr>
          <w:p w:rsidR="003C713E" w:rsidRDefault="003C713E" w:rsidP="00AF147C">
            <w:pPr>
              <w:jc w:val="center"/>
              <w:rPr>
                <w:color w:val="000000"/>
                <w:sz w:val="12"/>
                <w:szCs w:val="12"/>
              </w:rPr>
            </w:pPr>
            <w:r>
              <w:rPr>
                <w:color w:val="000000"/>
                <w:sz w:val="12"/>
                <w:szCs w:val="12"/>
              </w:rPr>
              <w:t>25</w:t>
            </w:r>
          </w:p>
        </w:tc>
        <w:tc>
          <w:tcPr>
            <w:tcW w:w="732" w:type="dxa"/>
            <w:gridSpan w:val="3"/>
            <w:tcBorders>
              <w:top w:val="single" w:sz="4" w:space="0" w:color="auto"/>
              <w:left w:val="nil"/>
              <w:bottom w:val="single" w:sz="4" w:space="0" w:color="auto"/>
              <w:right w:val="single" w:sz="4" w:space="0" w:color="auto"/>
            </w:tcBorders>
            <w:shd w:val="clear" w:color="auto" w:fill="auto"/>
          </w:tcPr>
          <w:p w:rsidR="003C713E" w:rsidRDefault="00200B81" w:rsidP="00AF147C">
            <w:pPr>
              <w:jc w:val="center"/>
              <w:rPr>
                <w:color w:val="000000"/>
                <w:sz w:val="12"/>
                <w:szCs w:val="12"/>
              </w:rPr>
            </w:pPr>
            <w:r>
              <w:rPr>
                <w:color w:val="000000"/>
                <w:sz w:val="12"/>
                <w:szCs w:val="12"/>
              </w:rPr>
              <w:t>П0512004200678</w:t>
            </w:r>
          </w:p>
        </w:tc>
        <w:tc>
          <w:tcPr>
            <w:tcW w:w="708" w:type="dxa"/>
            <w:tcBorders>
              <w:top w:val="single" w:sz="4" w:space="0" w:color="auto"/>
              <w:left w:val="nil"/>
              <w:bottom w:val="single" w:sz="4" w:space="0" w:color="auto"/>
              <w:right w:val="single" w:sz="4" w:space="0" w:color="auto"/>
            </w:tcBorders>
            <w:shd w:val="clear" w:color="auto" w:fill="auto"/>
          </w:tcPr>
          <w:p w:rsidR="003C713E" w:rsidRDefault="003C713E" w:rsidP="003C713E">
            <w:pPr>
              <w:jc w:val="center"/>
              <w:rPr>
                <w:color w:val="000000"/>
                <w:sz w:val="12"/>
                <w:szCs w:val="12"/>
              </w:rPr>
            </w:pPr>
            <w:r>
              <w:rPr>
                <w:color w:val="000000"/>
                <w:sz w:val="12"/>
                <w:szCs w:val="12"/>
              </w:rPr>
              <w:t xml:space="preserve">Чувашская Республика, </w:t>
            </w:r>
            <w:proofErr w:type="spellStart"/>
            <w:r>
              <w:rPr>
                <w:color w:val="000000"/>
                <w:sz w:val="12"/>
                <w:szCs w:val="12"/>
              </w:rPr>
              <w:t>Ибресинский</w:t>
            </w:r>
            <w:proofErr w:type="spellEnd"/>
            <w:r>
              <w:rPr>
                <w:color w:val="000000"/>
                <w:sz w:val="12"/>
                <w:szCs w:val="12"/>
              </w:rPr>
              <w:t xml:space="preserve"> район, </w:t>
            </w:r>
            <w:proofErr w:type="spellStart"/>
            <w:r>
              <w:rPr>
                <w:color w:val="000000"/>
                <w:sz w:val="12"/>
                <w:szCs w:val="12"/>
              </w:rPr>
              <w:t>п</w:t>
            </w:r>
            <w:proofErr w:type="gramStart"/>
            <w:r>
              <w:rPr>
                <w:color w:val="000000"/>
                <w:sz w:val="12"/>
                <w:szCs w:val="12"/>
              </w:rPr>
              <w:t>.И</w:t>
            </w:r>
            <w:proofErr w:type="gramEnd"/>
            <w:r>
              <w:rPr>
                <w:color w:val="000000"/>
                <w:sz w:val="12"/>
                <w:szCs w:val="12"/>
              </w:rPr>
              <w:t>бреси</w:t>
            </w:r>
            <w:proofErr w:type="spellEnd"/>
          </w:p>
        </w:tc>
        <w:tc>
          <w:tcPr>
            <w:tcW w:w="709" w:type="dxa"/>
            <w:gridSpan w:val="3"/>
            <w:tcBorders>
              <w:top w:val="single" w:sz="4" w:space="0" w:color="auto"/>
              <w:left w:val="nil"/>
              <w:bottom w:val="single" w:sz="4" w:space="0" w:color="auto"/>
              <w:right w:val="single" w:sz="4" w:space="0" w:color="auto"/>
            </w:tcBorders>
            <w:shd w:val="clear" w:color="auto" w:fill="auto"/>
          </w:tcPr>
          <w:p w:rsidR="003C713E" w:rsidRPr="00EE6344" w:rsidRDefault="003C713E" w:rsidP="00FC358D">
            <w:pPr>
              <w:jc w:val="center"/>
              <w:rPr>
                <w:color w:val="000000"/>
                <w:sz w:val="12"/>
                <w:szCs w:val="12"/>
              </w:rPr>
            </w:pPr>
            <w:r>
              <w:rPr>
                <w:color w:val="000000"/>
                <w:sz w:val="12"/>
                <w:szCs w:val="12"/>
              </w:rPr>
              <w:t>Чувашская Республика</w:t>
            </w:r>
          </w:p>
        </w:tc>
        <w:tc>
          <w:tcPr>
            <w:tcW w:w="709" w:type="dxa"/>
            <w:gridSpan w:val="2"/>
            <w:tcBorders>
              <w:top w:val="single" w:sz="4" w:space="0" w:color="auto"/>
              <w:left w:val="nil"/>
              <w:bottom w:val="single" w:sz="4" w:space="0" w:color="auto"/>
              <w:right w:val="single" w:sz="4" w:space="0" w:color="auto"/>
            </w:tcBorders>
            <w:shd w:val="clear" w:color="auto" w:fill="auto"/>
          </w:tcPr>
          <w:p w:rsidR="003C713E" w:rsidRPr="00EE6344" w:rsidRDefault="003C713E" w:rsidP="00FC358D">
            <w:pPr>
              <w:jc w:val="center"/>
              <w:rPr>
                <w:color w:val="000000"/>
                <w:sz w:val="12"/>
                <w:szCs w:val="12"/>
              </w:rPr>
            </w:pPr>
            <w:r>
              <w:rPr>
                <w:color w:val="000000"/>
                <w:sz w:val="12"/>
                <w:szCs w:val="12"/>
              </w:rPr>
              <w:t>Ибресинский район</w:t>
            </w:r>
          </w:p>
        </w:tc>
        <w:tc>
          <w:tcPr>
            <w:tcW w:w="709" w:type="dxa"/>
            <w:gridSpan w:val="2"/>
            <w:tcBorders>
              <w:top w:val="single" w:sz="4" w:space="0" w:color="auto"/>
              <w:left w:val="nil"/>
              <w:bottom w:val="single" w:sz="4" w:space="0" w:color="auto"/>
              <w:right w:val="single" w:sz="4" w:space="0" w:color="auto"/>
            </w:tcBorders>
            <w:shd w:val="clear" w:color="auto" w:fill="auto"/>
          </w:tcPr>
          <w:p w:rsidR="003C713E" w:rsidRDefault="00200B81" w:rsidP="00FC358D">
            <w:pPr>
              <w:ind w:left="-108" w:right="-108"/>
              <w:jc w:val="center"/>
              <w:rPr>
                <w:color w:val="000000"/>
                <w:sz w:val="12"/>
                <w:szCs w:val="12"/>
              </w:rPr>
            </w:pPr>
            <w:r>
              <w:rPr>
                <w:color w:val="000000"/>
                <w:sz w:val="12"/>
                <w:szCs w:val="12"/>
              </w:rPr>
              <w:t>Ибресинское городское поселение</w:t>
            </w:r>
          </w:p>
        </w:tc>
        <w:tc>
          <w:tcPr>
            <w:tcW w:w="425" w:type="dxa"/>
            <w:tcBorders>
              <w:top w:val="single" w:sz="4" w:space="0" w:color="auto"/>
              <w:left w:val="nil"/>
              <w:bottom w:val="single" w:sz="4" w:space="0" w:color="auto"/>
              <w:right w:val="single" w:sz="4" w:space="0" w:color="auto"/>
            </w:tcBorders>
            <w:shd w:val="clear" w:color="auto" w:fill="auto"/>
          </w:tcPr>
          <w:p w:rsidR="003C713E" w:rsidRPr="00ED2ED8" w:rsidRDefault="003C713E" w:rsidP="00AF147C">
            <w:pPr>
              <w:jc w:val="center"/>
              <w:rPr>
                <w:color w:val="000000"/>
                <w:sz w:val="12"/>
                <w:szCs w:val="12"/>
              </w:rPr>
            </w:pPr>
            <w:r>
              <w:rPr>
                <w:color w:val="000000"/>
                <w:sz w:val="12"/>
                <w:szCs w:val="12"/>
              </w:rPr>
              <w:t>поселок</w:t>
            </w:r>
          </w:p>
        </w:tc>
        <w:tc>
          <w:tcPr>
            <w:tcW w:w="567" w:type="dxa"/>
            <w:gridSpan w:val="3"/>
            <w:tcBorders>
              <w:top w:val="single" w:sz="4" w:space="0" w:color="auto"/>
              <w:left w:val="nil"/>
              <w:bottom w:val="single" w:sz="4" w:space="0" w:color="auto"/>
              <w:right w:val="single" w:sz="4" w:space="0" w:color="auto"/>
            </w:tcBorders>
            <w:shd w:val="clear" w:color="auto" w:fill="auto"/>
          </w:tcPr>
          <w:p w:rsidR="003C713E" w:rsidRPr="00ED2ED8" w:rsidRDefault="003C713E" w:rsidP="00AF147C">
            <w:pPr>
              <w:jc w:val="center"/>
              <w:rPr>
                <w:color w:val="000000"/>
                <w:sz w:val="12"/>
                <w:szCs w:val="12"/>
              </w:rPr>
            </w:pPr>
            <w:r>
              <w:rPr>
                <w:color w:val="000000"/>
                <w:sz w:val="12"/>
                <w:szCs w:val="12"/>
              </w:rPr>
              <w:t>Ибреси</w:t>
            </w:r>
          </w:p>
        </w:tc>
        <w:tc>
          <w:tcPr>
            <w:tcW w:w="567" w:type="dxa"/>
            <w:tcBorders>
              <w:top w:val="single" w:sz="4" w:space="0" w:color="auto"/>
              <w:left w:val="nil"/>
              <w:bottom w:val="single" w:sz="4" w:space="0" w:color="auto"/>
              <w:right w:val="single" w:sz="4" w:space="0" w:color="auto"/>
            </w:tcBorders>
            <w:shd w:val="clear" w:color="auto" w:fill="auto"/>
          </w:tcPr>
          <w:p w:rsidR="003C713E" w:rsidRPr="00224ECD" w:rsidRDefault="003C713E" w:rsidP="00AF147C">
            <w:pPr>
              <w:jc w:val="center"/>
              <w:rPr>
                <w:color w:val="000000"/>
                <w:sz w:val="12"/>
                <w:szCs w:val="12"/>
              </w:rPr>
            </w:pPr>
          </w:p>
        </w:tc>
        <w:tc>
          <w:tcPr>
            <w:tcW w:w="567" w:type="dxa"/>
            <w:gridSpan w:val="3"/>
            <w:tcBorders>
              <w:top w:val="single" w:sz="4" w:space="0" w:color="auto"/>
              <w:left w:val="nil"/>
              <w:bottom w:val="single" w:sz="4" w:space="0" w:color="auto"/>
              <w:right w:val="single" w:sz="4" w:space="0" w:color="auto"/>
            </w:tcBorders>
            <w:shd w:val="clear" w:color="auto" w:fill="auto"/>
          </w:tcPr>
          <w:p w:rsidR="003C713E" w:rsidRPr="00224ECD" w:rsidRDefault="003C713E" w:rsidP="00AF147C">
            <w:pPr>
              <w:jc w:val="center"/>
              <w:rPr>
                <w:color w:val="000000"/>
                <w:sz w:val="12"/>
                <w:szCs w:val="12"/>
              </w:rPr>
            </w:pPr>
          </w:p>
        </w:tc>
        <w:tc>
          <w:tcPr>
            <w:tcW w:w="425" w:type="dxa"/>
            <w:tcBorders>
              <w:top w:val="single" w:sz="4" w:space="0" w:color="auto"/>
              <w:left w:val="nil"/>
              <w:bottom w:val="single" w:sz="4" w:space="0" w:color="auto"/>
              <w:right w:val="single" w:sz="4" w:space="0" w:color="auto"/>
            </w:tcBorders>
            <w:shd w:val="clear" w:color="auto" w:fill="auto"/>
          </w:tcPr>
          <w:p w:rsidR="003C713E" w:rsidRPr="00A16C02" w:rsidRDefault="003C713E" w:rsidP="00AF147C">
            <w:pPr>
              <w:jc w:val="center"/>
              <w:rPr>
                <w:color w:val="000000"/>
                <w:sz w:val="12"/>
                <w:szCs w:val="12"/>
              </w:rPr>
            </w:pPr>
            <w:r>
              <w:rPr>
                <w:color w:val="000000"/>
                <w:sz w:val="12"/>
                <w:szCs w:val="12"/>
              </w:rPr>
              <w:t>улица</w:t>
            </w:r>
          </w:p>
        </w:tc>
        <w:tc>
          <w:tcPr>
            <w:tcW w:w="567" w:type="dxa"/>
            <w:gridSpan w:val="3"/>
            <w:tcBorders>
              <w:top w:val="single" w:sz="4" w:space="0" w:color="auto"/>
              <w:left w:val="nil"/>
              <w:bottom w:val="single" w:sz="4" w:space="0" w:color="auto"/>
              <w:right w:val="single" w:sz="4" w:space="0" w:color="auto"/>
            </w:tcBorders>
            <w:shd w:val="clear" w:color="auto" w:fill="auto"/>
          </w:tcPr>
          <w:p w:rsidR="003C713E" w:rsidRPr="00A16C02" w:rsidRDefault="003C713E" w:rsidP="00AF147C">
            <w:pPr>
              <w:jc w:val="center"/>
              <w:rPr>
                <w:color w:val="000000"/>
                <w:sz w:val="12"/>
                <w:szCs w:val="12"/>
              </w:rPr>
            </w:pPr>
            <w:r>
              <w:rPr>
                <w:color w:val="000000"/>
                <w:sz w:val="12"/>
                <w:szCs w:val="12"/>
              </w:rPr>
              <w:t>Кооперативная</w:t>
            </w:r>
          </w:p>
        </w:tc>
        <w:tc>
          <w:tcPr>
            <w:tcW w:w="425" w:type="dxa"/>
            <w:tcBorders>
              <w:top w:val="single" w:sz="4" w:space="0" w:color="auto"/>
              <w:left w:val="nil"/>
              <w:bottom w:val="single" w:sz="4" w:space="0" w:color="auto"/>
              <w:right w:val="single" w:sz="4" w:space="0" w:color="auto"/>
            </w:tcBorders>
            <w:shd w:val="clear" w:color="auto" w:fill="auto"/>
          </w:tcPr>
          <w:p w:rsidR="003C713E" w:rsidRDefault="003C713E" w:rsidP="00AF147C">
            <w:pPr>
              <w:jc w:val="center"/>
              <w:rPr>
                <w:color w:val="000000"/>
                <w:sz w:val="12"/>
                <w:szCs w:val="12"/>
              </w:rPr>
            </w:pPr>
            <w:r>
              <w:rPr>
                <w:color w:val="000000"/>
                <w:sz w:val="12"/>
                <w:szCs w:val="12"/>
              </w:rPr>
              <w:t>27</w:t>
            </w:r>
          </w:p>
        </w:tc>
        <w:tc>
          <w:tcPr>
            <w:tcW w:w="567" w:type="dxa"/>
            <w:gridSpan w:val="3"/>
            <w:tcBorders>
              <w:top w:val="single" w:sz="4" w:space="0" w:color="auto"/>
              <w:left w:val="nil"/>
              <w:bottom w:val="single" w:sz="4" w:space="0" w:color="auto"/>
              <w:right w:val="single" w:sz="4" w:space="0" w:color="auto"/>
            </w:tcBorders>
            <w:shd w:val="clear" w:color="auto" w:fill="auto"/>
          </w:tcPr>
          <w:p w:rsidR="003C713E" w:rsidRPr="00224ECD" w:rsidRDefault="003C713E" w:rsidP="00AF147C">
            <w:pPr>
              <w:jc w:val="center"/>
              <w:rPr>
                <w:color w:val="000000"/>
                <w:sz w:val="12"/>
                <w:szCs w:val="12"/>
              </w:rPr>
            </w:pPr>
          </w:p>
        </w:tc>
        <w:tc>
          <w:tcPr>
            <w:tcW w:w="567" w:type="dxa"/>
            <w:tcBorders>
              <w:top w:val="single" w:sz="4" w:space="0" w:color="auto"/>
              <w:left w:val="nil"/>
              <w:bottom w:val="single" w:sz="4" w:space="0" w:color="auto"/>
              <w:right w:val="single" w:sz="4" w:space="0" w:color="auto"/>
            </w:tcBorders>
            <w:shd w:val="clear" w:color="auto" w:fill="auto"/>
          </w:tcPr>
          <w:p w:rsidR="003C713E" w:rsidRDefault="003C713E" w:rsidP="00AF147C">
            <w:pPr>
              <w:jc w:val="center"/>
              <w:rPr>
                <w:color w:val="000000"/>
                <w:sz w:val="12"/>
                <w:szCs w:val="12"/>
              </w:rPr>
            </w:pPr>
            <w:r>
              <w:rPr>
                <w:color w:val="000000"/>
                <w:sz w:val="12"/>
                <w:szCs w:val="12"/>
              </w:rPr>
              <w:t>Нежилое здание</w:t>
            </w:r>
          </w:p>
        </w:tc>
        <w:tc>
          <w:tcPr>
            <w:tcW w:w="709" w:type="dxa"/>
            <w:gridSpan w:val="2"/>
            <w:tcBorders>
              <w:top w:val="single" w:sz="4" w:space="0" w:color="auto"/>
              <w:left w:val="nil"/>
              <w:bottom w:val="single" w:sz="4" w:space="0" w:color="auto"/>
              <w:right w:val="single" w:sz="4" w:space="0" w:color="auto"/>
            </w:tcBorders>
            <w:shd w:val="clear" w:color="auto" w:fill="auto"/>
          </w:tcPr>
          <w:p w:rsidR="003C713E" w:rsidRDefault="003C713E" w:rsidP="00AF147C">
            <w:pPr>
              <w:jc w:val="center"/>
              <w:rPr>
                <w:color w:val="000000"/>
                <w:sz w:val="12"/>
                <w:szCs w:val="12"/>
              </w:rPr>
            </w:pPr>
            <w:r>
              <w:rPr>
                <w:color w:val="000000"/>
                <w:sz w:val="12"/>
                <w:szCs w:val="12"/>
              </w:rPr>
              <w:t>21:10:160213:87</w:t>
            </w:r>
          </w:p>
        </w:tc>
        <w:tc>
          <w:tcPr>
            <w:tcW w:w="709" w:type="dxa"/>
            <w:gridSpan w:val="3"/>
            <w:tcBorders>
              <w:top w:val="single" w:sz="4" w:space="0" w:color="auto"/>
              <w:left w:val="nil"/>
              <w:bottom w:val="single" w:sz="4" w:space="0" w:color="auto"/>
              <w:right w:val="single" w:sz="4" w:space="0" w:color="auto"/>
            </w:tcBorders>
            <w:shd w:val="clear" w:color="auto" w:fill="auto"/>
          </w:tcPr>
          <w:p w:rsidR="003C713E" w:rsidRDefault="003C713E" w:rsidP="00AF147C">
            <w:pPr>
              <w:jc w:val="center"/>
              <w:rPr>
                <w:color w:val="000000"/>
                <w:sz w:val="12"/>
                <w:szCs w:val="12"/>
              </w:rPr>
            </w:pPr>
            <w:r>
              <w:rPr>
                <w:color w:val="000000"/>
                <w:sz w:val="12"/>
                <w:szCs w:val="12"/>
              </w:rPr>
              <w:t>кадастровый</w:t>
            </w:r>
          </w:p>
        </w:tc>
        <w:tc>
          <w:tcPr>
            <w:tcW w:w="709" w:type="dxa"/>
            <w:gridSpan w:val="2"/>
            <w:tcBorders>
              <w:top w:val="single" w:sz="4" w:space="0" w:color="auto"/>
              <w:left w:val="nil"/>
              <w:bottom w:val="single" w:sz="4" w:space="0" w:color="auto"/>
              <w:right w:val="single" w:sz="4" w:space="0" w:color="auto"/>
            </w:tcBorders>
            <w:shd w:val="clear" w:color="auto" w:fill="auto"/>
          </w:tcPr>
          <w:p w:rsidR="003C713E" w:rsidRPr="00224ECD" w:rsidRDefault="003C713E" w:rsidP="00AF147C">
            <w:pPr>
              <w:jc w:val="center"/>
              <w:rPr>
                <w:color w:val="000000"/>
                <w:sz w:val="12"/>
                <w:szCs w:val="12"/>
              </w:rPr>
            </w:pPr>
          </w:p>
        </w:tc>
        <w:tc>
          <w:tcPr>
            <w:tcW w:w="708" w:type="dxa"/>
            <w:gridSpan w:val="2"/>
            <w:tcBorders>
              <w:top w:val="single" w:sz="4" w:space="0" w:color="auto"/>
              <w:left w:val="nil"/>
              <w:bottom w:val="single" w:sz="4" w:space="0" w:color="auto"/>
              <w:right w:val="single" w:sz="4" w:space="0" w:color="auto"/>
            </w:tcBorders>
            <w:shd w:val="clear" w:color="auto" w:fill="auto"/>
          </w:tcPr>
          <w:p w:rsidR="003C713E" w:rsidRDefault="003C713E" w:rsidP="00AF147C">
            <w:pPr>
              <w:jc w:val="center"/>
              <w:rPr>
                <w:color w:val="000000"/>
                <w:sz w:val="12"/>
                <w:szCs w:val="12"/>
              </w:rPr>
            </w:pPr>
            <w:r>
              <w:rPr>
                <w:color w:val="000000"/>
                <w:sz w:val="12"/>
                <w:szCs w:val="12"/>
              </w:rPr>
              <w:t>площадь</w:t>
            </w:r>
          </w:p>
        </w:tc>
        <w:tc>
          <w:tcPr>
            <w:tcW w:w="709" w:type="dxa"/>
            <w:gridSpan w:val="2"/>
            <w:tcBorders>
              <w:top w:val="single" w:sz="4" w:space="0" w:color="auto"/>
              <w:left w:val="nil"/>
              <w:bottom w:val="single" w:sz="4" w:space="0" w:color="auto"/>
              <w:right w:val="single" w:sz="4" w:space="0" w:color="auto"/>
            </w:tcBorders>
            <w:shd w:val="clear" w:color="auto" w:fill="auto"/>
          </w:tcPr>
          <w:p w:rsidR="003C713E" w:rsidRDefault="003C713E" w:rsidP="00AF147C">
            <w:pPr>
              <w:jc w:val="center"/>
              <w:rPr>
                <w:color w:val="000000"/>
                <w:sz w:val="12"/>
                <w:szCs w:val="12"/>
              </w:rPr>
            </w:pPr>
            <w:r>
              <w:rPr>
                <w:color w:val="000000"/>
                <w:sz w:val="12"/>
                <w:szCs w:val="12"/>
              </w:rPr>
              <w:t>64,1</w:t>
            </w:r>
          </w:p>
        </w:tc>
        <w:tc>
          <w:tcPr>
            <w:tcW w:w="567" w:type="dxa"/>
            <w:tcBorders>
              <w:top w:val="single" w:sz="4" w:space="0" w:color="auto"/>
              <w:left w:val="nil"/>
              <w:bottom w:val="single" w:sz="4" w:space="0" w:color="auto"/>
              <w:right w:val="single" w:sz="4" w:space="0" w:color="auto"/>
            </w:tcBorders>
            <w:shd w:val="clear" w:color="auto" w:fill="auto"/>
          </w:tcPr>
          <w:p w:rsidR="003C713E" w:rsidRDefault="003C713E" w:rsidP="00AF147C">
            <w:pPr>
              <w:jc w:val="center"/>
              <w:rPr>
                <w:color w:val="000000"/>
                <w:sz w:val="12"/>
                <w:szCs w:val="12"/>
              </w:rPr>
            </w:pPr>
            <w:proofErr w:type="spellStart"/>
            <w:r>
              <w:rPr>
                <w:color w:val="000000"/>
                <w:sz w:val="12"/>
                <w:szCs w:val="12"/>
              </w:rPr>
              <w:t>вв.</w:t>
            </w:r>
            <w:proofErr w:type="gramStart"/>
            <w:r>
              <w:rPr>
                <w:color w:val="000000"/>
                <w:sz w:val="12"/>
                <w:szCs w:val="12"/>
              </w:rPr>
              <w:t>м</w:t>
            </w:r>
            <w:proofErr w:type="spellEnd"/>
            <w:proofErr w:type="gramEnd"/>
            <w:r>
              <w:rPr>
                <w:color w:val="000000"/>
                <w:sz w:val="12"/>
                <w:szCs w:val="12"/>
              </w:rPr>
              <w:t>.</w:t>
            </w:r>
          </w:p>
        </w:tc>
        <w:tc>
          <w:tcPr>
            <w:tcW w:w="567" w:type="dxa"/>
            <w:gridSpan w:val="2"/>
            <w:tcBorders>
              <w:top w:val="single" w:sz="4" w:space="0" w:color="auto"/>
              <w:left w:val="nil"/>
              <w:bottom w:val="single" w:sz="4" w:space="0" w:color="auto"/>
              <w:right w:val="single" w:sz="4" w:space="0" w:color="auto"/>
            </w:tcBorders>
            <w:shd w:val="clear" w:color="auto" w:fill="auto"/>
          </w:tcPr>
          <w:p w:rsidR="003C713E" w:rsidRDefault="003C713E" w:rsidP="00AF147C">
            <w:pPr>
              <w:jc w:val="center"/>
              <w:rPr>
                <w:color w:val="000000"/>
                <w:sz w:val="12"/>
                <w:szCs w:val="12"/>
              </w:rPr>
            </w:pPr>
            <w:r>
              <w:rPr>
                <w:color w:val="000000"/>
                <w:sz w:val="12"/>
                <w:szCs w:val="12"/>
              </w:rPr>
              <w:t>помещение</w:t>
            </w:r>
          </w:p>
        </w:tc>
        <w:tc>
          <w:tcPr>
            <w:tcW w:w="425" w:type="dxa"/>
            <w:gridSpan w:val="3"/>
            <w:tcBorders>
              <w:top w:val="single" w:sz="4" w:space="0" w:color="auto"/>
              <w:left w:val="nil"/>
              <w:bottom w:val="single" w:sz="4" w:space="0" w:color="auto"/>
              <w:right w:val="single" w:sz="4" w:space="0" w:color="auto"/>
            </w:tcBorders>
            <w:shd w:val="clear" w:color="auto" w:fill="auto"/>
          </w:tcPr>
          <w:p w:rsidR="003C713E" w:rsidRPr="00224ECD" w:rsidRDefault="003C713E" w:rsidP="00AF147C">
            <w:pPr>
              <w:jc w:val="center"/>
              <w:rPr>
                <w:color w:val="000000"/>
                <w:sz w:val="12"/>
                <w:szCs w:val="12"/>
              </w:rPr>
            </w:pPr>
          </w:p>
        </w:tc>
        <w:tc>
          <w:tcPr>
            <w:tcW w:w="284" w:type="dxa"/>
            <w:gridSpan w:val="2"/>
            <w:tcBorders>
              <w:top w:val="single" w:sz="4" w:space="0" w:color="auto"/>
              <w:left w:val="nil"/>
              <w:bottom w:val="single" w:sz="4" w:space="0" w:color="auto"/>
              <w:right w:val="single" w:sz="4" w:space="0" w:color="auto"/>
            </w:tcBorders>
            <w:shd w:val="clear" w:color="auto" w:fill="auto"/>
          </w:tcPr>
          <w:p w:rsidR="003C713E" w:rsidRPr="00224ECD" w:rsidRDefault="003C713E" w:rsidP="00AF147C">
            <w:pPr>
              <w:jc w:val="center"/>
              <w:rPr>
                <w:color w:val="000000"/>
                <w:sz w:val="12"/>
                <w:szCs w:val="12"/>
              </w:rPr>
            </w:pPr>
          </w:p>
        </w:tc>
        <w:tc>
          <w:tcPr>
            <w:tcW w:w="283" w:type="dxa"/>
            <w:gridSpan w:val="2"/>
            <w:tcBorders>
              <w:top w:val="single" w:sz="4" w:space="0" w:color="auto"/>
              <w:left w:val="nil"/>
              <w:bottom w:val="single" w:sz="4" w:space="0" w:color="auto"/>
              <w:right w:val="single" w:sz="4" w:space="0" w:color="auto"/>
            </w:tcBorders>
            <w:shd w:val="clear" w:color="auto" w:fill="auto"/>
          </w:tcPr>
          <w:p w:rsidR="003C713E" w:rsidRPr="00224ECD" w:rsidRDefault="003C713E" w:rsidP="00AF147C">
            <w:pPr>
              <w:jc w:val="center"/>
              <w:rPr>
                <w:color w:val="000000"/>
                <w:sz w:val="12"/>
                <w:szCs w:val="12"/>
              </w:rPr>
            </w:pPr>
          </w:p>
        </w:tc>
        <w:tc>
          <w:tcPr>
            <w:tcW w:w="284" w:type="dxa"/>
            <w:gridSpan w:val="2"/>
            <w:tcBorders>
              <w:top w:val="single" w:sz="4" w:space="0" w:color="auto"/>
              <w:left w:val="nil"/>
              <w:bottom w:val="single" w:sz="4" w:space="0" w:color="auto"/>
              <w:right w:val="single" w:sz="4" w:space="0" w:color="auto"/>
            </w:tcBorders>
            <w:shd w:val="clear" w:color="auto" w:fill="auto"/>
          </w:tcPr>
          <w:p w:rsidR="003C713E" w:rsidRPr="00224ECD" w:rsidRDefault="003C713E" w:rsidP="00AF147C">
            <w:pPr>
              <w:jc w:val="center"/>
              <w:rPr>
                <w:color w:val="000000"/>
                <w:sz w:val="12"/>
                <w:szCs w:val="12"/>
              </w:rPr>
            </w:pPr>
          </w:p>
        </w:tc>
        <w:tc>
          <w:tcPr>
            <w:tcW w:w="283" w:type="dxa"/>
            <w:gridSpan w:val="2"/>
            <w:tcBorders>
              <w:top w:val="single" w:sz="4" w:space="0" w:color="auto"/>
              <w:left w:val="nil"/>
              <w:bottom w:val="single" w:sz="4" w:space="0" w:color="auto"/>
              <w:right w:val="single" w:sz="4" w:space="0" w:color="auto"/>
            </w:tcBorders>
            <w:shd w:val="clear" w:color="auto" w:fill="auto"/>
          </w:tcPr>
          <w:p w:rsidR="003C713E" w:rsidRPr="00224ECD" w:rsidRDefault="003C713E" w:rsidP="00AF147C">
            <w:pPr>
              <w:jc w:val="center"/>
              <w:rPr>
                <w:color w:val="000000"/>
                <w:sz w:val="12"/>
                <w:szCs w:val="12"/>
              </w:rPr>
            </w:pPr>
          </w:p>
        </w:tc>
        <w:tc>
          <w:tcPr>
            <w:tcW w:w="284" w:type="dxa"/>
            <w:tcBorders>
              <w:top w:val="single" w:sz="4" w:space="0" w:color="auto"/>
              <w:left w:val="nil"/>
              <w:bottom w:val="single" w:sz="4" w:space="0" w:color="auto"/>
              <w:right w:val="single" w:sz="4" w:space="0" w:color="auto"/>
            </w:tcBorders>
            <w:shd w:val="clear" w:color="auto" w:fill="auto"/>
          </w:tcPr>
          <w:p w:rsidR="003C713E" w:rsidRPr="00224ECD" w:rsidRDefault="003C713E" w:rsidP="00AF147C">
            <w:pPr>
              <w:jc w:val="center"/>
              <w:rPr>
                <w:color w:val="000000"/>
                <w:sz w:val="12"/>
                <w:szCs w:val="12"/>
              </w:rPr>
            </w:pPr>
          </w:p>
        </w:tc>
        <w:tc>
          <w:tcPr>
            <w:tcW w:w="425" w:type="dxa"/>
            <w:gridSpan w:val="2"/>
            <w:tcBorders>
              <w:top w:val="single" w:sz="4" w:space="0" w:color="auto"/>
              <w:left w:val="nil"/>
              <w:bottom w:val="single" w:sz="4" w:space="0" w:color="auto"/>
              <w:right w:val="single" w:sz="4" w:space="0" w:color="auto"/>
            </w:tcBorders>
            <w:shd w:val="clear" w:color="auto" w:fill="auto"/>
          </w:tcPr>
          <w:p w:rsidR="003C713E" w:rsidRPr="00224ECD" w:rsidRDefault="003C713E" w:rsidP="00AF147C">
            <w:pPr>
              <w:jc w:val="center"/>
              <w:rPr>
                <w:color w:val="000000"/>
                <w:sz w:val="12"/>
                <w:szCs w:val="12"/>
              </w:rPr>
            </w:pPr>
          </w:p>
        </w:tc>
        <w:tc>
          <w:tcPr>
            <w:tcW w:w="425" w:type="dxa"/>
            <w:gridSpan w:val="3"/>
            <w:tcBorders>
              <w:top w:val="single" w:sz="4" w:space="0" w:color="auto"/>
              <w:left w:val="nil"/>
              <w:bottom w:val="single" w:sz="4" w:space="0" w:color="auto"/>
              <w:right w:val="single" w:sz="4" w:space="0" w:color="auto"/>
            </w:tcBorders>
            <w:shd w:val="clear" w:color="auto" w:fill="auto"/>
          </w:tcPr>
          <w:p w:rsidR="003C713E" w:rsidRPr="00224ECD" w:rsidRDefault="003C713E" w:rsidP="00AF147C">
            <w:pPr>
              <w:jc w:val="center"/>
              <w:rPr>
                <w:color w:val="000000"/>
                <w:sz w:val="12"/>
                <w:szCs w:val="12"/>
              </w:rPr>
            </w:pPr>
          </w:p>
        </w:tc>
        <w:tc>
          <w:tcPr>
            <w:tcW w:w="284" w:type="dxa"/>
            <w:tcBorders>
              <w:top w:val="single" w:sz="4" w:space="0" w:color="auto"/>
              <w:left w:val="nil"/>
              <w:bottom w:val="single" w:sz="4" w:space="0" w:color="auto"/>
              <w:right w:val="single" w:sz="4" w:space="0" w:color="auto"/>
            </w:tcBorders>
            <w:shd w:val="clear" w:color="auto" w:fill="auto"/>
          </w:tcPr>
          <w:p w:rsidR="003C713E" w:rsidRPr="00224ECD" w:rsidRDefault="003C713E" w:rsidP="00AF147C">
            <w:pPr>
              <w:jc w:val="center"/>
              <w:rPr>
                <w:color w:val="000000"/>
                <w:sz w:val="12"/>
                <w:szCs w:val="12"/>
              </w:rPr>
            </w:pPr>
          </w:p>
        </w:tc>
        <w:tc>
          <w:tcPr>
            <w:tcW w:w="567" w:type="dxa"/>
            <w:gridSpan w:val="3"/>
            <w:tcBorders>
              <w:top w:val="single" w:sz="4" w:space="0" w:color="auto"/>
              <w:left w:val="nil"/>
              <w:bottom w:val="single" w:sz="4" w:space="0" w:color="auto"/>
              <w:right w:val="single" w:sz="4" w:space="0" w:color="auto"/>
            </w:tcBorders>
            <w:shd w:val="clear" w:color="auto" w:fill="auto"/>
          </w:tcPr>
          <w:p w:rsidR="003C713E" w:rsidRPr="00224ECD" w:rsidRDefault="003C713E" w:rsidP="00AF147C">
            <w:pPr>
              <w:jc w:val="center"/>
              <w:rPr>
                <w:color w:val="000000"/>
                <w:sz w:val="12"/>
                <w:szCs w:val="12"/>
              </w:rPr>
            </w:pPr>
          </w:p>
        </w:tc>
        <w:tc>
          <w:tcPr>
            <w:tcW w:w="567" w:type="dxa"/>
            <w:gridSpan w:val="2"/>
            <w:tcBorders>
              <w:top w:val="single" w:sz="4" w:space="0" w:color="auto"/>
              <w:left w:val="nil"/>
              <w:bottom w:val="single" w:sz="4" w:space="0" w:color="auto"/>
              <w:right w:val="single" w:sz="4" w:space="0" w:color="auto"/>
            </w:tcBorders>
            <w:shd w:val="clear" w:color="auto" w:fill="auto"/>
          </w:tcPr>
          <w:p w:rsidR="003C713E" w:rsidRPr="00224ECD" w:rsidRDefault="003C713E" w:rsidP="00AF147C">
            <w:pPr>
              <w:jc w:val="center"/>
              <w:rPr>
                <w:color w:val="000000"/>
                <w:sz w:val="12"/>
                <w:szCs w:val="12"/>
              </w:rPr>
            </w:pPr>
          </w:p>
        </w:tc>
        <w:tc>
          <w:tcPr>
            <w:tcW w:w="283" w:type="dxa"/>
            <w:tcBorders>
              <w:top w:val="single" w:sz="4" w:space="0" w:color="auto"/>
              <w:left w:val="nil"/>
              <w:bottom w:val="single" w:sz="4" w:space="0" w:color="auto"/>
              <w:right w:val="single" w:sz="4" w:space="0" w:color="auto"/>
            </w:tcBorders>
            <w:shd w:val="clear" w:color="auto" w:fill="auto"/>
          </w:tcPr>
          <w:p w:rsidR="003C713E" w:rsidRPr="00224ECD" w:rsidRDefault="003C713E" w:rsidP="00AF147C">
            <w:pPr>
              <w:jc w:val="center"/>
              <w:rPr>
                <w:color w:val="000000"/>
                <w:sz w:val="12"/>
                <w:szCs w:val="12"/>
              </w:rPr>
            </w:pPr>
          </w:p>
        </w:tc>
        <w:tc>
          <w:tcPr>
            <w:tcW w:w="426" w:type="dxa"/>
            <w:gridSpan w:val="2"/>
            <w:tcBorders>
              <w:top w:val="single" w:sz="4" w:space="0" w:color="auto"/>
              <w:left w:val="nil"/>
              <w:bottom w:val="single" w:sz="4" w:space="0" w:color="auto"/>
              <w:right w:val="single" w:sz="4" w:space="0" w:color="auto"/>
            </w:tcBorders>
            <w:shd w:val="clear" w:color="auto" w:fill="auto"/>
          </w:tcPr>
          <w:p w:rsidR="003C713E" w:rsidRPr="00224ECD" w:rsidRDefault="003C713E" w:rsidP="00AF147C">
            <w:pPr>
              <w:jc w:val="center"/>
              <w:rPr>
                <w:color w:val="000000"/>
                <w:sz w:val="12"/>
                <w:szCs w:val="12"/>
              </w:rPr>
            </w:pPr>
          </w:p>
        </w:tc>
        <w:tc>
          <w:tcPr>
            <w:tcW w:w="425" w:type="dxa"/>
            <w:gridSpan w:val="3"/>
            <w:tcBorders>
              <w:top w:val="single" w:sz="4" w:space="0" w:color="auto"/>
              <w:left w:val="nil"/>
              <w:bottom w:val="single" w:sz="4" w:space="0" w:color="auto"/>
              <w:right w:val="single" w:sz="4" w:space="0" w:color="auto"/>
            </w:tcBorders>
            <w:shd w:val="clear" w:color="auto" w:fill="auto"/>
          </w:tcPr>
          <w:p w:rsidR="003C713E" w:rsidRPr="00224ECD" w:rsidRDefault="003C713E" w:rsidP="00AF147C">
            <w:pPr>
              <w:jc w:val="center"/>
              <w:rPr>
                <w:color w:val="000000"/>
                <w:sz w:val="12"/>
                <w:szCs w:val="12"/>
              </w:rPr>
            </w:pPr>
          </w:p>
        </w:tc>
        <w:tc>
          <w:tcPr>
            <w:tcW w:w="420" w:type="dxa"/>
            <w:tcBorders>
              <w:top w:val="single" w:sz="4" w:space="0" w:color="auto"/>
              <w:left w:val="nil"/>
              <w:bottom w:val="single" w:sz="4" w:space="0" w:color="auto"/>
              <w:right w:val="single" w:sz="4" w:space="0" w:color="auto"/>
            </w:tcBorders>
            <w:shd w:val="clear" w:color="auto" w:fill="auto"/>
          </w:tcPr>
          <w:p w:rsidR="003C713E" w:rsidRPr="00224ECD" w:rsidRDefault="003C713E" w:rsidP="00AF147C">
            <w:pPr>
              <w:jc w:val="center"/>
              <w:rPr>
                <w:color w:val="000000"/>
                <w:sz w:val="12"/>
                <w:szCs w:val="12"/>
              </w:rPr>
            </w:pPr>
          </w:p>
        </w:tc>
        <w:tc>
          <w:tcPr>
            <w:tcW w:w="572" w:type="dxa"/>
            <w:gridSpan w:val="3"/>
            <w:tcBorders>
              <w:top w:val="single" w:sz="4" w:space="0" w:color="auto"/>
              <w:left w:val="nil"/>
              <w:bottom w:val="single" w:sz="4" w:space="0" w:color="auto"/>
              <w:right w:val="single" w:sz="4" w:space="0" w:color="auto"/>
            </w:tcBorders>
            <w:shd w:val="clear" w:color="auto" w:fill="auto"/>
          </w:tcPr>
          <w:p w:rsidR="003C713E" w:rsidRPr="00224ECD" w:rsidRDefault="003C713E" w:rsidP="00AF147C">
            <w:pPr>
              <w:jc w:val="center"/>
              <w:rPr>
                <w:color w:val="000000"/>
                <w:sz w:val="12"/>
                <w:szCs w:val="12"/>
              </w:rPr>
            </w:pPr>
          </w:p>
        </w:tc>
        <w:tc>
          <w:tcPr>
            <w:tcW w:w="567" w:type="dxa"/>
            <w:gridSpan w:val="2"/>
            <w:tcBorders>
              <w:top w:val="single" w:sz="4" w:space="0" w:color="auto"/>
              <w:left w:val="nil"/>
              <w:bottom w:val="single" w:sz="4" w:space="0" w:color="auto"/>
              <w:right w:val="single" w:sz="4" w:space="0" w:color="auto"/>
            </w:tcBorders>
            <w:shd w:val="clear" w:color="auto" w:fill="auto"/>
          </w:tcPr>
          <w:p w:rsidR="003C713E" w:rsidRDefault="003C713E" w:rsidP="00AF147C">
            <w:pPr>
              <w:jc w:val="center"/>
              <w:rPr>
                <w:color w:val="000000"/>
                <w:sz w:val="12"/>
                <w:szCs w:val="12"/>
              </w:rPr>
            </w:pPr>
            <w:r>
              <w:rPr>
                <w:color w:val="000000"/>
                <w:sz w:val="12"/>
                <w:szCs w:val="12"/>
              </w:rPr>
              <w:t>В перечне</w:t>
            </w:r>
          </w:p>
        </w:tc>
        <w:tc>
          <w:tcPr>
            <w:tcW w:w="567" w:type="dxa"/>
            <w:tcBorders>
              <w:top w:val="single" w:sz="4" w:space="0" w:color="auto"/>
              <w:left w:val="nil"/>
              <w:bottom w:val="single" w:sz="4" w:space="0" w:color="auto"/>
              <w:right w:val="single" w:sz="4" w:space="0" w:color="auto"/>
            </w:tcBorders>
            <w:shd w:val="clear" w:color="auto" w:fill="auto"/>
          </w:tcPr>
          <w:p w:rsidR="003C713E" w:rsidRPr="00235EB0" w:rsidRDefault="003C713E" w:rsidP="00FC358D">
            <w:pPr>
              <w:jc w:val="center"/>
              <w:rPr>
                <w:color w:val="000000"/>
                <w:sz w:val="12"/>
                <w:szCs w:val="12"/>
              </w:rPr>
            </w:pPr>
            <w:r>
              <w:rPr>
                <w:color w:val="000000"/>
                <w:sz w:val="12"/>
                <w:szCs w:val="12"/>
              </w:rPr>
              <w:t>Администрация Ибресинского муниципального округа Чувашской Республики</w:t>
            </w:r>
          </w:p>
        </w:tc>
        <w:tc>
          <w:tcPr>
            <w:tcW w:w="709" w:type="dxa"/>
            <w:gridSpan w:val="2"/>
            <w:tcBorders>
              <w:top w:val="single" w:sz="4" w:space="0" w:color="auto"/>
              <w:left w:val="nil"/>
              <w:bottom w:val="single" w:sz="4" w:space="0" w:color="auto"/>
              <w:right w:val="single" w:sz="4" w:space="0" w:color="auto"/>
            </w:tcBorders>
            <w:shd w:val="clear" w:color="auto" w:fill="auto"/>
          </w:tcPr>
          <w:p w:rsidR="003C713E" w:rsidRPr="00224ECD" w:rsidRDefault="003C713E" w:rsidP="00FC358D">
            <w:pPr>
              <w:jc w:val="center"/>
              <w:rPr>
                <w:color w:val="000000"/>
                <w:sz w:val="12"/>
                <w:szCs w:val="12"/>
              </w:rPr>
            </w:pPr>
            <w:r w:rsidRPr="00224ECD">
              <w:rPr>
                <w:color w:val="000000"/>
                <w:sz w:val="12"/>
                <w:szCs w:val="12"/>
              </w:rPr>
              <w:t xml:space="preserve">Постановление администрации Ибресинского </w:t>
            </w:r>
            <w:r>
              <w:rPr>
                <w:color w:val="000000"/>
                <w:sz w:val="12"/>
                <w:szCs w:val="12"/>
              </w:rPr>
              <w:t xml:space="preserve">муниципального округа </w:t>
            </w:r>
            <w:r w:rsidRPr="00224ECD">
              <w:rPr>
                <w:color w:val="000000"/>
                <w:sz w:val="12"/>
                <w:szCs w:val="12"/>
              </w:rPr>
              <w:t>Чувашской Республики</w:t>
            </w:r>
          </w:p>
        </w:tc>
        <w:tc>
          <w:tcPr>
            <w:tcW w:w="567" w:type="dxa"/>
            <w:gridSpan w:val="3"/>
            <w:tcBorders>
              <w:top w:val="single" w:sz="4" w:space="0" w:color="auto"/>
              <w:left w:val="nil"/>
              <w:bottom w:val="single" w:sz="4" w:space="0" w:color="auto"/>
              <w:right w:val="single" w:sz="4" w:space="0" w:color="auto"/>
            </w:tcBorders>
            <w:shd w:val="clear" w:color="auto" w:fill="auto"/>
          </w:tcPr>
          <w:p w:rsidR="003C713E" w:rsidRPr="00AF66C2" w:rsidRDefault="003C713E" w:rsidP="00FC358D">
            <w:pPr>
              <w:jc w:val="center"/>
              <w:rPr>
                <w:color w:val="000000"/>
                <w:sz w:val="12"/>
                <w:szCs w:val="12"/>
              </w:rPr>
            </w:pPr>
            <w:r>
              <w:rPr>
                <w:color w:val="000000"/>
                <w:sz w:val="12"/>
                <w:szCs w:val="12"/>
              </w:rPr>
              <w:t>27.11.2023</w:t>
            </w:r>
          </w:p>
        </w:tc>
        <w:tc>
          <w:tcPr>
            <w:tcW w:w="626" w:type="dxa"/>
            <w:tcBorders>
              <w:top w:val="single" w:sz="4" w:space="0" w:color="auto"/>
              <w:left w:val="nil"/>
              <w:bottom w:val="single" w:sz="4" w:space="0" w:color="auto"/>
              <w:right w:val="single" w:sz="4" w:space="0" w:color="auto"/>
            </w:tcBorders>
            <w:shd w:val="clear" w:color="auto" w:fill="auto"/>
          </w:tcPr>
          <w:p w:rsidR="003C713E" w:rsidRDefault="003C713E" w:rsidP="00FC358D">
            <w:pPr>
              <w:ind w:hanging="250"/>
              <w:jc w:val="center"/>
              <w:rPr>
                <w:color w:val="000000"/>
                <w:sz w:val="12"/>
                <w:szCs w:val="12"/>
              </w:rPr>
            </w:pPr>
            <w:r>
              <w:rPr>
                <w:color w:val="000000"/>
                <w:sz w:val="12"/>
                <w:szCs w:val="12"/>
              </w:rPr>
              <w:t>1299</w:t>
            </w:r>
          </w:p>
        </w:tc>
      </w:tr>
      <w:tr w:rsidR="007628FC" w:rsidRPr="00224ECD" w:rsidTr="00AF66C2">
        <w:trPr>
          <w:trHeight w:val="1725"/>
        </w:trPr>
        <w:tc>
          <w:tcPr>
            <w:tcW w:w="276" w:type="dxa"/>
            <w:tcBorders>
              <w:top w:val="single" w:sz="4" w:space="0" w:color="auto"/>
              <w:left w:val="single" w:sz="4" w:space="0" w:color="auto"/>
              <w:bottom w:val="single" w:sz="4" w:space="0" w:color="auto"/>
              <w:right w:val="single" w:sz="4" w:space="0" w:color="auto"/>
            </w:tcBorders>
            <w:shd w:val="clear" w:color="auto" w:fill="auto"/>
          </w:tcPr>
          <w:p w:rsidR="007628FC" w:rsidRDefault="007628FC" w:rsidP="00AF147C">
            <w:pPr>
              <w:jc w:val="center"/>
              <w:rPr>
                <w:color w:val="000000"/>
                <w:sz w:val="12"/>
                <w:szCs w:val="12"/>
              </w:rPr>
            </w:pPr>
            <w:r>
              <w:rPr>
                <w:color w:val="000000"/>
                <w:sz w:val="12"/>
                <w:szCs w:val="12"/>
              </w:rPr>
              <w:t>26</w:t>
            </w:r>
          </w:p>
        </w:tc>
        <w:tc>
          <w:tcPr>
            <w:tcW w:w="732" w:type="dxa"/>
            <w:gridSpan w:val="3"/>
            <w:tcBorders>
              <w:top w:val="single" w:sz="4" w:space="0" w:color="auto"/>
              <w:left w:val="nil"/>
              <w:bottom w:val="single" w:sz="4" w:space="0" w:color="auto"/>
              <w:right w:val="single" w:sz="4" w:space="0" w:color="auto"/>
            </w:tcBorders>
            <w:shd w:val="clear" w:color="auto" w:fill="auto"/>
          </w:tcPr>
          <w:p w:rsidR="007628FC" w:rsidRDefault="00EA538A" w:rsidP="00AF147C">
            <w:pPr>
              <w:jc w:val="center"/>
              <w:rPr>
                <w:color w:val="000000"/>
                <w:sz w:val="12"/>
                <w:szCs w:val="12"/>
              </w:rPr>
            </w:pPr>
            <w:r>
              <w:rPr>
                <w:color w:val="000000"/>
                <w:sz w:val="12"/>
                <w:szCs w:val="12"/>
              </w:rPr>
              <w:t>П051</w:t>
            </w:r>
            <w:r w:rsidR="00B95ED7">
              <w:rPr>
                <w:color w:val="000000"/>
                <w:sz w:val="12"/>
                <w:szCs w:val="12"/>
              </w:rPr>
              <w:t>1000002411</w:t>
            </w:r>
          </w:p>
        </w:tc>
        <w:tc>
          <w:tcPr>
            <w:tcW w:w="708" w:type="dxa"/>
            <w:tcBorders>
              <w:top w:val="single" w:sz="4" w:space="0" w:color="auto"/>
              <w:left w:val="nil"/>
              <w:bottom w:val="single" w:sz="4" w:space="0" w:color="auto"/>
              <w:right w:val="single" w:sz="4" w:space="0" w:color="auto"/>
            </w:tcBorders>
            <w:shd w:val="clear" w:color="auto" w:fill="auto"/>
          </w:tcPr>
          <w:p w:rsidR="007628FC" w:rsidRDefault="007628FC" w:rsidP="003C713E">
            <w:pPr>
              <w:jc w:val="center"/>
              <w:rPr>
                <w:color w:val="000000"/>
                <w:sz w:val="12"/>
                <w:szCs w:val="12"/>
              </w:rPr>
            </w:pPr>
            <w:r w:rsidRPr="0010781D">
              <w:rPr>
                <w:color w:val="000000"/>
                <w:sz w:val="12"/>
                <w:szCs w:val="12"/>
              </w:rPr>
              <w:t>Чувашская Республика, Ибресинский район Кировское сельское поселение</w:t>
            </w:r>
          </w:p>
        </w:tc>
        <w:tc>
          <w:tcPr>
            <w:tcW w:w="709" w:type="dxa"/>
            <w:gridSpan w:val="3"/>
            <w:tcBorders>
              <w:top w:val="single" w:sz="4" w:space="0" w:color="auto"/>
              <w:left w:val="nil"/>
              <w:bottom w:val="single" w:sz="4" w:space="0" w:color="auto"/>
              <w:right w:val="single" w:sz="4" w:space="0" w:color="auto"/>
            </w:tcBorders>
            <w:shd w:val="clear" w:color="auto" w:fill="auto"/>
          </w:tcPr>
          <w:p w:rsidR="007628FC" w:rsidRPr="00EE6344" w:rsidRDefault="007628FC" w:rsidP="00A1377F">
            <w:pPr>
              <w:jc w:val="center"/>
              <w:rPr>
                <w:color w:val="000000"/>
                <w:sz w:val="12"/>
                <w:szCs w:val="12"/>
              </w:rPr>
            </w:pPr>
            <w:r>
              <w:rPr>
                <w:color w:val="000000"/>
                <w:sz w:val="12"/>
                <w:szCs w:val="12"/>
              </w:rPr>
              <w:t>Чувашская Республика</w:t>
            </w:r>
          </w:p>
        </w:tc>
        <w:tc>
          <w:tcPr>
            <w:tcW w:w="709" w:type="dxa"/>
            <w:gridSpan w:val="2"/>
            <w:tcBorders>
              <w:top w:val="single" w:sz="4" w:space="0" w:color="auto"/>
              <w:left w:val="nil"/>
              <w:bottom w:val="single" w:sz="4" w:space="0" w:color="auto"/>
              <w:right w:val="single" w:sz="4" w:space="0" w:color="auto"/>
            </w:tcBorders>
            <w:shd w:val="clear" w:color="auto" w:fill="auto"/>
          </w:tcPr>
          <w:p w:rsidR="007628FC" w:rsidRPr="00EE6344" w:rsidRDefault="007628FC" w:rsidP="00A1377F">
            <w:pPr>
              <w:jc w:val="center"/>
              <w:rPr>
                <w:color w:val="000000"/>
                <w:sz w:val="12"/>
                <w:szCs w:val="12"/>
              </w:rPr>
            </w:pPr>
            <w:r>
              <w:rPr>
                <w:color w:val="000000"/>
                <w:sz w:val="12"/>
                <w:szCs w:val="12"/>
              </w:rPr>
              <w:t>Ибресинский район</w:t>
            </w:r>
          </w:p>
        </w:tc>
        <w:tc>
          <w:tcPr>
            <w:tcW w:w="709" w:type="dxa"/>
            <w:gridSpan w:val="2"/>
            <w:tcBorders>
              <w:top w:val="single" w:sz="4" w:space="0" w:color="auto"/>
              <w:left w:val="nil"/>
              <w:bottom w:val="single" w:sz="4" w:space="0" w:color="auto"/>
              <w:right w:val="single" w:sz="4" w:space="0" w:color="auto"/>
            </w:tcBorders>
            <w:shd w:val="clear" w:color="auto" w:fill="auto"/>
          </w:tcPr>
          <w:p w:rsidR="007628FC" w:rsidRDefault="007628FC" w:rsidP="00A1377F">
            <w:pPr>
              <w:ind w:left="-108" w:right="-108"/>
              <w:jc w:val="center"/>
              <w:rPr>
                <w:color w:val="000000"/>
                <w:sz w:val="12"/>
                <w:szCs w:val="12"/>
              </w:rPr>
            </w:pPr>
            <w:r w:rsidRPr="00AF66C2">
              <w:rPr>
                <w:color w:val="000000"/>
                <w:sz w:val="12"/>
                <w:szCs w:val="12"/>
              </w:rPr>
              <w:t>Кировское сельское поселение</w:t>
            </w:r>
          </w:p>
        </w:tc>
        <w:tc>
          <w:tcPr>
            <w:tcW w:w="425" w:type="dxa"/>
            <w:tcBorders>
              <w:top w:val="single" w:sz="4" w:space="0" w:color="auto"/>
              <w:left w:val="nil"/>
              <w:bottom w:val="single" w:sz="4" w:space="0" w:color="auto"/>
              <w:right w:val="single" w:sz="4" w:space="0" w:color="auto"/>
            </w:tcBorders>
            <w:shd w:val="clear" w:color="auto" w:fill="auto"/>
          </w:tcPr>
          <w:p w:rsidR="007628FC" w:rsidRDefault="007628FC" w:rsidP="00AF147C">
            <w:pPr>
              <w:jc w:val="center"/>
              <w:rPr>
                <w:color w:val="000000"/>
                <w:sz w:val="12"/>
                <w:szCs w:val="12"/>
              </w:rPr>
            </w:pPr>
          </w:p>
        </w:tc>
        <w:tc>
          <w:tcPr>
            <w:tcW w:w="567" w:type="dxa"/>
            <w:gridSpan w:val="3"/>
            <w:tcBorders>
              <w:top w:val="single" w:sz="4" w:space="0" w:color="auto"/>
              <w:left w:val="nil"/>
              <w:bottom w:val="single" w:sz="4" w:space="0" w:color="auto"/>
              <w:right w:val="single" w:sz="4" w:space="0" w:color="auto"/>
            </w:tcBorders>
            <w:shd w:val="clear" w:color="auto" w:fill="auto"/>
          </w:tcPr>
          <w:p w:rsidR="007628FC" w:rsidRDefault="007628FC" w:rsidP="00AF147C">
            <w:pPr>
              <w:jc w:val="center"/>
              <w:rPr>
                <w:color w:val="000000"/>
                <w:sz w:val="12"/>
                <w:szCs w:val="12"/>
              </w:rPr>
            </w:pPr>
          </w:p>
        </w:tc>
        <w:tc>
          <w:tcPr>
            <w:tcW w:w="567" w:type="dxa"/>
            <w:tcBorders>
              <w:top w:val="single" w:sz="4" w:space="0" w:color="auto"/>
              <w:left w:val="nil"/>
              <w:bottom w:val="single" w:sz="4" w:space="0" w:color="auto"/>
              <w:right w:val="single" w:sz="4" w:space="0" w:color="auto"/>
            </w:tcBorders>
            <w:shd w:val="clear" w:color="auto" w:fill="auto"/>
          </w:tcPr>
          <w:p w:rsidR="007628FC" w:rsidRPr="00224ECD" w:rsidRDefault="007628FC" w:rsidP="00AF147C">
            <w:pPr>
              <w:jc w:val="center"/>
              <w:rPr>
                <w:color w:val="000000"/>
                <w:sz w:val="12"/>
                <w:szCs w:val="12"/>
              </w:rPr>
            </w:pPr>
          </w:p>
        </w:tc>
        <w:tc>
          <w:tcPr>
            <w:tcW w:w="567" w:type="dxa"/>
            <w:gridSpan w:val="3"/>
            <w:tcBorders>
              <w:top w:val="single" w:sz="4" w:space="0" w:color="auto"/>
              <w:left w:val="nil"/>
              <w:bottom w:val="single" w:sz="4" w:space="0" w:color="auto"/>
              <w:right w:val="single" w:sz="4" w:space="0" w:color="auto"/>
            </w:tcBorders>
            <w:shd w:val="clear" w:color="auto" w:fill="auto"/>
          </w:tcPr>
          <w:p w:rsidR="007628FC" w:rsidRPr="00224ECD" w:rsidRDefault="007628FC" w:rsidP="00AF147C">
            <w:pPr>
              <w:jc w:val="center"/>
              <w:rPr>
                <w:color w:val="000000"/>
                <w:sz w:val="12"/>
                <w:szCs w:val="12"/>
              </w:rPr>
            </w:pPr>
          </w:p>
        </w:tc>
        <w:tc>
          <w:tcPr>
            <w:tcW w:w="425" w:type="dxa"/>
            <w:tcBorders>
              <w:top w:val="single" w:sz="4" w:space="0" w:color="auto"/>
              <w:left w:val="nil"/>
              <w:bottom w:val="single" w:sz="4" w:space="0" w:color="auto"/>
              <w:right w:val="single" w:sz="4" w:space="0" w:color="auto"/>
            </w:tcBorders>
            <w:shd w:val="clear" w:color="auto" w:fill="auto"/>
          </w:tcPr>
          <w:p w:rsidR="007628FC" w:rsidRDefault="007628FC" w:rsidP="00AF147C">
            <w:pPr>
              <w:jc w:val="center"/>
              <w:rPr>
                <w:color w:val="000000"/>
                <w:sz w:val="12"/>
                <w:szCs w:val="12"/>
              </w:rPr>
            </w:pPr>
          </w:p>
        </w:tc>
        <w:tc>
          <w:tcPr>
            <w:tcW w:w="567" w:type="dxa"/>
            <w:gridSpan w:val="3"/>
            <w:tcBorders>
              <w:top w:val="single" w:sz="4" w:space="0" w:color="auto"/>
              <w:left w:val="nil"/>
              <w:bottom w:val="single" w:sz="4" w:space="0" w:color="auto"/>
              <w:right w:val="single" w:sz="4" w:space="0" w:color="auto"/>
            </w:tcBorders>
            <w:shd w:val="clear" w:color="auto" w:fill="auto"/>
          </w:tcPr>
          <w:p w:rsidR="007628FC" w:rsidRDefault="007628FC" w:rsidP="00AF147C">
            <w:pPr>
              <w:jc w:val="center"/>
              <w:rPr>
                <w:color w:val="000000"/>
                <w:sz w:val="12"/>
                <w:szCs w:val="12"/>
              </w:rPr>
            </w:pPr>
          </w:p>
        </w:tc>
        <w:tc>
          <w:tcPr>
            <w:tcW w:w="425" w:type="dxa"/>
            <w:tcBorders>
              <w:top w:val="single" w:sz="4" w:space="0" w:color="auto"/>
              <w:left w:val="nil"/>
              <w:bottom w:val="single" w:sz="4" w:space="0" w:color="auto"/>
              <w:right w:val="single" w:sz="4" w:space="0" w:color="auto"/>
            </w:tcBorders>
            <w:shd w:val="clear" w:color="auto" w:fill="auto"/>
          </w:tcPr>
          <w:p w:rsidR="007628FC" w:rsidRDefault="007628FC" w:rsidP="00AF147C">
            <w:pPr>
              <w:jc w:val="center"/>
              <w:rPr>
                <w:color w:val="000000"/>
                <w:sz w:val="12"/>
                <w:szCs w:val="12"/>
              </w:rPr>
            </w:pPr>
          </w:p>
        </w:tc>
        <w:tc>
          <w:tcPr>
            <w:tcW w:w="567" w:type="dxa"/>
            <w:gridSpan w:val="3"/>
            <w:tcBorders>
              <w:top w:val="single" w:sz="4" w:space="0" w:color="auto"/>
              <w:left w:val="nil"/>
              <w:bottom w:val="single" w:sz="4" w:space="0" w:color="auto"/>
              <w:right w:val="single" w:sz="4" w:space="0" w:color="auto"/>
            </w:tcBorders>
            <w:shd w:val="clear" w:color="auto" w:fill="auto"/>
          </w:tcPr>
          <w:p w:rsidR="007628FC" w:rsidRPr="00224ECD" w:rsidRDefault="007628FC" w:rsidP="00AF147C">
            <w:pPr>
              <w:jc w:val="center"/>
              <w:rPr>
                <w:color w:val="000000"/>
                <w:sz w:val="12"/>
                <w:szCs w:val="12"/>
              </w:rPr>
            </w:pPr>
          </w:p>
        </w:tc>
        <w:tc>
          <w:tcPr>
            <w:tcW w:w="567" w:type="dxa"/>
            <w:tcBorders>
              <w:top w:val="single" w:sz="4" w:space="0" w:color="auto"/>
              <w:left w:val="nil"/>
              <w:bottom w:val="single" w:sz="4" w:space="0" w:color="auto"/>
              <w:right w:val="single" w:sz="4" w:space="0" w:color="auto"/>
            </w:tcBorders>
            <w:shd w:val="clear" w:color="auto" w:fill="auto"/>
          </w:tcPr>
          <w:p w:rsidR="007628FC" w:rsidRDefault="00572A5C" w:rsidP="00AF147C">
            <w:pPr>
              <w:jc w:val="center"/>
              <w:rPr>
                <w:color w:val="000000"/>
                <w:sz w:val="12"/>
                <w:szCs w:val="12"/>
              </w:rPr>
            </w:pPr>
            <w:r>
              <w:rPr>
                <w:color w:val="000000"/>
                <w:sz w:val="12"/>
                <w:szCs w:val="12"/>
              </w:rPr>
              <w:t>Земельный участок</w:t>
            </w:r>
          </w:p>
        </w:tc>
        <w:tc>
          <w:tcPr>
            <w:tcW w:w="709" w:type="dxa"/>
            <w:gridSpan w:val="2"/>
            <w:tcBorders>
              <w:top w:val="single" w:sz="4" w:space="0" w:color="auto"/>
              <w:left w:val="nil"/>
              <w:bottom w:val="single" w:sz="4" w:space="0" w:color="auto"/>
              <w:right w:val="single" w:sz="4" w:space="0" w:color="auto"/>
            </w:tcBorders>
            <w:shd w:val="clear" w:color="auto" w:fill="auto"/>
          </w:tcPr>
          <w:p w:rsidR="007628FC" w:rsidRDefault="00572A5C" w:rsidP="00AF147C">
            <w:pPr>
              <w:jc w:val="center"/>
              <w:rPr>
                <w:color w:val="000000"/>
                <w:sz w:val="12"/>
                <w:szCs w:val="12"/>
              </w:rPr>
            </w:pPr>
            <w:r w:rsidRPr="00572A5C">
              <w:rPr>
                <w:color w:val="000000"/>
                <w:sz w:val="12"/>
                <w:szCs w:val="12"/>
              </w:rPr>
              <w:t>21:10:020201:601</w:t>
            </w:r>
          </w:p>
        </w:tc>
        <w:tc>
          <w:tcPr>
            <w:tcW w:w="709" w:type="dxa"/>
            <w:gridSpan w:val="3"/>
            <w:tcBorders>
              <w:top w:val="single" w:sz="4" w:space="0" w:color="auto"/>
              <w:left w:val="nil"/>
              <w:bottom w:val="single" w:sz="4" w:space="0" w:color="auto"/>
              <w:right w:val="single" w:sz="4" w:space="0" w:color="auto"/>
            </w:tcBorders>
            <w:shd w:val="clear" w:color="auto" w:fill="auto"/>
          </w:tcPr>
          <w:p w:rsidR="007628FC" w:rsidRDefault="00572A5C" w:rsidP="00AF147C">
            <w:pPr>
              <w:jc w:val="center"/>
              <w:rPr>
                <w:color w:val="000000"/>
                <w:sz w:val="12"/>
                <w:szCs w:val="12"/>
              </w:rPr>
            </w:pPr>
            <w:r>
              <w:rPr>
                <w:color w:val="000000"/>
                <w:sz w:val="12"/>
                <w:szCs w:val="12"/>
              </w:rPr>
              <w:t>кадастровый</w:t>
            </w:r>
          </w:p>
        </w:tc>
        <w:tc>
          <w:tcPr>
            <w:tcW w:w="709" w:type="dxa"/>
            <w:gridSpan w:val="2"/>
            <w:tcBorders>
              <w:top w:val="single" w:sz="4" w:space="0" w:color="auto"/>
              <w:left w:val="nil"/>
              <w:bottom w:val="single" w:sz="4" w:space="0" w:color="auto"/>
              <w:right w:val="single" w:sz="4" w:space="0" w:color="auto"/>
            </w:tcBorders>
            <w:shd w:val="clear" w:color="auto" w:fill="auto"/>
          </w:tcPr>
          <w:p w:rsidR="007628FC" w:rsidRPr="00224ECD" w:rsidRDefault="007628FC" w:rsidP="00AF147C">
            <w:pPr>
              <w:jc w:val="center"/>
              <w:rPr>
                <w:color w:val="000000"/>
                <w:sz w:val="12"/>
                <w:szCs w:val="12"/>
              </w:rPr>
            </w:pPr>
          </w:p>
        </w:tc>
        <w:tc>
          <w:tcPr>
            <w:tcW w:w="708" w:type="dxa"/>
            <w:gridSpan w:val="2"/>
            <w:tcBorders>
              <w:top w:val="single" w:sz="4" w:space="0" w:color="auto"/>
              <w:left w:val="nil"/>
              <w:bottom w:val="single" w:sz="4" w:space="0" w:color="auto"/>
              <w:right w:val="single" w:sz="4" w:space="0" w:color="auto"/>
            </w:tcBorders>
            <w:shd w:val="clear" w:color="auto" w:fill="auto"/>
          </w:tcPr>
          <w:p w:rsidR="007628FC" w:rsidRDefault="00572A5C" w:rsidP="00AF147C">
            <w:pPr>
              <w:jc w:val="center"/>
              <w:rPr>
                <w:color w:val="000000"/>
                <w:sz w:val="12"/>
                <w:szCs w:val="12"/>
              </w:rPr>
            </w:pPr>
            <w:r>
              <w:rPr>
                <w:color w:val="000000"/>
                <w:sz w:val="12"/>
                <w:szCs w:val="12"/>
              </w:rPr>
              <w:t>площадь</w:t>
            </w:r>
          </w:p>
        </w:tc>
        <w:tc>
          <w:tcPr>
            <w:tcW w:w="709" w:type="dxa"/>
            <w:gridSpan w:val="2"/>
            <w:tcBorders>
              <w:top w:val="single" w:sz="4" w:space="0" w:color="auto"/>
              <w:left w:val="nil"/>
              <w:bottom w:val="single" w:sz="4" w:space="0" w:color="auto"/>
              <w:right w:val="single" w:sz="4" w:space="0" w:color="auto"/>
            </w:tcBorders>
            <w:shd w:val="clear" w:color="auto" w:fill="auto"/>
          </w:tcPr>
          <w:p w:rsidR="007628FC" w:rsidRDefault="00572A5C" w:rsidP="00AF147C">
            <w:pPr>
              <w:jc w:val="center"/>
              <w:rPr>
                <w:color w:val="000000"/>
                <w:sz w:val="12"/>
                <w:szCs w:val="12"/>
              </w:rPr>
            </w:pPr>
            <w:r>
              <w:rPr>
                <w:color w:val="000000"/>
                <w:sz w:val="12"/>
                <w:szCs w:val="12"/>
              </w:rPr>
              <w:t>374000</w:t>
            </w:r>
          </w:p>
        </w:tc>
        <w:tc>
          <w:tcPr>
            <w:tcW w:w="567" w:type="dxa"/>
            <w:tcBorders>
              <w:top w:val="single" w:sz="4" w:space="0" w:color="auto"/>
              <w:left w:val="nil"/>
              <w:bottom w:val="single" w:sz="4" w:space="0" w:color="auto"/>
              <w:right w:val="single" w:sz="4" w:space="0" w:color="auto"/>
            </w:tcBorders>
            <w:shd w:val="clear" w:color="auto" w:fill="auto"/>
          </w:tcPr>
          <w:p w:rsidR="007628FC" w:rsidRDefault="00572A5C" w:rsidP="00AF147C">
            <w:pPr>
              <w:jc w:val="center"/>
              <w:rPr>
                <w:color w:val="000000"/>
                <w:sz w:val="12"/>
                <w:szCs w:val="12"/>
              </w:rPr>
            </w:pPr>
            <w:proofErr w:type="spellStart"/>
            <w:r>
              <w:rPr>
                <w:color w:val="000000"/>
                <w:sz w:val="12"/>
                <w:szCs w:val="12"/>
              </w:rPr>
              <w:t>кв.м</w:t>
            </w:r>
            <w:proofErr w:type="spellEnd"/>
            <w:r>
              <w:rPr>
                <w:color w:val="000000"/>
                <w:sz w:val="12"/>
                <w:szCs w:val="12"/>
              </w:rPr>
              <w:t>.</w:t>
            </w:r>
          </w:p>
        </w:tc>
        <w:tc>
          <w:tcPr>
            <w:tcW w:w="567" w:type="dxa"/>
            <w:gridSpan w:val="2"/>
            <w:tcBorders>
              <w:top w:val="single" w:sz="4" w:space="0" w:color="auto"/>
              <w:left w:val="nil"/>
              <w:bottom w:val="single" w:sz="4" w:space="0" w:color="auto"/>
              <w:right w:val="single" w:sz="4" w:space="0" w:color="auto"/>
            </w:tcBorders>
            <w:shd w:val="clear" w:color="auto" w:fill="auto"/>
          </w:tcPr>
          <w:p w:rsidR="007628FC" w:rsidRDefault="00572A5C" w:rsidP="00AF147C">
            <w:pPr>
              <w:jc w:val="center"/>
              <w:rPr>
                <w:color w:val="000000"/>
                <w:sz w:val="12"/>
                <w:szCs w:val="12"/>
              </w:rPr>
            </w:pPr>
            <w:r>
              <w:rPr>
                <w:color w:val="000000"/>
                <w:sz w:val="12"/>
                <w:szCs w:val="12"/>
              </w:rPr>
              <w:t>земельный участок</w:t>
            </w:r>
          </w:p>
        </w:tc>
        <w:tc>
          <w:tcPr>
            <w:tcW w:w="425" w:type="dxa"/>
            <w:gridSpan w:val="3"/>
            <w:tcBorders>
              <w:top w:val="single" w:sz="4" w:space="0" w:color="auto"/>
              <w:left w:val="nil"/>
              <w:bottom w:val="single" w:sz="4" w:space="0" w:color="auto"/>
              <w:right w:val="single" w:sz="4" w:space="0" w:color="auto"/>
            </w:tcBorders>
            <w:shd w:val="clear" w:color="auto" w:fill="auto"/>
          </w:tcPr>
          <w:p w:rsidR="007628FC" w:rsidRPr="00224ECD" w:rsidRDefault="007628FC" w:rsidP="00AF147C">
            <w:pPr>
              <w:jc w:val="center"/>
              <w:rPr>
                <w:color w:val="000000"/>
                <w:sz w:val="12"/>
                <w:szCs w:val="12"/>
              </w:rPr>
            </w:pPr>
          </w:p>
        </w:tc>
        <w:tc>
          <w:tcPr>
            <w:tcW w:w="284" w:type="dxa"/>
            <w:gridSpan w:val="2"/>
            <w:tcBorders>
              <w:top w:val="single" w:sz="4" w:space="0" w:color="auto"/>
              <w:left w:val="nil"/>
              <w:bottom w:val="single" w:sz="4" w:space="0" w:color="auto"/>
              <w:right w:val="single" w:sz="4" w:space="0" w:color="auto"/>
            </w:tcBorders>
            <w:shd w:val="clear" w:color="auto" w:fill="auto"/>
          </w:tcPr>
          <w:p w:rsidR="007628FC" w:rsidRPr="00224ECD" w:rsidRDefault="007628FC" w:rsidP="00AF147C">
            <w:pPr>
              <w:jc w:val="center"/>
              <w:rPr>
                <w:color w:val="000000"/>
                <w:sz w:val="12"/>
                <w:szCs w:val="12"/>
              </w:rPr>
            </w:pPr>
          </w:p>
        </w:tc>
        <w:tc>
          <w:tcPr>
            <w:tcW w:w="283" w:type="dxa"/>
            <w:gridSpan w:val="2"/>
            <w:tcBorders>
              <w:top w:val="single" w:sz="4" w:space="0" w:color="auto"/>
              <w:left w:val="nil"/>
              <w:bottom w:val="single" w:sz="4" w:space="0" w:color="auto"/>
              <w:right w:val="single" w:sz="4" w:space="0" w:color="auto"/>
            </w:tcBorders>
            <w:shd w:val="clear" w:color="auto" w:fill="auto"/>
          </w:tcPr>
          <w:p w:rsidR="007628FC" w:rsidRPr="00224ECD" w:rsidRDefault="007628FC" w:rsidP="00AF147C">
            <w:pPr>
              <w:jc w:val="center"/>
              <w:rPr>
                <w:color w:val="000000"/>
                <w:sz w:val="12"/>
                <w:szCs w:val="12"/>
              </w:rPr>
            </w:pPr>
          </w:p>
        </w:tc>
        <w:tc>
          <w:tcPr>
            <w:tcW w:w="284" w:type="dxa"/>
            <w:gridSpan w:val="2"/>
            <w:tcBorders>
              <w:top w:val="single" w:sz="4" w:space="0" w:color="auto"/>
              <w:left w:val="nil"/>
              <w:bottom w:val="single" w:sz="4" w:space="0" w:color="auto"/>
              <w:right w:val="single" w:sz="4" w:space="0" w:color="auto"/>
            </w:tcBorders>
            <w:shd w:val="clear" w:color="auto" w:fill="auto"/>
          </w:tcPr>
          <w:p w:rsidR="007628FC" w:rsidRPr="00224ECD" w:rsidRDefault="007628FC" w:rsidP="00AF147C">
            <w:pPr>
              <w:jc w:val="center"/>
              <w:rPr>
                <w:color w:val="000000"/>
                <w:sz w:val="12"/>
                <w:szCs w:val="12"/>
              </w:rPr>
            </w:pPr>
          </w:p>
        </w:tc>
        <w:tc>
          <w:tcPr>
            <w:tcW w:w="283" w:type="dxa"/>
            <w:gridSpan w:val="2"/>
            <w:tcBorders>
              <w:top w:val="single" w:sz="4" w:space="0" w:color="auto"/>
              <w:left w:val="nil"/>
              <w:bottom w:val="single" w:sz="4" w:space="0" w:color="auto"/>
              <w:right w:val="single" w:sz="4" w:space="0" w:color="auto"/>
            </w:tcBorders>
            <w:shd w:val="clear" w:color="auto" w:fill="auto"/>
          </w:tcPr>
          <w:p w:rsidR="007628FC" w:rsidRPr="00224ECD" w:rsidRDefault="007628FC" w:rsidP="00AF147C">
            <w:pPr>
              <w:jc w:val="center"/>
              <w:rPr>
                <w:color w:val="000000"/>
                <w:sz w:val="12"/>
                <w:szCs w:val="12"/>
              </w:rPr>
            </w:pPr>
          </w:p>
        </w:tc>
        <w:tc>
          <w:tcPr>
            <w:tcW w:w="284" w:type="dxa"/>
            <w:tcBorders>
              <w:top w:val="single" w:sz="4" w:space="0" w:color="auto"/>
              <w:left w:val="nil"/>
              <w:bottom w:val="single" w:sz="4" w:space="0" w:color="auto"/>
              <w:right w:val="single" w:sz="4" w:space="0" w:color="auto"/>
            </w:tcBorders>
            <w:shd w:val="clear" w:color="auto" w:fill="auto"/>
          </w:tcPr>
          <w:p w:rsidR="007628FC" w:rsidRPr="00224ECD" w:rsidRDefault="007628FC" w:rsidP="00AF147C">
            <w:pPr>
              <w:jc w:val="center"/>
              <w:rPr>
                <w:color w:val="000000"/>
                <w:sz w:val="12"/>
                <w:szCs w:val="12"/>
              </w:rPr>
            </w:pPr>
          </w:p>
        </w:tc>
        <w:tc>
          <w:tcPr>
            <w:tcW w:w="425" w:type="dxa"/>
            <w:gridSpan w:val="2"/>
            <w:tcBorders>
              <w:top w:val="single" w:sz="4" w:space="0" w:color="auto"/>
              <w:left w:val="nil"/>
              <w:bottom w:val="single" w:sz="4" w:space="0" w:color="auto"/>
              <w:right w:val="single" w:sz="4" w:space="0" w:color="auto"/>
            </w:tcBorders>
            <w:shd w:val="clear" w:color="auto" w:fill="auto"/>
          </w:tcPr>
          <w:p w:rsidR="007628FC" w:rsidRPr="00224ECD" w:rsidRDefault="007628FC" w:rsidP="00AF147C">
            <w:pPr>
              <w:jc w:val="center"/>
              <w:rPr>
                <w:color w:val="000000"/>
                <w:sz w:val="12"/>
                <w:szCs w:val="12"/>
              </w:rPr>
            </w:pPr>
          </w:p>
        </w:tc>
        <w:tc>
          <w:tcPr>
            <w:tcW w:w="425" w:type="dxa"/>
            <w:gridSpan w:val="3"/>
            <w:tcBorders>
              <w:top w:val="single" w:sz="4" w:space="0" w:color="auto"/>
              <w:left w:val="nil"/>
              <w:bottom w:val="single" w:sz="4" w:space="0" w:color="auto"/>
              <w:right w:val="single" w:sz="4" w:space="0" w:color="auto"/>
            </w:tcBorders>
            <w:shd w:val="clear" w:color="auto" w:fill="auto"/>
          </w:tcPr>
          <w:p w:rsidR="007628FC" w:rsidRPr="00224ECD" w:rsidRDefault="007628FC" w:rsidP="00AF147C">
            <w:pPr>
              <w:jc w:val="center"/>
              <w:rPr>
                <w:color w:val="000000"/>
                <w:sz w:val="12"/>
                <w:szCs w:val="12"/>
              </w:rPr>
            </w:pPr>
          </w:p>
        </w:tc>
        <w:tc>
          <w:tcPr>
            <w:tcW w:w="284" w:type="dxa"/>
            <w:tcBorders>
              <w:top w:val="single" w:sz="4" w:space="0" w:color="auto"/>
              <w:left w:val="nil"/>
              <w:bottom w:val="single" w:sz="4" w:space="0" w:color="auto"/>
              <w:right w:val="single" w:sz="4" w:space="0" w:color="auto"/>
            </w:tcBorders>
            <w:shd w:val="clear" w:color="auto" w:fill="auto"/>
          </w:tcPr>
          <w:p w:rsidR="007628FC" w:rsidRPr="00224ECD" w:rsidRDefault="007628FC" w:rsidP="00AF147C">
            <w:pPr>
              <w:jc w:val="center"/>
              <w:rPr>
                <w:color w:val="000000"/>
                <w:sz w:val="12"/>
                <w:szCs w:val="12"/>
              </w:rPr>
            </w:pPr>
          </w:p>
        </w:tc>
        <w:tc>
          <w:tcPr>
            <w:tcW w:w="567" w:type="dxa"/>
            <w:gridSpan w:val="3"/>
            <w:tcBorders>
              <w:top w:val="single" w:sz="4" w:space="0" w:color="auto"/>
              <w:left w:val="nil"/>
              <w:bottom w:val="single" w:sz="4" w:space="0" w:color="auto"/>
              <w:right w:val="single" w:sz="4" w:space="0" w:color="auto"/>
            </w:tcBorders>
            <w:shd w:val="clear" w:color="auto" w:fill="auto"/>
          </w:tcPr>
          <w:p w:rsidR="007628FC" w:rsidRPr="00224ECD" w:rsidRDefault="007628FC" w:rsidP="00AF147C">
            <w:pPr>
              <w:jc w:val="center"/>
              <w:rPr>
                <w:color w:val="000000"/>
                <w:sz w:val="12"/>
                <w:szCs w:val="12"/>
              </w:rPr>
            </w:pPr>
          </w:p>
        </w:tc>
        <w:tc>
          <w:tcPr>
            <w:tcW w:w="567" w:type="dxa"/>
            <w:gridSpan w:val="2"/>
            <w:tcBorders>
              <w:top w:val="single" w:sz="4" w:space="0" w:color="auto"/>
              <w:left w:val="nil"/>
              <w:bottom w:val="single" w:sz="4" w:space="0" w:color="auto"/>
              <w:right w:val="single" w:sz="4" w:space="0" w:color="auto"/>
            </w:tcBorders>
            <w:shd w:val="clear" w:color="auto" w:fill="auto"/>
          </w:tcPr>
          <w:p w:rsidR="007628FC" w:rsidRPr="00224ECD" w:rsidRDefault="007628FC" w:rsidP="00AF147C">
            <w:pPr>
              <w:jc w:val="center"/>
              <w:rPr>
                <w:color w:val="000000"/>
                <w:sz w:val="12"/>
                <w:szCs w:val="12"/>
              </w:rPr>
            </w:pPr>
          </w:p>
        </w:tc>
        <w:tc>
          <w:tcPr>
            <w:tcW w:w="283" w:type="dxa"/>
            <w:tcBorders>
              <w:top w:val="single" w:sz="4" w:space="0" w:color="auto"/>
              <w:left w:val="nil"/>
              <w:bottom w:val="single" w:sz="4" w:space="0" w:color="auto"/>
              <w:right w:val="single" w:sz="4" w:space="0" w:color="auto"/>
            </w:tcBorders>
            <w:shd w:val="clear" w:color="auto" w:fill="auto"/>
          </w:tcPr>
          <w:p w:rsidR="007628FC" w:rsidRPr="00224ECD" w:rsidRDefault="007628FC" w:rsidP="00AF147C">
            <w:pPr>
              <w:jc w:val="center"/>
              <w:rPr>
                <w:color w:val="000000"/>
                <w:sz w:val="12"/>
                <w:szCs w:val="12"/>
              </w:rPr>
            </w:pPr>
          </w:p>
        </w:tc>
        <w:tc>
          <w:tcPr>
            <w:tcW w:w="426" w:type="dxa"/>
            <w:gridSpan w:val="2"/>
            <w:tcBorders>
              <w:top w:val="single" w:sz="4" w:space="0" w:color="auto"/>
              <w:left w:val="nil"/>
              <w:bottom w:val="single" w:sz="4" w:space="0" w:color="auto"/>
              <w:right w:val="single" w:sz="4" w:space="0" w:color="auto"/>
            </w:tcBorders>
            <w:shd w:val="clear" w:color="auto" w:fill="auto"/>
          </w:tcPr>
          <w:p w:rsidR="007628FC" w:rsidRPr="00224ECD" w:rsidRDefault="007628FC" w:rsidP="00AF147C">
            <w:pPr>
              <w:jc w:val="center"/>
              <w:rPr>
                <w:color w:val="000000"/>
                <w:sz w:val="12"/>
                <w:szCs w:val="12"/>
              </w:rPr>
            </w:pPr>
          </w:p>
        </w:tc>
        <w:tc>
          <w:tcPr>
            <w:tcW w:w="425" w:type="dxa"/>
            <w:gridSpan w:val="3"/>
            <w:tcBorders>
              <w:top w:val="single" w:sz="4" w:space="0" w:color="auto"/>
              <w:left w:val="nil"/>
              <w:bottom w:val="single" w:sz="4" w:space="0" w:color="auto"/>
              <w:right w:val="single" w:sz="4" w:space="0" w:color="auto"/>
            </w:tcBorders>
            <w:shd w:val="clear" w:color="auto" w:fill="auto"/>
          </w:tcPr>
          <w:p w:rsidR="007628FC" w:rsidRPr="00224ECD" w:rsidRDefault="007628FC" w:rsidP="00AF147C">
            <w:pPr>
              <w:jc w:val="center"/>
              <w:rPr>
                <w:color w:val="000000"/>
                <w:sz w:val="12"/>
                <w:szCs w:val="12"/>
              </w:rPr>
            </w:pPr>
          </w:p>
        </w:tc>
        <w:tc>
          <w:tcPr>
            <w:tcW w:w="420" w:type="dxa"/>
            <w:tcBorders>
              <w:top w:val="single" w:sz="4" w:space="0" w:color="auto"/>
              <w:left w:val="nil"/>
              <w:bottom w:val="single" w:sz="4" w:space="0" w:color="auto"/>
              <w:right w:val="single" w:sz="4" w:space="0" w:color="auto"/>
            </w:tcBorders>
            <w:shd w:val="clear" w:color="auto" w:fill="auto"/>
          </w:tcPr>
          <w:p w:rsidR="007628FC" w:rsidRPr="00224ECD" w:rsidRDefault="007628FC" w:rsidP="00AF147C">
            <w:pPr>
              <w:jc w:val="center"/>
              <w:rPr>
                <w:color w:val="000000"/>
                <w:sz w:val="12"/>
                <w:szCs w:val="12"/>
              </w:rPr>
            </w:pPr>
          </w:p>
        </w:tc>
        <w:tc>
          <w:tcPr>
            <w:tcW w:w="572" w:type="dxa"/>
            <w:gridSpan w:val="3"/>
            <w:tcBorders>
              <w:top w:val="single" w:sz="4" w:space="0" w:color="auto"/>
              <w:left w:val="nil"/>
              <w:bottom w:val="single" w:sz="4" w:space="0" w:color="auto"/>
              <w:right w:val="single" w:sz="4" w:space="0" w:color="auto"/>
            </w:tcBorders>
            <w:shd w:val="clear" w:color="auto" w:fill="auto"/>
          </w:tcPr>
          <w:p w:rsidR="007628FC" w:rsidRPr="00224ECD" w:rsidRDefault="007628FC" w:rsidP="00AF147C">
            <w:pPr>
              <w:jc w:val="center"/>
              <w:rPr>
                <w:color w:val="000000"/>
                <w:sz w:val="12"/>
                <w:szCs w:val="12"/>
              </w:rPr>
            </w:pPr>
          </w:p>
        </w:tc>
        <w:tc>
          <w:tcPr>
            <w:tcW w:w="567" w:type="dxa"/>
            <w:gridSpan w:val="2"/>
            <w:tcBorders>
              <w:top w:val="single" w:sz="4" w:space="0" w:color="auto"/>
              <w:left w:val="nil"/>
              <w:bottom w:val="single" w:sz="4" w:space="0" w:color="auto"/>
              <w:right w:val="single" w:sz="4" w:space="0" w:color="auto"/>
            </w:tcBorders>
            <w:shd w:val="clear" w:color="auto" w:fill="auto"/>
          </w:tcPr>
          <w:p w:rsidR="007628FC" w:rsidRDefault="00572A5C" w:rsidP="00AF147C">
            <w:pPr>
              <w:jc w:val="center"/>
              <w:rPr>
                <w:color w:val="000000"/>
                <w:sz w:val="12"/>
                <w:szCs w:val="12"/>
              </w:rPr>
            </w:pPr>
            <w:r>
              <w:rPr>
                <w:color w:val="000000"/>
                <w:sz w:val="12"/>
                <w:szCs w:val="12"/>
              </w:rPr>
              <w:t>В перечне</w:t>
            </w:r>
          </w:p>
        </w:tc>
        <w:tc>
          <w:tcPr>
            <w:tcW w:w="567" w:type="dxa"/>
            <w:tcBorders>
              <w:top w:val="single" w:sz="4" w:space="0" w:color="auto"/>
              <w:left w:val="nil"/>
              <w:bottom w:val="single" w:sz="4" w:space="0" w:color="auto"/>
              <w:right w:val="single" w:sz="4" w:space="0" w:color="auto"/>
            </w:tcBorders>
            <w:shd w:val="clear" w:color="auto" w:fill="auto"/>
          </w:tcPr>
          <w:p w:rsidR="007628FC" w:rsidRDefault="009276A2" w:rsidP="009276A2">
            <w:pPr>
              <w:jc w:val="center"/>
              <w:rPr>
                <w:color w:val="000000"/>
                <w:sz w:val="12"/>
                <w:szCs w:val="12"/>
              </w:rPr>
            </w:pPr>
            <w:r w:rsidRPr="009276A2">
              <w:rPr>
                <w:color w:val="000000"/>
                <w:sz w:val="12"/>
                <w:szCs w:val="12"/>
              </w:rPr>
              <w:t>Администрация Ибресинского муниципального округа Чувашской Республики</w:t>
            </w:r>
            <w:r w:rsidRPr="009276A2">
              <w:rPr>
                <w:color w:val="000000"/>
                <w:sz w:val="12"/>
                <w:szCs w:val="12"/>
              </w:rPr>
              <w:tab/>
            </w:r>
          </w:p>
        </w:tc>
        <w:tc>
          <w:tcPr>
            <w:tcW w:w="709" w:type="dxa"/>
            <w:gridSpan w:val="2"/>
            <w:tcBorders>
              <w:top w:val="single" w:sz="4" w:space="0" w:color="auto"/>
              <w:left w:val="nil"/>
              <w:bottom w:val="single" w:sz="4" w:space="0" w:color="auto"/>
              <w:right w:val="single" w:sz="4" w:space="0" w:color="auto"/>
            </w:tcBorders>
            <w:shd w:val="clear" w:color="auto" w:fill="auto"/>
          </w:tcPr>
          <w:p w:rsidR="007628FC" w:rsidRPr="00224ECD" w:rsidRDefault="009276A2" w:rsidP="00FC358D">
            <w:pPr>
              <w:jc w:val="center"/>
              <w:rPr>
                <w:color w:val="000000"/>
                <w:sz w:val="12"/>
                <w:szCs w:val="12"/>
              </w:rPr>
            </w:pPr>
            <w:r w:rsidRPr="009276A2">
              <w:rPr>
                <w:color w:val="000000"/>
                <w:sz w:val="12"/>
                <w:szCs w:val="12"/>
              </w:rPr>
              <w:t>Постановление администрации Ибресинского муниципального округа Чувашской Республики</w:t>
            </w:r>
          </w:p>
        </w:tc>
        <w:tc>
          <w:tcPr>
            <w:tcW w:w="567" w:type="dxa"/>
            <w:gridSpan w:val="3"/>
            <w:tcBorders>
              <w:top w:val="single" w:sz="4" w:space="0" w:color="auto"/>
              <w:left w:val="nil"/>
              <w:bottom w:val="single" w:sz="4" w:space="0" w:color="auto"/>
              <w:right w:val="single" w:sz="4" w:space="0" w:color="auto"/>
            </w:tcBorders>
            <w:shd w:val="clear" w:color="auto" w:fill="auto"/>
          </w:tcPr>
          <w:p w:rsidR="007628FC" w:rsidRDefault="00C372FD" w:rsidP="00271BEC">
            <w:pPr>
              <w:jc w:val="center"/>
              <w:rPr>
                <w:color w:val="000000"/>
                <w:sz w:val="12"/>
                <w:szCs w:val="12"/>
              </w:rPr>
            </w:pPr>
            <w:r>
              <w:rPr>
                <w:color w:val="000000"/>
                <w:sz w:val="12"/>
                <w:szCs w:val="12"/>
              </w:rPr>
              <w:t>02.05.202</w:t>
            </w:r>
            <w:r w:rsidR="00271BEC">
              <w:rPr>
                <w:color w:val="000000"/>
                <w:sz w:val="12"/>
                <w:szCs w:val="12"/>
              </w:rPr>
              <w:t>4</w:t>
            </w:r>
          </w:p>
        </w:tc>
        <w:tc>
          <w:tcPr>
            <w:tcW w:w="626" w:type="dxa"/>
            <w:tcBorders>
              <w:top w:val="single" w:sz="4" w:space="0" w:color="auto"/>
              <w:left w:val="nil"/>
              <w:bottom w:val="single" w:sz="4" w:space="0" w:color="auto"/>
              <w:right w:val="single" w:sz="4" w:space="0" w:color="auto"/>
            </w:tcBorders>
            <w:shd w:val="clear" w:color="auto" w:fill="auto"/>
          </w:tcPr>
          <w:p w:rsidR="007628FC" w:rsidRDefault="00C372FD" w:rsidP="00FC358D">
            <w:pPr>
              <w:ind w:hanging="250"/>
              <w:jc w:val="center"/>
              <w:rPr>
                <w:color w:val="000000"/>
                <w:sz w:val="12"/>
                <w:szCs w:val="12"/>
              </w:rPr>
            </w:pPr>
            <w:r>
              <w:rPr>
                <w:color w:val="000000"/>
                <w:sz w:val="12"/>
                <w:szCs w:val="12"/>
              </w:rPr>
              <w:t>421</w:t>
            </w:r>
          </w:p>
        </w:tc>
      </w:tr>
      <w:tr w:rsidR="007F6E94" w:rsidRPr="00224ECD" w:rsidTr="00915A59">
        <w:trPr>
          <w:trHeight w:val="1725"/>
        </w:trPr>
        <w:tc>
          <w:tcPr>
            <w:tcW w:w="276" w:type="dxa"/>
            <w:tcBorders>
              <w:top w:val="single" w:sz="4" w:space="0" w:color="auto"/>
              <w:left w:val="single" w:sz="4" w:space="0" w:color="auto"/>
              <w:bottom w:val="single" w:sz="4" w:space="0" w:color="auto"/>
              <w:right w:val="single" w:sz="4" w:space="0" w:color="auto"/>
            </w:tcBorders>
            <w:shd w:val="clear" w:color="auto" w:fill="auto"/>
          </w:tcPr>
          <w:p w:rsidR="007F6E94" w:rsidRDefault="007F6E94" w:rsidP="00AF147C">
            <w:pPr>
              <w:jc w:val="center"/>
              <w:rPr>
                <w:color w:val="000000"/>
                <w:sz w:val="12"/>
                <w:szCs w:val="12"/>
              </w:rPr>
            </w:pPr>
            <w:r>
              <w:rPr>
                <w:color w:val="000000"/>
                <w:sz w:val="12"/>
                <w:szCs w:val="12"/>
              </w:rPr>
              <w:t>27</w:t>
            </w:r>
          </w:p>
        </w:tc>
        <w:tc>
          <w:tcPr>
            <w:tcW w:w="732" w:type="dxa"/>
            <w:gridSpan w:val="3"/>
            <w:tcBorders>
              <w:top w:val="single" w:sz="4" w:space="0" w:color="auto"/>
              <w:left w:val="nil"/>
              <w:bottom w:val="single" w:sz="4" w:space="0" w:color="auto"/>
              <w:right w:val="single" w:sz="4" w:space="0" w:color="auto"/>
            </w:tcBorders>
            <w:shd w:val="clear" w:color="auto" w:fill="auto"/>
          </w:tcPr>
          <w:p w:rsidR="007F6E94" w:rsidRDefault="007F6E94" w:rsidP="00AF147C">
            <w:pPr>
              <w:jc w:val="center"/>
              <w:rPr>
                <w:color w:val="000000"/>
                <w:sz w:val="12"/>
                <w:szCs w:val="12"/>
              </w:rPr>
            </w:pPr>
            <w:r>
              <w:rPr>
                <w:color w:val="000000"/>
                <w:sz w:val="12"/>
                <w:szCs w:val="12"/>
              </w:rPr>
              <w:t>П0511000002131</w:t>
            </w:r>
          </w:p>
        </w:tc>
        <w:tc>
          <w:tcPr>
            <w:tcW w:w="708" w:type="dxa"/>
            <w:tcBorders>
              <w:top w:val="single" w:sz="4" w:space="0" w:color="auto"/>
              <w:left w:val="nil"/>
              <w:bottom w:val="single" w:sz="4" w:space="0" w:color="auto"/>
              <w:right w:val="single" w:sz="4" w:space="0" w:color="auto"/>
            </w:tcBorders>
            <w:shd w:val="clear" w:color="auto" w:fill="auto"/>
          </w:tcPr>
          <w:p w:rsidR="007F6E94" w:rsidRPr="00EE6344" w:rsidRDefault="007F6E94" w:rsidP="00A1377F">
            <w:pPr>
              <w:jc w:val="center"/>
              <w:rPr>
                <w:color w:val="000000"/>
                <w:sz w:val="12"/>
                <w:szCs w:val="12"/>
              </w:rPr>
            </w:pPr>
            <w:r>
              <w:rPr>
                <w:color w:val="000000"/>
                <w:sz w:val="12"/>
                <w:szCs w:val="12"/>
              </w:rPr>
              <w:t>Чувашская Республика, Ибресинский район Хормалинское сельское поселение</w:t>
            </w:r>
          </w:p>
        </w:tc>
        <w:tc>
          <w:tcPr>
            <w:tcW w:w="709" w:type="dxa"/>
            <w:gridSpan w:val="3"/>
            <w:tcBorders>
              <w:top w:val="single" w:sz="4" w:space="0" w:color="auto"/>
              <w:left w:val="nil"/>
              <w:bottom w:val="single" w:sz="4" w:space="0" w:color="auto"/>
              <w:right w:val="single" w:sz="4" w:space="0" w:color="auto"/>
            </w:tcBorders>
            <w:shd w:val="clear" w:color="auto" w:fill="auto"/>
          </w:tcPr>
          <w:p w:rsidR="007F6E94" w:rsidRPr="00EE6344" w:rsidRDefault="007F6E94" w:rsidP="00A1377F">
            <w:pPr>
              <w:jc w:val="center"/>
              <w:rPr>
                <w:color w:val="000000"/>
                <w:sz w:val="12"/>
                <w:szCs w:val="12"/>
              </w:rPr>
            </w:pPr>
            <w:r>
              <w:rPr>
                <w:color w:val="000000"/>
                <w:sz w:val="12"/>
                <w:szCs w:val="12"/>
              </w:rPr>
              <w:t>Чувашская Республика</w:t>
            </w:r>
          </w:p>
        </w:tc>
        <w:tc>
          <w:tcPr>
            <w:tcW w:w="709" w:type="dxa"/>
            <w:gridSpan w:val="2"/>
            <w:tcBorders>
              <w:top w:val="single" w:sz="4" w:space="0" w:color="auto"/>
              <w:left w:val="nil"/>
              <w:bottom w:val="single" w:sz="4" w:space="0" w:color="auto"/>
              <w:right w:val="single" w:sz="4" w:space="0" w:color="auto"/>
            </w:tcBorders>
            <w:shd w:val="clear" w:color="auto" w:fill="auto"/>
          </w:tcPr>
          <w:p w:rsidR="007F6E94" w:rsidRPr="00EE6344" w:rsidRDefault="007F6E94" w:rsidP="00A1377F">
            <w:pPr>
              <w:jc w:val="center"/>
              <w:rPr>
                <w:color w:val="000000"/>
                <w:sz w:val="12"/>
                <w:szCs w:val="12"/>
              </w:rPr>
            </w:pPr>
            <w:r>
              <w:rPr>
                <w:color w:val="000000"/>
                <w:sz w:val="12"/>
                <w:szCs w:val="12"/>
              </w:rPr>
              <w:t>Ибресинский район</w:t>
            </w:r>
          </w:p>
        </w:tc>
        <w:tc>
          <w:tcPr>
            <w:tcW w:w="709" w:type="dxa"/>
            <w:gridSpan w:val="2"/>
            <w:tcBorders>
              <w:top w:val="single" w:sz="4" w:space="0" w:color="auto"/>
              <w:left w:val="nil"/>
              <w:bottom w:val="single" w:sz="4" w:space="0" w:color="auto"/>
              <w:right w:val="single" w:sz="4" w:space="0" w:color="auto"/>
            </w:tcBorders>
            <w:shd w:val="clear" w:color="auto" w:fill="auto"/>
          </w:tcPr>
          <w:p w:rsidR="007F6E94" w:rsidRPr="00ED2ED8" w:rsidRDefault="007F6E94" w:rsidP="00A1377F">
            <w:pPr>
              <w:jc w:val="center"/>
              <w:rPr>
                <w:color w:val="000000"/>
                <w:sz w:val="12"/>
                <w:szCs w:val="12"/>
              </w:rPr>
            </w:pPr>
            <w:r>
              <w:rPr>
                <w:color w:val="000000"/>
                <w:sz w:val="12"/>
                <w:szCs w:val="12"/>
              </w:rPr>
              <w:t>Хормалинское сельское поселение</w:t>
            </w:r>
          </w:p>
        </w:tc>
        <w:tc>
          <w:tcPr>
            <w:tcW w:w="425" w:type="dxa"/>
            <w:tcBorders>
              <w:top w:val="single" w:sz="4" w:space="0" w:color="auto"/>
              <w:left w:val="nil"/>
              <w:bottom w:val="single" w:sz="4" w:space="0" w:color="auto"/>
              <w:right w:val="single" w:sz="4" w:space="0" w:color="auto"/>
            </w:tcBorders>
            <w:shd w:val="clear" w:color="auto" w:fill="auto"/>
          </w:tcPr>
          <w:p w:rsidR="007F6E94" w:rsidRDefault="007F6E94" w:rsidP="00AF147C">
            <w:pPr>
              <w:jc w:val="center"/>
              <w:rPr>
                <w:color w:val="000000"/>
                <w:sz w:val="12"/>
                <w:szCs w:val="12"/>
              </w:rPr>
            </w:pPr>
          </w:p>
        </w:tc>
        <w:tc>
          <w:tcPr>
            <w:tcW w:w="567" w:type="dxa"/>
            <w:gridSpan w:val="3"/>
            <w:tcBorders>
              <w:top w:val="single" w:sz="4" w:space="0" w:color="auto"/>
              <w:left w:val="nil"/>
              <w:bottom w:val="single" w:sz="4" w:space="0" w:color="auto"/>
              <w:right w:val="single" w:sz="4" w:space="0" w:color="auto"/>
            </w:tcBorders>
            <w:shd w:val="clear" w:color="auto" w:fill="auto"/>
          </w:tcPr>
          <w:p w:rsidR="007F6E94" w:rsidRDefault="007F6E94" w:rsidP="00AF147C">
            <w:pPr>
              <w:jc w:val="center"/>
              <w:rPr>
                <w:color w:val="000000"/>
                <w:sz w:val="12"/>
                <w:szCs w:val="12"/>
              </w:rPr>
            </w:pPr>
          </w:p>
        </w:tc>
        <w:tc>
          <w:tcPr>
            <w:tcW w:w="567" w:type="dxa"/>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567" w:type="dxa"/>
            <w:gridSpan w:val="3"/>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425" w:type="dxa"/>
            <w:tcBorders>
              <w:top w:val="single" w:sz="4" w:space="0" w:color="auto"/>
              <w:left w:val="nil"/>
              <w:bottom w:val="single" w:sz="4" w:space="0" w:color="auto"/>
              <w:right w:val="single" w:sz="4" w:space="0" w:color="auto"/>
            </w:tcBorders>
            <w:shd w:val="clear" w:color="auto" w:fill="auto"/>
          </w:tcPr>
          <w:p w:rsidR="007F6E94" w:rsidRDefault="007F6E94" w:rsidP="00AF147C">
            <w:pPr>
              <w:jc w:val="center"/>
              <w:rPr>
                <w:color w:val="000000"/>
                <w:sz w:val="12"/>
                <w:szCs w:val="12"/>
              </w:rPr>
            </w:pPr>
          </w:p>
        </w:tc>
        <w:tc>
          <w:tcPr>
            <w:tcW w:w="567" w:type="dxa"/>
            <w:gridSpan w:val="3"/>
            <w:tcBorders>
              <w:top w:val="single" w:sz="4" w:space="0" w:color="auto"/>
              <w:left w:val="nil"/>
              <w:bottom w:val="single" w:sz="4" w:space="0" w:color="auto"/>
              <w:right w:val="single" w:sz="4" w:space="0" w:color="auto"/>
            </w:tcBorders>
            <w:shd w:val="clear" w:color="auto" w:fill="auto"/>
          </w:tcPr>
          <w:p w:rsidR="007F6E94" w:rsidRDefault="007F6E94" w:rsidP="00AF147C">
            <w:pPr>
              <w:jc w:val="center"/>
              <w:rPr>
                <w:color w:val="000000"/>
                <w:sz w:val="12"/>
                <w:szCs w:val="12"/>
              </w:rPr>
            </w:pPr>
          </w:p>
        </w:tc>
        <w:tc>
          <w:tcPr>
            <w:tcW w:w="425" w:type="dxa"/>
            <w:tcBorders>
              <w:top w:val="single" w:sz="4" w:space="0" w:color="auto"/>
              <w:left w:val="nil"/>
              <w:bottom w:val="single" w:sz="4" w:space="0" w:color="auto"/>
              <w:right w:val="single" w:sz="4" w:space="0" w:color="auto"/>
            </w:tcBorders>
            <w:shd w:val="clear" w:color="auto" w:fill="auto"/>
          </w:tcPr>
          <w:p w:rsidR="007F6E94" w:rsidRDefault="007F6E94" w:rsidP="00AF147C">
            <w:pPr>
              <w:jc w:val="center"/>
              <w:rPr>
                <w:color w:val="000000"/>
                <w:sz w:val="12"/>
                <w:szCs w:val="12"/>
              </w:rPr>
            </w:pPr>
          </w:p>
        </w:tc>
        <w:tc>
          <w:tcPr>
            <w:tcW w:w="567" w:type="dxa"/>
            <w:gridSpan w:val="3"/>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567" w:type="dxa"/>
            <w:tcBorders>
              <w:top w:val="single" w:sz="4" w:space="0" w:color="auto"/>
              <w:left w:val="nil"/>
              <w:bottom w:val="single" w:sz="4" w:space="0" w:color="auto"/>
              <w:right w:val="single" w:sz="4" w:space="0" w:color="auto"/>
            </w:tcBorders>
            <w:shd w:val="clear" w:color="auto" w:fill="auto"/>
          </w:tcPr>
          <w:p w:rsidR="007F6E94" w:rsidRDefault="007F6E94" w:rsidP="00AF147C">
            <w:pPr>
              <w:jc w:val="center"/>
              <w:rPr>
                <w:color w:val="000000"/>
                <w:sz w:val="12"/>
                <w:szCs w:val="12"/>
              </w:rPr>
            </w:pPr>
            <w:r>
              <w:rPr>
                <w:color w:val="000000"/>
                <w:sz w:val="12"/>
                <w:szCs w:val="12"/>
              </w:rPr>
              <w:t>Земельный участок</w:t>
            </w:r>
          </w:p>
        </w:tc>
        <w:tc>
          <w:tcPr>
            <w:tcW w:w="709" w:type="dxa"/>
            <w:gridSpan w:val="2"/>
            <w:tcBorders>
              <w:top w:val="single" w:sz="4" w:space="0" w:color="auto"/>
              <w:left w:val="nil"/>
              <w:bottom w:val="single" w:sz="4" w:space="0" w:color="auto"/>
              <w:right w:val="single" w:sz="4" w:space="0" w:color="auto"/>
            </w:tcBorders>
            <w:shd w:val="clear" w:color="auto" w:fill="auto"/>
          </w:tcPr>
          <w:p w:rsidR="007F6E94" w:rsidRPr="002C02AC" w:rsidRDefault="007F6E94" w:rsidP="00915A59">
            <w:pPr>
              <w:jc w:val="center"/>
              <w:rPr>
                <w:color w:val="000000"/>
                <w:sz w:val="12"/>
                <w:szCs w:val="12"/>
              </w:rPr>
            </w:pPr>
            <w:r w:rsidRPr="002C02AC">
              <w:rPr>
                <w:color w:val="000000"/>
                <w:sz w:val="12"/>
                <w:szCs w:val="12"/>
              </w:rPr>
              <w:t>21:10:000000:7095</w:t>
            </w:r>
          </w:p>
        </w:tc>
        <w:tc>
          <w:tcPr>
            <w:tcW w:w="709" w:type="dxa"/>
            <w:gridSpan w:val="3"/>
            <w:tcBorders>
              <w:top w:val="single" w:sz="4" w:space="0" w:color="auto"/>
              <w:left w:val="nil"/>
              <w:bottom w:val="single" w:sz="4" w:space="0" w:color="auto"/>
              <w:right w:val="single" w:sz="4" w:space="0" w:color="auto"/>
            </w:tcBorders>
            <w:shd w:val="clear" w:color="auto" w:fill="auto"/>
          </w:tcPr>
          <w:p w:rsidR="007F6E94" w:rsidRDefault="007F6E94" w:rsidP="00AF147C">
            <w:pPr>
              <w:jc w:val="center"/>
              <w:rPr>
                <w:color w:val="000000"/>
                <w:sz w:val="12"/>
                <w:szCs w:val="12"/>
              </w:rPr>
            </w:pPr>
            <w:r w:rsidRPr="002C02AC">
              <w:rPr>
                <w:color w:val="000000"/>
                <w:sz w:val="12"/>
                <w:szCs w:val="12"/>
              </w:rPr>
              <w:t>кадастровый</w:t>
            </w:r>
          </w:p>
        </w:tc>
        <w:tc>
          <w:tcPr>
            <w:tcW w:w="709" w:type="dxa"/>
            <w:gridSpan w:val="2"/>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708" w:type="dxa"/>
            <w:gridSpan w:val="2"/>
            <w:tcBorders>
              <w:top w:val="single" w:sz="4" w:space="0" w:color="auto"/>
              <w:left w:val="nil"/>
              <w:bottom w:val="single" w:sz="4" w:space="0" w:color="auto"/>
              <w:right w:val="single" w:sz="4" w:space="0" w:color="auto"/>
            </w:tcBorders>
            <w:shd w:val="clear" w:color="auto" w:fill="auto"/>
          </w:tcPr>
          <w:p w:rsidR="007F6E94" w:rsidRDefault="007F6E94" w:rsidP="00AF147C">
            <w:pPr>
              <w:jc w:val="center"/>
              <w:rPr>
                <w:color w:val="000000"/>
                <w:sz w:val="12"/>
                <w:szCs w:val="12"/>
              </w:rPr>
            </w:pPr>
            <w:r>
              <w:rPr>
                <w:color w:val="000000"/>
                <w:sz w:val="12"/>
                <w:szCs w:val="12"/>
              </w:rPr>
              <w:t>площадь</w:t>
            </w:r>
          </w:p>
        </w:tc>
        <w:tc>
          <w:tcPr>
            <w:tcW w:w="709" w:type="dxa"/>
            <w:gridSpan w:val="2"/>
            <w:tcBorders>
              <w:top w:val="single" w:sz="4" w:space="0" w:color="auto"/>
              <w:left w:val="nil"/>
              <w:bottom w:val="single" w:sz="4" w:space="0" w:color="auto"/>
              <w:right w:val="single" w:sz="4" w:space="0" w:color="auto"/>
            </w:tcBorders>
            <w:shd w:val="clear" w:color="auto" w:fill="auto"/>
          </w:tcPr>
          <w:p w:rsidR="007F6E94" w:rsidRDefault="007F6E94" w:rsidP="00AF147C">
            <w:pPr>
              <w:jc w:val="center"/>
              <w:rPr>
                <w:color w:val="000000"/>
                <w:sz w:val="12"/>
                <w:szCs w:val="12"/>
              </w:rPr>
            </w:pPr>
            <w:r>
              <w:rPr>
                <w:color w:val="000000"/>
                <w:sz w:val="12"/>
                <w:szCs w:val="12"/>
              </w:rPr>
              <w:t>112000</w:t>
            </w:r>
          </w:p>
        </w:tc>
        <w:tc>
          <w:tcPr>
            <w:tcW w:w="567" w:type="dxa"/>
            <w:tcBorders>
              <w:top w:val="single" w:sz="4" w:space="0" w:color="auto"/>
              <w:left w:val="nil"/>
              <w:bottom w:val="single" w:sz="4" w:space="0" w:color="auto"/>
              <w:right w:val="single" w:sz="4" w:space="0" w:color="auto"/>
            </w:tcBorders>
            <w:shd w:val="clear" w:color="auto" w:fill="auto"/>
          </w:tcPr>
          <w:p w:rsidR="007F6E94" w:rsidRDefault="007F6E94" w:rsidP="00553AA6">
            <w:pPr>
              <w:jc w:val="center"/>
              <w:rPr>
                <w:color w:val="000000"/>
                <w:sz w:val="12"/>
                <w:szCs w:val="12"/>
              </w:rPr>
            </w:pPr>
            <w:proofErr w:type="spellStart"/>
            <w:r>
              <w:rPr>
                <w:color w:val="000000"/>
                <w:sz w:val="12"/>
                <w:szCs w:val="12"/>
              </w:rPr>
              <w:t>кв.м</w:t>
            </w:r>
            <w:proofErr w:type="spellEnd"/>
            <w:r>
              <w:rPr>
                <w:color w:val="000000"/>
                <w:sz w:val="12"/>
                <w:szCs w:val="12"/>
              </w:rPr>
              <w:t>.</w:t>
            </w:r>
          </w:p>
        </w:tc>
        <w:tc>
          <w:tcPr>
            <w:tcW w:w="567" w:type="dxa"/>
            <w:gridSpan w:val="2"/>
            <w:tcBorders>
              <w:top w:val="single" w:sz="4" w:space="0" w:color="auto"/>
              <w:left w:val="nil"/>
              <w:bottom w:val="single" w:sz="4" w:space="0" w:color="auto"/>
              <w:right w:val="single" w:sz="4" w:space="0" w:color="auto"/>
            </w:tcBorders>
            <w:shd w:val="clear" w:color="auto" w:fill="auto"/>
          </w:tcPr>
          <w:p w:rsidR="007F6E94" w:rsidRDefault="007F6E94" w:rsidP="00553AA6">
            <w:pPr>
              <w:jc w:val="center"/>
              <w:rPr>
                <w:color w:val="000000"/>
                <w:sz w:val="12"/>
                <w:szCs w:val="12"/>
              </w:rPr>
            </w:pPr>
            <w:r>
              <w:rPr>
                <w:color w:val="000000"/>
                <w:sz w:val="12"/>
                <w:szCs w:val="12"/>
              </w:rPr>
              <w:t>земельный участок</w:t>
            </w:r>
          </w:p>
        </w:tc>
        <w:tc>
          <w:tcPr>
            <w:tcW w:w="425" w:type="dxa"/>
            <w:gridSpan w:val="3"/>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284" w:type="dxa"/>
            <w:gridSpan w:val="2"/>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283" w:type="dxa"/>
            <w:gridSpan w:val="2"/>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284" w:type="dxa"/>
            <w:gridSpan w:val="2"/>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283" w:type="dxa"/>
            <w:gridSpan w:val="2"/>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284" w:type="dxa"/>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425" w:type="dxa"/>
            <w:gridSpan w:val="2"/>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425" w:type="dxa"/>
            <w:gridSpan w:val="3"/>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284" w:type="dxa"/>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567" w:type="dxa"/>
            <w:gridSpan w:val="3"/>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567" w:type="dxa"/>
            <w:gridSpan w:val="2"/>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283" w:type="dxa"/>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426" w:type="dxa"/>
            <w:gridSpan w:val="2"/>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425" w:type="dxa"/>
            <w:gridSpan w:val="3"/>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420" w:type="dxa"/>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572" w:type="dxa"/>
            <w:gridSpan w:val="3"/>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567" w:type="dxa"/>
            <w:gridSpan w:val="2"/>
            <w:tcBorders>
              <w:top w:val="single" w:sz="4" w:space="0" w:color="auto"/>
              <w:left w:val="nil"/>
              <w:bottom w:val="single" w:sz="4" w:space="0" w:color="auto"/>
              <w:right w:val="single" w:sz="4" w:space="0" w:color="auto"/>
            </w:tcBorders>
            <w:shd w:val="clear" w:color="auto" w:fill="auto"/>
          </w:tcPr>
          <w:p w:rsidR="007F6E94" w:rsidRDefault="007F6E94" w:rsidP="00553AA6">
            <w:pPr>
              <w:jc w:val="center"/>
              <w:rPr>
                <w:color w:val="000000"/>
                <w:sz w:val="12"/>
                <w:szCs w:val="12"/>
              </w:rPr>
            </w:pPr>
            <w:r>
              <w:rPr>
                <w:color w:val="000000"/>
                <w:sz w:val="12"/>
                <w:szCs w:val="12"/>
              </w:rPr>
              <w:t>В перечне</w:t>
            </w:r>
          </w:p>
        </w:tc>
        <w:tc>
          <w:tcPr>
            <w:tcW w:w="567" w:type="dxa"/>
            <w:tcBorders>
              <w:top w:val="single" w:sz="4" w:space="0" w:color="auto"/>
              <w:left w:val="nil"/>
              <w:bottom w:val="single" w:sz="4" w:space="0" w:color="auto"/>
              <w:right w:val="single" w:sz="4" w:space="0" w:color="auto"/>
            </w:tcBorders>
            <w:shd w:val="clear" w:color="auto" w:fill="auto"/>
          </w:tcPr>
          <w:p w:rsidR="007F6E94" w:rsidRDefault="007F6E94" w:rsidP="00553AA6">
            <w:pPr>
              <w:jc w:val="center"/>
              <w:rPr>
                <w:color w:val="000000"/>
                <w:sz w:val="12"/>
                <w:szCs w:val="12"/>
              </w:rPr>
            </w:pPr>
            <w:r w:rsidRPr="009276A2">
              <w:rPr>
                <w:color w:val="000000"/>
                <w:sz w:val="12"/>
                <w:szCs w:val="12"/>
              </w:rPr>
              <w:t>Администрация Ибресинского муниципального округа Чувашской Республики</w:t>
            </w:r>
            <w:r w:rsidRPr="009276A2">
              <w:rPr>
                <w:color w:val="000000"/>
                <w:sz w:val="12"/>
                <w:szCs w:val="12"/>
              </w:rPr>
              <w:tab/>
            </w:r>
          </w:p>
        </w:tc>
        <w:tc>
          <w:tcPr>
            <w:tcW w:w="709" w:type="dxa"/>
            <w:gridSpan w:val="2"/>
            <w:tcBorders>
              <w:top w:val="single" w:sz="4" w:space="0" w:color="auto"/>
              <w:left w:val="nil"/>
              <w:bottom w:val="single" w:sz="4" w:space="0" w:color="auto"/>
              <w:right w:val="single" w:sz="4" w:space="0" w:color="auto"/>
            </w:tcBorders>
            <w:shd w:val="clear" w:color="auto" w:fill="auto"/>
          </w:tcPr>
          <w:p w:rsidR="007F6E94" w:rsidRPr="00224ECD" w:rsidRDefault="007F6E94" w:rsidP="00553AA6">
            <w:pPr>
              <w:jc w:val="center"/>
              <w:rPr>
                <w:color w:val="000000"/>
                <w:sz w:val="12"/>
                <w:szCs w:val="12"/>
              </w:rPr>
            </w:pPr>
            <w:r w:rsidRPr="009276A2">
              <w:rPr>
                <w:color w:val="000000"/>
                <w:sz w:val="12"/>
                <w:szCs w:val="12"/>
              </w:rPr>
              <w:t>Постановление администрации Ибресинского муниципального округа Чувашской Республики</w:t>
            </w:r>
          </w:p>
        </w:tc>
        <w:tc>
          <w:tcPr>
            <w:tcW w:w="567" w:type="dxa"/>
            <w:gridSpan w:val="3"/>
            <w:tcBorders>
              <w:top w:val="single" w:sz="4" w:space="0" w:color="auto"/>
              <w:left w:val="nil"/>
              <w:bottom w:val="single" w:sz="4" w:space="0" w:color="auto"/>
              <w:right w:val="single" w:sz="4" w:space="0" w:color="auto"/>
            </w:tcBorders>
            <w:shd w:val="clear" w:color="auto" w:fill="auto"/>
          </w:tcPr>
          <w:p w:rsidR="007F6E94" w:rsidRDefault="007F6E94" w:rsidP="00553AA6">
            <w:pPr>
              <w:jc w:val="center"/>
              <w:rPr>
                <w:color w:val="000000"/>
                <w:sz w:val="12"/>
                <w:szCs w:val="12"/>
              </w:rPr>
            </w:pPr>
            <w:r>
              <w:rPr>
                <w:color w:val="000000"/>
                <w:sz w:val="12"/>
                <w:szCs w:val="12"/>
              </w:rPr>
              <w:t>02.05.2024</w:t>
            </w:r>
          </w:p>
        </w:tc>
        <w:tc>
          <w:tcPr>
            <w:tcW w:w="626" w:type="dxa"/>
            <w:tcBorders>
              <w:top w:val="single" w:sz="4" w:space="0" w:color="auto"/>
              <w:left w:val="nil"/>
              <w:bottom w:val="single" w:sz="4" w:space="0" w:color="auto"/>
              <w:right w:val="single" w:sz="4" w:space="0" w:color="auto"/>
            </w:tcBorders>
            <w:shd w:val="clear" w:color="auto" w:fill="auto"/>
          </w:tcPr>
          <w:p w:rsidR="007F6E94" w:rsidRDefault="007F6E94" w:rsidP="00553AA6">
            <w:pPr>
              <w:ind w:hanging="250"/>
              <w:jc w:val="center"/>
              <w:rPr>
                <w:color w:val="000000"/>
                <w:sz w:val="12"/>
                <w:szCs w:val="12"/>
              </w:rPr>
            </w:pPr>
            <w:r>
              <w:rPr>
                <w:color w:val="000000"/>
                <w:sz w:val="12"/>
                <w:szCs w:val="12"/>
              </w:rPr>
              <w:t>421</w:t>
            </w:r>
          </w:p>
        </w:tc>
      </w:tr>
      <w:tr w:rsidR="007F6E94" w:rsidRPr="00224ECD" w:rsidTr="00915A59">
        <w:trPr>
          <w:trHeight w:val="1725"/>
        </w:trPr>
        <w:tc>
          <w:tcPr>
            <w:tcW w:w="276" w:type="dxa"/>
            <w:tcBorders>
              <w:top w:val="single" w:sz="4" w:space="0" w:color="auto"/>
              <w:left w:val="single" w:sz="4" w:space="0" w:color="auto"/>
              <w:bottom w:val="single" w:sz="4" w:space="0" w:color="auto"/>
              <w:right w:val="single" w:sz="4" w:space="0" w:color="auto"/>
            </w:tcBorders>
            <w:shd w:val="clear" w:color="auto" w:fill="auto"/>
          </w:tcPr>
          <w:p w:rsidR="007F6E94" w:rsidRDefault="007F6E94" w:rsidP="00AF147C">
            <w:pPr>
              <w:jc w:val="center"/>
              <w:rPr>
                <w:color w:val="000000"/>
                <w:sz w:val="12"/>
                <w:szCs w:val="12"/>
              </w:rPr>
            </w:pPr>
            <w:r>
              <w:rPr>
                <w:color w:val="000000"/>
                <w:sz w:val="12"/>
                <w:szCs w:val="12"/>
              </w:rPr>
              <w:lastRenderedPageBreak/>
              <w:t>28</w:t>
            </w:r>
          </w:p>
        </w:tc>
        <w:tc>
          <w:tcPr>
            <w:tcW w:w="732" w:type="dxa"/>
            <w:gridSpan w:val="3"/>
            <w:tcBorders>
              <w:top w:val="single" w:sz="4" w:space="0" w:color="auto"/>
              <w:left w:val="nil"/>
              <w:bottom w:val="single" w:sz="4" w:space="0" w:color="auto"/>
              <w:right w:val="single" w:sz="4" w:space="0" w:color="auto"/>
            </w:tcBorders>
            <w:shd w:val="clear" w:color="auto" w:fill="auto"/>
          </w:tcPr>
          <w:p w:rsidR="007F6E94" w:rsidRDefault="007F6E94" w:rsidP="00AF147C">
            <w:pPr>
              <w:jc w:val="center"/>
              <w:rPr>
                <w:color w:val="000000"/>
                <w:sz w:val="12"/>
                <w:szCs w:val="12"/>
              </w:rPr>
            </w:pPr>
            <w:r>
              <w:rPr>
                <w:color w:val="000000"/>
                <w:sz w:val="12"/>
                <w:szCs w:val="12"/>
              </w:rPr>
              <w:t>П0511000001986</w:t>
            </w:r>
          </w:p>
        </w:tc>
        <w:tc>
          <w:tcPr>
            <w:tcW w:w="708" w:type="dxa"/>
            <w:tcBorders>
              <w:top w:val="single" w:sz="4" w:space="0" w:color="auto"/>
              <w:left w:val="nil"/>
              <w:bottom w:val="single" w:sz="4" w:space="0" w:color="auto"/>
              <w:right w:val="single" w:sz="4" w:space="0" w:color="auto"/>
            </w:tcBorders>
            <w:shd w:val="clear" w:color="auto" w:fill="auto"/>
          </w:tcPr>
          <w:p w:rsidR="007F6E94" w:rsidRDefault="007F6E94" w:rsidP="00A1377F">
            <w:pPr>
              <w:jc w:val="center"/>
              <w:rPr>
                <w:color w:val="000000"/>
                <w:sz w:val="12"/>
                <w:szCs w:val="12"/>
              </w:rPr>
            </w:pPr>
            <w:r w:rsidRPr="0010781D">
              <w:rPr>
                <w:color w:val="000000"/>
                <w:sz w:val="12"/>
                <w:szCs w:val="12"/>
              </w:rPr>
              <w:t>Чувашская Республика, Ибресинский район Кировское сельское поселение</w:t>
            </w:r>
          </w:p>
        </w:tc>
        <w:tc>
          <w:tcPr>
            <w:tcW w:w="709" w:type="dxa"/>
            <w:gridSpan w:val="3"/>
            <w:tcBorders>
              <w:top w:val="single" w:sz="4" w:space="0" w:color="auto"/>
              <w:left w:val="nil"/>
              <w:bottom w:val="single" w:sz="4" w:space="0" w:color="auto"/>
              <w:right w:val="single" w:sz="4" w:space="0" w:color="auto"/>
            </w:tcBorders>
            <w:shd w:val="clear" w:color="auto" w:fill="auto"/>
          </w:tcPr>
          <w:p w:rsidR="007F6E94" w:rsidRPr="00EE6344" w:rsidRDefault="007F6E94" w:rsidP="00A1377F">
            <w:pPr>
              <w:jc w:val="center"/>
              <w:rPr>
                <w:color w:val="000000"/>
                <w:sz w:val="12"/>
                <w:szCs w:val="12"/>
              </w:rPr>
            </w:pPr>
            <w:r>
              <w:rPr>
                <w:color w:val="000000"/>
                <w:sz w:val="12"/>
                <w:szCs w:val="12"/>
              </w:rPr>
              <w:t>Чувашская Республика</w:t>
            </w:r>
          </w:p>
        </w:tc>
        <w:tc>
          <w:tcPr>
            <w:tcW w:w="709" w:type="dxa"/>
            <w:gridSpan w:val="2"/>
            <w:tcBorders>
              <w:top w:val="single" w:sz="4" w:space="0" w:color="auto"/>
              <w:left w:val="nil"/>
              <w:bottom w:val="single" w:sz="4" w:space="0" w:color="auto"/>
              <w:right w:val="single" w:sz="4" w:space="0" w:color="auto"/>
            </w:tcBorders>
            <w:shd w:val="clear" w:color="auto" w:fill="auto"/>
          </w:tcPr>
          <w:p w:rsidR="007F6E94" w:rsidRPr="00EE6344" w:rsidRDefault="007F6E94" w:rsidP="00A1377F">
            <w:pPr>
              <w:jc w:val="center"/>
              <w:rPr>
                <w:color w:val="000000"/>
                <w:sz w:val="12"/>
                <w:szCs w:val="12"/>
              </w:rPr>
            </w:pPr>
            <w:r>
              <w:rPr>
                <w:color w:val="000000"/>
                <w:sz w:val="12"/>
                <w:szCs w:val="12"/>
              </w:rPr>
              <w:t>Ибресинский район</w:t>
            </w:r>
          </w:p>
        </w:tc>
        <w:tc>
          <w:tcPr>
            <w:tcW w:w="709" w:type="dxa"/>
            <w:gridSpan w:val="2"/>
            <w:tcBorders>
              <w:top w:val="single" w:sz="4" w:space="0" w:color="auto"/>
              <w:left w:val="nil"/>
              <w:bottom w:val="single" w:sz="4" w:space="0" w:color="auto"/>
              <w:right w:val="single" w:sz="4" w:space="0" w:color="auto"/>
            </w:tcBorders>
            <w:shd w:val="clear" w:color="auto" w:fill="auto"/>
          </w:tcPr>
          <w:p w:rsidR="007F6E94" w:rsidRDefault="007F6E94" w:rsidP="00A1377F">
            <w:pPr>
              <w:ind w:left="-108" w:right="-108"/>
              <w:jc w:val="center"/>
              <w:rPr>
                <w:color w:val="000000"/>
                <w:sz w:val="12"/>
                <w:szCs w:val="12"/>
              </w:rPr>
            </w:pPr>
            <w:r w:rsidRPr="00AF66C2">
              <w:rPr>
                <w:color w:val="000000"/>
                <w:sz w:val="12"/>
                <w:szCs w:val="12"/>
              </w:rPr>
              <w:t>Кировское сельское поселение</w:t>
            </w:r>
          </w:p>
        </w:tc>
        <w:tc>
          <w:tcPr>
            <w:tcW w:w="425" w:type="dxa"/>
            <w:tcBorders>
              <w:top w:val="single" w:sz="4" w:space="0" w:color="auto"/>
              <w:left w:val="nil"/>
              <w:bottom w:val="single" w:sz="4" w:space="0" w:color="auto"/>
              <w:right w:val="single" w:sz="4" w:space="0" w:color="auto"/>
            </w:tcBorders>
            <w:shd w:val="clear" w:color="auto" w:fill="auto"/>
          </w:tcPr>
          <w:p w:rsidR="007F6E94" w:rsidRDefault="007F6E94" w:rsidP="00AF147C">
            <w:pPr>
              <w:jc w:val="center"/>
              <w:rPr>
                <w:color w:val="000000"/>
                <w:sz w:val="12"/>
                <w:szCs w:val="12"/>
              </w:rPr>
            </w:pPr>
          </w:p>
        </w:tc>
        <w:tc>
          <w:tcPr>
            <w:tcW w:w="567" w:type="dxa"/>
            <w:gridSpan w:val="3"/>
            <w:tcBorders>
              <w:top w:val="single" w:sz="4" w:space="0" w:color="auto"/>
              <w:left w:val="nil"/>
              <w:bottom w:val="single" w:sz="4" w:space="0" w:color="auto"/>
              <w:right w:val="single" w:sz="4" w:space="0" w:color="auto"/>
            </w:tcBorders>
            <w:shd w:val="clear" w:color="auto" w:fill="auto"/>
          </w:tcPr>
          <w:p w:rsidR="007F6E94" w:rsidRDefault="007F6E94" w:rsidP="00AF147C">
            <w:pPr>
              <w:jc w:val="center"/>
              <w:rPr>
                <w:color w:val="000000"/>
                <w:sz w:val="12"/>
                <w:szCs w:val="12"/>
              </w:rPr>
            </w:pPr>
          </w:p>
        </w:tc>
        <w:tc>
          <w:tcPr>
            <w:tcW w:w="567" w:type="dxa"/>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567" w:type="dxa"/>
            <w:gridSpan w:val="3"/>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425" w:type="dxa"/>
            <w:tcBorders>
              <w:top w:val="single" w:sz="4" w:space="0" w:color="auto"/>
              <w:left w:val="nil"/>
              <w:bottom w:val="single" w:sz="4" w:space="0" w:color="auto"/>
              <w:right w:val="single" w:sz="4" w:space="0" w:color="auto"/>
            </w:tcBorders>
            <w:shd w:val="clear" w:color="auto" w:fill="auto"/>
          </w:tcPr>
          <w:p w:rsidR="007F6E94" w:rsidRDefault="007F6E94" w:rsidP="00AF147C">
            <w:pPr>
              <w:jc w:val="center"/>
              <w:rPr>
                <w:color w:val="000000"/>
                <w:sz w:val="12"/>
                <w:szCs w:val="12"/>
              </w:rPr>
            </w:pPr>
          </w:p>
        </w:tc>
        <w:tc>
          <w:tcPr>
            <w:tcW w:w="567" w:type="dxa"/>
            <w:gridSpan w:val="3"/>
            <w:tcBorders>
              <w:top w:val="single" w:sz="4" w:space="0" w:color="auto"/>
              <w:left w:val="nil"/>
              <w:bottom w:val="single" w:sz="4" w:space="0" w:color="auto"/>
              <w:right w:val="single" w:sz="4" w:space="0" w:color="auto"/>
            </w:tcBorders>
            <w:shd w:val="clear" w:color="auto" w:fill="auto"/>
          </w:tcPr>
          <w:p w:rsidR="007F6E94" w:rsidRDefault="007F6E94" w:rsidP="00AF147C">
            <w:pPr>
              <w:jc w:val="center"/>
              <w:rPr>
                <w:color w:val="000000"/>
                <w:sz w:val="12"/>
                <w:szCs w:val="12"/>
              </w:rPr>
            </w:pPr>
          </w:p>
        </w:tc>
        <w:tc>
          <w:tcPr>
            <w:tcW w:w="425" w:type="dxa"/>
            <w:tcBorders>
              <w:top w:val="single" w:sz="4" w:space="0" w:color="auto"/>
              <w:left w:val="nil"/>
              <w:bottom w:val="single" w:sz="4" w:space="0" w:color="auto"/>
              <w:right w:val="single" w:sz="4" w:space="0" w:color="auto"/>
            </w:tcBorders>
            <w:shd w:val="clear" w:color="auto" w:fill="auto"/>
          </w:tcPr>
          <w:p w:rsidR="007F6E94" w:rsidRDefault="007F6E94" w:rsidP="00AF147C">
            <w:pPr>
              <w:jc w:val="center"/>
              <w:rPr>
                <w:color w:val="000000"/>
                <w:sz w:val="12"/>
                <w:szCs w:val="12"/>
              </w:rPr>
            </w:pPr>
          </w:p>
        </w:tc>
        <w:tc>
          <w:tcPr>
            <w:tcW w:w="567" w:type="dxa"/>
            <w:gridSpan w:val="3"/>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567" w:type="dxa"/>
            <w:tcBorders>
              <w:top w:val="single" w:sz="4" w:space="0" w:color="auto"/>
              <w:left w:val="nil"/>
              <w:bottom w:val="single" w:sz="4" w:space="0" w:color="auto"/>
              <w:right w:val="single" w:sz="4" w:space="0" w:color="auto"/>
            </w:tcBorders>
            <w:shd w:val="clear" w:color="auto" w:fill="auto"/>
          </w:tcPr>
          <w:p w:rsidR="007F6E94" w:rsidRDefault="007F6E94" w:rsidP="00AF147C">
            <w:pPr>
              <w:jc w:val="center"/>
              <w:rPr>
                <w:color w:val="000000"/>
                <w:sz w:val="12"/>
                <w:szCs w:val="12"/>
              </w:rPr>
            </w:pPr>
            <w:r>
              <w:rPr>
                <w:color w:val="000000"/>
                <w:sz w:val="12"/>
                <w:szCs w:val="12"/>
              </w:rPr>
              <w:t>Земельный участок</w:t>
            </w:r>
          </w:p>
        </w:tc>
        <w:tc>
          <w:tcPr>
            <w:tcW w:w="709" w:type="dxa"/>
            <w:gridSpan w:val="2"/>
            <w:tcBorders>
              <w:top w:val="single" w:sz="4" w:space="0" w:color="auto"/>
              <w:left w:val="nil"/>
              <w:bottom w:val="single" w:sz="4" w:space="0" w:color="auto"/>
              <w:right w:val="single" w:sz="4" w:space="0" w:color="auto"/>
            </w:tcBorders>
            <w:shd w:val="clear" w:color="auto" w:fill="auto"/>
          </w:tcPr>
          <w:p w:rsidR="007F6E94" w:rsidRPr="002C02AC" w:rsidRDefault="007F6E94" w:rsidP="00915A59">
            <w:pPr>
              <w:jc w:val="center"/>
              <w:rPr>
                <w:color w:val="000000"/>
                <w:sz w:val="12"/>
                <w:szCs w:val="12"/>
              </w:rPr>
            </w:pPr>
            <w:r>
              <w:rPr>
                <w:color w:val="000000"/>
                <w:sz w:val="12"/>
                <w:szCs w:val="12"/>
              </w:rPr>
              <w:t>21:10:020201:520</w:t>
            </w:r>
          </w:p>
        </w:tc>
        <w:tc>
          <w:tcPr>
            <w:tcW w:w="709" w:type="dxa"/>
            <w:gridSpan w:val="3"/>
            <w:tcBorders>
              <w:top w:val="single" w:sz="4" w:space="0" w:color="auto"/>
              <w:left w:val="nil"/>
              <w:bottom w:val="single" w:sz="4" w:space="0" w:color="auto"/>
              <w:right w:val="single" w:sz="4" w:space="0" w:color="auto"/>
            </w:tcBorders>
            <w:shd w:val="clear" w:color="auto" w:fill="auto"/>
          </w:tcPr>
          <w:p w:rsidR="007F6E94" w:rsidRPr="002C02AC" w:rsidRDefault="007F6E94" w:rsidP="00AF147C">
            <w:pPr>
              <w:jc w:val="center"/>
              <w:rPr>
                <w:color w:val="000000"/>
                <w:sz w:val="12"/>
                <w:szCs w:val="12"/>
              </w:rPr>
            </w:pPr>
            <w:r>
              <w:rPr>
                <w:color w:val="000000"/>
                <w:sz w:val="12"/>
                <w:szCs w:val="12"/>
              </w:rPr>
              <w:t>кадастровый</w:t>
            </w:r>
          </w:p>
        </w:tc>
        <w:tc>
          <w:tcPr>
            <w:tcW w:w="709" w:type="dxa"/>
            <w:gridSpan w:val="2"/>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708" w:type="dxa"/>
            <w:gridSpan w:val="2"/>
            <w:tcBorders>
              <w:top w:val="single" w:sz="4" w:space="0" w:color="auto"/>
              <w:left w:val="nil"/>
              <w:bottom w:val="single" w:sz="4" w:space="0" w:color="auto"/>
              <w:right w:val="single" w:sz="4" w:space="0" w:color="auto"/>
            </w:tcBorders>
            <w:shd w:val="clear" w:color="auto" w:fill="auto"/>
          </w:tcPr>
          <w:p w:rsidR="007F6E94" w:rsidRDefault="007F6E94" w:rsidP="00AF147C">
            <w:pPr>
              <w:jc w:val="center"/>
              <w:rPr>
                <w:color w:val="000000"/>
                <w:sz w:val="12"/>
                <w:szCs w:val="12"/>
              </w:rPr>
            </w:pPr>
            <w:r>
              <w:rPr>
                <w:color w:val="000000"/>
                <w:sz w:val="12"/>
                <w:szCs w:val="12"/>
              </w:rPr>
              <w:t>площадь</w:t>
            </w:r>
          </w:p>
        </w:tc>
        <w:tc>
          <w:tcPr>
            <w:tcW w:w="709" w:type="dxa"/>
            <w:gridSpan w:val="2"/>
            <w:tcBorders>
              <w:top w:val="single" w:sz="4" w:space="0" w:color="auto"/>
              <w:left w:val="nil"/>
              <w:bottom w:val="single" w:sz="4" w:space="0" w:color="auto"/>
              <w:right w:val="single" w:sz="4" w:space="0" w:color="auto"/>
            </w:tcBorders>
            <w:shd w:val="clear" w:color="auto" w:fill="auto"/>
          </w:tcPr>
          <w:p w:rsidR="007F6E94" w:rsidRDefault="007F6E94" w:rsidP="00AF147C">
            <w:pPr>
              <w:jc w:val="center"/>
              <w:rPr>
                <w:color w:val="000000"/>
                <w:sz w:val="12"/>
                <w:szCs w:val="12"/>
              </w:rPr>
            </w:pPr>
            <w:r>
              <w:rPr>
                <w:color w:val="000000"/>
                <w:sz w:val="12"/>
                <w:szCs w:val="12"/>
              </w:rPr>
              <w:t>14000</w:t>
            </w:r>
          </w:p>
        </w:tc>
        <w:tc>
          <w:tcPr>
            <w:tcW w:w="567" w:type="dxa"/>
            <w:tcBorders>
              <w:top w:val="single" w:sz="4" w:space="0" w:color="auto"/>
              <w:left w:val="nil"/>
              <w:bottom w:val="single" w:sz="4" w:space="0" w:color="auto"/>
              <w:right w:val="single" w:sz="4" w:space="0" w:color="auto"/>
            </w:tcBorders>
            <w:shd w:val="clear" w:color="auto" w:fill="auto"/>
          </w:tcPr>
          <w:p w:rsidR="007F6E94" w:rsidRDefault="007F6E94" w:rsidP="00AF147C">
            <w:pPr>
              <w:jc w:val="center"/>
              <w:rPr>
                <w:color w:val="000000"/>
                <w:sz w:val="12"/>
                <w:szCs w:val="12"/>
              </w:rPr>
            </w:pPr>
          </w:p>
        </w:tc>
        <w:tc>
          <w:tcPr>
            <w:tcW w:w="567" w:type="dxa"/>
            <w:gridSpan w:val="2"/>
            <w:tcBorders>
              <w:top w:val="single" w:sz="4" w:space="0" w:color="auto"/>
              <w:left w:val="nil"/>
              <w:bottom w:val="single" w:sz="4" w:space="0" w:color="auto"/>
              <w:right w:val="single" w:sz="4" w:space="0" w:color="auto"/>
            </w:tcBorders>
            <w:shd w:val="clear" w:color="auto" w:fill="auto"/>
          </w:tcPr>
          <w:p w:rsidR="007F6E94" w:rsidRDefault="007F6E94" w:rsidP="00AF147C">
            <w:pPr>
              <w:jc w:val="center"/>
              <w:rPr>
                <w:color w:val="000000"/>
                <w:sz w:val="12"/>
                <w:szCs w:val="12"/>
              </w:rPr>
            </w:pPr>
          </w:p>
        </w:tc>
        <w:tc>
          <w:tcPr>
            <w:tcW w:w="425" w:type="dxa"/>
            <w:gridSpan w:val="3"/>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284" w:type="dxa"/>
            <w:gridSpan w:val="2"/>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283" w:type="dxa"/>
            <w:gridSpan w:val="2"/>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284" w:type="dxa"/>
            <w:gridSpan w:val="2"/>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283" w:type="dxa"/>
            <w:gridSpan w:val="2"/>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284" w:type="dxa"/>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425" w:type="dxa"/>
            <w:gridSpan w:val="2"/>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425" w:type="dxa"/>
            <w:gridSpan w:val="3"/>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284" w:type="dxa"/>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567" w:type="dxa"/>
            <w:gridSpan w:val="3"/>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567" w:type="dxa"/>
            <w:gridSpan w:val="2"/>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283" w:type="dxa"/>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426" w:type="dxa"/>
            <w:gridSpan w:val="2"/>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425" w:type="dxa"/>
            <w:gridSpan w:val="3"/>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420" w:type="dxa"/>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572" w:type="dxa"/>
            <w:gridSpan w:val="3"/>
            <w:tcBorders>
              <w:top w:val="single" w:sz="4" w:space="0" w:color="auto"/>
              <w:left w:val="nil"/>
              <w:bottom w:val="single" w:sz="4" w:space="0" w:color="auto"/>
              <w:right w:val="single" w:sz="4" w:space="0" w:color="auto"/>
            </w:tcBorders>
            <w:shd w:val="clear" w:color="auto" w:fill="auto"/>
          </w:tcPr>
          <w:p w:rsidR="007F6E94" w:rsidRPr="00224ECD" w:rsidRDefault="007F6E94" w:rsidP="00AF147C">
            <w:pPr>
              <w:jc w:val="center"/>
              <w:rPr>
                <w:color w:val="000000"/>
                <w:sz w:val="12"/>
                <w:szCs w:val="12"/>
              </w:rPr>
            </w:pPr>
          </w:p>
        </w:tc>
        <w:tc>
          <w:tcPr>
            <w:tcW w:w="567" w:type="dxa"/>
            <w:gridSpan w:val="2"/>
            <w:tcBorders>
              <w:top w:val="single" w:sz="4" w:space="0" w:color="auto"/>
              <w:left w:val="nil"/>
              <w:bottom w:val="single" w:sz="4" w:space="0" w:color="auto"/>
              <w:right w:val="single" w:sz="4" w:space="0" w:color="auto"/>
            </w:tcBorders>
            <w:shd w:val="clear" w:color="auto" w:fill="auto"/>
          </w:tcPr>
          <w:p w:rsidR="007F6E94" w:rsidRDefault="007F6E94" w:rsidP="00A1377F">
            <w:pPr>
              <w:jc w:val="center"/>
              <w:rPr>
                <w:color w:val="000000"/>
                <w:sz w:val="12"/>
                <w:szCs w:val="12"/>
              </w:rPr>
            </w:pPr>
            <w:r>
              <w:rPr>
                <w:color w:val="000000"/>
                <w:sz w:val="12"/>
                <w:szCs w:val="12"/>
              </w:rPr>
              <w:t>В перечне</w:t>
            </w:r>
          </w:p>
        </w:tc>
        <w:tc>
          <w:tcPr>
            <w:tcW w:w="567" w:type="dxa"/>
            <w:tcBorders>
              <w:top w:val="single" w:sz="4" w:space="0" w:color="auto"/>
              <w:left w:val="nil"/>
              <w:bottom w:val="single" w:sz="4" w:space="0" w:color="auto"/>
              <w:right w:val="single" w:sz="4" w:space="0" w:color="auto"/>
            </w:tcBorders>
            <w:shd w:val="clear" w:color="auto" w:fill="auto"/>
          </w:tcPr>
          <w:p w:rsidR="007F6E94" w:rsidRDefault="007F6E94" w:rsidP="00A1377F">
            <w:pPr>
              <w:jc w:val="center"/>
              <w:rPr>
                <w:color w:val="000000"/>
                <w:sz w:val="12"/>
                <w:szCs w:val="12"/>
              </w:rPr>
            </w:pPr>
            <w:r w:rsidRPr="009276A2">
              <w:rPr>
                <w:color w:val="000000"/>
                <w:sz w:val="12"/>
                <w:szCs w:val="12"/>
              </w:rPr>
              <w:t>Администрация Ибресинского муниципального округа Чувашской Республики</w:t>
            </w:r>
            <w:r w:rsidRPr="009276A2">
              <w:rPr>
                <w:color w:val="000000"/>
                <w:sz w:val="12"/>
                <w:szCs w:val="12"/>
              </w:rPr>
              <w:tab/>
            </w:r>
          </w:p>
        </w:tc>
        <w:tc>
          <w:tcPr>
            <w:tcW w:w="709" w:type="dxa"/>
            <w:gridSpan w:val="2"/>
            <w:tcBorders>
              <w:top w:val="single" w:sz="4" w:space="0" w:color="auto"/>
              <w:left w:val="nil"/>
              <w:bottom w:val="single" w:sz="4" w:space="0" w:color="auto"/>
              <w:right w:val="single" w:sz="4" w:space="0" w:color="auto"/>
            </w:tcBorders>
            <w:shd w:val="clear" w:color="auto" w:fill="auto"/>
          </w:tcPr>
          <w:p w:rsidR="007F6E94" w:rsidRPr="00224ECD" w:rsidRDefault="007F6E94" w:rsidP="00A1377F">
            <w:pPr>
              <w:jc w:val="center"/>
              <w:rPr>
                <w:color w:val="000000"/>
                <w:sz w:val="12"/>
                <w:szCs w:val="12"/>
              </w:rPr>
            </w:pPr>
            <w:r w:rsidRPr="009276A2">
              <w:rPr>
                <w:color w:val="000000"/>
                <w:sz w:val="12"/>
                <w:szCs w:val="12"/>
              </w:rPr>
              <w:t>Постановление администрации Ибресинского муниципального округа Чувашской Республики</w:t>
            </w:r>
          </w:p>
        </w:tc>
        <w:tc>
          <w:tcPr>
            <w:tcW w:w="567" w:type="dxa"/>
            <w:gridSpan w:val="3"/>
            <w:tcBorders>
              <w:top w:val="single" w:sz="4" w:space="0" w:color="auto"/>
              <w:left w:val="nil"/>
              <w:bottom w:val="single" w:sz="4" w:space="0" w:color="auto"/>
              <w:right w:val="single" w:sz="4" w:space="0" w:color="auto"/>
            </w:tcBorders>
            <w:shd w:val="clear" w:color="auto" w:fill="auto"/>
          </w:tcPr>
          <w:p w:rsidR="007F6E94" w:rsidRDefault="007F6E94" w:rsidP="00A1377F">
            <w:pPr>
              <w:jc w:val="center"/>
              <w:rPr>
                <w:color w:val="000000"/>
                <w:sz w:val="12"/>
                <w:szCs w:val="12"/>
              </w:rPr>
            </w:pPr>
            <w:r>
              <w:rPr>
                <w:color w:val="000000"/>
                <w:sz w:val="12"/>
                <w:szCs w:val="12"/>
              </w:rPr>
              <w:t>02.05.2024</w:t>
            </w:r>
          </w:p>
        </w:tc>
        <w:tc>
          <w:tcPr>
            <w:tcW w:w="626" w:type="dxa"/>
            <w:tcBorders>
              <w:top w:val="single" w:sz="4" w:space="0" w:color="auto"/>
              <w:left w:val="nil"/>
              <w:bottom w:val="single" w:sz="4" w:space="0" w:color="auto"/>
              <w:right w:val="single" w:sz="4" w:space="0" w:color="auto"/>
            </w:tcBorders>
            <w:shd w:val="clear" w:color="auto" w:fill="auto"/>
          </w:tcPr>
          <w:p w:rsidR="007F6E94" w:rsidRDefault="007F6E94" w:rsidP="00A1377F">
            <w:pPr>
              <w:ind w:hanging="250"/>
              <w:jc w:val="center"/>
              <w:rPr>
                <w:color w:val="000000"/>
                <w:sz w:val="12"/>
                <w:szCs w:val="12"/>
              </w:rPr>
            </w:pPr>
            <w:r>
              <w:rPr>
                <w:color w:val="000000"/>
                <w:sz w:val="12"/>
                <w:szCs w:val="12"/>
              </w:rPr>
              <w:t>421</w:t>
            </w:r>
          </w:p>
        </w:tc>
      </w:tr>
      <w:tr w:rsidR="007F6E94" w:rsidRPr="00224ECD" w:rsidTr="00915A59">
        <w:trPr>
          <w:trHeight w:val="1725"/>
        </w:trPr>
        <w:tc>
          <w:tcPr>
            <w:tcW w:w="276" w:type="dxa"/>
            <w:tcBorders>
              <w:top w:val="single" w:sz="4" w:space="0" w:color="auto"/>
              <w:left w:val="single" w:sz="4" w:space="0" w:color="auto"/>
              <w:bottom w:val="single" w:sz="4" w:space="0" w:color="auto"/>
              <w:right w:val="single" w:sz="4" w:space="0" w:color="auto"/>
            </w:tcBorders>
            <w:shd w:val="clear" w:color="auto" w:fill="auto"/>
          </w:tcPr>
          <w:p w:rsidR="007F6E94" w:rsidRDefault="007F6E94" w:rsidP="00AF147C">
            <w:pPr>
              <w:jc w:val="center"/>
              <w:rPr>
                <w:color w:val="000000"/>
                <w:sz w:val="12"/>
                <w:szCs w:val="12"/>
              </w:rPr>
            </w:pPr>
            <w:r>
              <w:rPr>
                <w:color w:val="000000"/>
                <w:sz w:val="12"/>
                <w:szCs w:val="12"/>
              </w:rPr>
              <w:t>29</w:t>
            </w:r>
          </w:p>
        </w:tc>
        <w:tc>
          <w:tcPr>
            <w:tcW w:w="732" w:type="dxa"/>
            <w:gridSpan w:val="3"/>
            <w:tcBorders>
              <w:top w:val="single" w:sz="4" w:space="0" w:color="auto"/>
              <w:left w:val="nil"/>
              <w:bottom w:val="single" w:sz="4" w:space="0" w:color="auto"/>
              <w:right w:val="single" w:sz="4" w:space="0" w:color="auto"/>
            </w:tcBorders>
            <w:shd w:val="clear" w:color="auto" w:fill="auto"/>
          </w:tcPr>
          <w:p w:rsidR="007F6E94" w:rsidRDefault="007F6E94" w:rsidP="00AF147C">
            <w:pPr>
              <w:jc w:val="center"/>
              <w:rPr>
                <w:color w:val="000000"/>
                <w:sz w:val="12"/>
                <w:szCs w:val="12"/>
              </w:rPr>
            </w:pPr>
            <w:r>
              <w:rPr>
                <w:color w:val="000000"/>
                <w:sz w:val="12"/>
                <w:szCs w:val="12"/>
              </w:rPr>
              <w:t>П0511000001985</w:t>
            </w:r>
          </w:p>
        </w:tc>
        <w:tc>
          <w:tcPr>
            <w:tcW w:w="708" w:type="dxa"/>
            <w:tcBorders>
              <w:top w:val="single" w:sz="4" w:space="0" w:color="auto"/>
              <w:left w:val="nil"/>
              <w:bottom w:val="single" w:sz="4" w:space="0" w:color="auto"/>
              <w:right w:val="single" w:sz="4" w:space="0" w:color="auto"/>
            </w:tcBorders>
            <w:shd w:val="clear" w:color="auto" w:fill="auto"/>
          </w:tcPr>
          <w:p w:rsidR="007F6E94" w:rsidRDefault="007F6E94" w:rsidP="00A1377F">
            <w:pPr>
              <w:jc w:val="center"/>
              <w:rPr>
                <w:color w:val="000000"/>
                <w:sz w:val="12"/>
                <w:szCs w:val="12"/>
              </w:rPr>
            </w:pPr>
            <w:r w:rsidRPr="0010781D">
              <w:rPr>
                <w:color w:val="000000"/>
                <w:sz w:val="12"/>
                <w:szCs w:val="12"/>
              </w:rPr>
              <w:t>Чувашская Республика, Ибресинский район Кировское сельское поселение</w:t>
            </w:r>
          </w:p>
        </w:tc>
        <w:tc>
          <w:tcPr>
            <w:tcW w:w="709" w:type="dxa"/>
            <w:gridSpan w:val="3"/>
            <w:tcBorders>
              <w:top w:val="single" w:sz="4" w:space="0" w:color="auto"/>
              <w:left w:val="nil"/>
              <w:bottom w:val="single" w:sz="4" w:space="0" w:color="auto"/>
              <w:right w:val="single" w:sz="4" w:space="0" w:color="auto"/>
            </w:tcBorders>
            <w:shd w:val="clear" w:color="auto" w:fill="auto"/>
          </w:tcPr>
          <w:p w:rsidR="007F6E94" w:rsidRPr="00EE6344" w:rsidRDefault="007F6E94" w:rsidP="00A1377F">
            <w:pPr>
              <w:jc w:val="center"/>
              <w:rPr>
                <w:color w:val="000000"/>
                <w:sz w:val="12"/>
                <w:szCs w:val="12"/>
              </w:rPr>
            </w:pPr>
            <w:r>
              <w:rPr>
                <w:color w:val="000000"/>
                <w:sz w:val="12"/>
                <w:szCs w:val="12"/>
              </w:rPr>
              <w:t>Чувашская Республика</w:t>
            </w:r>
          </w:p>
        </w:tc>
        <w:tc>
          <w:tcPr>
            <w:tcW w:w="709" w:type="dxa"/>
            <w:gridSpan w:val="2"/>
            <w:tcBorders>
              <w:top w:val="single" w:sz="4" w:space="0" w:color="auto"/>
              <w:left w:val="nil"/>
              <w:bottom w:val="single" w:sz="4" w:space="0" w:color="auto"/>
              <w:right w:val="single" w:sz="4" w:space="0" w:color="auto"/>
            </w:tcBorders>
            <w:shd w:val="clear" w:color="auto" w:fill="auto"/>
          </w:tcPr>
          <w:p w:rsidR="007F6E94" w:rsidRPr="00EE6344" w:rsidRDefault="007F6E94" w:rsidP="00A1377F">
            <w:pPr>
              <w:jc w:val="center"/>
              <w:rPr>
                <w:color w:val="000000"/>
                <w:sz w:val="12"/>
                <w:szCs w:val="12"/>
              </w:rPr>
            </w:pPr>
            <w:r>
              <w:rPr>
                <w:color w:val="000000"/>
                <w:sz w:val="12"/>
                <w:szCs w:val="12"/>
              </w:rPr>
              <w:t>Ибресинский район</w:t>
            </w:r>
          </w:p>
        </w:tc>
        <w:tc>
          <w:tcPr>
            <w:tcW w:w="709" w:type="dxa"/>
            <w:gridSpan w:val="2"/>
            <w:tcBorders>
              <w:top w:val="single" w:sz="4" w:space="0" w:color="auto"/>
              <w:left w:val="nil"/>
              <w:bottom w:val="single" w:sz="4" w:space="0" w:color="auto"/>
              <w:right w:val="single" w:sz="4" w:space="0" w:color="auto"/>
            </w:tcBorders>
            <w:shd w:val="clear" w:color="auto" w:fill="auto"/>
          </w:tcPr>
          <w:p w:rsidR="007F6E94" w:rsidRDefault="007F6E94" w:rsidP="00A1377F">
            <w:pPr>
              <w:ind w:left="-108" w:right="-108"/>
              <w:jc w:val="center"/>
              <w:rPr>
                <w:color w:val="000000"/>
                <w:sz w:val="12"/>
                <w:szCs w:val="12"/>
              </w:rPr>
            </w:pPr>
            <w:r w:rsidRPr="00AF66C2">
              <w:rPr>
                <w:color w:val="000000"/>
                <w:sz w:val="12"/>
                <w:szCs w:val="12"/>
              </w:rPr>
              <w:t>Кировское сельское поселение</w:t>
            </w:r>
          </w:p>
        </w:tc>
        <w:tc>
          <w:tcPr>
            <w:tcW w:w="425" w:type="dxa"/>
            <w:tcBorders>
              <w:top w:val="single" w:sz="4" w:space="0" w:color="auto"/>
              <w:left w:val="nil"/>
              <w:bottom w:val="single" w:sz="4" w:space="0" w:color="auto"/>
              <w:right w:val="single" w:sz="4" w:space="0" w:color="auto"/>
            </w:tcBorders>
            <w:shd w:val="clear" w:color="auto" w:fill="auto"/>
          </w:tcPr>
          <w:p w:rsidR="007F6E94" w:rsidRDefault="007F6E94" w:rsidP="00A1377F">
            <w:pPr>
              <w:jc w:val="center"/>
              <w:rPr>
                <w:color w:val="000000"/>
                <w:sz w:val="12"/>
                <w:szCs w:val="12"/>
              </w:rPr>
            </w:pPr>
          </w:p>
        </w:tc>
        <w:tc>
          <w:tcPr>
            <w:tcW w:w="567" w:type="dxa"/>
            <w:gridSpan w:val="3"/>
            <w:tcBorders>
              <w:top w:val="single" w:sz="4" w:space="0" w:color="auto"/>
              <w:left w:val="nil"/>
              <w:bottom w:val="single" w:sz="4" w:space="0" w:color="auto"/>
              <w:right w:val="single" w:sz="4" w:space="0" w:color="auto"/>
            </w:tcBorders>
            <w:shd w:val="clear" w:color="auto" w:fill="auto"/>
          </w:tcPr>
          <w:p w:rsidR="007F6E94" w:rsidRDefault="007F6E94" w:rsidP="00A1377F">
            <w:pPr>
              <w:jc w:val="center"/>
              <w:rPr>
                <w:color w:val="000000"/>
                <w:sz w:val="12"/>
                <w:szCs w:val="12"/>
              </w:rPr>
            </w:pPr>
          </w:p>
        </w:tc>
        <w:tc>
          <w:tcPr>
            <w:tcW w:w="567" w:type="dxa"/>
            <w:tcBorders>
              <w:top w:val="single" w:sz="4" w:space="0" w:color="auto"/>
              <w:left w:val="nil"/>
              <w:bottom w:val="single" w:sz="4" w:space="0" w:color="auto"/>
              <w:right w:val="single" w:sz="4" w:space="0" w:color="auto"/>
            </w:tcBorders>
            <w:shd w:val="clear" w:color="auto" w:fill="auto"/>
          </w:tcPr>
          <w:p w:rsidR="007F6E94" w:rsidRPr="00224ECD" w:rsidRDefault="007F6E94" w:rsidP="00A1377F">
            <w:pPr>
              <w:jc w:val="center"/>
              <w:rPr>
                <w:color w:val="000000"/>
                <w:sz w:val="12"/>
                <w:szCs w:val="12"/>
              </w:rPr>
            </w:pPr>
          </w:p>
        </w:tc>
        <w:tc>
          <w:tcPr>
            <w:tcW w:w="567" w:type="dxa"/>
            <w:gridSpan w:val="3"/>
            <w:tcBorders>
              <w:top w:val="single" w:sz="4" w:space="0" w:color="auto"/>
              <w:left w:val="nil"/>
              <w:bottom w:val="single" w:sz="4" w:space="0" w:color="auto"/>
              <w:right w:val="single" w:sz="4" w:space="0" w:color="auto"/>
            </w:tcBorders>
            <w:shd w:val="clear" w:color="auto" w:fill="auto"/>
          </w:tcPr>
          <w:p w:rsidR="007F6E94" w:rsidRPr="00224ECD" w:rsidRDefault="007F6E94" w:rsidP="00A1377F">
            <w:pPr>
              <w:jc w:val="center"/>
              <w:rPr>
                <w:color w:val="000000"/>
                <w:sz w:val="12"/>
                <w:szCs w:val="12"/>
              </w:rPr>
            </w:pPr>
          </w:p>
        </w:tc>
        <w:tc>
          <w:tcPr>
            <w:tcW w:w="425" w:type="dxa"/>
            <w:tcBorders>
              <w:top w:val="single" w:sz="4" w:space="0" w:color="auto"/>
              <w:left w:val="nil"/>
              <w:bottom w:val="single" w:sz="4" w:space="0" w:color="auto"/>
              <w:right w:val="single" w:sz="4" w:space="0" w:color="auto"/>
            </w:tcBorders>
            <w:shd w:val="clear" w:color="auto" w:fill="auto"/>
          </w:tcPr>
          <w:p w:rsidR="007F6E94" w:rsidRDefault="007F6E94" w:rsidP="00A1377F">
            <w:pPr>
              <w:jc w:val="center"/>
              <w:rPr>
                <w:color w:val="000000"/>
                <w:sz w:val="12"/>
                <w:szCs w:val="12"/>
              </w:rPr>
            </w:pPr>
          </w:p>
        </w:tc>
        <w:tc>
          <w:tcPr>
            <w:tcW w:w="567" w:type="dxa"/>
            <w:gridSpan w:val="3"/>
            <w:tcBorders>
              <w:top w:val="single" w:sz="4" w:space="0" w:color="auto"/>
              <w:left w:val="nil"/>
              <w:bottom w:val="single" w:sz="4" w:space="0" w:color="auto"/>
              <w:right w:val="single" w:sz="4" w:space="0" w:color="auto"/>
            </w:tcBorders>
            <w:shd w:val="clear" w:color="auto" w:fill="auto"/>
          </w:tcPr>
          <w:p w:rsidR="007F6E94" w:rsidRDefault="007F6E94" w:rsidP="00A1377F">
            <w:pPr>
              <w:jc w:val="center"/>
              <w:rPr>
                <w:color w:val="000000"/>
                <w:sz w:val="12"/>
                <w:szCs w:val="12"/>
              </w:rPr>
            </w:pPr>
          </w:p>
        </w:tc>
        <w:tc>
          <w:tcPr>
            <w:tcW w:w="425" w:type="dxa"/>
            <w:tcBorders>
              <w:top w:val="single" w:sz="4" w:space="0" w:color="auto"/>
              <w:left w:val="nil"/>
              <w:bottom w:val="single" w:sz="4" w:space="0" w:color="auto"/>
              <w:right w:val="single" w:sz="4" w:space="0" w:color="auto"/>
            </w:tcBorders>
            <w:shd w:val="clear" w:color="auto" w:fill="auto"/>
          </w:tcPr>
          <w:p w:rsidR="007F6E94" w:rsidRDefault="007F6E94" w:rsidP="00A1377F">
            <w:pPr>
              <w:jc w:val="center"/>
              <w:rPr>
                <w:color w:val="000000"/>
                <w:sz w:val="12"/>
                <w:szCs w:val="12"/>
              </w:rPr>
            </w:pPr>
          </w:p>
        </w:tc>
        <w:tc>
          <w:tcPr>
            <w:tcW w:w="567" w:type="dxa"/>
            <w:gridSpan w:val="3"/>
            <w:tcBorders>
              <w:top w:val="single" w:sz="4" w:space="0" w:color="auto"/>
              <w:left w:val="nil"/>
              <w:bottom w:val="single" w:sz="4" w:space="0" w:color="auto"/>
              <w:right w:val="single" w:sz="4" w:space="0" w:color="auto"/>
            </w:tcBorders>
            <w:shd w:val="clear" w:color="auto" w:fill="auto"/>
          </w:tcPr>
          <w:p w:rsidR="007F6E94" w:rsidRPr="00224ECD" w:rsidRDefault="007F6E94" w:rsidP="00A1377F">
            <w:pPr>
              <w:jc w:val="center"/>
              <w:rPr>
                <w:color w:val="000000"/>
                <w:sz w:val="12"/>
                <w:szCs w:val="12"/>
              </w:rPr>
            </w:pPr>
          </w:p>
        </w:tc>
        <w:tc>
          <w:tcPr>
            <w:tcW w:w="567" w:type="dxa"/>
            <w:tcBorders>
              <w:top w:val="single" w:sz="4" w:space="0" w:color="auto"/>
              <w:left w:val="nil"/>
              <w:bottom w:val="single" w:sz="4" w:space="0" w:color="auto"/>
              <w:right w:val="single" w:sz="4" w:space="0" w:color="auto"/>
            </w:tcBorders>
            <w:shd w:val="clear" w:color="auto" w:fill="auto"/>
          </w:tcPr>
          <w:p w:rsidR="007F6E94" w:rsidRDefault="007F6E94" w:rsidP="00A1377F">
            <w:pPr>
              <w:jc w:val="center"/>
              <w:rPr>
                <w:color w:val="000000"/>
                <w:sz w:val="12"/>
                <w:szCs w:val="12"/>
              </w:rPr>
            </w:pPr>
            <w:r>
              <w:rPr>
                <w:color w:val="000000"/>
                <w:sz w:val="12"/>
                <w:szCs w:val="12"/>
              </w:rPr>
              <w:t>Земельный участок</w:t>
            </w:r>
          </w:p>
        </w:tc>
        <w:tc>
          <w:tcPr>
            <w:tcW w:w="709" w:type="dxa"/>
            <w:gridSpan w:val="2"/>
            <w:tcBorders>
              <w:top w:val="single" w:sz="4" w:space="0" w:color="auto"/>
              <w:left w:val="nil"/>
              <w:bottom w:val="single" w:sz="4" w:space="0" w:color="auto"/>
              <w:right w:val="single" w:sz="4" w:space="0" w:color="auto"/>
            </w:tcBorders>
            <w:shd w:val="clear" w:color="auto" w:fill="auto"/>
          </w:tcPr>
          <w:p w:rsidR="007F6E94" w:rsidRPr="002C02AC" w:rsidRDefault="007F6E94" w:rsidP="00915A59">
            <w:pPr>
              <w:jc w:val="center"/>
              <w:rPr>
                <w:color w:val="000000"/>
                <w:sz w:val="12"/>
                <w:szCs w:val="12"/>
              </w:rPr>
            </w:pPr>
            <w:r>
              <w:rPr>
                <w:color w:val="000000"/>
                <w:sz w:val="12"/>
                <w:szCs w:val="12"/>
              </w:rPr>
              <w:t>21:10:020201:521</w:t>
            </w:r>
          </w:p>
        </w:tc>
        <w:tc>
          <w:tcPr>
            <w:tcW w:w="709" w:type="dxa"/>
            <w:gridSpan w:val="3"/>
            <w:tcBorders>
              <w:top w:val="single" w:sz="4" w:space="0" w:color="auto"/>
              <w:left w:val="nil"/>
              <w:bottom w:val="single" w:sz="4" w:space="0" w:color="auto"/>
              <w:right w:val="single" w:sz="4" w:space="0" w:color="auto"/>
            </w:tcBorders>
            <w:shd w:val="clear" w:color="auto" w:fill="auto"/>
          </w:tcPr>
          <w:p w:rsidR="007F6E94" w:rsidRPr="002C02AC" w:rsidRDefault="007F6E94" w:rsidP="00A1377F">
            <w:pPr>
              <w:jc w:val="center"/>
              <w:rPr>
                <w:color w:val="000000"/>
                <w:sz w:val="12"/>
                <w:szCs w:val="12"/>
              </w:rPr>
            </w:pPr>
            <w:r>
              <w:rPr>
                <w:color w:val="000000"/>
                <w:sz w:val="12"/>
                <w:szCs w:val="12"/>
              </w:rPr>
              <w:t>кадастровый</w:t>
            </w:r>
          </w:p>
        </w:tc>
        <w:tc>
          <w:tcPr>
            <w:tcW w:w="709" w:type="dxa"/>
            <w:gridSpan w:val="2"/>
            <w:tcBorders>
              <w:top w:val="single" w:sz="4" w:space="0" w:color="auto"/>
              <w:left w:val="nil"/>
              <w:bottom w:val="single" w:sz="4" w:space="0" w:color="auto"/>
              <w:right w:val="single" w:sz="4" w:space="0" w:color="auto"/>
            </w:tcBorders>
            <w:shd w:val="clear" w:color="auto" w:fill="auto"/>
          </w:tcPr>
          <w:p w:rsidR="007F6E94" w:rsidRPr="00224ECD" w:rsidRDefault="007F6E94" w:rsidP="00A1377F">
            <w:pPr>
              <w:jc w:val="center"/>
              <w:rPr>
                <w:color w:val="000000"/>
                <w:sz w:val="12"/>
                <w:szCs w:val="12"/>
              </w:rPr>
            </w:pPr>
          </w:p>
        </w:tc>
        <w:tc>
          <w:tcPr>
            <w:tcW w:w="708" w:type="dxa"/>
            <w:gridSpan w:val="2"/>
            <w:tcBorders>
              <w:top w:val="single" w:sz="4" w:space="0" w:color="auto"/>
              <w:left w:val="nil"/>
              <w:bottom w:val="single" w:sz="4" w:space="0" w:color="auto"/>
              <w:right w:val="single" w:sz="4" w:space="0" w:color="auto"/>
            </w:tcBorders>
            <w:shd w:val="clear" w:color="auto" w:fill="auto"/>
          </w:tcPr>
          <w:p w:rsidR="007F6E94" w:rsidRDefault="007F6E94" w:rsidP="00A1377F">
            <w:pPr>
              <w:jc w:val="center"/>
              <w:rPr>
                <w:color w:val="000000"/>
                <w:sz w:val="12"/>
                <w:szCs w:val="12"/>
              </w:rPr>
            </w:pPr>
            <w:r>
              <w:rPr>
                <w:color w:val="000000"/>
                <w:sz w:val="12"/>
                <w:szCs w:val="12"/>
              </w:rPr>
              <w:t>площадь</w:t>
            </w:r>
          </w:p>
        </w:tc>
        <w:tc>
          <w:tcPr>
            <w:tcW w:w="709" w:type="dxa"/>
            <w:gridSpan w:val="2"/>
            <w:tcBorders>
              <w:top w:val="single" w:sz="4" w:space="0" w:color="auto"/>
              <w:left w:val="nil"/>
              <w:bottom w:val="single" w:sz="4" w:space="0" w:color="auto"/>
              <w:right w:val="single" w:sz="4" w:space="0" w:color="auto"/>
            </w:tcBorders>
            <w:shd w:val="clear" w:color="auto" w:fill="auto"/>
          </w:tcPr>
          <w:p w:rsidR="007F6E94" w:rsidRDefault="007F6E94" w:rsidP="00A1377F">
            <w:pPr>
              <w:jc w:val="center"/>
              <w:rPr>
                <w:color w:val="000000"/>
                <w:sz w:val="12"/>
                <w:szCs w:val="12"/>
              </w:rPr>
            </w:pPr>
            <w:r>
              <w:rPr>
                <w:color w:val="000000"/>
                <w:sz w:val="12"/>
                <w:szCs w:val="12"/>
              </w:rPr>
              <w:t>14000</w:t>
            </w:r>
          </w:p>
        </w:tc>
        <w:tc>
          <w:tcPr>
            <w:tcW w:w="567" w:type="dxa"/>
            <w:tcBorders>
              <w:top w:val="single" w:sz="4" w:space="0" w:color="auto"/>
              <w:left w:val="nil"/>
              <w:bottom w:val="single" w:sz="4" w:space="0" w:color="auto"/>
              <w:right w:val="single" w:sz="4" w:space="0" w:color="auto"/>
            </w:tcBorders>
            <w:shd w:val="clear" w:color="auto" w:fill="auto"/>
          </w:tcPr>
          <w:p w:rsidR="007F6E94" w:rsidRDefault="007F6E94" w:rsidP="00A1377F">
            <w:pPr>
              <w:jc w:val="center"/>
              <w:rPr>
                <w:color w:val="000000"/>
                <w:sz w:val="12"/>
                <w:szCs w:val="12"/>
              </w:rPr>
            </w:pPr>
          </w:p>
        </w:tc>
        <w:tc>
          <w:tcPr>
            <w:tcW w:w="567" w:type="dxa"/>
            <w:gridSpan w:val="2"/>
            <w:tcBorders>
              <w:top w:val="single" w:sz="4" w:space="0" w:color="auto"/>
              <w:left w:val="nil"/>
              <w:bottom w:val="single" w:sz="4" w:space="0" w:color="auto"/>
              <w:right w:val="single" w:sz="4" w:space="0" w:color="auto"/>
            </w:tcBorders>
            <w:shd w:val="clear" w:color="auto" w:fill="auto"/>
          </w:tcPr>
          <w:p w:rsidR="007F6E94" w:rsidRDefault="007F6E94" w:rsidP="00A1377F">
            <w:pPr>
              <w:jc w:val="center"/>
              <w:rPr>
                <w:color w:val="000000"/>
                <w:sz w:val="12"/>
                <w:szCs w:val="12"/>
              </w:rPr>
            </w:pPr>
          </w:p>
        </w:tc>
        <w:tc>
          <w:tcPr>
            <w:tcW w:w="425" w:type="dxa"/>
            <w:gridSpan w:val="3"/>
            <w:tcBorders>
              <w:top w:val="single" w:sz="4" w:space="0" w:color="auto"/>
              <w:left w:val="nil"/>
              <w:bottom w:val="single" w:sz="4" w:space="0" w:color="auto"/>
              <w:right w:val="single" w:sz="4" w:space="0" w:color="auto"/>
            </w:tcBorders>
            <w:shd w:val="clear" w:color="auto" w:fill="auto"/>
          </w:tcPr>
          <w:p w:rsidR="007F6E94" w:rsidRPr="00224ECD" w:rsidRDefault="007F6E94" w:rsidP="00A1377F">
            <w:pPr>
              <w:jc w:val="center"/>
              <w:rPr>
                <w:color w:val="000000"/>
                <w:sz w:val="12"/>
                <w:szCs w:val="12"/>
              </w:rPr>
            </w:pPr>
          </w:p>
        </w:tc>
        <w:tc>
          <w:tcPr>
            <w:tcW w:w="284" w:type="dxa"/>
            <w:gridSpan w:val="2"/>
            <w:tcBorders>
              <w:top w:val="single" w:sz="4" w:space="0" w:color="auto"/>
              <w:left w:val="nil"/>
              <w:bottom w:val="single" w:sz="4" w:space="0" w:color="auto"/>
              <w:right w:val="single" w:sz="4" w:space="0" w:color="auto"/>
            </w:tcBorders>
            <w:shd w:val="clear" w:color="auto" w:fill="auto"/>
          </w:tcPr>
          <w:p w:rsidR="007F6E94" w:rsidRPr="00224ECD" w:rsidRDefault="007F6E94" w:rsidP="00A1377F">
            <w:pPr>
              <w:jc w:val="center"/>
              <w:rPr>
                <w:color w:val="000000"/>
                <w:sz w:val="12"/>
                <w:szCs w:val="12"/>
              </w:rPr>
            </w:pPr>
          </w:p>
        </w:tc>
        <w:tc>
          <w:tcPr>
            <w:tcW w:w="283" w:type="dxa"/>
            <w:gridSpan w:val="2"/>
            <w:tcBorders>
              <w:top w:val="single" w:sz="4" w:space="0" w:color="auto"/>
              <w:left w:val="nil"/>
              <w:bottom w:val="single" w:sz="4" w:space="0" w:color="auto"/>
              <w:right w:val="single" w:sz="4" w:space="0" w:color="auto"/>
            </w:tcBorders>
            <w:shd w:val="clear" w:color="auto" w:fill="auto"/>
          </w:tcPr>
          <w:p w:rsidR="007F6E94" w:rsidRPr="00224ECD" w:rsidRDefault="007F6E94" w:rsidP="00A1377F">
            <w:pPr>
              <w:jc w:val="center"/>
              <w:rPr>
                <w:color w:val="000000"/>
                <w:sz w:val="12"/>
                <w:szCs w:val="12"/>
              </w:rPr>
            </w:pPr>
          </w:p>
        </w:tc>
        <w:tc>
          <w:tcPr>
            <w:tcW w:w="284" w:type="dxa"/>
            <w:gridSpan w:val="2"/>
            <w:tcBorders>
              <w:top w:val="single" w:sz="4" w:space="0" w:color="auto"/>
              <w:left w:val="nil"/>
              <w:bottom w:val="single" w:sz="4" w:space="0" w:color="auto"/>
              <w:right w:val="single" w:sz="4" w:space="0" w:color="auto"/>
            </w:tcBorders>
            <w:shd w:val="clear" w:color="auto" w:fill="auto"/>
          </w:tcPr>
          <w:p w:rsidR="007F6E94" w:rsidRPr="00224ECD" w:rsidRDefault="007F6E94" w:rsidP="00A1377F">
            <w:pPr>
              <w:jc w:val="center"/>
              <w:rPr>
                <w:color w:val="000000"/>
                <w:sz w:val="12"/>
                <w:szCs w:val="12"/>
              </w:rPr>
            </w:pPr>
          </w:p>
        </w:tc>
        <w:tc>
          <w:tcPr>
            <w:tcW w:w="283" w:type="dxa"/>
            <w:gridSpan w:val="2"/>
            <w:tcBorders>
              <w:top w:val="single" w:sz="4" w:space="0" w:color="auto"/>
              <w:left w:val="nil"/>
              <w:bottom w:val="single" w:sz="4" w:space="0" w:color="auto"/>
              <w:right w:val="single" w:sz="4" w:space="0" w:color="auto"/>
            </w:tcBorders>
            <w:shd w:val="clear" w:color="auto" w:fill="auto"/>
          </w:tcPr>
          <w:p w:rsidR="007F6E94" w:rsidRPr="00224ECD" w:rsidRDefault="007F6E94" w:rsidP="00A1377F">
            <w:pPr>
              <w:jc w:val="center"/>
              <w:rPr>
                <w:color w:val="000000"/>
                <w:sz w:val="12"/>
                <w:szCs w:val="12"/>
              </w:rPr>
            </w:pPr>
          </w:p>
        </w:tc>
        <w:tc>
          <w:tcPr>
            <w:tcW w:w="284" w:type="dxa"/>
            <w:tcBorders>
              <w:top w:val="single" w:sz="4" w:space="0" w:color="auto"/>
              <w:left w:val="nil"/>
              <w:bottom w:val="single" w:sz="4" w:space="0" w:color="auto"/>
              <w:right w:val="single" w:sz="4" w:space="0" w:color="auto"/>
            </w:tcBorders>
            <w:shd w:val="clear" w:color="auto" w:fill="auto"/>
          </w:tcPr>
          <w:p w:rsidR="007F6E94" w:rsidRPr="00224ECD" w:rsidRDefault="007F6E94" w:rsidP="00A1377F">
            <w:pPr>
              <w:jc w:val="center"/>
              <w:rPr>
                <w:color w:val="000000"/>
                <w:sz w:val="12"/>
                <w:szCs w:val="12"/>
              </w:rPr>
            </w:pPr>
          </w:p>
        </w:tc>
        <w:tc>
          <w:tcPr>
            <w:tcW w:w="425" w:type="dxa"/>
            <w:gridSpan w:val="2"/>
            <w:tcBorders>
              <w:top w:val="single" w:sz="4" w:space="0" w:color="auto"/>
              <w:left w:val="nil"/>
              <w:bottom w:val="single" w:sz="4" w:space="0" w:color="auto"/>
              <w:right w:val="single" w:sz="4" w:space="0" w:color="auto"/>
            </w:tcBorders>
            <w:shd w:val="clear" w:color="auto" w:fill="auto"/>
          </w:tcPr>
          <w:p w:rsidR="007F6E94" w:rsidRPr="00224ECD" w:rsidRDefault="007F6E94" w:rsidP="00A1377F">
            <w:pPr>
              <w:jc w:val="center"/>
              <w:rPr>
                <w:color w:val="000000"/>
                <w:sz w:val="12"/>
                <w:szCs w:val="12"/>
              </w:rPr>
            </w:pPr>
          </w:p>
        </w:tc>
        <w:tc>
          <w:tcPr>
            <w:tcW w:w="425" w:type="dxa"/>
            <w:gridSpan w:val="3"/>
            <w:tcBorders>
              <w:top w:val="single" w:sz="4" w:space="0" w:color="auto"/>
              <w:left w:val="nil"/>
              <w:bottom w:val="single" w:sz="4" w:space="0" w:color="auto"/>
              <w:right w:val="single" w:sz="4" w:space="0" w:color="auto"/>
            </w:tcBorders>
            <w:shd w:val="clear" w:color="auto" w:fill="auto"/>
          </w:tcPr>
          <w:p w:rsidR="007F6E94" w:rsidRPr="00224ECD" w:rsidRDefault="007F6E94" w:rsidP="00A1377F">
            <w:pPr>
              <w:jc w:val="center"/>
              <w:rPr>
                <w:color w:val="000000"/>
                <w:sz w:val="12"/>
                <w:szCs w:val="12"/>
              </w:rPr>
            </w:pPr>
          </w:p>
        </w:tc>
        <w:tc>
          <w:tcPr>
            <w:tcW w:w="284" w:type="dxa"/>
            <w:tcBorders>
              <w:top w:val="single" w:sz="4" w:space="0" w:color="auto"/>
              <w:left w:val="nil"/>
              <w:bottom w:val="single" w:sz="4" w:space="0" w:color="auto"/>
              <w:right w:val="single" w:sz="4" w:space="0" w:color="auto"/>
            </w:tcBorders>
            <w:shd w:val="clear" w:color="auto" w:fill="auto"/>
          </w:tcPr>
          <w:p w:rsidR="007F6E94" w:rsidRPr="00224ECD" w:rsidRDefault="007F6E94" w:rsidP="00A1377F">
            <w:pPr>
              <w:jc w:val="center"/>
              <w:rPr>
                <w:color w:val="000000"/>
                <w:sz w:val="12"/>
                <w:szCs w:val="12"/>
              </w:rPr>
            </w:pPr>
          </w:p>
        </w:tc>
        <w:tc>
          <w:tcPr>
            <w:tcW w:w="567" w:type="dxa"/>
            <w:gridSpan w:val="3"/>
            <w:tcBorders>
              <w:top w:val="single" w:sz="4" w:space="0" w:color="auto"/>
              <w:left w:val="nil"/>
              <w:bottom w:val="single" w:sz="4" w:space="0" w:color="auto"/>
              <w:right w:val="single" w:sz="4" w:space="0" w:color="auto"/>
            </w:tcBorders>
            <w:shd w:val="clear" w:color="auto" w:fill="auto"/>
          </w:tcPr>
          <w:p w:rsidR="007F6E94" w:rsidRPr="00224ECD" w:rsidRDefault="007F6E94" w:rsidP="00A1377F">
            <w:pPr>
              <w:jc w:val="center"/>
              <w:rPr>
                <w:color w:val="000000"/>
                <w:sz w:val="12"/>
                <w:szCs w:val="12"/>
              </w:rPr>
            </w:pPr>
          </w:p>
        </w:tc>
        <w:tc>
          <w:tcPr>
            <w:tcW w:w="567" w:type="dxa"/>
            <w:gridSpan w:val="2"/>
            <w:tcBorders>
              <w:top w:val="single" w:sz="4" w:space="0" w:color="auto"/>
              <w:left w:val="nil"/>
              <w:bottom w:val="single" w:sz="4" w:space="0" w:color="auto"/>
              <w:right w:val="single" w:sz="4" w:space="0" w:color="auto"/>
            </w:tcBorders>
            <w:shd w:val="clear" w:color="auto" w:fill="auto"/>
          </w:tcPr>
          <w:p w:rsidR="007F6E94" w:rsidRPr="00224ECD" w:rsidRDefault="007F6E94" w:rsidP="00A1377F">
            <w:pPr>
              <w:jc w:val="center"/>
              <w:rPr>
                <w:color w:val="000000"/>
                <w:sz w:val="12"/>
                <w:szCs w:val="12"/>
              </w:rPr>
            </w:pPr>
          </w:p>
        </w:tc>
        <w:tc>
          <w:tcPr>
            <w:tcW w:w="283" w:type="dxa"/>
            <w:tcBorders>
              <w:top w:val="single" w:sz="4" w:space="0" w:color="auto"/>
              <w:left w:val="nil"/>
              <w:bottom w:val="single" w:sz="4" w:space="0" w:color="auto"/>
              <w:right w:val="single" w:sz="4" w:space="0" w:color="auto"/>
            </w:tcBorders>
            <w:shd w:val="clear" w:color="auto" w:fill="auto"/>
          </w:tcPr>
          <w:p w:rsidR="007F6E94" w:rsidRPr="00224ECD" w:rsidRDefault="007F6E94" w:rsidP="00A1377F">
            <w:pPr>
              <w:jc w:val="center"/>
              <w:rPr>
                <w:color w:val="000000"/>
                <w:sz w:val="12"/>
                <w:szCs w:val="12"/>
              </w:rPr>
            </w:pPr>
          </w:p>
        </w:tc>
        <w:tc>
          <w:tcPr>
            <w:tcW w:w="426" w:type="dxa"/>
            <w:gridSpan w:val="2"/>
            <w:tcBorders>
              <w:top w:val="single" w:sz="4" w:space="0" w:color="auto"/>
              <w:left w:val="nil"/>
              <w:bottom w:val="single" w:sz="4" w:space="0" w:color="auto"/>
              <w:right w:val="single" w:sz="4" w:space="0" w:color="auto"/>
            </w:tcBorders>
            <w:shd w:val="clear" w:color="auto" w:fill="auto"/>
          </w:tcPr>
          <w:p w:rsidR="007F6E94" w:rsidRPr="00224ECD" w:rsidRDefault="007F6E94" w:rsidP="00A1377F">
            <w:pPr>
              <w:jc w:val="center"/>
              <w:rPr>
                <w:color w:val="000000"/>
                <w:sz w:val="12"/>
                <w:szCs w:val="12"/>
              </w:rPr>
            </w:pPr>
          </w:p>
        </w:tc>
        <w:tc>
          <w:tcPr>
            <w:tcW w:w="425" w:type="dxa"/>
            <w:gridSpan w:val="3"/>
            <w:tcBorders>
              <w:top w:val="single" w:sz="4" w:space="0" w:color="auto"/>
              <w:left w:val="nil"/>
              <w:bottom w:val="single" w:sz="4" w:space="0" w:color="auto"/>
              <w:right w:val="single" w:sz="4" w:space="0" w:color="auto"/>
            </w:tcBorders>
            <w:shd w:val="clear" w:color="auto" w:fill="auto"/>
          </w:tcPr>
          <w:p w:rsidR="007F6E94" w:rsidRPr="00224ECD" w:rsidRDefault="007F6E94" w:rsidP="00A1377F">
            <w:pPr>
              <w:jc w:val="center"/>
              <w:rPr>
                <w:color w:val="000000"/>
                <w:sz w:val="12"/>
                <w:szCs w:val="12"/>
              </w:rPr>
            </w:pPr>
          </w:p>
        </w:tc>
        <w:tc>
          <w:tcPr>
            <w:tcW w:w="420" w:type="dxa"/>
            <w:tcBorders>
              <w:top w:val="single" w:sz="4" w:space="0" w:color="auto"/>
              <w:left w:val="nil"/>
              <w:bottom w:val="single" w:sz="4" w:space="0" w:color="auto"/>
              <w:right w:val="single" w:sz="4" w:space="0" w:color="auto"/>
            </w:tcBorders>
            <w:shd w:val="clear" w:color="auto" w:fill="auto"/>
          </w:tcPr>
          <w:p w:rsidR="007F6E94" w:rsidRPr="00224ECD" w:rsidRDefault="007F6E94" w:rsidP="00A1377F">
            <w:pPr>
              <w:jc w:val="center"/>
              <w:rPr>
                <w:color w:val="000000"/>
                <w:sz w:val="12"/>
                <w:szCs w:val="12"/>
              </w:rPr>
            </w:pPr>
          </w:p>
        </w:tc>
        <w:tc>
          <w:tcPr>
            <w:tcW w:w="572" w:type="dxa"/>
            <w:gridSpan w:val="3"/>
            <w:tcBorders>
              <w:top w:val="single" w:sz="4" w:space="0" w:color="auto"/>
              <w:left w:val="nil"/>
              <w:bottom w:val="single" w:sz="4" w:space="0" w:color="auto"/>
              <w:right w:val="single" w:sz="4" w:space="0" w:color="auto"/>
            </w:tcBorders>
            <w:shd w:val="clear" w:color="auto" w:fill="auto"/>
          </w:tcPr>
          <w:p w:rsidR="007F6E94" w:rsidRPr="00224ECD" w:rsidRDefault="007F6E94" w:rsidP="00A1377F">
            <w:pPr>
              <w:jc w:val="center"/>
              <w:rPr>
                <w:color w:val="000000"/>
                <w:sz w:val="12"/>
                <w:szCs w:val="12"/>
              </w:rPr>
            </w:pPr>
          </w:p>
        </w:tc>
        <w:tc>
          <w:tcPr>
            <w:tcW w:w="567" w:type="dxa"/>
            <w:gridSpan w:val="2"/>
            <w:tcBorders>
              <w:top w:val="single" w:sz="4" w:space="0" w:color="auto"/>
              <w:left w:val="nil"/>
              <w:bottom w:val="single" w:sz="4" w:space="0" w:color="auto"/>
              <w:right w:val="single" w:sz="4" w:space="0" w:color="auto"/>
            </w:tcBorders>
            <w:shd w:val="clear" w:color="auto" w:fill="auto"/>
          </w:tcPr>
          <w:p w:rsidR="007F6E94" w:rsidRDefault="007F6E94" w:rsidP="00A1377F">
            <w:pPr>
              <w:jc w:val="center"/>
              <w:rPr>
                <w:color w:val="000000"/>
                <w:sz w:val="12"/>
                <w:szCs w:val="12"/>
              </w:rPr>
            </w:pPr>
            <w:r>
              <w:rPr>
                <w:color w:val="000000"/>
                <w:sz w:val="12"/>
                <w:szCs w:val="12"/>
              </w:rPr>
              <w:t>В перечне</w:t>
            </w:r>
          </w:p>
        </w:tc>
        <w:tc>
          <w:tcPr>
            <w:tcW w:w="567" w:type="dxa"/>
            <w:tcBorders>
              <w:top w:val="single" w:sz="4" w:space="0" w:color="auto"/>
              <w:left w:val="nil"/>
              <w:bottom w:val="single" w:sz="4" w:space="0" w:color="auto"/>
              <w:right w:val="single" w:sz="4" w:space="0" w:color="auto"/>
            </w:tcBorders>
            <w:shd w:val="clear" w:color="auto" w:fill="auto"/>
          </w:tcPr>
          <w:p w:rsidR="007F6E94" w:rsidRDefault="007F6E94" w:rsidP="00A1377F">
            <w:pPr>
              <w:jc w:val="center"/>
              <w:rPr>
                <w:color w:val="000000"/>
                <w:sz w:val="12"/>
                <w:szCs w:val="12"/>
              </w:rPr>
            </w:pPr>
            <w:r w:rsidRPr="009276A2">
              <w:rPr>
                <w:color w:val="000000"/>
                <w:sz w:val="12"/>
                <w:szCs w:val="12"/>
              </w:rPr>
              <w:t>Администрация Ибресинского муниципального округа Чувашской Республики</w:t>
            </w:r>
            <w:r w:rsidRPr="009276A2">
              <w:rPr>
                <w:color w:val="000000"/>
                <w:sz w:val="12"/>
                <w:szCs w:val="12"/>
              </w:rPr>
              <w:tab/>
            </w:r>
          </w:p>
        </w:tc>
        <w:tc>
          <w:tcPr>
            <w:tcW w:w="709" w:type="dxa"/>
            <w:gridSpan w:val="2"/>
            <w:tcBorders>
              <w:top w:val="single" w:sz="4" w:space="0" w:color="auto"/>
              <w:left w:val="nil"/>
              <w:bottom w:val="single" w:sz="4" w:space="0" w:color="auto"/>
              <w:right w:val="single" w:sz="4" w:space="0" w:color="auto"/>
            </w:tcBorders>
            <w:shd w:val="clear" w:color="auto" w:fill="auto"/>
          </w:tcPr>
          <w:p w:rsidR="007F6E94" w:rsidRPr="00224ECD" w:rsidRDefault="007F6E94" w:rsidP="00A1377F">
            <w:pPr>
              <w:jc w:val="center"/>
              <w:rPr>
                <w:color w:val="000000"/>
                <w:sz w:val="12"/>
                <w:szCs w:val="12"/>
              </w:rPr>
            </w:pPr>
            <w:r w:rsidRPr="009276A2">
              <w:rPr>
                <w:color w:val="000000"/>
                <w:sz w:val="12"/>
                <w:szCs w:val="12"/>
              </w:rPr>
              <w:t>Постановление администрации Ибресинского муниципального округа Чувашской Республики</w:t>
            </w:r>
          </w:p>
        </w:tc>
        <w:tc>
          <w:tcPr>
            <w:tcW w:w="567" w:type="dxa"/>
            <w:gridSpan w:val="3"/>
            <w:tcBorders>
              <w:top w:val="single" w:sz="4" w:space="0" w:color="auto"/>
              <w:left w:val="nil"/>
              <w:bottom w:val="single" w:sz="4" w:space="0" w:color="auto"/>
              <w:right w:val="single" w:sz="4" w:space="0" w:color="auto"/>
            </w:tcBorders>
            <w:shd w:val="clear" w:color="auto" w:fill="auto"/>
          </w:tcPr>
          <w:p w:rsidR="007F6E94" w:rsidRDefault="007F6E94" w:rsidP="00A1377F">
            <w:pPr>
              <w:jc w:val="center"/>
              <w:rPr>
                <w:color w:val="000000"/>
                <w:sz w:val="12"/>
                <w:szCs w:val="12"/>
              </w:rPr>
            </w:pPr>
            <w:r>
              <w:rPr>
                <w:color w:val="000000"/>
                <w:sz w:val="12"/>
                <w:szCs w:val="12"/>
              </w:rPr>
              <w:t>02.05.2024</w:t>
            </w:r>
          </w:p>
        </w:tc>
        <w:tc>
          <w:tcPr>
            <w:tcW w:w="626" w:type="dxa"/>
            <w:tcBorders>
              <w:top w:val="single" w:sz="4" w:space="0" w:color="auto"/>
              <w:left w:val="nil"/>
              <w:bottom w:val="single" w:sz="4" w:space="0" w:color="auto"/>
              <w:right w:val="single" w:sz="4" w:space="0" w:color="auto"/>
            </w:tcBorders>
            <w:shd w:val="clear" w:color="auto" w:fill="auto"/>
          </w:tcPr>
          <w:p w:rsidR="007F6E94" w:rsidRDefault="007F6E94" w:rsidP="00A1377F">
            <w:pPr>
              <w:ind w:hanging="250"/>
              <w:jc w:val="center"/>
              <w:rPr>
                <w:color w:val="000000"/>
                <w:sz w:val="12"/>
                <w:szCs w:val="12"/>
              </w:rPr>
            </w:pPr>
            <w:r>
              <w:rPr>
                <w:color w:val="000000"/>
                <w:sz w:val="12"/>
                <w:szCs w:val="12"/>
              </w:rPr>
              <w:t>421</w:t>
            </w:r>
          </w:p>
        </w:tc>
      </w:tr>
      <w:tr w:rsidR="007F6E94" w:rsidRPr="00224ECD" w:rsidTr="00B91892">
        <w:trPr>
          <w:trHeight w:val="1725"/>
        </w:trPr>
        <w:tc>
          <w:tcPr>
            <w:tcW w:w="276" w:type="dxa"/>
            <w:tcBorders>
              <w:top w:val="single" w:sz="4" w:space="0" w:color="auto"/>
              <w:left w:val="single" w:sz="4" w:space="0" w:color="auto"/>
              <w:bottom w:val="single" w:sz="4" w:space="0" w:color="auto"/>
              <w:right w:val="single" w:sz="4" w:space="0" w:color="auto"/>
            </w:tcBorders>
            <w:shd w:val="clear" w:color="auto" w:fill="auto"/>
          </w:tcPr>
          <w:p w:rsidR="007F6E94" w:rsidRDefault="007F6E94" w:rsidP="00AF147C">
            <w:pPr>
              <w:jc w:val="center"/>
              <w:rPr>
                <w:color w:val="000000"/>
                <w:sz w:val="12"/>
                <w:szCs w:val="12"/>
              </w:rPr>
            </w:pPr>
            <w:r>
              <w:rPr>
                <w:color w:val="000000"/>
                <w:sz w:val="12"/>
                <w:szCs w:val="12"/>
              </w:rPr>
              <w:t>30</w:t>
            </w:r>
          </w:p>
        </w:tc>
        <w:tc>
          <w:tcPr>
            <w:tcW w:w="732" w:type="dxa"/>
            <w:gridSpan w:val="3"/>
            <w:tcBorders>
              <w:top w:val="single" w:sz="4" w:space="0" w:color="auto"/>
              <w:left w:val="nil"/>
              <w:bottom w:val="single" w:sz="4" w:space="0" w:color="auto"/>
              <w:right w:val="single" w:sz="4" w:space="0" w:color="auto"/>
            </w:tcBorders>
            <w:shd w:val="clear" w:color="auto" w:fill="auto"/>
          </w:tcPr>
          <w:p w:rsidR="007F6E94" w:rsidRDefault="007F6E94" w:rsidP="00AF147C">
            <w:pPr>
              <w:jc w:val="center"/>
              <w:rPr>
                <w:color w:val="000000"/>
                <w:sz w:val="12"/>
                <w:szCs w:val="12"/>
              </w:rPr>
            </w:pPr>
            <w:r>
              <w:rPr>
                <w:color w:val="000000"/>
                <w:sz w:val="12"/>
                <w:szCs w:val="12"/>
              </w:rPr>
              <w:t>П0511000000000</w:t>
            </w:r>
          </w:p>
        </w:tc>
        <w:tc>
          <w:tcPr>
            <w:tcW w:w="708" w:type="dxa"/>
            <w:tcBorders>
              <w:top w:val="single" w:sz="4" w:space="0" w:color="auto"/>
              <w:left w:val="nil"/>
              <w:bottom w:val="single" w:sz="4" w:space="0" w:color="auto"/>
              <w:right w:val="single" w:sz="4" w:space="0" w:color="auto"/>
            </w:tcBorders>
            <w:shd w:val="clear" w:color="auto" w:fill="auto"/>
          </w:tcPr>
          <w:p w:rsidR="007F6E94" w:rsidRPr="00224ECD" w:rsidRDefault="007F6E94" w:rsidP="00A1377F">
            <w:pPr>
              <w:jc w:val="center"/>
              <w:rPr>
                <w:color w:val="000000"/>
                <w:sz w:val="12"/>
                <w:szCs w:val="12"/>
              </w:rPr>
            </w:pPr>
            <w:r w:rsidRPr="00224ECD">
              <w:rPr>
                <w:color w:val="000000"/>
                <w:sz w:val="12"/>
                <w:szCs w:val="12"/>
              </w:rPr>
              <w:t xml:space="preserve">Чувашская Республика, </w:t>
            </w:r>
            <w:proofErr w:type="spellStart"/>
            <w:r w:rsidRPr="00224ECD">
              <w:rPr>
                <w:color w:val="000000"/>
                <w:sz w:val="12"/>
                <w:szCs w:val="12"/>
              </w:rPr>
              <w:t>Ибресинский</w:t>
            </w:r>
            <w:proofErr w:type="spellEnd"/>
            <w:r w:rsidR="00767B98">
              <w:rPr>
                <w:color w:val="000000"/>
                <w:sz w:val="12"/>
                <w:szCs w:val="12"/>
              </w:rPr>
              <w:t xml:space="preserve"> </w:t>
            </w:r>
            <w:proofErr w:type="spellStart"/>
            <w:r w:rsidRPr="00224ECD">
              <w:rPr>
                <w:color w:val="000000"/>
                <w:sz w:val="12"/>
                <w:szCs w:val="12"/>
              </w:rPr>
              <w:t>район</w:t>
            </w:r>
            <w:proofErr w:type="gramStart"/>
            <w:r w:rsidRPr="00224ECD">
              <w:rPr>
                <w:color w:val="000000"/>
                <w:sz w:val="12"/>
                <w:szCs w:val="12"/>
              </w:rPr>
              <w:t>,Б</w:t>
            </w:r>
            <w:proofErr w:type="gramEnd"/>
            <w:r w:rsidRPr="00224ECD">
              <w:rPr>
                <w:color w:val="000000"/>
                <w:sz w:val="12"/>
                <w:szCs w:val="12"/>
              </w:rPr>
              <w:t>ольшеабакасинское</w:t>
            </w:r>
            <w:proofErr w:type="spellEnd"/>
            <w:r w:rsidRPr="00224ECD">
              <w:rPr>
                <w:color w:val="000000"/>
                <w:sz w:val="12"/>
                <w:szCs w:val="12"/>
              </w:rPr>
              <w:t xml:space="preserve"> сельское поселение</w:t>
            </w:r>
          </w:p>
        </w:tc>
        <w:tc>
          <w:tcPr>
            <w:tcW w:w="709" w:type="dxa"/>
            <w:gridSpan w:val="3"/>
            <w:tcBorders>
              <w:top w:val="single" w:sz="4" w:space="0" w:color="auto"/>
              <w:left w:val="nil"/>
              <w:bottom w:val="single" w:sz="4" w:space="0" w:color="auto"/>
              <w:right w:val="single" w:sz="4" w:space="0" w:color="auto"/>
            </w:tcBorders>
            <w:shd w:val="clear" w:color="auto" w:fill="auto"/>
          </w:tcPr>
          <w:p w:rsidR="007F6E94" w:rsidRPr="00224ECD" w:rsidRDefault="007F6E94" w:rsidP="00A1377F">
            <w:pPr>
              <w:jc w:val="center"/>
              <w:rPr>
                <w:color w:val="000000"/>
                <w:sz w:val="12"/>
                <w:szCs w:val="12"/>
              </w:rPr>
            </w:pPr>
            <w:r w:rsidRPr="00224ECD">
              <w:rPr>
                <w:color w:val="000000"/>
                <w:sz w:val="12"/>
                <w:szCs w:val="12"/>
              </w:rPr>
              <w:t>Чувашская Республика</w:t>
            </w:r>
          </w:p>
        </w:tc>
        <w:tc>
          <w:tcPr>
            <w:tcW w:w="709" w:type="dxa"/>
            <w:gridSpan w:val="2"/>
            <w:tcBorders>
              <w:top w:val="single" w:sz="4" w:space="0" w:color="auto"/>
              <w:left w:val="nil"/>
              <w:bottom w:val="single" w:sz="4" w:space="0" w:color="auto"/>
              <w:right w:val="single" w:sz="4" w:space="0" w:color="auto"/>
            </w:tcBorders>
            <w:shd w:val="clear" w:color="auto" w:fill="auto"/>
          </w:tcPr>
          <w:p w:rsidR="007F6E94" w:rsidRPr="00224ECD" w:rsidRDefault="007F6E94" w:rsidP="00A1377F">
            <w:pPr>
              <w:jc w:val="center"/>
              <w:rPr>
                <w:color w:val="000000"/>
                <w:sz w:val="12"/>
                <w:szCs w:val="12"/>
              </w:rPr>
            </w:pPr>
            <w:r w:rsidRPr="00224ECD">
              <w:rPr>
                <w:color w:val="000000"/>
                <w:sz w:val="12"/>
                <w:szCs w:val="12"/>
              </w:rPr>
              <w:t>Ибресинский район</w:t>
            </w:r>
          </w:p>
        </w:tc>
        <w:tc>
          <w:tcPr>
            <w:tcW w:w="709" w:type="dxa"/>
            <w:gridSpan w:val="2"/>
            <w:tcBorders>
              <w:top w:val="single" w:sz="4" w:space="0" w:color="auto"/>
              <w:left w:val="nil"/>
              <w:bottom w:val="single" w:sz="4" w:space="0" w:color="auto"/>
              <w:right w:val="single" w:sz="4" w:space="0" w:color="auto"/>
            </w:tcBorders>
            <w:shd w:val="clear" w:color="auto" w:fill="auto"/>
          </w:tcPr>
          <w:p w:rsidR="007F6E94" w:rsidRPr="00224ECD" w:rsidRDefault="007F6E94" w:rsidP="00A1377F">
            <w:pPr>
              <w:jc w:val="center"/>
              <w:rPr>
                <w:color w:val="000000"/>
                <w:sz w:val="12"/>
                <w:szCs w:val="12"/>
              </w:rPr>
            </w:pPr>
            <w:r w:rsidRPr="00224ECD">
              <w:rPr>
                <w:color w:val="000000"/>
                <w:sz w:val="12"/>
                <w:szCs w:val="12"/>
              </w:rPr>
              <w:t>Большеабакасинское сельское поселение</w:t>
            </w:r>
          </w:p>
        </w:tc>
        <w:tc>
          <w:tcPr>
            <w:tcW w:w="425" w:type="dxa"/>
            <w:tcBorders>
              <w:top w:val="single" w:sz="4" w:space="0" w:color="auto"/>
              <w:left w:val="nil"/>
              <w:bottom w:val="single" w:sz="4" w:space="0" w:color="auto"/>
              <w:right w:val="single" w:sz="4" w:space="0" w:color="auto"/>
            </w:tcBorders>
            <w:shd w:val="clear" w:color="auto" w:fill="auto"/>
          </w:tcPr>
          <w:p w:rsidR="007F6E94" w:rsidRDefault="007F6E94" w:rsidP="00A1377F">
            <w:pPr>
              <w:jc w:val="center"/>
              <w:rPr>
                <w:color w:val="000000"/>
                <w:sz w:val="12"/>
                <w:szCs w:val="12"/>
              </w:rPr>
            </w:pPr>
          </w:p>
        </w:tc>
        <w:tc>
          <w:tcPr>
            <w:tcW w:w="567" w:type="dxa"/>
            <w:gridSpan w:val="3"/>
            <w:tcBorders>
              <w:top w:val="single" w:sz="4" w:space="0" w:color="auto"/>
              <w:left w:val="nil"/>
              <w:bottom w:val="single" w:sz="4" w:space="0" w:color="auto"/>
              <w:right w:val="single" w:sz="4" w:space="0" w:color="auto"/>
            </w:tcBorders>
            <w:shd w:val="clear" w:color="auto" w:fill="auto"/>
          </w:tcPr>
          <w:p w:rsidR="007F6E94" w:rsidRDefault="007F6E94" w:rsidP="00A1377F">
            <w:pPr>
              <w:jc w:val="center"/>
              <w:rPr>
                <w:color w:val="000000"/>
                <w:sz w:val="12"/>
                <w:szCs w:val="12"/>
              </w:rPr>
            </w:pPr>
          </w:p>
        </w:tc>
        <w:tc>
          <w:tcPr>
            <w:tcW w:w="567" w:type="dxa"/>
            <w:tcBorders>
              <w:top w:val="single" w:sz="4" w:space="0" w:color="auto"/>
              <w:left w:val="nil"/>
              <w:bottom w:val="single" w:sz="4" w:space="0" w:color="auto"/>
              <w:right w:val="single" w:sz="4" w:space="0" w:color="auto"/>
            </w:tcBorders>
            <w:shd w:val="clear" w:color="auto" w:fill="auto"/>
          </w:tcPr>
          <w:p w:rsidR="007F6E94" w:rsidRPr="00224ECD" w:rsidRDefault="007F6E94" w:rsidP="00A1377F">
            <w:pPr>
              <w:jc w:val="center"/>
              <w:rPr>
                <w:color w:val="000000"/>
                <w:sz w:val="12"/>
                <w:szCs w:val="12"/>
              </w:rPr>
            </w:pPr>
          </w:p>
        </w:tc>
        <w:tc>
          <w:tcPr>
            <w:tcW w:w="567" w:type="dxa"/>
            <w:gridSpan w:val="3"/>
            <w:tcBorders>
              <w:top w:val="single" w:sz="4" w:space="0" w:color="auto"/>
              <w:left w:val="nil"/>
              <w:bottom w:val="single" w:sz="4" w:space="0" w:color="auto"/>
              <w:right w:val="single" w:sz="4" w:space="0" w:color="auto"/>
            </w:tcBorders>
            <w:shd w:val="clear" w:color="auto" w:fill="auto"/>
          </w:tcPr>
          <w:p w:rsidR="007F6E94" w:rsidRPr="00224ECD" w:rsidRDefault="007F6E94" w:rsidP="00A1377F">
            <w:pPr>
              <w:jc w:val="center"/>
              <w:rPr>
                <w:color w:val="000000"/>
                <w:sz w:val="12"/>
                <w:szCs w:val="12"/>
              </w:rPr>
            </w:pPr>
          </w:p>
        </w:tc>
        <w:tc>
          <w:tcPr>
            <w:tcW w:w="425" w:type="dxa"/>
            <w:tcBorders>
              <w:top w:val="single" w:sz="4" w:space="0" w:color="auto"/>
              <w:left w:val="nil"/>
              <w:bottom w:val="single" w:sz="4" w:space="0" w:color="auto"/>
              <w:right w:val="single" w:sz="4" w:space="0" w:color="auto"/>
            </w:tcBorders>
            <w:shd w:val="clear" w:color="auto" w:fill="auto"/>
          </w:tcPr>
          <w:p w:rsidR="007F6E94" w:rsidRDefault="007F6E94" w:rsidP="00A1377F">
            <w:pPr>
              <w:jc w:val="center"/>
              <w:rPr>
                <w:color w:val="000000"/>
                <w:sz w:val="12"/>
                <w:szCs w:val="12"/>
              </w:rPr>
            </w:pPr>
          </w:p>
        </w:tc>
        <w:tc>
          <w:tcPr>
            <w:tcW w:w="567" w:type="dxa"/>
            <w:gridSpan w:val="3"/>
            <w:tcBorders>
              <w:top w:val="single" w:sz="4" w:space="0" w:color="auto"/>
              <w:left w:val="nil"/>
              <w:bottom w:val="single" w:sz="4" w:space="0" w:color="auto"/>
              <w:right w:val="single" w:sz="4" w:space="0" w:color="auto"/>
            </w:tcBorders>
            <w:shd w:val="clear" w:color="auto" w:fill="auto"/>
          </w:tcPr>
          <w:p w:rsidR="007F6E94" w:rsidRDefault="007F6E94" w:rsidP="00A1377F">
            <w:pPr>
              <w:jc w:val="center"/>
              <w:rPr>
                <w:color w:val="000000"/>
                <w:sz w:val="12"/>
                <w:szCs w:val="12"/>
              </w:rPr>
            </w:pPr>
          </w:p>
        </w:tc>
        <w:tc>
          <w:tcPr>
            <w:tcW w:w="425" w:type="dxa"/>
            <w:tcBorders>
              <w:top w:val="single" w:sz="4" w:space="0" w:color="auto"/>
              <w:left w:val="nil"/>
              <w:bottom w:val="single" w:sz="4" w:space="0" w:color="auto"/>
              <w:right w:val="single" w:sz="4" w:space="0" w:color="auto"/>
            </w:tcBorders>
            <w:shd w:val="clear" w:color="auto" w:fill="auto"/>
          </w:tcPr>
          <w:p w:rsidR="007F6E94" w:rsidRDefault="007F6E94" w:rsidP="00A1377F">
            <w:pPr>
              <w:jc w:val="center"/>
              <w:rPr>
                <w:color w:val="000000"/>
                <w:sz w:val="12"/>
                <w:szCs w:val="12"/>
              </w:rPr>
            </w:pPr>
          </w:p>
        </w:tc>
        <w:tc>
          <w:tcPr>
            <w:tcW w:w="567" w:type="dxa"/>
            <w:gridSpan w:val="3"/>
            <w:tcBorders>
              <w:top w:val="single" w:sz="4" w:space="0" w:color="auto"/>
              <w:left w:val="nil"/>
              <w:bottom w:val="single" w:sz="4" w:space="0" w:color="auto"/>
              <w:right w:val="single" w:sz="4" w:space="0" w:color="auto"/>
            </w:tcBorders>
            <w:shd w:val="clear" w:color="auto" w:fill="auto"/>
          </w:tcPr>
          <w:p w:rsidR="007F6E94" w:rsidRPr="00224ECD" w:rsidRDefault="007F6E94" w:rsidP="00A1377F">
            <w:pPr>
              <w:jc w:val="center"/>
              <w:rPr>
                <w:color w:val="000000"/>
                <w:sz w:val="12"/>
                <w:szCs w:val="12"/>
              </w:rPr>
            </w:pPr>
          </w:p>
        </w:tc>
        <w:tc>
          <w:tcPr>
            <w:tcW w:w="567" w:type="dxa"/>
            <w:tcBorders>
              <w:top w:val="single" w:sz="4" w:space="0" w:color="auto"/>
              <w:left w:val="nil"/>
              <w:bottom w:val="single" w:sz="4" w:space="0" w:color="auto"/>
              <w:right w:val="single" w:sz="4" w:space="0" w:color="auto"/>
            </w:tcBorders>
            <w:shd w:val="clear" w:color="auto" w:fill="auto"/>
          </w:tcPr>
          <w:p w:rsidR="007F6E94" w:rsidRDefault="007F6E94" w:rsidP="00A1377F">
            <w:pPr>
              <w:jc w:val="center"/>
              <w:rPr>
                <w:color w:val="000000"/>
                <w:sz w:val="12"/>
                <w:szCs w:val="12"/>
              </w:rPr>
            </w:pPr>
            <w:r>
              <w:rPr>
                <w:color w:val="000000"/>
                <w:sz w:val="12"/>
                <w:szCs w:val="12"/>
              </w:rPr>
              <w:t>Земельный участок</w:t>
            </w:r>
          </w:p>
        </w:tc>
        <w:tc>
          <w:tcPr>
            <w:tcW w:w="709" w:type="dxa"/>
            <w:gridSpan w:val="2"/>
            <w:tcBorders>
              <w:top w:val="single" w:sz="4" w:space="0" w:color="auto"/>
              <w:left w:val="nil"/>
              <w:bottom w:val="single" w:sz="4" w:space="0" w:color="auto"/>
              <w:right w:val="single" w:sz="4" w:space="0" w:color="auto"/>
            </w:tcBorders>
            <w:shd w:val="clear" w:color="auto" w:fill="auto"/>
          </w:tcPr>
          <w:p w:rsidR="007F6E94" w:rsidRPr="00FB2F06" w:rsidRDefault="007F6E94" w:rsidP="00915A59">
            <w:pPr>
              <w:jc w:val="center"/>
              <w:rPr>
                <w:color w:val="000000"/>
                <w:sz w:val="12"/>
                <w:szCs w:val="12"/>
              </w:rPr>
            </w:pPr>
            <w:r w:rsidRPr="00FB2F06">
              <w:rPr>
                <w:color w:val="000000"/>
                <w:sz w:val="12"/>
                <w:szCs w:val="12"/>
              </w:rPr>
              <w:t>21:10:040101:377</w:t>
            </w:r>
          </w:p>
        </w:tc>
        <w:tc>
          <w:tcPr>
            <w:tcW w:w="709" w:type="dxa"/>
            <w:gridSpan w:val="3"/>
            <w:tcBorders>
              <w:top w:val="single" w:sz="4" w:space="0" w:color="auto"/>
              <w:left w:val="nil"/>
              <w:bottom w:val="single" w:sz="4" w:space="0" w:color="auto"/>
              <w:right w:val="single" w:sz="4" w:space="0" w:color="auto"/>
            </w:tcBorders>
            <w:shd w:val="clear" w:color="auto" w:fill="auto"/>
          </w:tcPr>
          <w:p w:rsidR="007F6E94" w:rsidRDefault="007F6E94" w:rsidP="00A1377F">
            <w:pPr>
              <w:jc w:val="center"/>
              <w:rPr>
                <w:color w:val="000000"/>
                <w:sz w:val="12"/>
                <w:szCs w:val="12"/>
              </w:rPr>
            </w:pPr>
            <w:r>
              <w:rPr>
                <w:color w:val="000000"/>
                <w:sz w:val="12"/>
                <w:szCs w:val="12"/>
              </w:rPr>
              <w:t>кадастровый</w:t>
            </w:r>
          </w:p>
        </w:tc>
        <w:tc>
          <w:tcPr>
            <w:tcW w:w="709" w:type="dxa"/>
            <w:gridSpan w:val="2"/>
            <w:tcBorders>
              <w:top w:val="single" w:sz="4" w:space="0" w:color="auto"/>
              <w:left w:val="nil"/>
              <w:bottom w:val="single" w:sz="4" w:space="0" w:color="auto"/>
              <w:right w:val="single" w:sz="4" w:space="0" w:color="auto"/>
            </w:tcBorders>
            <w:shd w:val="clear" w:color="auto" w:fill="auto"/>
          </w:tcPr>
          <w:p w:rsidR="007F6E94" w:rsidRPr="00224ECD" w:rsidRDefault="007F6E94" w:rsidP="00A1377F">
            <w:pPr>
              <w:jc w:val="center"/>
              <w:rPr>
                <w:color w:val="000000"/>
                <w:sz w:val="12"/>
                <w:szCs w:val="12"/>
              </w:rPr>
            </w:pPr>
          </w:p>
        </w:tc>
        <w:tc>
          <w:tcPr>
            <w:tcW w:w="708" w:type="dxa"/>
            <w:gridSpan w:val="2"/>
            <w:tcBorders>
              <w:top w:val="single" w:sz="4" w:space="0" w:color="auto"/>
              <w:left w:val="nil"/>
              <w:bottom w:val="single" w:sz="4" w:space="0" w:color="auto"/>
              <w:right w:val="single" w:sz="4" w:space="0" w:color="auto"/>
            </w:tcBorders>
            <w:shd w:val="clear" w:color="auto" w:fill="auto"/>
          </w:tcPr>
          <w:p w:rsidR="007F6E94" w:rsidRDefault="007F6E94" w:rsidP="00A1377F">
            <w:pPr>
              <w:jc w:val="center"/>
              <w:rPr>
                <w:color w:val="000000"/>
                <w:sz w:val="12"/>
                <w:szCs w:val="12"/>
              </w:rPr>
            </w:pPr>
            <w:r>
              <w:rPr>
                <w:color w:val="000000"/>
                <w:sz w:val="12"/>
                <w:szCs w:val="12"/>
              </w:rPr>
              <w:t>площадь</w:t>
            </w:r>
          </w:p>
        </w:tc>
        <w:tc>
          <w:tcPr>
            <w:tcW w:w="709" w:type="dxa"/>
            <w:gridSpan w:val="2"/>
            <w:tcBorders>
              <w:top w:val="single" w:sz="4" w:space="0" w:color="auto"/>
              <w:left w:val="nil"/>
              <w:bottom w:val="single" w:sz="4" w:space="0" w:color="auto"/>
              <w:right w:val="single" w:sz="4" w:space="0" w:color="auto"/>
            </w:tcBorders>
            <w:shd w:val="clear" w:color="auto" w:fill="auto"/>
          </w:tcPr>
          <w:p w:rsidR="007F6E94" w:rsidRPr="00FB2F06" w:rsidRDefault="007F6E94" w:rsidP="00B91892">
            <w:pPr>
              <w:jc w:val="center"/>
              <w:rPr>
                <w:color w:val="000000"/>
                <w:sz w:val="12"/>
                <w:szCs w:val="12"/>
              </w:rPr>
            </w:pPr>
            <w:r w:rsidRPr="00FB2F06">
              <w:rPr>
                <w:color w:val="000000"/>
                <w:sz w:val="12"/>
                <w:szCs w:val="12"/>
              </w:rPr>
              <w:t>347841</w:t>
            </w:r>
          </w:p>
        </w:tc>
        <w:tc>
          <w:tcPr>
            <w:tcW w:w="567" w:type="dxa"/>
            <w:tcBorders>
              <w:top w:val="single" w:sz="4" w:space="0" w:color="auto"/>
              <w:left w:val="nil"/>
              <w:bottom w:val="single" w:sz="4" w:space="0" w:color="auto"/>
              <w:right w:val="single" w:sz="4" w:space="0" w:color="auto"/>
            </w:tcBorders>
            <w:shd w:val="clear" w:color="auto" w:fill="auto"/>
          </w:tcPr>
          <w:p w:rsidR="007F6E94" w:rsidRDefault="007F6E94" w:rsidP="00A1377F">
            <w:pPr>
              <w:jc w:val="center"/>
              <w:rPr>
                <w:color w:val="000000"/>
                <w:sz w:val="12"/>
                <w:szCs w:val="12"/>
              </w:rPr>
            </w:pPr>
          </w:p>
        </w:tc>
        <w:tc>
          <w:tcPr>
            <w:tcW w:w="567" w:type="dxa"/>
            <w:gridSpan w:val="2"/>
            <w:tcBorders>
              <w:top w:val="single" w:sz="4" w:space="0" w:color="auto"/>
              <w:left w:val="nil"/>
              <w:bottom w:val="single" w:sz="4" w:space="0" w:color="auto"/>
              <w:right w:val="single" w:sz="4" w:space="0" w:color="auto"/>
            </w:tcBorders>
            <w:shd w:val="clear" w:color="auto" w:fill="auto"/>
          </w:tcPr>
          <w:p w:rsidR="007F6E94" w:rsidRDefault="007F6E94" w:rsidP="00A1377F">
            <w:pPr>
              <w:jc w:val="center"/>
              <w:rPr>
                <w:color w:val="000000"/>
                <w:sz w:val="12"/>
                <w:szCs w:val="12"/>
              </w:rPr>
            </w:pPr>
          </w:p>
        </w:tc>
        <w:tc>
          <w:tcPr>
            <w:tcW w:w="425" w:type="dxa"/>
            <w:gridSpan w:val="3"/>
            <w:tcBorders>
              <w:top w:val="single" w:sz="4" w:space="0" w:color="auto"/>
              <w:left w:val="nil"/>
              <w:bottom w:val="single" w:sz="4" w:space="0" w:color="auto"/>
              <w:right w:val="single" w:sz="4" w:space="0" w:color="auto"/>
            </w:tcBorders>
            <w:shd w:val="clear" w:color="auto" w:fill="auto"/>
          </w:tcPr>
          <w:p w:rsidR="007F6E94" w:rsidRPr="00224ECD" w:rsidRDefault="007F6E94" w:rsidP="00A1377F">
            <w:pPr>
              <w:jc w:val="center"/>
              <w:rPr>
                <w:color w:val="000000"/>
                <w:sz w:val="12"/>
                <w:szCs w:val="12"/>
              </w:rPr>
            </w:pPr>
          </w:p>
        </w:tc>
        <w:tc>
          <w:tcPr>
            <w:tcW w:w="284" w:type="dxa"/>
            <w:gridSpan w:val="2"/>
            <w:tcBorders>
              <w:top w:val="single" w:sz="4" w:space="0" w:color="auto"/>
              <w:left w:val="nil"/>
              <w:bottom w:val="single" w:sz="4" w:space="0" w:color="auto"/>
              <w:right w:val="single" w:sz="4" w:space="0" w:color="auto"/>
            </w:tcBorders>
            <w:shd w:val="clear" w:color="auto" w:fill="auto"/>
          </w:tcPr>
          <w:p w:rsidR="007F6E94" w:rsidRPr="00224ECD" w:rsidRDefault="007F6E94" w:rsidP="00A1377F">
            <w:pPr>
              <w:jc w:val="center"/>
              <w:rPr>
                <w:color w:val="000000"/>
                <w:sz w:val="12"/>
                <w:szCs w:val="12"/>
              </w:rPr>
            </w:pPr>
          </w:p>
        </w:tc>
        <w:tc>
          <w:tcPr>
            <w:tcW w:w="283" w:type="dxa"/>
            <w:gridSpan w:val="2"/>
            <w:tcBorders>
              <w:top w:val="single" w:sz="4" w:space="0" w:color="auto"/>
              <w:left w:val="nil"/>
              <w:bottom w:val="single" w:sz="4" w:space="0" w:color="auto"/>
              <w:right w:val="single" w:sz="4" w:space="0" w:color="auto"/>
            </w:tcBorders>
            <w:shd w:val="clear" w:color="auto" w:fill="auto"/>
          </w:tcPr>
          <w:p w:rsidR="007F6E94" w:rsidRPr="00224ECD" w:rsidRDefault="007F6E94" w:rsidP="00A1377F">
            <w:pPr>
              <w:jc w:val="center"/>
              <w:rPr>
                <w:color w:val="000000"/>
                <w:sz w:val="12"/>
                <w:szCs w:val="12"/>
              </w:rPr>
            </w:pPr>
          </w:p>
        </w:tc>
        <w:tc>
          <w:tcPr>
            <w:tcW w:w="284" w:type="dxa"/>
            <w:gridSpan w:val="2"/>
            <w:tcBorders>
              <w:top w:val="single" w:sz="4" w:space="0" w:color="auto"/>
              <w:left w:val="nil"/>
              <w:bottom w:val="single" w:sz="4" w:space="0" w:color="auto"/>
              <w:right w:val="single" w:sz="4" w:space="0" w:color="auto"/>
            </w:tcBorders>
            <w:shd w:val="clear" w:color="auto" w:fill="auto"/>
          </w:tcPr>
          <w:p w:rsidR="007F6E94" w:rsidRPr="00224ECD" w:rsidRDefault="007F6E94" w:rsidP="00A1377F">
            <w:pPr>
              <w:jc w:val="center"/>
              <w:rPr>
                <w:color w:val="000000"/>
                <w:sz w:val="12"/>
                <w:szCs w:val="12"/>
              </w:rPr>
            </w:pPr>
          </w:p>
        </w:tc>
        <w:tc>
          <w:tcPr>
            <w:tcW w:w="283" w:type="dxa"/>
            <w:gridSpan w:val="2"/>
            <w:tcBorders>
              <w:top w:val="single" w:sz="4" w:space="0" w:color="auto"/>
              <w:left w:val="nil"/>
              <w:bottom w:val="single" w:sz="4" w:space="0" w:color="auto"/>
              <w:right w:val="single" w:sz="4" w:space="0" w:color="auto"/>
            </w:tcBorders>
            <w:shd w:val="clear" w:color="auto" w:fill="auto"/>
          </w:tcPr>
          <w:p w:rsidR="007F6E94" w:rsidRPr="00224ECD" w:rsidRDefault="007F6E94" w:rsidP="00A1377F">
            <w:pPr>
              <w:jc w:val="center"/>
              <w:rPr>
                <w:color w:val="000000"/>
                <w:sz w:val="12"/>
                <w:szCs w:val="12"/>
              </w:rPr>
            </w:pPr>
          </w:p>
        </w:tc>
        <w:tc>
          <w:tcPr>
            <w:tcW w:w="284" w:type="dxa"/>
            <w:tcBorders>
              <w:top w:val="single" w:sz="4" w:space="0" w:color="auto"/>
              <w:left w:val="nil"/>
              <w:bottom w:val="single" w:sz="4" w:space="0" w:color="auto"/>
              <w:right w:val="single" w:sz="4" w:space="0" w:color="auto"/>
            </w:tcBorders>
            <w:shd w:val="clear" w:color="auto" w:fill="auto"/>
          </w:tcPr>
          <w:p w:rsidR="007F6E94" w:rsidRPr="00224ECD" w:rsidRDefault="007F6E94" w:rsidP="00A1377F">
            <w:pPr>
              <w:jc w:val="center"/>
              <w:rPr>
                <w:color w:val="000000"/>
                <w:sz w:val="12"/>
                <w:szCs w:val="12"/>
              </w:rPr>
            </w:pPr>
          </w:p>
        </w:tc>
        <w:tc>
          <w:tcPr>
            <w:tcW w:w="425" w:type="dxa"/>
            <w:gridSpan w:val="2"/>
            <w:tcBorders>
              <w:top w:val="single" w:sz="4" w:space="0" w:color="auto"/>
              <w:left w:val="nil"/>
              <w:bottom w:val="single" w:sz="4" w:space="0" w:color="auto"/>
              <w:right w:val="single" w:sz="4" w:space="0" w:color="auto"/>
            </w:tcBorders>
            <w:shd w:val="clear" w:color="auto" w:fill="auto"/>
          </w:tcPr>
          <w:p w:rsidR="007F6E94" w:rsidRPr="00224ECD" w:rsidRDefault="007F6E94" w:rsidP="00A1377F">
            <w:pPr>
              <w:jc w:val="center"/>
              <w:rPr>
                <w:color w:val="000000"/>
                <w:sz w:val="12"/>
                <w:szCs w:val="12"/>
              </w:rPr>
            </w:pPr>
          </w:p>
        </w:tc>
        <w:tc>
          <w:tcPr>
            <w:tcW w:w="425" w:type="dxa"/>
            <w:gridSpan w:val="3"/>
            <w:tcBorders>
              <w:top w:val="single" w:sz="4" w:space="0" w:color="auto"/>
              <w:left w:val="nil"/>
              <w:bottom w:val="single" w:sz="4" w:space="0" w:color="auto"/>
              <w:right w:val="single" w:sz="4" w:space="0" w:color="auto"/>
            </w:tcBorders>
            <w:shd w:val="clear" w:color="auto" w:fill="auto"/>
          </w:tcPr>
          <w:p w:rsidR="007F6E94" w:rsidRPr="00224ECD" w:rsidRDefault="007F6E94" w:rsidP="00A1377F">
            <w:pPr>
              <w:jc w:val="center"/>
              <w:rPr>
                <w:color w:val="000000"/>
                <w:sz w:val="12"/>
                <w:szCs w:val="12"/>
              </w:rPr>
            </w:pPr>
          </w:p>
        </w:tc>
        <w:tc>
          <w:tcPr>
            <w:tcW w:w="284" w:type="dxa"/>
            <w:tcBorders>
              <w:top w:val="single" w:sz="4" w:space="0" w:color="auto"/>
              <w:left w:val="nil"/>
              <w:bottom w:val="single" w:sz="4" w:space="0" w:color="auto"/>
              <w:right w:val="single" w:sz="4" w:space="0" w:color="auto"/>
            </w:tcBorders>
            <w:shd w:val="clear" w:color="auto" w:fill="auto"/>
          </w:tcPr>
          <w:p w:rsidR="007F6E94" w:rsidRPr="00224ECD" w:rsidRDefault="007F6E94" w:rsidP="00A1377F">
            <w:pPr>
              <w:jc w:val="center"/>
              <w:rPr>
                <w:color w:val="000000"/>
                <w:sz w:val="12"/>
                <w:szCs w:val="12"/>
              </w:rPr>
            </w:pPr>
          </w:p>
        </w:tc>
        <w:tc>
          <w:tcPr>
            <w:tcW w:w="567" w:type="dxa"/>
            <w:gridSpan w:val="3"/>
            <w:tcBorders>
              <w:top w:val="single" w:sz="4" w:space="0" w:color="auto"/>
              <w:left w:val="nil"/>
              <w:bottom w:val="single" w:sz="4" w:space="0" w:color="auto"/>
              <w:right w:val="single" w:sz="4" w:space="0" w:color="auto"/>
            </w:tcBorders>
            <w:shd w:val="clear" w:color="auto" w:fill="auto"/>
          </w:tcPr>
          <w:p w:rsidR="007F6E94" w:rsidRPr="00224ECD" w:rsidRDefault="007F6E94" w:rsidP="00A1377F">
            <w:pPr>
              <w:jc w:val="center"/>
              <w:rPr>
                <w:color w:val="000000"/>
                <w:sz w:val="12"/>
                <w:szCs w:val="12"/>
              </w:rPr>
            </w:pPr>
          </w:p>
        </w:tc>
        <w:tc>
          <w:tcPr>
            <w:tcW w:w="567" w:type="dxa"/>
            <w:gridSpan w:val="2"/>
            <w:tcBorders>
              <w:top w:val="single" w:sz="4" w:space="0" w:color="auto"/>
              <w:left w:val="nil"/>
              <w:bottom w:val="single" w:sz="4" w:space="0" w:color="auto"/>
              <w:right w:val="single" w:sz="4" w:space="0" w:color="auto"/>
            </w:tcBorders>
            <w:shd w:val="clear" w:color="auto" w:fill="auto"/>
          </w:tcPr>
          <w:p w:rsidR="007F6E94" w:rsidRPr="00224ECD" w:rsidRDefault="007F6E94" w:rsidP="00A1377F">
            <w:pPr>
              <w:jc w:val="center"/>
              <w:rPr>
                <w:color w:val="000000"/>
                <w:sz w:val="12"/>
                <w:szCs w:val="12"/>
              </w:rPr>
            </w:pPr>
          </w:p>
        </w:tc>
        <w:tc>
          <w:tcPr>
            <w:tcW w:w="283" w:type="dxa"/>
            <w:tcBorders>
              <w:top w:val="single" w:sz="4" w:space="0" w:color="auto"/>
              <w:left w:val="nil"/>
              <w:bottom w:val="single" w:sz="4" w:space="0" w:color="auto"/>
              <w:right w:val="single" w:sz="4" w:space="0" w:color="auto"/>
            </w:tcBorders>
            <w:shd w:val="clear" w:color="auto" w:fill="auto"/>
          </w:tcPr>
          <w:p w:rsidR="007F6E94" w:rsidRPr="00224ECD" w:rsidRDefault="007F6E94" w:rsidP="00A1377F">
            <w:pPr>
              <w:jc w:val="center"/>
              <w:rPr>
                <w:color w:val="000000"/>
                <w:sz w:val="12"/>
                <w:szCs w:val="12"/>
              </w:rPr>
            </w:pPr>
          </w:p>
        </w:tc>
        <w:tc>
          <w:tcPr>
            <w:tcW w:w="426" w:type="dxa"/>
            <w:gridSpan w:val="2"/>
            <w:tcBorders>
              <w:top w:val="single" w:sz="4" w:space="0" w:color="auto"/>
              <w:left w:val="nil"/>
              <w:bottom w:val="single" w:sz="4" w:space="0" w:color="auto"/>
              <w:right w:val="single" w:sz="4" w:space="0" w:color="auto"/>
            </w:tcBorders>
            <w:shd w:val="clear" w:color="auto" w:fill="auto"/>
          </w:tcPr>
          <w:p w:rsidR="007F6E94" w:rsidRPr="00224ECD" w:rsidRDefault="007F6E94" w:rsidP="00A1377F">
            <w:pPr>
              <w:jc w:val="center"/>
              <w:rPr>
                <w:color w:val="000000"/>
                <w:sz w:val="12"/>
                <w:szCs w:val="12"/>
              </w:rPr>
            </w:pPr>
          </w:p>
        </w:tc>
        <w:tc>
          <w:tcPr>
            <w:tcW w:w="425" w:type="dxa"/>
            <w:gridSpan w:val="3"/>
            <w:tcBorders>
              <w:top w:val="single" w:sz="4" w:space="0" w:color="auto"/>
              <w:left w:val="nil"/>
              <w:bottom w:val="single" w:sz="4" w:space="0" w:color="auto"/>
              <w:right w:val="single" w:sz="4" w:space="0" w:color="auto"/>
            </w:tcBorders>
            <w:shd w:val="clear" w:color="auto" w:fill="auto"/>
          </w:tcPr>
          <w:p w:rsidR="007F6E94" w:rsidRPr="00224ECD" w:rsidRDefault="007F6E94" w:rsidP="00A1377F">
            <w:pPr>
              <w:jc w:val="center"/>
              <w:rPr>
                <w:color w:val="000000"/>
                <w:sz w:val="12"/>
                <w:szCs w:val="12"/>
              </w:rPr>
            </w:pPr>
          </w:p>
        </w:tc>
        <w:tc>
          <w:tcPr>
            <w:tcW w:w="420" w:type="dxa"/>
            <w:tcBorders>
              <w:top w:val="single" w:sz="4" w:space="0" w:color="auto"/>
              <w:left w:val="nil"/>
              <w:bottom w:val="single" w:sz="4" w:space="0" w:color="auto"/>
              <w:right w:val="single" w:sz="4" w:space="0" w:color="auto"/>
            </w:tcBorders>
            <w:shd w:val="clear" w:color="auto" w:fill="auto"/>
          </w:tcPr>
          <w:p w:rsidR="007F6E94" w:rsidRPr="00224ECD" w:rsidRDefault="007F6E94" w:rsidP="00A1377F">
            <w:pPr>
              <w:jc w:val="center"/>
              <w:rPr>
                <w:color w:val="000000"/>
                <w:sz w:val="12"/>
                <w:szCs w:val="12"/>
              </w:rPr>
            </w:pPr>
          </w:p>
        </w:tc>
        <w:tc>
          <w:tcPr>
            <w:tcW w:w="572" w:type="dxa"/>
            <w:gridSpan w:val="3"/>
            <w:tcBorders>
              <w:top w:val="single" w:sz="4" w:space="0" w:color="auto"/>
              <w:left w:val="nil"/>
              <w:bottom w:val="single" w:sz="4" w:space="0" w:color="auto"/>
              <w:right w:val="single" w:sz="4" w:space="0" w:color="auto"/>
            </w:tcBorders>
            <w:shd w:val="clear" w:color="auto" w:fill="auto"/>
          </w:tcPr>
          <w:p w:rsidR="007F6E94" w:rsidRPr="00224ECD" w:rsidRDefault="007F6E94" w:rsidP="00A1377F">
            <w:pPr>
              <w:jc w:val="center"/>
              <w:rPr>
                <w:color w:val="000000"/>
                <w:sz w:val="12"/>
                <w:szCs w:val="12"/>
              </w:rPr>
            </w:pPr>
          </w:p>
        </w:tc>
        <w:tc>
          <w:tcPr>
            <w:tcW w:w="567" w:type="dxa"/>
            <w:gridSpan w:val="2"/>
            <w:tcBorders>
              <w:top w:val="single" w:sz="4" w:space="0" w:color="auto"/>
              <w:left w:val="nil"/>
              <w:bottom w:val="single" w:sz="4" w:space="0" w:color="auto"/>
              <w:right w:val="single" w:sz="4" w:space="0" w:color="auto"/>
            </w:tcBorders>
            <w:shd w:val="clear" w:color="auto" w:fill="auto"/>
          </w:tcPr>
          <w:p w:rsidR="007F6E94" w:rsidRDefault="007F6E94" w:rsidP="00A1377F">
            <w:pPr>
              <w:jc w:val="center"/>
              <w:rPr>
                <w:color w:val="000000"/>
                <w:sz w:val="12"/>
                <w:szCs w:val="12"/>
              </w:rPr>
            </w:pPr>
            <w:r>
              <w:rPr>
                <w:color w:val="000000"/>
                <w:sz w:val="12"/>
                <w:szCs w:val="12"/>
              </w:rPr>
              <w:t>В перечне</w:t>
            </w:r>
          </w:p>
        </w:tc>
        <w:tc>
          <w:tcPr>
            <w:tcW w:w="567" w:type="dxa"/>
            <w:tcBorders>
              <w:top w:val="single" w:sz="4" w:space="0" w:color="auto"/>
              <w:left w:val="nil"/>
              <w:bottom w:val="single" w:sz="4" w:space="0" w:color="auto"/>
              <w:right w:val="single" w:sz="4" w:space="0" w:color="auto"/>
            </w:tcBorders>
            <w:shd w:val="clear" w:color="auto" w:fill="auto"/>
          </w:tcPr>
          <w:p w:rsidR="007F6E94" w:rsidRDefault="007F6E94" w:rsidP="00A1377F">
            <w:pPr>
              <w:jc w:val="center"/>
              <w:rPr>
                <w:color w:val="000000"/>
                <w:sz w:val="12"/>
                <w:szCs w:val="12"/>
              </w:rPr>
            </w:pPr>
            <w:r w:rsidRPr="009276A2">
              <w:rPr>
                <w:color w:val="000000"/>
                <w:sz w:val="12"/>
                <w:szCs w:val="12"/>
              </w:rPr>
              <w:t>Администрация Ибресинского муниципального округа Чувашской Республики</w:t>
            </w:r>
            <w:r w:rsidRPr="009276A2">
              <w:rPr>
                <w:color w:val="000000"/>
                <w:sz w:val="12"/>
                <w:szCs w:val="12"/>
              </w:rPr>
              <w:tab/>
            </w:r>
          </w:p>
        </w:tc>
        <w:tc>
          <w:tcPr>
            <w:tcW w:w="709" w:type="dxa"/>
            <w:gridSpan w:val="2"/>
            <w:tcBorders>
              <w:top w:val="single" w:sz="4" w:space="0" w:color="auto"/>
              <w:left w:val="nil"/>
              <w:bottom w:val="single" w:sz="4" w:space="0" w:color="auto"/>
              <w:right w:val="single" w:sz="4" w:space="0" w:color="auto"/>
            </w:tcBorders>
            <w:shd w:val="clear" w:color="auto" w:fill="auto"/>
          </w:tcPr>
          <w:p w:rsidR="007F6E94" w:rsidRPr="00224ECD" w:rsidRDefault="007F6E94" w:rsidP="00A1377F">
            <w:pPr>
              <w:jc w:val="center"/>
              <w:rPr>
                <w:color w:val="000000"/>
                <w:sz w:val="12"/>
                <w:szCs w:val="12"/>
              </w:rPr>
            </w:pPr>
            <w:r w:rsidRPr="009276A2">
              <w:rPr>
                <w:color w:val="000000"/>
                <w:sz w:val="12"/>
                <w:szCs w:val="12"/>
              </w:rPr>
              <w:t>Постановление администрации Ибресинского муниципального округа Чувашской Республики</w:t>
            </w:r>
          </w:p>
        </w:tc>
        <w:tc>
          <w:tcPr>
            <w:tcW w:w="567" w:type="dxa"/>
            <w:gridSpan w:val="3"/>
            <w:tcBorders>
              <w:top w:val="single" w:sz="4" w:space="0" w:color="auto"/>
              <w:left w:val="nil"/>
              <w:bottom w:val="single" w:sz="4" w:space="0" w:color="auto"/>
              <w:right w:val="single" w:sz="4" w:space="0" w:color="auto"/>
            </w:tcBorders>
            <w:shd w:val="clear" w:color="auto" w:fill="auto"/>
          </w:tcPr>
          <w:p w:rsidR="007F6E94" w:rsidRDefault="007F6E94" w:rsidP="00A1377F">
            <w:pPr>
              <w:jc w:val="center"/>
              <w:rPr>
                <w:color w:val="000000"/>
                <w:sz w:val="12"/>
                <w:szCs w:val="12"/>
              </w:rPr>
            </w:pPr>
            <w:r>
              <w:rPr>
                <w:color w:val="000000"/>
                <w:sz w:val="12"/>
                <w:szCs w:val="12"/>
              </w:rPr>
              <w:t>02.05.2024</w:t>
            </w:r>
          </w:p>
        </w:tc>
        <w:tc>
          <w:tcPr>
            <w:tcW w:w="626" w:type="dxa"/>
            <w:tcBorders>
              <w:top w:val="single" w:sz="4" w:space="0" w:color="auto"/>
              <w:left w:val="nil"/>
              <w:bottom w:val="single" w:sz="4" w:space="0" w:color="auto"/>
              <w:right w:val="single" w:sz="4" w:space="0" w:color="auto"/>
            </w:tcBorders>
            <w:shd w:val="clear" w:color="auto" w:fill="auto"/>
          </w:tcPr>
          <w:p w:rsidR="007F6E94" w:rsidRDefault="007F6E94" w:rsidP="00A1377F">
            <w:pPr>
              <w:ind w:hanging="250"/>
              <w:jc w:val="center"/>
              <w:rPr>
                <w:color w:val="000000"/>
                <w:sz w:val="12"/>
                <w:szCs w:val="12"/>
              </w:rPr>
            </w:pPr>
            <w:r>
              <w:rPr>
                <w:color w:val="000000"/>
                <w:sz w:val="12"/>
                <w:szCs w:val="12"/>
              </w:rPr>
              <w:t>421</w:t>
            </w:r>
          </w:p>
        </w:tc>
      </w:tr>
      <w:tr w:rsidR="00553AA6" w:rsidRPr="00224ECD" w:rsidTr="00B91892">
        <w:trPr>
          <w:trHeight w:val="1725"/>
        </w:trPr>
        <w:tc>
          <w:tcPr>
            <w:tcW w:w="276" w:type="dxa"/>
            <w:tcBorders>
              <w:top w:val="single" w:sz="4" w:space="0" w:color="auto"/>
              <w:left w:val="single" w:sz="4" w:space="0" w:color="auto"/>
              <w:bottom w:val="single" w:sz="4" w:space="0" w:color="auto"/>
              <w:right w:val="single" w:sz="4" w:space="0" w:color="auto"/>
            </w:tcBorders>
            <w:shd w:val="clear" w:color="auto" w:fill="auto"/>
          </w:tcPr>
          <w:p w:rsidR="00553AA6" w:rsidRDefault="00553AA6" w:rsidP="00AF147C">
            <w:pPr>
              <w:jc w:val="center"/>
              <w:rPr>
                <w:color w:val="000000"/>
                <w:sz w:val="12"/>
                <w:szCs w:val="12"/>
              </w:rPr>
            </w:pPr>
            <w:r>
              <w:rPr>
                <w:color w:val="000000"/>
                <w:sz w:val="12"/>
                <w:szCs w:val="12"/>
              </w:rPr>
              <w:t>31</w:t>
            </w:r>
          </w:p>
        </w:tc>
        <w:tc>
          <w:tcPr>
            <w:tcW w:w="732" w:type="dxa"/>
            <w:gridSpan w:val="3"/>
            <w:tcBorders>
              <w:top w:val="single" w:sz="4" w:space="0" w:color="auto"/>
              <w:left w:val="nil"/>
              <w:bottom w:val="single" w:sz="4" w:space="0" w:color="auto"/>
              <w:right w:val="single" w:sz="4" w:space="0" w:color="auto"/>
            </w:tcBorders>
            <w:shd w:val="clear" w:color="auto" w:fill="auto"/>
          </w:tcPr>
          <w:p w:rsidR="00553AA6" w:rsidRDefault="007C6A29" w:rsidP="00AF147C">
            <w:pPr>
              <w:jc w:val="center"/>
              <w:rPr>
                <w:color w:val="000000"/>
                <w:sz w:val="12"/>
                <w:szCs w:val="12"/>
              </w:rPr>
            </w:pPr>
            <w:r>
              <w:rPr>
                <w:color w:val="000000"/>
                <w:sz w:val="12"/>
                <w:szCs w:val="12"/>
              </w:rPr>
              <w:t>ПО511000002525</w:t>
            </w:r>
          </w:p>
        </w:tc>
        <w:tc>
          <w:tcPr>
            <w:tcW w:w="708" w:type="dxa"/>
            <w:tcBorders>
              <w:top w:val="single" w:sz="4" w:space="0" w:color="auto"/>
              <w:left w:val="nil"/>
              <w:bottom w:val="single" w:sz="4" w:space="0" w:color="auto"/>
              <w:right w:val="single" w:sz="4" w:space="0" w:color="auto"/>
            </w:tcBorders>
            <w:shd w:val="clear" w:color="auto" w:fill="auto"/>
          </w:tcPr>
          <w:p w:rsidR="00553AA6" w:rsidRPr="00224ECD" w:rsidRDefault="00553AA6" w:rsidP="00553AA6">
            <w:pPr>
              <w:jc w:val="center"/>
              <w:rPr>
                <w:color w:val="000000"/>
                <w:sz w:val="12"/>
                <w:szCs w:val="12"/>
              </w:rPr>
            </w:pPr>
            <w:r w:rsidRPr="00224ECD">
              <w:rPr>
                <w:color w:val="000000"/>
                <w:sz w:val="12"/>
                <w:szCs w:val="12"/>
              </w:rPr>
              <w:t xml:space="preserve">Чувашская Республика, </w:t>
            </w:r>
            <w:r w:rsidR="00767B98">
              <w:rPr>
                <w:color w:val="000000"/>
                <w:sz w:val="12"/>
                <w:szCs w:val="12"/>
              </w:rPr>
              <w:t>Ибресинское городское поселение</w:t>
            </w:r>
          </w:p>
        </w:tc>
        <w:tc>
          <w:tcPr>
            <w:tcW w:w="709" w:type="dxa"/>
            <w:gridSpan w:val="3"/>
            <w:tcBorders>
              <w:top w:val="single" w:sz="4" w:space="0" w:color="auto"/>
              <w:left w:val="nil"/>
              <w:bottom w:val="single" w:sz="4" w:space="0" w:color="auto"/>
              <w:right w:val="single" w:sz="4" w:space="0" w:color="auto"/>
            </w:tcBorders>
            <w:shd w:val="clear" w:color="auto" w:fill="auto"/>
          </w:tcPr>
          <w:p w:rsidR="00553AA6" w:rsidRPr="00224ECD" w:rsidRDefault="00F07689" w:rsidP="00F07689">
            <w:pPr>
              <w:jc w:val="center"/>
              <w:rPr>
                <w:color w:val="000000"/>
                <w:sz w:val="12"/>
                <w:szCs w:val="12"/>
              </w:rPr>
            </w:pPr>
            <w:r w:rsidRPr="00F07689">
              <w:rPr>
                <w:color w:val="000000"/>
                <w:sz w:val="12"/>
                <w:szCs w:val="12"/>
              </w:rPr>
              <w:t>Чувашская Республика</w:t>
            </w:r>
            <w:r w:rsidRPr="00F07689">
              <w:rPr>
                <w:color w:val="000000"/>
                <w:sz w:val="12"/>
                <w:szCs w:val="12"/>
              </w:rPr>
              <w:tab/>
            </w:r>
          </w:p>
        </w:tc>
        <w:tc>
          <w:tcPr>
            <w:tcW w:w="709" w:type="dxa"/>
            <w:gridSpan w:val="2"/>
            <w:tcBorders>
              <w:top w:val="single" w:sz="4" w:space="0" w:color="auto"/>
              <w:left w:val="nil"/>
              <w:bottom w:val="single" w:sz="4" w:space="0" w:color="auto"/>
              <w:right w:val="single" w:sz="4" w:space="0" w:color="auto"/>
            </w:tcBorders>
            <w:shd w:val="clear" w:color="auto" w:fill="auto"/>
          </w:tcPr>
          <w:p w:rsidR="00553AA6" w:rsidRPr="00224ECD" w:rsidRDefault="00F07689" w:rsidP="00A1377F">
            <w:pPr>
              <w:jc w:val="center"/>
              <w:rPr>
                <w:color w:val="000000"/>
                <w:sz w:val="12"/>
                <w:szCs w:val="12"/>
              </w:rPr>
            </w:pPr>
            <w:r w:rsidRPr="00F07689">
              <w:rPr>
                <w:color w:val="000000"/>
                <w:sz w:val="12"/>
                <w:szCs w:val="12"/>
              </w:rPr>
              <w:t>Ибресинский район</w:t>
            </w:r>
          </w:p>
        </w:tc>
        <w:tc>
          <w:tcPr>
            <w:tcW w:w="709" w:type="dxa"/>
            <w:gridSpan w:val="2"/>
            <w:tcBorders>
              <w:top w:val="single" w:sz="4" w:space="0" w:color="auto"/>
              <w:left w:val="nil"/>
              <w:bottom w:val="single" w:sz="4" w:space="0" w:color="auto"/>
              <w:right w:val="single" w:sz="4" w:space="0" w:color="auto"/>
            </w:tcBorders>
            <w:shd w:val="clear" w:color="auto" w:fill="auto"/>
          </w:tcPr>
          <w:p w:rsidR="00553AA6" w:rsidRPr="00224ECD" w:rsidRDefault="00F07689" w:rsidP="00A1377F">
            <w:pPr>
              <w:jc w:val="center"/>
              <w:rPr>
                <w:color w:val="000000"/>
                <w:sz w:val="12"/>
                <w:szCs w:val="12"/>
              </w:rPr>
            </w:pPr>
            <w:r>
              <w:rPr>
                <w:color w:val="000000"/>
                <w:sz w:val="12"/>
                <w:szCs w:val="12"/>
              </w:rPr>
              <w:t>Ибресинское городское поселение</w:t>
            </w:r>
          </w:p>
        </w:tc>
        <w:tc>
          <w:tcPr>
            <w:tcW w:w="425" w:type="dxa"/>
            <w:tcBorders>
              <w:top w:val="single" w:sz="4" w:space="0" w:color="auto"/>
              <w:left w:val="nil"/>
              <w:bottom w:val="single" w:sz="4" w:space="0" w:color="auto"/>
              <w:right w:val="single" w:sz="4" w:space="0" w:color="auto"/>
            </w:tcBorders>
            <w:shd w:val="clear" w:color="auto" w:fill="auto"/>
          </w:tcPr>
          <w:p w:rsidR="00553AA6" w:rsidRDefault="00F07689" w:rsidP="00A1377F">
            <w:pPr>
              <w:jc w:val="center"/>
              <w:rPr>
                <w:color w:val="000000"/>
                <w:sz w:val="12"/>
                <w:szCs w:val="12"/>
              </w:rPr>
            </w:pPr>
            <w:r>
              <w:rPr>
                <w:color w:val="000000"/>
                <w:sz w:val="12"/>
                <w:szCs w:val="12"/>
              </w:rPr>
              <w:t>поселок</w:t>
            </w:r>
          </w:p>
        </w:tc>
        <w:tc>
          <w:tcPr>
            <w:tcW w:w="567" w:type="dxa"/>
            <w:gridSpan w:val="3"/>
            <w:tcBorders>
              <w:top w:val="single" w:sz="4" w:space="0" w:color="auto"/>
              <w:left w:val="nil"/>
              <w:bottom w:val="single" w:sz="4" w:space="0" w:color="auto"/>
              <w:right w:val="single" w:sz="4" w:space="0" w:color="auto"/>
            </w:tcBorders>
            <w:shd w:val="clear" w:color="auto" w:fill="auto"/>
          </w:tcPr>
          <w:p w:rsidR="00553AA6" w:rsidRDefault="00C17B82" w:rsidP="00A1377F">
            <w:pPr>
              <w:jc w:val="center"/>
              <w:rPr>
                <w:color w:val="000000"/>
                <w:sz w:val="12"/>
                <w:szCs w:val="12"/>
              </w:rPr>
            </w:pPr>
            <w:r>
              <w:rPr>
                <w:color w:val="000000"/>
                <w:sz w:val="12"/>
                <w:szCs w:val="12"/>
              </w:rPr>
              <w:t xml:space="preserve">Ибреси </w:t>
            </w:r>
          </w:p>
        </w:tc>
        <w:tc>
          <w:tcPr>
            <w:tcW w:w="567" w:type="dxa"/>
            <w:tcBorders>
              <w:top w:val="single" w:sz="4" w:space="0" w:color="auto"/>
              <w:left w:val="nil"/>
              <w:bottom w:val="single" w:sz="4" w:space="0" w:color="auto"/>
              <w:right w:val="single" w:sz="4" w:space="0" w:color="auto"/>
            </w:tcBorders>
            <w:shd w:val="clear" w:color="auto" w:fill="auto"/>
          </w:tcPr>
          <w:p w:rsidR="00553AA6" w:rsidRPr="00224ECD" w:rsidRDefault="00553AA6" w:rsidP="00A1377F">
            <w:pPr>
              <w:jc w:val="center"/>
              <w:rPr>
                <w:color w:val="000000"/>
                <w:sz w:val="12"/>
                <w:szCs w:val="12"/>
              </w:rPr>
            </w:pPr>
          </w:p>
        </w:tc>
        <w:tc>
          <w:tcPr>
            <w:tcW w:w="567" w:type="dxa"/>
            <w:gridSpan w:val="3"/>
            <w:tcBorders>
              <w:top w:val="single" w:sz="4" w:space="0" w:color="auto"/>
              <w:left w:val="nil"/>
              <w:bottom w:val="single" w:sz="4" w:space="0" w:color="auto"/>
              <w:right w:val="single" w:sz="4" w:space="0" w:color="auto"/>
            </w:tcBorders>
            <w:shd w:val="clear" w:color="auto" w:fill="auto"/>
          </w:tcPr>
          <w:p w:rsidR="00553AA6" w:rsidRPr="00224ECD" w:rsidRDefault="00553AA6" w:rsidP="00A1377F">
            <w:pPr>
              <w:jc w:val="center"/>
              <w:rPr>
                <w:color w:val="000000"/>
                <w:sz w:val="12"/>
                <w:szCs w:val="12"/>
              </w:rPr>
            </w:pPr>
          </w:p>
        </w:tc>
        <w:tc>
          <w:tcPr>
            <w:tcW w:w="425" w:type="dxa"/>
            <w:tcBorders>
              <w:top w:val="single" w:sz="4" w:space="0" w:color="auto"/>
              <w:left w:val="nil"/>
              <w:bottom w:val="single" w:sz="4" w:space="0" w:color="auto"/>
              <w:right w:val="single" w:sz="4" w:space="0" w:color="auto"/>
            </w:tcBorders>
            <w:shd w:val="clear" w:color="auto" w:fill="auto"/>
          </w:tcPr>
          <w:p w:rsidR="00553AA6" w:rsidRDefault="00C17B82" w:rsidP="00A1377F">
            <w:pPr>
              <w:jc w:val="center"/>
              <w:rPr>
                <w:color w:val="000000"/>
                <w:sz w:val="12"/>
                <w:szCs w:val="12"/>
              </w:rPr>
            </w:pPr>
            <w:r>
              <w:rPr>
                <w:color w:val="000000"/>
                <w:sz w:val="12"/>
                <w:szCs w:val="12"/>
              </w:rPr>
              <w:t>улица</w:t>
            </w:r>
          </w:p>
        </w:tc>
        <w:tc>
          <w:tcPr>
            <w:tcW w:w="567" w:type="dxa"/>
            <w:gridSpan w:val="3"/>
            <w:tcBorders>
              <w:top w:val="single" w:sz="4" w:space="0" w:color="auto"/>
              <w:left w:val="nil"/>
              <w:bottom w:val="single" w:sz="4" w:space="0" w:color="auto"/>
              <w:right w:val="single" w:sz="4" w:space="0" w:color="auto"/>
            </w:tcBorders>
            <w:shd w:val="clear" w:color="auto" w:fill="auto"/>
          </w:tcPr>
          <w:p w:rsidR="00553AA6" w:rsidRDefault="00C17B82" w:rsidP="00A1377F">
            <w:pPr>
              <w:jc w:val="center"/>
              <w:rPr>
                <w:color w:val="000000"/>
                <w:sz w:val="12"/>
                <w:szCs w:val="12"/>
              </w:rPr>
            </w:pPr>
            <w:r>
              <w:rPr>
                <w:color w:val="000000"/>
                <w:sz w:val="12"/>
                <w:szCs w:val="12"/>
              </w:rPr>
              <w:t>Сельхозтехники</w:t>
            </w:r>
          </w:p>
        </w:tc>
        <w:tc>
          <w:tcPr>
            <w:tcW w:w="425" w:type="dxa"/>
            <w:tcBorders>
              <w:top w:val="single" w:sz="4" w:space="0" w:color="auto"/>
              <w:left w:val="nil"/>
              <w:bottom w:val="single" w:sz="4" w:space="0" w:color="auto"/>
              <w:right w:val="single" w:sz="4" w:space="0" w:color="auto"/>
            </w:tcBorders>
            <w:shd w:val="clear" w:color="auto" w:fill="auto"/>
          </w:tcPr>
          <w:p w:rsidR="00553AA6" w:rsidRDefault="007C6A29" w:rsidP="00A1377F">
            <w:pPr>
              <w:jc w:val="center"/>
              <w:rPr>
                <w:color w:val="000000"/>
                <w:sz w:val="12"/>
                <w:szCs w:val="12"/>
              </w:rPr>
            </w:pPr>
            <w:r>
              <w:rPr>
                <w:color w:val="000000"/>
                <w:sz w:val="12"/>
                <w:szCs w:val="12"/>
              </w:rPr>
              <w:t>уч.1</w:t>
            </w:r>
          </w:p>
        </w:tc>
        <w:tc>
          <w:tcPr>
            <w:tcW w:w="567" w:type="dxa"/>
            <w:gridSpan w:val="3"/>
            <w:tcBorders>
              <w:top w:val="single" w:sz="4" w:space="0" w:color="auto"/>
              <w:left w:val="nil"/>
              <w:bottom w:val="single" w:sz="4" w:space="0" w:color="auto"/>
              <w:right w:val="single" w:sz="4" w:space="0" w:color="auto"/>
            </w:tcBorders>
            <w:shd w:val="clear" w:color="auto" w:fill="auto"/>
          </w:tcPr>
          <w:p w:rsidR="00553AA6" w:rsidRPr="00224ECD" w:rsidRDefault="00553AA6" w:rsidP="00A1377F">
            <w:pPr>
              <w:jc w:val="center"/>
              <w:rPr>
                <w:color w:val="000000"/>
                <w:sz w:val="12"/>
                <w:szCs w:val="12"/>
              </w:rPr>
            </w:pPr>
          </w:p>
        </w:tc>
        <w:tc>
          <w:tcPr>
            <w:tcW w:w="567" w:type="dxa"/>
            <w:tcBorders>
              <w:top w:val="single" w:sz="4" w:space="0" w:color="auto"/>
              <w:left w:val="nil"/>
              <w:bottom w:val="single" w:sz="4" w:space="0" w:color="auto"/>
              <w:right w:val="single" w:sz="4" w:space="0" w:color="auto"/>
            </w:tcBorders>
            <w:shd w:val="clear" w:color="auto" w:fill="auto"/>
          </w:tcPr>
          <w:p w:rsidR="00553AA6" w:rsidRDefault="003C0AF0" w:rsidP="003C0AF0">
            <w:pPr>
              <w:jc w:val="center"/>
              <w:rPr>
                <w:color w:val="000000"/>
                <w:sz w:val="12"/>
                <w:szCs w:val="12"/>
              </w:rPr>
            </w:pPr>
            <w:r>
              <w:rPr>
                <w:color w:val="000000"/>
                <w:sz w:val="12"/>
                <w:szCs w:val="12"/>
              </w:rPr>
              <w:t>Земельный участок</w:t>
            </w:r>
          </w:p>
        </w:tc>
        <w:tc>
          <w:tcPr>
            <w:tcW w:w="709" w:type="dxa"/>
            <w:gridSpan w:val="2"/>
            <w:tcBorders>
              <w:top w:val="single" w:sz="4" w:space="0" w:color="auto"/>
              <w:left w:val="nil"/>
              <w:bottom w:val="single" w:sz="4" w:space="0" w:color="auto"/>
              <w:right w:val="single" w:sz="4" w:space="0" w:color="auto"/>
            </w:tcBorders>
            <w:shd w:val="clear" w:color="auto" w:fill="auto"/>
          </w:tcPr>
          <w:p w:rsidR="00553AA6" w:rsidRPr="00FB2F06" w:rsidRDefault="007C6A29" w:rsidP="007C6A29">
            <w:pPr>
              <w:jc w:val="center"/>
              <w:rPr>
                <w:color w:val="000000"/>
                <w:sz w:val="12"/>
                <w:szCs w:val="12"/>
              </w:rPr>
            </w:pPr>
            <w:r>
              <w:rPr>
                <w:color w:val="000000"/>
                <w:sz w:val="12"/>
                <w:szCs w:val="12"/>
              </w:rPr>
              <w:t>21:10:160204</w:t>
            </w:r>
            <w:r w:rsidR="003C0AF0" w:rsidRPr="00C17B82">
              <w:rPr>
                <w:color w:val="000000"/>
                <w:sz w:val="12"/>
                <w:szCs w:val="12"/>
              </w:rPr>
              <w:t>:</w:t>
            </w:r>
            <w:r>
              <w:rPr>
                <w:color w:val="000000"/>
                <w:sz w:val="12"/>
                <w:szCs w:val="12"/>
              </w:rPr>
              <w:t>74</w:t>
            </w:r>
          </w:p>
        </w:tc>
        <w:tc>
          <w:tcPr>
            <w:tcW w:w="709" w:type="dxa"/>
            <w:gridSpan w:val="3"/>
            <w:tcBorders>
              <w:top w:val="single" w:sz="4" w:space="0" w:color="auto"/>
              <w:left w:val="nil"/>
              <w:bottom w:val="single" w:sz="4" w:space="0" w:color="auto"/>
              <w:right w:val="single" w:sz="4" w:space="0" w:color="auto"/>
            </w:tcBorders>
            <w:shd w:val="clear" w:color="auto" w:fill="auto"/>
          </w:tcPr>
          <w:p w:rsidR="00553AA6" w:rsidRDefault="003C0AF0" w:rsidP="00A1377F">
            <w:pPr>
              <w:jc w:val="center"/>
              <w:rPr>
                <w:color w:val="000000"/>
                <w:sz w:val="12"/>
                <w:szCs w:val="12"/>
              </w:rPr>
            </w:pPr>
            <w:r w:rsidRPr="00C17B82">
              <w:rPr>
                <w:color w:val="000000"/>
                <w:sz w:val="12"/>
                <w:szCs w:val="12"/>
              </w:rPr>
              <w:t>кадастровый</w:t>
            </w:r>
          </w:p>
        </w:tc>
        <w:tc>
          <w:tcPr>
            <w:tcW w:w="709" w:type="dxa"/>
            <w:gridSpan w:val="2"/>
            <w:tcBorders>
              <w:top w:val="single" w:sz="4" w:space="0" w:color="auto"/>
              <w:left w:val="nil"/>
              <w:bottom w:val="single" w:sz="4" w:space="0" w:color="auto"/>
              <w:right w:val="single" w:sz="4" w:space="0" w:color="auto"/>
            </w:tcBorders>
            <w:shd w:val="clear" w:color="auto" w:fill="auto"/>
          </w:tcPr>
          <w:p w:rsidR="00553AA6" w:rsidRPr="00224ECD" w:rsidRDefault="00553AA6" w:rsidP="00A1377F">
            <w:pPr>
              <w:jc w:val="center"/>
              <w:rPr>
                <w:color w:val="000000"/>
                <w:sz w:val="12"/>
                <w:szCs w:val="12"/>
              </w:rPr>
            </w:pPr>
          </w:p>
        </w:tc>
        <w:tc>
          <w:tcPr>
            <w:tcW w:w="708" w:type="dxa"/>
            <w:gridSpan w:val="2"/>
            <w:tcBorders>
              <w:top w:val="single" w:sz="4" w:space="0" w:color="auto"/>
              <w:left w:val="nil"/>
              <w:bottom w:val="single" w:sz="4" w:space="0" w:color="auto"/>
              <w:right w:val="single" w:sz="4" w:space="0" w:color="auto"/>
            </w:tcBorders>
            <w:shd w:val="clear" w:color="auto" w:fill="auto"/>
          </w:tcPr>
          <w:p w:rsidR="00553AA6" w:rsidRDefault="003C0AF0" w:rsidP="00A1377F">
            <w:pPr>
              <w:jc w:val="center"/>
              <w:rPr>
                <w:color w:val="000000"/>
                <w:sz w:val="12"/>
                <w:szCs w:val="12"/>
              </w:rPr>
            </w:pPr>
            <w:r w:rsidRPr="00C17B82">
              <w:rPr>
                <w:color w:val="000000"/>
                <w:sz w:val="12"/>
                <w:szCs w:val="12"/>
              </w:rPr>
              <w:t>площадь</w:t>
            </w:r>
          </w:p>
        </w:tc>
        <w:tc>
          <w:tcPr>
            <w:tcW w:w="709" w:type="dxa"/>
            <w:gridSpan w:val="2"/>
            <w:tcBorders>
              <w:top w:val="single" w:sz="4" w:space="0" w:color="auto"/>
              <w:left w:val="nil"/>
              <w:bottom w:val="single" w:sz="4" w:space="0" w:color="auto"/>
              <w:right w:val="single" w:sz="4" w:space="0" w:color="auto"/>
            </w:tcBorders>
            <w:shd w:val="clear" w:color="auto" w:fill="auto"/>
          </w:tcPr>
          <w:p w:rsidR="00553AA6" w:rsidRPr="00FB2F06" w:rsidRDefault="007C6A29" w:rsidP="00B91892">
            <w:pPr>
              <w:jc w:val="center"/>
              <w:rPr>
                <w:color w:val="000000"/>
                <w:sz w:val="12"/>
                <w:szCs w:val="12"/>
              </w:rPr>
            </w:pPr>
            <w:r>
              <w:rPr>
                <w:color w:val="000000"/>
                <w:sz w:val="12"/>
                <w:szCs w:val="12"/>
              </w:rPr>
              <w:t>4711</w:t>
            </w:r>
          </w:p>
        </w:tc>
        <w:tc>
          <w:tcPr>
            <w:tcW w:w="567" w:type="dxa"/>
            <w:tcBorders>
              <w:top w:val="single" w:sz="4" w:space="0" w:color="auto"/>
              <w:left w:val="nil"/>
              <w:bottom w:val="single" w:sz="4" w:space="0" w:color="auto"/>
              <w:right w:val="single" w:sz="4" w:space="0" w:color="auto"/>
            </w:tcBorders>
            <w:shd w:val="clear" w:color="auto" w:fill="auto"/>
          </w:tcPr>
          <w:p w:rsidR="00553AA6" w:rsidRDefault="00553AA6" w:rsidP="00A1377F">
            <w:pPr>
              <w:jc w:val="center"/>
              <w:rPr>
                <w:color w:val="000000"/>
                <w:sz w:val="12"/>
                <w:szCs w:val="12"/>
              </w:rPr>
            </w:pPr>
          </w:p>
        </w:tc>
        <w:tc>
          <w:tcPr>
            <w:tcW w:w="567" w:type="dxa"/>
            <w:gridSpan w:val="2"/>
            <w:tcBorders>
              <w:top w:val="single" w:sz="4" w:space="0" w:color="auto"/>
              <w:left w:val="nil"/>
              <w:bottom w:val="single" w:sz="4" w:space="0" w:color="auto"/>
              <w:right w:val="single" w:sz="4" w:space="0" w:color="auto"/>
            </w:tcBorders>
            <w:shd w:val="clear" w:color="auto" w:fill="auto"/>
          </w:tcPr>
          <w:p w:rsidR="00553AA6" w:rsidRDefault="00553AA6" w:rsidP="00A1377F">
            <w:pPr>
              <w:jc w:val="center"/>
              <w:rPr>
                <w:color w:val="000000"/>
                <w:sz w:val="12"/>
                <w:szCs w:val="12"/>
              </w:rPr>
            </w:pPr>
          </w:p>
        </w:tc>
        <w:tc>
          <w:tcPr>
            <w:tcW w:w="425" w:type="dxa"/>
            <w:gridSpan w:val="3"/>
            <w:tcBorders>
              <w:top w:val="single" w:sz="4" w:space="0" w:color="auto"/>
              <w:left w:val="nil"/>
              <w:bottom w:val="single" w:sz="4" w:space="0" w:color="auto"/>
              <w:right w:val="single" w:sz="4" w:space="0" w:color="auto"/>
            </w:tcBorders>
            <w:shd w:val="clear" w:color="auto" w:fill="auto"/>
          </w:tcPr>
          <w:p w:rsidR="00553AA6" w:rsidRPr="00224ECD" w:rsidRDefault="00553AA6" w:rsidP="00A1377F">
            <w:pPr>
              <w:jc w:val="center"/>
              <w:rPr>
                <w:color w:val="000000"/>
                <w:sz w:val="12"/>
                <w:szCs w:val="12"/>
              </w:rPr>
            </w:pPr>
          </w:p>
        </w:tc>
        <w:tc>
          <w:tcPr>
            <w:tcW w:w="284" w:type="dxa"/>
            <w:gridSpan w:val="2"/>
            <w:tcBorders>
              <w:top w:val="single" w:sz="4" w:space="0" w:color="auto"/>
              <w:left w:val="nil"/>
              <w:bottom w:val="single" w:sz="4" w:space="0" w:color="auto"/>
              <w:right w:val="single" w:sz="4" w:space="0" w:color="auto"/>
            </w:tcBorders>
            <w:shd w:val="clear" w:color="auto" w:fill="auto"/>
          </w:tcPr>
          <w:p w:rsidR="00553AA6" w:rsidRPr="00224ECD" w:rsidRDefault="00553AA6" w:rsidP="00A1377F">
            <w:pPr>
              <w:jc w:val="center"/>
              <w:rPr>
                <w:color w:val="000000"/>
                <w:sz w:val="12"/>
                <w:szCs w:val="12"/>
              </w:rPr>
            </w:pPr>
          </w:p>
        </w:tc>
        <w:tc>
          <w:tcPr>
            <w:tcW w:w="283" w:type="dxa"/>
            <w:gridSpan w:val="2"/>
            <w:tcBorders>
              <w:top w:val="single" w:sz="4" w:space="0" w:color="auto"/>
              <w:left w:val="nil"/>
              <w:bottom w:val="single" w:sz="4" w:space="0" w:color="auto"/>
              <w:right w:val="single" w:sz="4" w:space="0" w:color="auto"/>
            </w:tcBorders>
            <w:shd w:val="clear" w:color="auto" w:fill="auto"/>
          </w:tcPr>
          <w:p w:rsidR="00553AA6" w:rsidRPr="00224ECD" w:rsidRDefault="00553AA6" w:rsidP="00A1377F">
            <w:pPr>
              <w:jc w:val="center"/>
              <w:rPr>
                <w:color w:val="000000"/>
                <w:sz w:val="12"/>
                <w:szCs w:val="12"/>
              </w:rPr>
            </w:pPr>
          </w:p>
        </w:tc>
        <w:tc>
          <w:tcPr>
            <w:tcW w:w="284" w:type="dxa"/>
            <w:gridSpan w:val="2"/>
            <w:tcBorders>
              <w:top w:val="single" w:sz="4" w:space="0" w:color="auto"/>
              <w:left w:val="nil"/>
              <w:bottom w:val="single" w:sz="4" w:space="0" w:color="auto"/>
              <w:right w:val="single" w:sz="4" w:space="0" w:color="auto"/>
            </w:tcBorders>
            <w:shd w:val="clear" w:color="auto" w:fill="auto"/>
          </w:tcPr>
          <w:p w:rsidR="00553AA6" w:rsidRPr="00224ECD" w:rsidRDefault="00553AA6" w:rsidP="00A1377F">
            <w:pPr>
              <w:jc w:val="center"/>
              <w:rPr>
                <w:color w:val="000000"/>
                <w:sz w:val="12"/>
                <w:szCs w:val="12"/>
              </w:rPr>
            </w:pPr>
          </w:p>
        </w:tc>
        <w:tc>
          <w:tcPr>
            <w:tcW w:w="283" w:type="dxa"/>
            <w:gridSpan w:val="2"/>
            <w:tcBorders>
              <w:top w:val="single" w:sz="4" w:space="0" w:color="auto"/>
              <w:left w:val="nil"/>
              <w:bottom w:val="single" w:sz="4" w:space="0" w:color="auto"/>
              <w:right w:val="single" w:sz="4" w:space="0" w:color="auto"/>
            </w:tcBorders>
            <w:shd w:val="clear" w:color="auto" w:fill="auto"/>
          </w:tcPr>
          <w:p w:rsidR="00553AA6" w:rsidRPr="00224ECD" w:rsidRDefault="00553AA6" w:rsidP="00A1377F">
            <w:pPr>
              <w:jc w:val="center"/>
              <w:rPr>
                <w:color w:val="000000"/>
                <w:sz w:val="12"/>
                <w:szCs w:val="12"/>
              </w:rPr>
            </w:pPr>
          </w:p>
        </w:tc>
        <w:tc>
          <w:tcPr>
            <w:tcW w:w="284" w:type="dxa"/>
            <w:tcBorders>
              <w:top w:val="single" w:sz="4" w:space="0" w:color="auto"/>
              <w:left w:val="nil"/>
              <w:bottom w:val="single" w:sz="4" w:space="0" w:color="auto"/>
              <w:right w:val="single" w:sz="4" w:space="0" w:color="auto"/>
            </w:tcBorders>
            <w:shd w:val="clear" w:color="auto" w:fill="auto"/>
          </w:tcPr>
          <w:p w:rsidR="00553AA6" w:rsidRPr="00224ECD" w:rsidRDefault="00553AA6" w:rsidP="00A1377F">
            <w:pPr>
              <w:jc w:val="center"/>
              <w:rPr>
                <w:color w:val="000000"/>
                <w:sz w:val="12"/>
                <w:szCs w:val="12"/>
              </w:rPr>
            </w:pPr>
          </w:p>
        </w:tc>
        <w:tc>
          <w:tcPr>
            <w:tcW w:w="425" w:type="dxa"/>
            <w:gridSpan w:val="2"/>
            <w:tcBorders>
              <w:top w:val="single" w:sz="4" w:space="0" w:color="auto"/>
              <w:left w:val="nil"/>
              <w:bottom w:val="single" w:sz="4" w:space="0" w:color="auto"/>
              <w:right w:val="single" w:sz="4" w:space="0" w:color="auto"/>
            </w:tcBorders>
            <w:shd w:val="clear" w:color="auto" w:fill="auto"/>
          </w:tcPr>
          <w:p w:rsidR="00553AA6" w:rsidRPr="00224ECD" w:rsidRDefault="00553AA6" w:rsidP="00A1377F">
            <w:pPr>
              <w:jc w:val="center"/>
              <w:rPr>
                <w:color w:val="000000"/>
                <w:sz w:val="12"/>
                <w:szCs w:val="12"/>
              </w:rPr>
            </w:pPr>
          </w:p>
        </w:tc>
        <w:tc>
          <w:tcPr>
            <w:tcW w:w="425" w:type="dxa"/>
            <w:gridSpan w:val="3"/>
            <w:tcBorders>
              <w:top w:val="single" w:sz="4" w:space="0" w:color="auto"/>
              <w:left w:val="nil"/>
              <w:bottom w:val="single" w:sz="4" w:space="0" w:color="auto"/>
              <w:right w:val="single" w:sz="4" w:space="0" w:color="auto"/>
            </w:tcBorders>
            <w:shd w:val="clear" w:color="auto" w:fill="auto"/>
          </w:tcPr>
          <w:p w:rsidR="00553AA6" w:rsidRPr="00224ECD" w:rsidRDefault="00553AA6" w:rsidP="00A1377F">
            <w:pPr>
              <w:jc w:val="center"/>
              <w:rPr>
                <w:color w:val="000000"/>
                <w:sz w:val="12"/>
                <w:szCs w:val="12"/>
              </w:rPr>
            </w:pPr>
          </w:p>
        </w:tc>
        <w:tc>
          <w:tcPr>
            <w:tcW w:w="284" w:type="dxa"/>
            <w:tcBorders>
              <w:top w:val="single" w:sz="4" w:space="0" w:color="auto"/>
              <w:left w:val="nil"/>
              <w:bottom w:val="single" w:sz="4" w:space="0" w:color="auto"/>
              <w:right w:val="single" w:sz="4" w:space="0" w:color="auto"/>
            </w:tcBorders>
            <w:shd w:val="clear" w:color="auto" w:fill="auto"/>
          </w:tcPr>
          <w:p w:rsidR="00553AA6" w:rsidRPr="00224ECD" w:rsidRDefault="00553AA6" w:rsidP="00A1377F">
            <w:pPr>
              <w:jc w:val="center"/>
              <w:rPr>
                <w:color w:val="000000"/>
                <w:sz w:val="12"/>
                <w:szCs w:val="12"/>
              </w:rPr>
            </w:pPr>
          </w:p>
        </w:tc>
        <w:tc>
          <w:tcPr>
            <w:tcW w:w="567" w:type="dxa"/>
            <w:gridSpan w:val="3"/>
            <w:tcBorders>
              <w:top w:val="single" w:sz="4" w:space="0" w:color="auto"/>
              <w:left w:val="nil"/>
              <w:bottom w:val="single" w:sz="4" w:space="0" w:color="auto"/>
              <w:right w:val="single" w:sz="4" w:space="0" w:color="auto"/>
            </w:tcBorders>
            <w:shd w:val="clear" w:color="auto" w:fill="auto"/>
          </w:tcPr>
          <w:p w:rsidR="00553AA6" w:rsidRPr="00224ECD" w:rsidRDefault="00553AA6" w:rsidP="00A1377F">
            <w:pPr>
              <w:jc w:val="center"/>
              <w:rPr>
                <w:color w:val="000000"/>
                <w:sz w:val="12"/>
                <w:szCs w:val="12"/>
              </w:rPr>
            </w:pPr>
          </w:p>
        </w:tc>
        <w:tc>
          <w:tcPr>
            <w:tcW w:w="567" w:type="dxa"/>
            <w:gridSpan w:val="2"/>
            <w:tcBorders>
              <w:top w:val="single" w:sz="4" w:space="0" w:color="auto"/>
              <w:left w:val="nil"/>
              <w:bottom w:val="single" w:sz="4" w:space="0" w:color="auto"/>
              <w:right w:val="single" w:sz="4" w:space="0" w:color="auto"/>
            </w:tcBorders>
            <w:shd w:val="clear" w:color="auto" w:fill="auto"/>
          </w:tcPr>
          <w:p w:rsidR="00553AA6" w:rsidRPr="00224ECD" w:rsidRDefault="00553AA6" w:rsidP="00A1377F">
            <w:pPr>
              <w:jc w:val="center"/>
              <w:rPr>
                <w:color w:val="000000"/>
                <w:sz w:val="12"/>
                <w:szCs w:val="12"/>
              </w:rPr>
            </w:pPr>
          </w:p>
        </w:tc>
        <w:tc>
          <w:tcPr>
            <w:tcW w:w="283" w:type="dxa"/>
            <w:tcBorders>
              <w:top w:val="single" w:sz="4" w:space="0" w:color="auto"/>
              <w:left w:val="nil"/>
              <w:bottom w:val="single" w:sz="4" w:space="0" w:color="auto"/>
              <w:right w:val="single" w:sz="4" w:space="0" w:color="auto"/>
            </w:tcBorders>
            <w:shd w:val="clear" w:color="auto" w:fill="auto"/>
          </w:tcPr>
          <w:p w:rsidR="00553AA6" w:rsidRPr="00224ECD" w:rsidRDefault="00553AA6" w:rsidP="00A1377F">
            <w:pPr>
              <w:jc w:val="center"/>
              <w:rPr>
                <w:color w:val="000000"/>
                <w:sz w:val="12"/>
                <w:szCs w:val="12"/>
              </w:rPr>
            </w:pPr>
          </w:p>
        </w:tc>
        <w:tc>
          <w:tcPr>
            <w:tcW w:w="426" w:type="dxa"/>
            <w:gridSpan w:val="2"/>
            <w:tcBorders>
              <w:top w:val="single" w:sz="4" w:space="0" w:color="auto"/>
              <w:left w:val="nil"/>
              <w:bottom w:val="single" w:sz="4" w:space="0" w:color="auto"/>
              <w:right w:val="single" w:sz="4" w:space="0" w:color="auto"/>
            </w:tcBorders>
            <w:shd w:val="clear" w:color="auto" w:fill="auto"/>
          </w:tcPr>
          <w:p w:rsidR="00553AA6" w:rsidRPr="00224ECD" w:rsidRDefault="00553AA6" w:rsidP="00A1377F">
            <w:pPr>
              <w:jc w:val="center"/>
              <w:rPr>
                <w:color w:val="000000"/>
                <w:sz w:val="12"/>
                <w:szCs w:val="12"/>
              </w:rPr>
            </w:pPr>
          </w:p>
        </w:tc>
        <w:tc>
          <w:tcPr>
            <w:tcW w:w="425" w:type="dxa"/>
            <w:gridSpan w:val="3"/>
            <w:tcBorders>
              <w:top w:val="single" w:sz="4" w:space="0" w:color="auto"/>
              <w:left w:val="nil"/>
              <w:bottom w:val="single" w:sz="4" w:space="0" w:color="auto"/>
              <w:right w:val="single" w:sz="4" w:space="0" w:color="auto"/>
            </w:tcBorders>
            <w:shd w:val="clear" w:color="auto" w:fill="auto"/>
          </w:tcPr>
          <w:p w:rsidR="00553AA6" w:rsidRPr="00224ECD" w:rsidRDefault="00553AA6" w:rsidP="00A1377F">
            <w:pPr>
              <w:jc w:val="center"/>
              <w:rPr>
                <w:color w:val="000000"/>
                <w:sz w:val="12"/>
                <w:szCs w:val="12"/>
              </w:rPr>
            </w:pPr>
          </w:p>
        </w:tc>
        <w:tc>
          <w:tcPr>
            <w:tcW w:w="420" w:type="dxa"/>
            <w:tcBorders>
              <w:top w:val="single" w:sz="4" w:space="0" w:color="auto"/>
              <w:left w:val="nil"/>
              <w:bottom w:val="single" w:sz="4" w:space="0" w:color="auto"/>
              <w:right w:val="single" w:sz="4" w:space="0" w:color="auto"/>
            </w:tcBorders>
            <w:shd w:val="clear" w:color="auto" w:fill="auto"/>
          </w:tcPr>
          <w:p w:rsidR="00553AA6" w:rsidRPr="00224ECD" w:rsidRDefault="00553AA6" w:rsidP="00A1377F">
            <w:pPr>
              <w:jc w:val="center"/>
              <w:rPr>
                <w:color w:val="000000"/>
                <w:sz w:val="12"/>
                <w:szCs w:val="12"/>
              </w:rPr>
            </w:pPr>
          </w:p>
        </w:tc>
        <w:tc>
          <w:tcPr>
            <w:tcW w:w="572" w:type="dxa"/>
            <w:gridSpan w:val="3"/>
            <w:tcBorders>
              <w:top w:val="single" w:sz="4" w:space="0" w:color="auto"/>
              <w:left w:val="nil"/>
              <w:bottom w:val="single" w:sz="4" w:space="0" w:color="auto"/>
              <w:right w:val="single" w:sz="4" w:space="0" w:color="auto"/>
            </w:tcBorders>
            <w:shd w:val="clear" w:color="auto" w:fill="auto"/>
          </w:tcPr>
          <w:p w:rsidR="00553AA6" w:rsidRPr="00224ECD" w:rsidRDefault="00553AA6" w:rsidP="00A1377F">
            <w:pPr>
              <w:jc w:val="center"/>
              <w:rPr>
                <w:color w:val="000000"/>
                <w:sz w:val="12"/>
                <w:szCs w:val="12"/>
              </w:rPr>
            </w:pPr>
          </w:p>
        </w:tc>
        <w:tc>
          <w:tcPr>
            <w:tcW w:w="567" w:type="dxa"/>
            <w:gridSpan w:val="2"/>
            <w:tcBorders>
              <w:top w:val="single" w:sz="4" w:space="0" w:color="auto"/>
              <w:left w:val="nil"/>
              <w:bottom w:val="single" w:sz="4" w:space="0" w:color="auto"/>
              <w:right w:val="single" w:sz="4" w:space="0" w:color="auto"/>
            </w:tcBorders>
            <w:shd w:val="clear" w:color="auto" w:fill="auto"/>
          </w:tcPr>
          <w:p w:rsidR="00553AA6" w:rsidRDefault="007C6A29" w:rsidP="007C6A29">
            <w:pPr>
              <w:jc w:val="center"/>
              <w:rPr>
                <w:color w:val="000000"/>
                <w:sz w:val="12"/>
                <w:szCs w:val="12"/>
              </w:rPr>
            </w:pPr>
            <w:r w:rsidRPr="007C6A29">
              <w:rPr>
                <w:color w:val="000000"/>
                <w:sz w:val="12"/>
                <w:szCs w:val="12"/>
              </w:rPr>
              <w:t>В перечне</w:t>
            </w:r>
            <w:r w:rsidRPr="007C6A29">
              <w:rPr>
                <w:color w:val="000000"/>
                <w:sz w:val="12"/>
                <w:szCs w:val="12"/>
              </w:rPr>
              <w:tab/>
            </w:r>
            <w:r w:rsidRPr="007C6A29">
              <w:rPr>
                <w:color w:val="000000"/>
                <w:sz w:val="12"/>
                <w:szCs w:val="12"/>
              </w:rPr>
              <w:tab/>
            </w:r>
            <w:r w:rsidRPr="007C6A29">
              <w:rPr>
                <w:color w:val="000000"/>
                <w:sz w:val="12"/>
                <w:szCs w:val="12"/>
              </w:rPr>
              <w:tab/>
            </w:r>
            <w:r w:rsidRPr="007C6A29">
              <w:rPr>
                <w:color w:val="000000"/>
                <w:sz w:val="12"/>
                <w:szCs w:val="12"/>
              </w:rPr>
              <w:tab/>
            </w:r>
          </w:p>
        </w:tc>
        <w:tc>
          <w:tcPr>
            <w:tcW w:w="567" w:type="dxa"/>
            <w:tcBorders>
              <w:top w:val="single" w:sz="4" w:space="0" w:color="auto"/>
              <w:left w:val="nil"/>
              <w:bottom w:val="single" w:sz="4" w:space="0" w:color="auto"/>
              <w:right w:val="single" w:sz="4" w:space="0" w:color="auto"/>
            </w:tcBorders>
            <w:shd w:val="clear" w:color="auto" w:fill="auto"/>
          </w:tcPr>
          <w:p w:rsidR="00553AA6" w:rsidRPr="009276A2" w:rsidRDefault="007C6A29" w:rsidP="00A1377F">
            <w:pPr>
              <w:jc w:val="center"/>
              <w:rPr>
                <w:color w:val="000000"/>
                <w:sz w:val="12"/>
                <w:szCs w:val="12"/>
              </w:rPr>
            </w:pPr>
            <w:r w:rsidRPr="007C6A29">
              <w:rPr>
                <w:color w:val="000000"/>
                <w:sz w:val="12"/>
                <w:szCs w:val="12"/>
              </w:rPr>
              <w:t>Администрация Ибресинского муниципального округа Чувашской Республики</w:t>
            </w:r>
          </w:p>
        </w:tc>
        <w:tc>
          <w:tcPr>
            <w:tcW w:w="709" w:type="dxa"/>
            <w:gridSpan w:val="2"/>
            <w:tcBorders>
              <w:top w:val="single" w:sz="4" w:space="0" w:color="auto"/>
              <w:left w:val="nil"/>
              <w:bottom w:val="single" w:sz="4" w:space="0" w:color="auto"/>
              <w:right w:val="single" w:sz="4" w:space="0" w:color="auto"/>
            </w:tcBorders>
            <w:shd w:val="clear" w:color="auto" w:fill="auto"/>
          </w:tcPr>
          <w:p w:rsidR="00553AA6" w:rsidRPr="009276A2" w:rsidRDefault="007C6A29" w:rsidP="007C6A29">
            <w:pPr>
              <w:jc w:val="center"/>
              <w:rPr>
                <w:color w:val="000000"/>
                <w:sz w:val="12"/>
                <w:szCs w:val="12"/>
              </w:rPr>
            </w:pPr>
            <w:r w:rsidRPr="007C6A29">
              <w:rPr>
                <w:color w:val="000000"/>
                <w:sz w:val="12"/>
                <w:szCs w:val="12"/>
              </w:rPr>
              <w:t>Постановление администрации Ибресинского муниципального округа Чувашской Республики</w:t>
            </w:r>
            <w:r w:rsidRPr="007C6A29">
              <w:rPr>
                <w:color w:val="000000"/>
                <w:sz w:val="12"/>
                <w:szCs w:val="12"/>
              </w:rPr>
              <w:tab/>
            </w:r>
          </w:p>
        </w:tc>
        <w:tc>
          <w:tcPr>
            <w:tcW w:w="567" w:type="dxa"/>
            <w:gridSpan w:val="3"/>
            <w:tcBorders>
              <w:top w:val="single" w:sz="4" w:space="0" w:color="auto"/>
              <w:left w:val="nil"/>
              <w:bottom w:val="single" w:sz="4" w:space="0" w:color="auto"/>
              <w:right w:val="single" w:sz="4" w:space="0" w:color="auto"/>
            </w:tcBorders>
            <w:shd w:val="clear" w:color="auto" w:fill="auto"/>
          </w:tcPr>
          <w:p w:rsidR="00553AA6" w:rsidRDefault="007C6A29" w:rsidP="007C6A29">
            <w:pPr>
              <w:jc w:val="center"/>
              <w:rPr>
                <w:color w:val="000000"/>
                <w:sz w:val="12"/>
                <w:szCs w:val="12"/>
              </w:rPr>
            </w:pPr>
            <w:r>
              <w:rPr>
                <w:color w:val="000000"/>
                <w:sz w:val="12"/>
                <w:szCs w:val="12"/>
              </w:rPr>
              <w:t>2</w:t>
            </w:r>
            <w:r w:rsidRPr="007C6A29">
              <w:rPr>
                <w:color w:val="000000"/>
                <w:sz w:val="12"/>
                <w:szCs w:val="12"/>
              </w:rPr>
              <w:t>2.</w:t>
            </w:r>
            <w:r>
              <w:rPr>
                <w:color w:val="000000"/>
                <w:sz w:val="12"/>
                <w:szCs w:val="12"/>
              </w:rPr>
              <w:t>10</w:t>
            </w:r>
            <w:r w:rsidRPr="007C6A29">
              <w:rPr>
                <w:color w:val="000000"/>
                <w:sz w:val="12"/>
                <w:szCs w:val="12"/>
              </w:rPr>
              <w:t>.2024</w:t>
            </w:r>
          </w:p>
        </w:tc>
        <w:tc>
          <w:tcPr>
            <w:tcW w:w="626" w:type="dxa"/>
            <w:tcBorders>
              <w:top w:val="single" w:sz="4" w:space="0" w:color="auto"/>
              <w:left w:val="nil"/>
              <w:bottom w:val="single" w:sz="4" w:space="0" w:color="auto"/>
              <w:right w:val="single" w:sz="4" w:space="0" w:color="auto"/>
            </w:tcBorders>
            <w:shd w:val="clear" w:color="auto" w:fill="auto"/>
          </w:tcPr>
          <w:p w:rsidR="00553AA6" w:rsidRDefault="007576BE" w:rsidP="00A1377F">
            <w:pPr>
              <w:ind w:hanging="250"/>
              <w:jc w:val="center"/>
              <w:rPr>
                <w:color w:val="000000"/>
                <w:sz w:val="12"/>
                <w:szCs w:val="12"/>
              </w:rPr>
            </w:pPr>
            <w:r>
              <w:rPr>
                <w:color w:val="000000"/>
                <w:sz w:val="12"/>
                <w:szCs w:val="12"/>
              </w:rPr>
              <w:t>1094</w:t>
            </w:r>
          </w:p>
        </w:tc>
      </w:tr>
    </w:tbl>
    <w:p w:rsidR="00DF1A44" w:rsidRPr="004B7396" w:rsidRDefault="00DF1A44" w:rsidP="00AF147C">
      <w:pPr>
        <w:jc w:val="center"/>
        <w:rPr>
          <w:sz w:val="27"/>
          <w:szCs w:val="27"/>
        </w:rPr>
        <w:sectPr w:rsidR="00DF1A44" w:rsidRPr="004B7396" w:rsidSect="00FC358D">
          <w:pgSz w:w="23814" w:h="16839" w:orient="landscape" w:code="8"/>
          <w:pgMar w:top="992" w:right="1134" w:bottom="924" w:left="567" w:header="709" w:footer="709" w:gutter="0"/>
          <w:cols w:space="708"/>
          <w:docGrid w:linePitch="360"/>
        </w:sectPr>
      </w:pPr>
    </w:p>
    <w:p w:rsidR="006A317A" w:rsidRDefault="006A317A" w:rsidP="00AF147C">
      <w:pPr>
        <w:jc w:val="center"/>
        <w:rPr>
          <w:b/>
          <w:sz w:val="27"/>
          <w:szCs w:val="27"/>
        </w:rPr>
      </w:pPr>
    </w:p>
    <w:p w:rsidR="001B74AD" w:rsidRDefault="001B74AD" w:rsidP="00AF147C">
      <w:pPr>
        <w:jc w:val="center"/>
        <w:rPr>
          <w:b/>
          <w:sz w:val="27"/>
          <w:szCs w:val="27"/>
        </w:rPr>
        <w:sectPr w:rsidR="001B74AD" w:rsidSect="007F3F9E">
          <w:pgSz w:w="16838" w:h="11906" w:orient="landscape"/>
          <w:pgMar w:top="426" w:right="720" w:bottom="142" w:left="720" w:header="708" w:footer="708" w:gutter="0"/>
          <w:cols w:space="708"/>
          <w:docGrid w:linePitch="360"/>
        </w:sectPr>
      </w:pPr>
    </w:p>
    <w:p w:rsidR="001B74AD" w:rsidRDefault="001B74AD" w:rsidP="00AA25CD">
      <w:pPr>
        <w:jc w:val="both"/>
        <w:rPr>
          <w:b/>
          <w:sz w:val="27"/>
          <w:szCs w:val="27"/>
        </w:rPr>
      </w:pPr>
    </w:p>
    <w:tbl>
      <w:tblPr>
        <w:tblW w:w="0" w:type="auto"/>
        <w:tblInd w:w="-106" w:type="dxa"/>
        <w:tblLook w:val="0000" w:firstRow="0" w:lastRow="0" w:firstColumn="0" w:lastColumn="0" w:noHBand="0" w:noVBand="0"/>
      </w:tblPr>
      <w:tblGrid>
        <w:gridCol w:w="4195"/>
        <w:gridCol w:w="1296"/>
        <w:gridCol w:w="4202"/>
      </w:tblGrid>
      <w:tr w:rsidR="009016EB" w:rsidTr="00AC4CDD">
        <w:trPr>
          <w:cantSplit/>
          <w:trHeight w:val="435"/>
        </w:trPr>
        <w:tc>
          <w:tcPr>
            <w:tcW w:w="4195" w:type="dxa"/>
          </w:tcPr>
          <w:p w:rsidR="009016EB" w:rsidRDefault="009016EB" w:rsidP="00AC4CDD">
            <w:pPr>
              <w:pStyle w:val="a3"/>
              <w:tabs>
                <w:tab w:val="left" w:pos="4285"/>
              </w:tabs>
              <w:spacing w:line="192"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ЧĂ</w:t>
            </w:r>
            <w:proofErr w:type="gramStart"/>
            <w:r>
              <w:rPr>
                <w:rFonts w:ascii="Times New Roman" w:hAnsi="Times New Roman" w:cs="Times New Roman"/>
                <w:b/>
                <w:bCs/>
                <w:color w:val="000000"/>
                <w:sz w:val="26"/>
                <w:szCs w:val="26"/>
              </w:rPr>
              <w:t>ВАШ</w:t>
            </w:r>
            <w:proofErr w:type="gramEnd"/>
            <w:r>
              <w:rPr>
                <w:rFonts w:ascii="Times New Roman" w:hAnsi="Times New Roman" w:cs="Times New Roman"/>
                <w:b/>
                <w:bCs/>
                <w:color w:val="000000"/>
                <w:sz w:val="26"/>
                <w:szCs w:val="26"/>
              </w:rPr>
              <w:t xml:space="preserve"> РЕСПУБЛИКИ</w:t>
            </w:r>
          </w:p>
          <w:p w:rsidR="009016EB" w:rsidRDefault="009016EB" w:rsidP="00AC4CDD">
            <w:pPr>
              <w:pStyle w:val="a3"/>
              <w:tabs>
                <w:tab w:val="left" w:pos="4285"/>
              </w:tabs>
              <w:spacing w:line="192" w:lineRule="auto"/>
              <w:jc w:val="center"/>
              <w:rPr>
                <w:rFonts w:cs="Times New Roman"/>
                <w:sz w:val="26"/>
                <w:szCs w:val="26"/>
              </w:rPr>
            </w:pPr>
          </w:p>
        </w:tc>
        <w:tc>
          <w:tcPr>
            <w:tcW w:w="1173" w:type="dxa"/>
            <w:vMerge w:val="restart"/>
          </w:tcPr>
          <w:p w:rsidR="009016EB" w:rsidRDefault="009016EB" w:rsidP="00AC4CDD">
            <w:r>
              <w:rPr>
                <w:noProof/>
              </w:rPr>
              <w:drawing>
                <wp:anchor distT="0" distB="0" distL="114300" distR="114300" simplePos="0" relativeHeight="251665920" behindDoc="1" locked="0" layoutInCell="1" allowOverlap="1">
                  <wp:simplePos x="0" y="0"/>
                  <wp:positionH relativeFrom="column">
                    <wp:posOffset>45720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781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9016EB" w:rsidRDefault="009016EB" w:rsidP="00AC4CDD">
            <w:pPr>
              <w:pStyle w:val="a3"/>
              <w:spacing w:line="192" w:lineRule="auto"/>
              <w:jc w:val="center"/>
              <w:rPr>
                <w:rFonts w:ascii="Times New Roman" w:hAnsi="Times New Roman" w:cs="Times New Roman"/>
                <w:b/>
                <w:bCs/>
                <w:sz w:val="26"/>
                <w:szCs w:val="26"/>
              </w:rPr>
            </w:pPr>
            <w:r>
              <w:rPr>
                <w:rFonts w:ascii="Times New Roman" w:hAnsi="Times New Roman" w:cs="Times New Roman"/>
                <w:b/>
                <w:bCs/>
                <w:sz w:val="26"/>
                <w:szCs w:val="26"/>
              </w:rPr>
              <w:t>ЧУВАШСКАЯ РЕСПУБЛИКА</w:t>
            </w:r>
          </w:p>
          <w:p w:rsidR="009016EB" w:rsidRDefault="009016EB" w:rsidP="00AC4CDD">
            <w:pPr>
              <w:pStyle w:val="a3"/>
              <w:spacing w:line="192" w:lineRule="auto"/>
              <w:jc w:val="center"/>
              <w:rPr>
                <w:rFonts w:cs="Times New Roman"/>
                <w:sz w:val="26"/>
                <w:szCs w:val="26"/>
              </w:rPr>
            </w:pPr>
          </w:p>
        </w:tc>
      </w:tr>
      <w:tr w:rsidR="009016EB" w:rsidTr="00AC4CDD">
        <w:trPr>
          <w:cantSplit/>
          <w:trHeight w:val="2325"/>
        </w:trPr>
        <w:tc>
          <w:tcPr>
            <w:tcW w:w="4195" w:type="dxa"/>
          </w:tcPr>
          <w:p w:rsidR="009016EB" w:rsidRPr="00400D4F" w:rsidRDefault="009016EB" w:rsidP="00AC4CDD">
            <w:pPr>
              <w:pStyle w:val="a3"/>
              <w:tabs>
                <w:tab w:val="left" w:pos="4285"/>
              </w:tabs>
              <w:contextualSpacing/>
              <w:jc w:val="center"/>
              <w:rPr>
                <w:rFonts w:ascii="Times New Roman" w:hAnsi="Times New Roman" w:cs="Times New Roman"/>
                <w:b/>
                <w:bCs/>
                <w:noProof/>
                <w:color w:val="000000"/>
                <w:sz w:val="26"/>
                <w:szCs w:val="26"/>
                <w:lang w:eastAsia="en-US"/>
              </w:rPr>
            </w:pPr>
            <w:r w:rsidRPr="00400D4F">
              <w:rPr>
                <w:rFonts w:ascii="Times New Roman" w:hAnsi="Times New Roman" w:cs="Times New Roman"/>
                <w:b/>
                <w:bCs/>
                <w:noProof/>
                <w:color w:val="000000"/>
                <w:sz w:val="26"/>
                <w:szCs w:val="26"/>
                <w:lang w:eastAsia="en-US"/>
              </w:rPr>
              <w:t>ЙĔПРЕÇ МУНИЦИПАЛИТЕТ</w:t>
            </w:r>
          </w:p>
          <w:p w:rsidR="009016EB" w:rsidRPr="00400D4F" w:rsidRDefault="009016EB" w:rsidP="00AC4CDD">
            <w:pPr>
              <w:pStyle w:val="a3"/>
              <w:tabs>
                <w:tab w:val="left" w:pos="4285"/>
              </w:tabs>
              <w:contextualSpacing/>
              <w:jc w:val="center"/>
              <w:rPr>
                <w:rFonts w:ascii="Times New Roman" w:hAnsi="Times New Roman" w:cs="Times New Roman"/>
                <w:b/>
                <w:bCs/>
                <w:noProof/>
                <w:color w:val="000000"/>
                <w:sz w:val="26"/>
                <w:szCs w:val="26"/>
                <w:lang w:eastAsia="en-US"/>
              </w:rPr>
            </w:pPr>
            <w:r w:rsidRPr="00400D4F">
              <w:rPr>
                <w:rFonts w:ascii="Times New Roman" w:hAnsi="Times New Roman" w:cs="Times New Roman"/>
                <w:b/>
                <w:bCs/>
                <w:noProof/>
                <w:color w:val="000000"/>
                <w:sz w:val="26"/>
                <w:szCs w:val="26"/>
                <w:lang w:eastAsia="en-US"/>
              </w:rPr>
              <w:t xml:space="preserve">ОКРУГĔН </w:t>
            </w:r>
          </w:p>
          <w:p w:rsidR="009016EB" w:rsidRPr="00400D4F" w:rsidRDefault="009016EB" w:rsidP="00AC4CDD">
            <w:pPr>
              <w:pStyle w:val="a3"/>
              <w:tabs>
                <w:tab w:val="left" w:pos="4285"/>
              </w:tabs>
              <w:contextualSpacing/>
              <w:jc w:val="center"/>
              <w:rPr>
                <w:rStyle w:val="a4"/>
                <w:rFonts w:ascii="Times New Roman" w:hAnsi="Times New Roman" w:cs="Times New Roman"/>
                <w:color w:val="000000"/>
                <w:sz w:val="26"/>
                <w:szCs w:val="26"/>
              </w:rPr>
            </w:pPr>
            <w:r w:rsidRPr="00400D4F">
              <w:rPr>
                <w:rFonts w:ascii="Times New Roman" w:hAnsi="Times New Roman" w:cs="Times New Roman"/>
                <w:b/>
                <w:bCs/>
                <w:noProof/>
                <w:color w:val="000000"/>
                <w:sz w:val="26"/>
                <w:szCs w:val="26"/>
                <w:lang w:eastAsia="en-US"/>
              </w:rPr>
              <w:t>АДМИНИСТРАЦИЙĚ</w:t>
            </w:r>
          </w:p>
          <w:p w:rsidR="009016EB" w:rsidRDefault="009016EB" w:rsidP="00AC4CDD">
            <w:pPr>
              <w:pStyle w:val="a3"/>
              <w:tabs>
                <w:tab w:val="left" w:pos="4285"/>
              </w:tabs>
              <w:jc w:val="center"/>
              <w:rPr>
                <w:rStyle w:val="a4"/>
                <w:rFonts w:ascii="Times New Roman" w:hAnsi="Times New Roman" w:cs="Times New Roman"/>
                <w:color w:val="000000"/>
                <w:sz w:val="26"/>
                <w:szCs w:val="26"/>
              </w:rPr>
            </w:pPr>
          </w:p>
          <w:p w:rsidR="009016EB" w:rsidRDefault="009016EB" w:rsidP="00AC4CDD">
            <w:pPr>
              <w:pStyle w:val="a3"/>
              <w:tabs>
                <w:tab w:val="left" w:pos="4285"/>
              </w:tabs>
              <w:jc w:val="center"/>
              <w:rPr>
                <w:rStyle w:val="a4"/>
                <w:rFonts w:ascii="Times New Roman" w:hAnsi="Times New Roman" w:cs="Times New Roman"/>
                <w:color w:val="000000"/>
                <w:sz w:val="26"/>
                <w:szCs w:val="26"/>
              </w:rPr>
            </w:pPr>
            <w:r>
              <w:rPr>
                <w:rStyle w:val="a4"/>
                <w:rFonts w:ascii="Times New Roman" w:hAnsi="Times New Roman" w:cs="Times New Roman"/>
                <w:color w:val="000000"/>
                <w:sz w:val="26"/>
                <w:szCs w:val="26"/>
              </w:rPr>
              <w:t>ЙЫШĂНУ</w:t>
            </w:r>
          </w:p>
          <w:p w:rsidR="009016EB" w:rsidRDefault="009016EB" w:rsidP="00AC4CDD"/>
          <w:p w:rsidR="009016EB" w:rsidRDefault="009016EB" w:rsidP="00AC4CDD">
            <w:pPr>
              <w:pStyle w:val="a3"/>
              <w:ind w:right="-35"/>
              <w:jc w:val="center"/>
              <w:rPr>
                <w:rFonts w:ascii="Times New Roman" w:hAnsi="Times New Roman" w:cs="Times New Roman"/>
                <w:color w:val="000000"/>
                <w:sz w:val="26"/>
                <w:szCs w:val="26"/>
              </w:rPr>
            </w:pPr>
            <w:r>
              <w:rPr>
                <w:rFonts w:ascii="Times New Roman" w:hAnsi="Times New Roman" w:cs="Times New Roman"/>
                <w:color w:val="000000"/>
                <w:sz w:val="26"/>
                <w:szCs w:val="26"/>
              </w:rPr>
              <w:t>24.10.2024    № 1115</w:t>
            </w:r>
          </w:p>
          <w:p w:rsidR="009016EB" w:rsidRPr="001A4210" w:rsidRDefault="009016EB" w:rsidP="00AC4CDD">
            <w:pPr>
              <w:ind w:firstLine="709"/>
              <w:contextualSpacing/>
              <w:jc w:val="both"/>
              <w:rPr>
                <w:sz w:val="26"/>
                <w:szCs w:val="26"/>
              </w:rPr>
            </w:pPr>
            <w:proofErr w:type="gramStart"/>
            <w:r w:rsidRPr="001A4210">
              <w:rPr>
                <w:sz w:val="26"/>
                <w:szCs w:val="26"/>
              </w:rPr>
              <w:t>хула</w:t>
            </w:r>
            <w:proofErr w:type="gramEnd"/>
            <w:r w:rsidRPr="001A4210">
              <w:rPr>
                <w:sz w:val="26"/>
                <w:szCs w:val="26"/>
              </w:rPr>
              <w:t xml:space="preserve"> </w:t>
            </w:r>
            <w:proofErr w:type="spellStart"/>
            <w:r w:rsidRPr="001A4210">
              <w:rPr>
                <w:sz w:val="26"/>
                <w:szCs w:val="26"/>
              </w:rPr>
              <w:t>евěрлě</w:t>
            </w:r>
            <w:proofErr w:type="spellEnd"/>
            <w:r w:rsidRPr="001A4210">
              <w:rPr>
                <w:sz w:val="26"/>
                <w:szCs w:val="26"/>
              </w:rPr>
              <w:t xml:space="preserve"> </w:t>
            </w:r>
            <w:proofErr w:type="spellStart"/>
            <w:r w:rsidRPr="001A4210">
              <w:rPr>
                <w:sz w:val="26"/>
                <w:szCs w:val="26"/>
              </w:rPr>
              <w:t>Йěпреç</w:t>
            </w:r>
            <w:proofErr w:type="spellEnd"/>
            <w:r w:rsidRPr="001A4210">
              <w:rPr>
                <w:sz w:val="26"/>
                <w:szCs w:val="26"/>
              </w:rPr>
              <w:t xml:space="preserve"> </w:t>
            </w:r>
            <w:proofErr w:type="spellStart"/>
            <w:r w:rsidRPr="001A4210">
              <w:rPr>
                <w:sz w:val="26"/>
                <w:szCs w:val="26"/>
              </w:rPr>
              <w:t>поселок</w:t>
            </w:r>
            <w:r w:rsidRPr="00D40787">
              <w:rPr>
                <w:sz w:val="26"/>
                <w:szCs w:val="26"/>
              </w:rPr>
              <w:t>ě</w:t>
            </w:r>
            <w:proofErr w:type="spellEnd"/>
            <w:r w:rsidRPr="001A4210">
              <w:rPr>
                <w:sz w:val="26"/>
                <w:szCs w:val="26"/>
              </w:rPr>
              <w:t xml:space="preserve"> </w:t>
            </w:r>
          </w:p>
          <w:p w:rsidR="009016EB" w:rsidRPr="00D05A25" w:rsidRDefault="009016EB" w:rsidP="00AC4CDD">
            <w:pPr>
              <w:pStyle w:val="a3"/>
              <w:ind w:right="-35"/>
              <w:jc w:val="center"/>
              <w:rPr>
                <w:rFonts w:ascii="Times New Roman" w:hAnsi="Times New Roman" w:cs="Times New Roman"/>
                <w:color w:val="000000"/>
                <w:sz w:val="26"/>
                <w:szCs w:val="26"/>
              </w:rPr>
            </w:pPr>
          </w:p>
        </w:tc>
        <w:tc>
          <w:tcPr>
            <w:tcW w:w="0" w:type="auto"/>
            <w:vMerge/>
          </w:tcPr>
          <w:p w:rsidR="009016EB" w:rsidRDefault="009016EB" w:rsidP="00AC4CDD"/>
        </w:tc>
        <w:tc>
          <w:tcPr>
            <w:tcW w:w="4202" w:type="dxa"/>
          </w:tcPr>
          <w:p w:rsidR="009016EB" w:rsidRPr="00400D4F" w:rsidRDefault="009016EB" w:rsidP="00AC4CDD">
            <w:pPr>
              <w:pStyle w:val="a3"/>
              <w:jc w:val="center"/>
              <w:rPr>
                <w:rFonts w:ascii="Times New Roman" w:hAnsi="Times New Roman" w:cs="Times New Roman"/>
                <w:b/>
                <w:bCs/>
                <w:noProof/>
                <w:color w:val="000000"/>
                <w:sz w:val="26"/>
                <w:szCs w:val="26"/>
                <w:lang w:eastAsia="en-US"/>
              </w:rPr>
            </w:pPr>
            <w:r w:rsidRPr="00400D4F">
              <w:rPr>
                <w:rFonts w:ascii="Times New Roman" w:hAnsi="Times New Roman" w:cs="Times New Roman"/>
                <w:b/>
                <w:bCs/>
                <w:noProof/>
                <w:color w:val="000000"/>
                <w:sz w:val="26"/>
                <w:szCs w:val="26"/>
                <w:lang w:eastAsia="en-US"/>
              </w:rPr>
              <w:t>АДМИНИСТРАЦИЯ</w:t>
            </w:r>
          </w:p>
          <w:p w:rsidR="009016EB" w:rsidRPr="00400D4F" w:rsidRDefault="009016EB" w:rsidP="00AC4CDD">
            <w:pPr>
              <w:pStyle w:val="a3"/>
              <w:jc w:val="center"/>
              <w:rPr>
                <w:rFonts w:ascii="Times New Roman" w:hAnsi="Times New Roman" w:cs="Times New Roman"/>
                <w:noProof/>
                <w:color w:val="000000"/>
                <w:sz w:val="26"/>
                <w:szCs w:val="26"/>
                <w:lang w:eastAsia="en-US"/>
              </w:rPr>
            </w:pPr>
            <w:r w:rsidRPr="00400D4F">
              <w:rPr>
                <w:rFonts w:ascii="Times New Roman" w:hAnsi="Times New Roman" w:cs="Times New Roman"/>
                <w:b/>
                <w:bCs/>
                <w:noProof/>
                <w:color w:val="000000"/>
                <w:sz w:val="26"/>
                <w:szCs w:val="26"/>
                <w:lang w:eastAsia="en-US"/>
              </w:rPr>
              <w:t>ИБРЕСИНСКОГО МУНИЦИПАЛЬНОГО ОКРУГА</w:t>
            </w:r>
            <w:r w:rsidRPr="00400D4F">
              <w:rPr>
                <w:rFonts w:ascii="Times New Roman" w:hAnsi="Times New Roman" w:cs="Times New Roman"/>
                <w:noProof/>
                <w:color w:val="000000"/>
                <w:sz w:val="26"/>
                <w:szCs w:val="26"/>
                <w:lang w:eastAsia="en-US"/>
              </w:rPr>
              <w:t xml:space="preserve"> </w:t>
            </w:r>
          </w:p>
          <w:p w:rsidR="009016EB" w:rsidRDefault="009016EB" w:rsidP="00AC4CDD"/>
          <w:p w:rsidR="009016EB" w:rsidRDefault="009016EB" w:rsidP="00AC4CDD">
            <w:pPr>
              <w:pStyle w:val="a3"/>
              <w:jc w:val="center"/>
              <w:rPr>
                <w:rStyle w:val="a4"/>
                <w:rFonts w:ascii="Times New Roman" w:hAnsi="Times New Roman" w:cs="Times New Roman"/>
                <w:color w:val="000000"/>
                <w:sz w:val="26"/>
                <w:szCs w:val="26"/>
              </w:rPr>
            </w:pPr>
            <w:r>
              <w:rPr>
                <w:rStyle w:val="a4"/>
                <w:rFonts w:ascii="Times New Roman" w:hAnsi="Times New Roman" w:cs="Times New Roman"/>
                <w:color w:val="000000"/>
                <w:sz w:val="26"/>
                <w:szCs w:val="26"/>
              </w:rPr>
              <w:t>ПОСТАНОВЛЕНИЕ</w:t>
            </w:r>
          </w:p>
          <w:p w:rsidR="009016EB" w:rsidRDefault="009016EB" w:rsidP="00AC4CDD"/>
          <w:p w:rsidR="009016EB" w:rsidRPr="007C10D8" w:rsidRDefault="009016EB" w:rsidP="00AC4CDD">
            <w:pPr>
              <w:pStyle w:val="a3"/>
              <w:ind w:right="-35"/>
              <w:jc w:val="center"/>
              <w:rPr>
                <w:rFonts w:ascii="Times New Roman" w:hAnsi="Times New Roman" w:cs="Times New Roman"/>
                <w:color w:val="000000"/>
                <w:sz w:val="26"/>
                <w:szCs w:val="26"/>
              </w:rPr>
            </w:pPr>
            <w:r>
              <w:rPr>
                <w:rFonts w:ascii="Times New Roman" w:hAnsi="Times New Roman" w:cs="Times New Roman"/>
                <w:color w:val="000000"/>
                <w:sz w:val="26"/>
                <w:szCs w:val="26"/>
              </w:rPr>
              <w:t>24.10</w:t>
            </w:r>
            <w:r w:rsidRPr="007C10D8">
              <w:rPr>
                <w:rFonts w:ascii="Times New Roman" w:hAnsi="Times New Roman" w:cs="Times New Roman"/>
                <w:color w:val="000000"/>
                <w:sz w:val="26"/>
                <w:szCs w:val="26"/>
              </w:rPr>
              <w:t>.20</w:t>
            </w:r>
            <w:r>
              <w:rPr>
                <w:rFonts w:ascii="Times New Roman" w:hAnsi="Times New Roman" w:cs="Times New Roman"/>
                <w:color w:val="000000"/>
                <w:sz w:val="26"/>
                <w:szCs w:val="26"/>
              </w:rPr>
              <w:t xml:space="preserve">24   </w:t>
            </w:r>
            <w:r w:rsidRPr="007C10D8">
              <w:rPr>
                <w:rFonts w:ascii="Times New Roman" w:hAnsi="Times New Roman" w:cs="Times New Roman"/>
                <w:color w:val="000000"/>
                <w:sz w:val="26"/>
                <w:szCs w:val="26"/>
              </w:rPr>
              <w:t xml:space="preserve"> № </w:t>
            </w:r>
            <w:r>
              <w:rPr>
                <w:rFonts w:ascii="Times New Roman" w:hAnsi="Times New Roman" w:cs="Times New Roman"/>
                <w:color w:val="000000"/>
                <w:sz w:val="26"/>
                <w:szCs w:val="26"/>
              </w:rPr>
              <w:t>1115</w:t>
            </w:r>
          </w:p>
          <w:p w:rsidR="009016EB" w:rsidRDefault="009016EB" w:rsidP="00AC4CDD">
            <w:pPr>
              <w:pStyle w:val="a3"/>
              <w:ind w:right="-35"/>
              <w:jc w:val="center"/>
              <w:rPr>
                <w:sz w:val="24"/>
                <w:szCs w:val="24"/>
              </w:rPr>
            </w:pPr>
            <w:r w:rsidRPr="001A4210">
              <w:rPr>
                <w:rFonts w:ascii="Times New Roman" w:hAnsi="Times New Roman" w:cs="Times New Roman"/>
                <w:sz w:val="26"/>
                <w:szCs w:val="26"/>
              </w:rPr>
              <w:t>поселок городского типа</w:t>
            </w:r>
            <w:r w:rsidRPr="00EC085B">
              <w:rPr>
                <w:rFonts w:ascii="Times New Roman" w:hAnsi="Times New Roman" w:cs="Times New Roman"/>
                <w:noProof/>
                <w:sz w:val="26"/>
                <w:szCs w:val="26"/>
              </w:rPr>
              <w:t xml:space="preserve"> </w:t>
            </w:r>
            <w:r w:rsidRPr="00EC085B">
              <w:rPr>
                <w:rFonts w:ascii="Times New Roman" w:hAnsi="Times New Roman" w:cs="Times New Roman"/>
                <w:noProof/>
                <w:color w:val="000000"/>
                <w:sz w:val="26"/>
                <w:szCs w:val="26"/>
              </w:rPr>
              <w:t>Ибреси</w:t>
            </w:r>
          </w:p>
        </w:tc>
      </w:tr>
    </w:tbl>
    <w:p w:rsidR="009016EB" w:rsidRDefault="009016EB" w:rsidP="009016EB">
      <w:pPr>
        <w:pStyle w:val="a7"/>
      </w:pPr>
    </w:p>
    <w:tbl>
      <w:tblPr>
        <w:tblW w:w="0" w:type="auto"/>
        <w:tblLook w:val="04A0" w:firstRow="1" w:lastRow="0" w:firstColumn="1" w:lastColumn="0" w:noHBand="0" w:noVBand="1"/>
      </w:tblPr>
      <w:tblGrid>
        <w:gridCol w:w="4927"/>
        <w:gridCol w:w="4927"/>
      </w:tblGrid>
      <w:tr w:rsidR="009016EB" w:rsidRPr="00DA7BFA" w:rsidTr="00AC4CDD">
        <w:tc>
          <w:tcPr>
            <w:tcW w:w="4927" w:type="dxa"/>
          </w:tcPr>
          <w:p w:rsidR="009016EB" w:rsidRPr="00DA7BFA" w:rsidRDefault="009016EB" w:rsidP="00AC4CDD">
            <w:pPr>
              <w:jc w:val="both"/>
              <w:rPr>
                <w:sz w:val="26"/>
                <w:szCs w:val="26"/>
              </w:rPr>
            </w:pPr>
            <w:r w:rsidRPr="00DA7BFA">
              <w:rPr>
                <w:sz w:val="26"/>
                <w:szCs w:val="26"/>
              </w:rPr>
              <w:t>О внесении изменений в постановление администрации Ибресинского муниципального округа Чувашской Республики от 25.10.2023 №1185 «Об утверждении  Плана действий по ликвидации последствий аварийных ситуаций на системах теплоснабжения Ибресинского  муниципального округа»</w:t>
            </w:r>
          </w:p>
          <w:p w:rsidR="009016EB" w:rsidRPr="00DA7BFA" w:rsidRDefault="009016EB" w:rsidP="00AC4CDD">
            <w:pPr>
              <w:rPr>
                <w:sz w:val="26"/>
                <w:szCs w:val="26"/>
              </w:rPr>
            </w:pPr>
          </w:p>
        </w:tc>
        <w:tc>
          <w:tcPr>
            <w:tcW w:w="4928" w:type="dxa"/>
          </w:tcPr>
          <w:p w:rsidR="009016EB" w:rsidRPr="00DA7BFA" w:rsidRDefault="009016EB" w:rsidP="00AC4CDD">
            <w:pPr>
              <w:rPr>
                <w:sz w:val="26"/>
                <w:szCs w:val="26"/>
              </w:rPr>
            </w:pPr>
          </w:p>
        </w:tc>
      </w:tr>
    </w:tbl>
    <w:p w:rsidR="009016EB" w:rsidRPr="008834B4" w:rsidRDefault="009016EB" w:rsidP="009016EB"/>
    <w:p w:rsidR="009016EB" w:rsidRDefault="009016EB" w:rsidP="009016EB">
      <w:pPr>
        <w:ind w:firstLine="709"/>
        <w:jc w:val="both"/>
        <w:rPr>
          <w:sz w:val="26"/>
          <w:szCs w:val="26"/>
        </w:rPr>
      </w:pPr>
      <w:proofErr w:type="gramStart"/>
      <w:r w:rsidRPr="00D50001">
        <w:rPr>
          <w:color w:val="000000"/>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190 «О теплоснабжении», Жилищным кодексом Российской Федерации от 29.12.2004,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в</w:t>
      </w:r>
      <w:r w:rsidRPr="00D50001">
        <w:rPr>
          <w:sz w:val="26"/>
          <w:szCs w:val="26"/>
        </w:rPr>
        <w:t xml:space="preserve"> целях обеспечения координации, оперативного взаимодействия и реагирования служб Ибресинского муниципального</w:t>
      </w:r>
      <w:proofErr w:type="gramEnd"/>
      <w:r w:rsidRPr="00D50001">
        <w:rPr>
          <w:sz w:val="26"/>
          <w:szCs w:val="26"/>
        </w:rPr>
        <w:t xml:space="preserve"> округа звена ТП РСЧС Чувашской Республики и организаций всех форм собственности при возникновении нештатных ситуаций (аварий) на объектах энергетики, жилищно-коммунального комплекса, жилищного фонда и социально-значимых объектах, администрация Ибресинского  муниципального округа</w:t>
      </w:r>
      <w:r>
        <w:rPr>
          <w:sz w:val="26"/>
          <w:szCs w:val="26"/>
        </w:rPr>
        <w:t xml:space="preserve"> </w:t>
      </w:r>
    </w:p>
    <w:p w:rsidR="009016EB" w:rsidRPr="00D50001" w:rsidRDefault="009016EB" w:rsidP="009016EB">
      <w:pPr>
        <w:ind w:firstLine="709"/>
        <w:jc w:val="both"/>
        <w:rPr>
          <w:sz w:val="26"/>
          <w:szCs w:val="26"/>
        </w:rPr>
      </w:pPr>
      <w:proofErr w:type="gramStart"/>
      <w:r w:rsidRPr="00D50001">
        <w:rPr>
          <w:sz w:val="26"/>
          <w:szCs w:val="26"/>
        </w:rPr>
        <w:t>п</w:t>
      </w:r>
      <w:proofErr w:type="gramEnd"/>
      <w:r w:rsidRPr="00D50001">
        <w:rPr>
          <w:sz w:val="26"/>
          <w:szCs w:val="26"/>
        </w:rPr>
        <w:t xml:space="preserve"> о с т а н о в л я е т:</w:t>
      </w:r>
    </w:p>
    <w:p w:rsidR="009016EB" w:rsidRPr="00D50001" w:rsidRDefault="009016EB" w:rsidP="009016EB">
      <w:pPr>
        <w:numPr>
          <w:ilvl w:val="0"/>
          <w:numId w:val="6"/>
        </w:numPr>
        <w:ind w:left="0" w:firstLine="709"/>
        <w:jc w:val="both"/>
        <w:rPr>
          <w:sz w:val="26"/>
          <w:szCs w:val="26"/>
        </w:rPr>
      </w:pPr>
      <w:r w:rsidRPr="00D50001">
        <w:rPr>
          <w:sz w:val="26"/>
          <w:szCs w:val="26"/>
        </w:rPr>
        <w:t>Внести в постановление администрации Ибресинского муниципального округа Чувашской Республики от 25.10.2023 №1185 «Об утверждении  Плана действий по ликвидации последствий аварийных ситуаций на системах теплоснабжения Ибресинского  муниципального округа» следующие изменения:</w:t>
      </w:r>
    </w:p>
    <w:p w:rsidR="009016EB" w:rsidRDefault="009016EB" w:rsidP="009016EB">
      <w:pPr>
        <w:numPr>
          <w:ilvl w:val="1"/>
          <w:numId w:val="6"/>
        </w:numPr>
        <w:ind w:left="0" w:firstLine="709"/>
        <w:jc w:val="both"/>
        <w:rPr>
          <w:sz w:val="26"/>
          <w:szCs w:val="26"/>
        </w:rPr>
      </w:pPr>
      <w:r w:rsidRPr="005C3EDE">
        <w:rPr>
          <w:sz w:val="26"/>
          <w:szCs w:val="26"/>
        </w:rPr>
        <w:t>Изложить раздел I «Краткая характеристика тепловых сетей, потребителей тепловой</w:t>
      </w:r>
      <w:proofErr w:type="gramStart"/>
      <w:r w:rsidRPr="005C3EDE">
        <w:rPr>
          <w:sz w:val="26"/>
          <w:szCs w:val="26"/>
        </w:rPr>
        <w:t xml:space="preserve"> .</w:t>
      </w:r>
      <w:proofErr w:type="gramEnd"/>
      <w:r w:rsidRPr="005C3EDE">
        <w:rPr>
          <w:sz w:val="26"/>
          <w:szCs w:val="26"/>
        </w:rPr>
        <w:t xml:space="preserve">энергии и оценка возможной обстановки при возникновении </w:t>
      </w:r>
      <w:proofErr w:type="spellStart"/>
      <w:r w:rsidRPr="005C3EDE">
        <w:rPr>
          <w:sz w:val="26"/>
          <w:szCs w:val="26"/>
        </w:rPr>
        <w:t>аварий»в</w:t>
      </w:r>
      <w:proofErr w:type="spellEnd"/>
      <w:r w:rsidRPr="005C3EDE">
        <w:rPr>
          <w:sz w:val="26"/>
          <w:szCs w:val="26"/>
        </w:rPr>
        <w:t xml:space="preserve"> новой редакции  согласно приложению №1</w:t>
      </w:r>
      <w:r>
        <w:rPr>
          <w:sz w:val="26"/>
          <w:szCs w:val="26"/>
        </w:rPr>
        <w:t xml:space="preserve"> к настоящему постановлению;</w:t>
      </w:r>
    </w:p>
    <w:p w:rsidR="009016EB" w:rsidRDefault="009016EB" w:rsidP="009016EB">
      <w:pPr>
        <w:numPr>
          <w:ilvl w:val="1"/>
          <w:numId w:val="6"/>
        </w:numPr>
        <w:ind w:left="0" w:firstLine="709"/>
        <w:jc w:val="both"/>
        <w:rPr>
          <w:sz w:val="26"/>
          <w:szCs w:val="26"/>
        </w:rPr>
      </w:pPr>
      <w:r w:rsidRPr="005C3EDE">
        <w:rPr>
          <w:sz w:val="26"/>
          <w:szCs w:val="26"/>
        </w:rPr>
        <w:t xml:space="preserve">Изложить приложение №2 </w:t>
      </w:r>
      <w:r>
        <w:rPr>
          <w:sz w:val="26"/>
          <w:szCs w:val="26"/>
        </w:rPr>
        <w:t xml:space="preserve">к постановлению </w:t>
      </w:r>
      <w:r w:rsidRPr="005C3EDE">
        <w:rPr>
          <w:sz w:val="26"/>
          <w:szCs w:val="26"/>
        </w:rPr>
        <w:t>«Перечень теплоснабжаю</w:t>
      </w:r>
      <w:r>
        <w:rPr>
          <w:sz w:val="26"/>
          <w:szCs w:val="26"/>
        </w:rPr>
        <w:t xml:space="preserve">щих предприятий на территории </w:t>
      </w:r>
      <w:r w:rsidRPr="005C3EDE">
        <w:rPr>
          <w:sz w:val="26"/>
          <w:szCs w:val="26"/>
        </w:rPr>
        <w:t>Ибресинского муниципального округа, в отношении которых проводится проверка готовности к отопительному сезону</w:t>
      </w:r>
      <w:r>
        <w:rPr>
          <w:sz w:val="26"/>
          <w:szCs w:val="26"/>
        </w:rPr>
        <w:t xml:space="preserve">» </w:t>
      </w:r>
      <w:r w:rsidRPr="00D50001">
        <w:rPr>
          <w:sz w:val="26"/>
          <w:szCs w:val="26"/>
        </w:rPr>
        <w:t xml:space="preserve">в новой редакции согласно приложению </w:t>
      </w:r>
      <w:r>
        <w:rPr>
          <w:sz w:val="26"/>
          <w:szCs w:val="26"/>
        </w:rPr>
        <w:t>2</w:t>
      </w:r>
      <w:r w:rsidRPr="00D50001">
        <w:rPr>
          <w:sz w:val="26"/>
          <w:szCs w:val="26"/>
        </w:rPr>
        <w:t xml:space="preserve"> к настоящему постановлению</w:t>
      </w:r>
      <w:r>
        <w:rPr>
          <w:sz w:val="26"/>
          <w:szCs w:val="26"/>
        </w:rPr>
        <w:t>;</w:t>
      </w:r>
    </w:p>
    <w:p w:rsidR="009016EB" w:rsidRDefault="009016EB" w:rsidP="009016EB">
      <w:pPr>
        <w:numPr>
          <w:ilvl w:val="1"/>
          <w:numId w:val="6"/>
        </w:numPr>
        <w:ind w:left="0" w:firstLine="709"/>
        <w:jc w:val="both"/>
        <w:rPr>
          <w:sz w:val="26"/>
          <w:szCs w:val="26"/>
        </w:rPr>
      </w:pPr>
      <w:r w:rsidRPr="005C3EDE">
        <w:rPr>
          <w:sz w:val="26"/>
          <w:szCs w:val="26"/>
        </w:rPr>
        <w:t xml:space="preserve">Изложить приложение </w:t>
      </w:r>
      <w:r>
        <w:rPr>
          <w:sz w:val="26"/>
          <w:szCs w:val="26"/>
        </w:rPr>
        <w:t>№3</w:t>
      </w:r>
      <w:r w:rsidRPr="005C3EDE">
        <w:rPr>
          <w:sz w:val="26"/>
          <w:szCs w:val="26"/>
        </w:rPr>
        <w:t xml:space="preserve"> </w:t>
      </w:r>
      <w:r>
        <w:rPr>
          <w:sz w:val="26"/>
          <w:szCs w:val="26"/>
        </w:rPr>
        <w:t xml:space="preserve">к постановлению </w:t>
      </w:r>
      <w:r w:rsidRPr="005C3EDE">
        <w:rPr>
          <w:sz w:val="26"/>
          <w:szCs w:val="26"/>
        </w:rPr>
        <w:t>«Расчет сил и сре</w:t>
      </w:r>
      <w:proofErr w:type="gramStart"/>
      <w:r w:rsidRPr="005C3EDE">
        <w:rPr>
          <w:sz w:val="26"/>
          <w:szCs w:val="26"/>
        </w:rPr>
        <w:t>дств  дл</w:t>
      </w:r>
      <w:proofErr w:type="gramEnd"/>
      <w:r w:rsidRPr="005C3EDE">
        <w:rPr>
          <w:sz w:val="26"/>
          <w:szCs w:val="26"/>
        </w:rPr>
        <w:t xml:space="preserve">я устранения аварий на объектах теплоснабжения </w:t>
      </w:r>
      <w:r>
        <w:rPr>
          <w:sz w:val="26"/>
          <w:szCs w:val="26"/>
        </w:rPr>
        <w:t xml:space="preserve"> </w:t>
      </w:r>
      <w:r w:rsidRPr="005C3EDE">
        <w:rPr>
          <w:sz w:val="26"/>
          <w:szCs w:val="26"/>
        </w:rPr>
        <w:t xml:space="preserve">Ибресинского муниципального </w:t>
      </w:r>
      <w:r w:rsidRPr="005C3EDE">
        <w:rPr>
          <w:sz w:val="26"/>
          <w:szCs w:val="26"/>
        </w:rPr>
        <w:lastRenderedPageBreak/>
        <w:t>округа Чувашской Республики</w:t>
      </w:r>
      <w:r>
        <w:rPr>
          <w:sz w:val="26"/>
          <w:szCs w:val="26"/>
        </w:rPr>
        <w:t xml:space="preserve">»  </w:t>
      </w:r>
      <w:r w:rsidRPr="00D50001">
        <w:rPr>
          <w:sz w:val="26"/>
          <w:szCs w:val="26"/>
        </w:rPr>
        <w:t xml:space="preserve">в новой редакции согласно приложению </w:t>
      </w:r>
      <w:r>
        <w:rPr>
          <w:sz w:val="26"/>
          <w:szCs w:val="26"/>
        </w:rPr>
        <w:t>3</w:t>
      </w:r>
      <w:r w:rsidRPr="00D50001">
        <w:rPr>
          <w:sz w:val="26"/>
          <w:szCs w:val="26"/>
        </w:rPr>
        <w:t xml:space="preserve"> к настоящему постановлению</w:t>
      </w:r>
      <w:r>
        <w:rPr>
          <w:sz w:val="26"/>
          <w:szCs w:val="26"/>
        </w:rPr>
        <w:t>.</w:t>
      </w:r>
    </w:p>
    <w:p w:rsidR="009016EB" w:rsidRPr="00D50001" w:rsidRDefault="009016EB" w:rsidP="009016EB">
      <w:pPr>
        <w:ind w:firstLine="709"/>
        <w:jc w:val="both"/>
        <w:rPr>
          <w:sz w:val="26"/>
          <w:szCs w:val="26"/>
        </w:rPr>
      </w:pPr>
      <w:r>
        <w:rPr>
          <w:sz w:val="26"/>
          <w:szCs w:val="26"/>
        </w:rPr>
        <w:t>2</w:t>
      </w:r>
      <w:r w:rsidRPr="00D50001">
        <w:rPr>
          <w:sz w:val="26"/>
          <w:szCs w:val="26"/>
        </w:rPr>
        <w:t xml:space="preserve">. </w:t>
      </w:r>
      <w:proofErr w:type="gramStart"/>
      <w:r w:rsidRPr="00D50001">
        <w:rPr>
          <w:sz w:val="26"/>
          <w:szCs w:val="26"/>
        </w:rPr>
        <w:t>Контроль за</w:t>
      </w:r>
      <w:proofErr w:type="gramEnd"/>
      <w:r w:rsidRPr="00D50001">
        <w:rPr>
          <w:sz w:val="26"/>
          <w:szCs w:val="26"/>
        </w:rPr>
        <w:t xml:space="preserve"> исполнением настоящего постановления возложить на отдел строительства, благоустройства, ЖКХ и дорожного хозяйства администрации Ибресинского муниципального округа Чувашской Республики.</w:t>
      </w:r>
    </w:p>
    <w:p w:rsidR="009016EB" w:rsidRPr="00D50001" w:rsidRDefault="009016EB" w:rsidP="009016EB">
      <w:pPr>
        <w:ind w:firstLine="709"/>
        <w:jc w:val="both"/>
        <w:rPr>
          <w:sz w:val="26"/>
          <w:szCs w:val="26"/>
        </w:rPr>
      </w:pPr>
      <w:r>
        <w:rPr>
          <w:sz w:val="26"/>
          <w:szCs w:val="26"/>
        </w:rPr>
        <w:t>3</w:t>
      </w:r>
      <w:r w:rsidRPr="00D50001">
        <w:rPr>
          <w:sz w:val="26"/>
          <w:szCs w:val="26"/>
        </w:rPr>
        <w:t>. Настоящее постановление вступает в силу после его официального опубликования.</w:t>
      </w:r>
    </w:p>
    <w:p w:rsidR="009016EB" w:rsidRDefault="009016EB" w:rsidP="009016EB">
      <w:pPr>
        <w:ind w:firstLine="540"/>
        <w:jc w:val="both"/>
        <w:rPr>
          <w:sz w:val="26"/>
          <w:szCs w:val="26"/>
        </w:rPr>
      </w:pPr>
    </w:p>
    <w:p w:rsidR="009016EB" w:rsidRDefault="009016EB" w:rsidP="009016EB">
      <w:pPr>
        <w:ind w:firstLine="540"/>
        <w:jc w:val="both"/>
        <w:rPr>
          <w:sz w:val="26"/>
          <w:szCs w:val="26"/>
        </w:rPr>
      </w:pPr>
    </w:p>
    <w:p w:rsidR="009016EB" w:rsidRPr="00D50001" w:rsidRDefault="009016EB" w:rsidP="009016EB">
      <w:pPr>
        <w:ind w:firstLine="540"/>
        <w:jc w:val="both"/>
        <w:rPr>
          <w:sz w:val="26"/>
          <w:szCs w:val="26"/>
        </w:rPr>
      </w:pPr>
    </w:p>
    <w:p w:rsidR="009016EB" w:rsidRDefault="009016EB" w:rsidP="009016EB">
      <w:pPr>
        <w:ind w:firstLine="540"/>
        <w:jc w:val="both"/>
      </w:pPr>
    </w:p>
    <w:p w:rsidR="009016EB" w:rsidRDefault="009016EB" w:rsidP="009016EB">
      <w:r w:rsidRPr="008834B4">
        <w:t xml:space="preserve">Глава </w:t>
      </w:r>
      <w:r>
        <w:t xml:space="preserve">Ибресинского </w:t>
      </w:r>
    </w:p>
    <w:p w:rsidR="009016EB" w:rsidRDefault="009016EB" w:rsidP="009016EB">
      <w:r>
        <w:t>муниципального округа</w:t>
      </w:r>
    </w:p>
    <w:p w:rsidR="009016EB" w:rsidRPr="008834B4" w:rsidRDefault="009016EB" w:rsidP="009016EB">
      <w:r>
        <w:t>Чувашской Республики                                                                                            И.Г. Семёнов</w:t>
      </w:r>
    </w:p>
    <w:p w:rsidR="009016EB" w:rsidRDefault="009016EB" w:rsidP="009016EB">
      <w:pPr>
        <w:rPr>
          <w:sz w:val="16"/>
          <w:szCs w:val="16"/>
        </w:rPr>
      </w:pPr>
    </w:p>
    <w:p w:rsidR="009016EB" w:rsidRDefault="009016EB" w:rsidP="009016EB">
      <w:pPr>
        <w:rPr>
          <w:sz w:val="16"/>
          <w:szCs w:val="16"/>
        </w:rPr>
      </w:pPr>
    </w:p>
    <w:p w:rsidR="009016EB" w:rsidRDefault="009016EB" w:rsidP="009016EB">
      <w:pPr>
        <w:rPr>
          <w:sz w:val="16"/>
          <w:szCs w:val="16"/>
        </w:rPr>
      </w:pPr>
    </w:p>
    <w:p w:rsidR="009016EB" w:rsidRDefault="009016EB" w:rsidP="009016EB">
      <w:pPr>
        <w:rPr>
          <w:sz w:val="16"/>
          <w:szCs w:val="16"/>
        </w:rPr>
      </w:pPr>
    </w:p>
    <w:p w:rsidR="009016EB" w:rsidRDefault="009016EB" w:rsidP="009016EB">
      <w:pPr>
        <w:rPr>
          <w:sz w:val="16"/>
          <w:szCs w:val="16"/>
        </w:rPr>
      </w:pPr>
    </w:p>
    <w:p w:rsidR="009016EB" w:rsidRDefault="009016EB" w:rsidP="009016EB">
      <w:pPr>
        <w:rPr>
          <w:sz w:val="16"/>
          <w:szCs w:val="16"/>
        </w:rPr>
      </w:pPr>
    </w:p>
    <w:p w:rsidR="009016EB" w:rsidRPr="00204FB5" w:rsidRDefault="009016EB" w:rsidP="009016EB">
      <w:pPr>
        <w:rPr>
          <w:sz w:val="16"/>
          <w:szCs w:val="16"/>
        </w:rPr>
      </w:pPr>
      <w:r>
        <w:rPr>
          <w:sz w:val="16"/>
          <w:szCs w:val="16"/>
        </w:rPr>
        <w:t>Александрова Е.В.</w:t>
      </w:r>
    </w:p>
    <w:p w:rsidR="009016EB" w:rsidRPr="00204FB5" w:rsidRDefault="009016EB" w:rsidP="009016EB">
      <w:pPr>
        <w:rPr>
          <w:sz w:val="16"/>
          <w:szCs w:val="16"/>
        </w:rPr>
      </w:pPr>
      <w:r w:rsidRPr="00204FB5">
        <w:rPr>
          <w:sz w:val="16"/>
          <w:szCs w:val="16"/>
        </w:rPr>
        <w:t>8 (83538) 2-12-56</w:t>
      </w:r>
    </w:p>
    <w:p w:rsidR="009016EB" w:rsidRPr="007C10D8" w:rsidRDefault="009016EB" w:rsidP="009016EB">
      <w:pPr>
        <w:rPr>
          <w:sz w:val="16"/>
          <w:szCs w:val="16"/>
        </w:rPr>
      </w:pPr>
    </w:p>
    <w:p w:rsidR="009016EB" w:rsidRDefault="009016EB" w:rsidP="009016EB">
      <w:pPr>
        <w:pStyle w:val="af8"/>
        <w:ind w:firstLine="0"/>
        <w:jc w:val="left"/>
        <w:rPr>
          <w:b/>
          <w:sz w:val="24"/>
          <w:szCs w:val="24"/>
        </w:rPr>
      </w:pPr>
      <w:r>
        <w:rPr>
          <w:b/>
          <w:sz w:val="24"/>
          <w:szCs w:val="24"/>
        </w:rPr>
        <w:br w:type="page"/>
      </w:r>
    </w:p>
    <w:tbl>
      <w:tblPr>
        <w:tblW w:w="10314" w:type="dxa"/>
        <w:tblLook w:val="04A0" w:firstRow="1" w:lastRow="0" w:firstColumn="1" w:lastColumn="0" w:noHBand="0" w:noVBand="1"/>
      </w:tblPr>
      <w:tblGrid>
        <w:gridCol w:w="5778"/>
        <w:gridCol w:w="4536"/>
      </w:tblGrid>
      <w:tr w:rsidR="009016EB" w:rsidRPr="00DA7BFA" w:rsidTr="00AC4CDD">
        <w:tc>
          <w:tcPr>
            <w:tcW w:w="5778" w:type="dxa"/>
          </w:tcPr>
          <w:p w:rsidR="009016EB" w:rsidRPr="00DA7BFA" w:rsidRDefault="009016EB" w:rsidP="00AC4CDD">
            <w:pPr>
              <w:pStyle w:val="af8"/>
              <w:ind w:firstLine="0"/>
              <w:jc w:val="left"/>
              <w:rPr>
                <w:sz w:val="24"/>
                <w:szCs w:val="24"/>
              </w:rPr>
            </w:pPr>
          </w:p>
        </w:tc>
        <w:tc>
          <w:tcPr>
            <w:tcW w:w="4536" w:type="dxa"/>
          </w:tcPr>
          <w:p w:rsidR="009016EB" w:rsidRPr="00DA7BFA" w:rsidRDefault="009016EB" w:rsidP="00AC4CDD">
            <w:pPr>
              <w:pStyle w:val="af8"/>
              <w:ind w:firstLine="0"/>
              <w:jc w:val="right"/>
              <w:rPr>
                <w:sz w:val="22"/>
                <w:szCs w:val="22"/>
              </w:rPr>
            </w:pPr>
            <w:r w:rsidRPr="00DA7BFA">
              <w:rPr>
                <w:sz w:val="22"/>
                <w:szCs w:val="22"/>
              </w:rPr>
              <w:t xml:space="preserve">Приложение №1 </w:t>
            </w:r>
          </w:p>
          <w:p w:rsidR="009016EB" w:rsidRPr="00DA7BFA" w:rsidRDefault="009016EB" w:rsidP="00AC4CDD">
            <w:pPr>
              <w:pStyle w:val="af8"/>
              <w:ind w:firstLine="0"/>
              <w:jc w:val="right"/>
              <w:rPr>
                <w:sz w:val="22"/>
                <w:szCs w:val="22"/>
              </w:rPr>
            </w:pPr>
            <w:r w:rsidRPr="00DA7BFA">
              <w:rPr>
                <w:sz w:val="22"/>
                <w:szCs w:val="22"/>
              </w:rPr>
              <w:t xml:space="preserve">к постановлению  администрации </w:t>
            </w:r>
          </w:p>
          <w:p w:rsidR="009016EB" w:rsidRPr="00DA7BFA" w:rsidRDefault="009016EB" w:rsidP="00AC4CDD">
            <w:pPr>
              <w:pStyle w:val="af8"/>
              <w:ind w:firstLine="0"/>
              <w:jc w:val="right"/>
              <w:rPr>
                <w:sz w:val="22"/>
                <w:szCs w:val="22"/>
              </w:rPr>
            </w:pPr>
            <w:r w:rsidRPr="00DA7BFA">
              <w:rPr>
                <w:sz w:val="22"/>
                <w:szCs w:val="22"/>
              </w:rPr>
              <w:t xml:space="preserve">Ибресинского муниципального округа Чувашской Республики </w:t>
            </w:r>
          </w:p>
          <w:p w:rsidR="009016EB" w:rsidRPr="00DA7BFA" w:rsidRDefault="009016EB" w:rsidP="00AC4CDD">
            <w:pPr>
              <w:pStyle w:val="af8"/>
              <w:ind w:firstLine="0"/>
              <w:jc w:val="right"/>
              <w:rPr>
                <w:sz w:val="24"/>
                <w:szCs w:val="24"/>
              </w:rPr>
            </w:pPr>
            <w:r w:rsidRPr="00DA7BFA">
              <w:rPr>
                <w:sz w:val="22"/>
                <w:szCs w:val="22"/>
              </w:rPr>
              <w:t>от «24» октября 2024 г. №111</w:t>
            </w:r>
            <w:r>
              <w:rPr>
                <w:sz w:val="22"/>
                <w:szCs w:val="22"/>
              </w:rPr>
              <w:t>5</w:t>
            </w:r>
          </w:p>
        </w:tc>
      </w:tr>
    </w:tbl>
    <w:p w:rsidR="009016EB" w:rsidRPr="00D76082" w:rsidRDefault="009016EB" w:rsidP="009016EB">
      <w:pPr>
        <w:pStyle w:val="af8"/>
        <w:ind w:firstLine="0"/>
        <w:rPr>
          <w:b/>
          <w:sz w:val="24"/>
          <w:szCs w:val="24"/>
        </w:rPr>
      </w:pPr>
      <w:r w:rsidRPr="00D76082">
        <w:rPr>
          <w:b/>
          <w:sz w:val="24"/>
          <w:szCs w:val="24"/>
        </w:rPr>
        <w:t>РАЗДЕЛ I</w:t>
      </w:r>
    </w:p>
    <w:p w:rsidR="009016EB" w:rsidRPr="00D76082" w:rsidRDefault="009016EB" w:rsidP="009016EB"/>
    <w:p w:rsidR="009016EB" w:rsidRPr="00D76082" w:rsidRDefault="009016EB" w:rsidP="009016EB">
      <w:pPr>
        <w:pStyle w:val="afa"/>
        <w:ind w:left="0" w:right="-1"/>
        <w:jc w:val="center"/>
        <w:rPr>
          <w:i w:val="0"/>
          <w:sz w:val="24"/>
          <w:szCs w:val="24"/>
        </w:rPr>
      </w:pPr>
      <w:r w:rsidRPr="00D76082">
        <w:rPr>
          <w:i w:val="0"/>
          <w:sz w:val="24"/>
          <w:szCs w:val="24"/>
        </w:rPr>
        <w:t>Краткая характеристика тепловых сетей, потребителей тепловой энергии и оценка возможной обстановки при возникновении аварий</w:t>
      </w:r>
    </w:p>
    <w:p w:rsidR="009016EB" w:rsidRPr="00D76082" w:rsidRDefault="009016EB" w:rsidP="009016EB">
      <w:pPr>
        <w:ind w:right="1440"/>
        <w:jc w:val="center"/>
      </w:pPr>
    </w:p>
    <w:p w:rsidR="009016EB" w:rsidRPr="00D76082" w:rsidRDefault="009016EB" w:rsidP="009016EB">
      <w:pPr>
        <w:jc w:val="center"/>
        <w:rPr>
          <w:b/>
        </w:rPr>
      </w:pPr>
      <w:r w:rsidRPr="00D76082">
        <w:rPr>
          <w:b/>
        </w:rPr>
        <w:t xml:space="preserve">1.1. Климат и </w:t>
      </w:r>
      <w:proofErr w:type="spellStart"/>
      <w:r w:rsidRPr="00D76082">
        <w:rPr>
          <w:b/>
        </w:rPr>
        <w:t>погодно</w:t>
      </w:r>
      <w:proofErr w:type="spellEnd"/>
      <w:r w:rsidRPr="00D76082">
        <w:rPr>
          <w:b/>
        </w:rPr>
        <w:t>-климатические явления оказывающие влияние на эксплуатацию тепловых сетей</w:t>
      </w:r>
    </w:p>
    <w:p w:rsidR="009016EB" w:rsidRPr="00D61BA0" w:rsidRDefault="009016EB" w:rsidP="009016EB">
      <w:pPr>
        <w:ind w:firstLine="567"/>
        <w:jc w:val="both"/>
        <w:rPr>
          <w:sz w:val="26"/>
          <w:szCs w:val="26"/>
        </w:rPr>
      </w:pPr>
    </w:p>
    <w:p w:rsidR="009016EB" w:rsidRPr="00D76082" w:rsidRDefault="009016EB" w:rsidP="009016EB">
      <w:pPr>
        <w:jc w:val="both"/>
        <w:rPr>
          <w:b/>
          <w:i/>
        </w:rPr>
      </w:pPr>
      <w:r w:rsidRPr="00D76082">
        <w:rPr>
          <w:b/>
          <w:i/>
        </w:rPr>
        <w:t>а) Климат</w:t>
      </w:r>
    </w:p>
    <w:p w:rsidR="009016EB" w:rsidRPr="006104BD" w:rsidRDefault="009016EB" w:rsidP="009016EB">
      <w:pPr>
        <w:pStyle w:val="afc"/>
        <w:spacing w:before="0" w:beforeAutospacing="0" w:after="0" w:afterAutospacing="0"/>
        <w:ind w:firstLine="708"/>
        <w:jc w:val="both"/>
      </w:pPr>
      <w:proofErr w:type="spellStart"/>
      <w:r>
        <w:t>Ибресинский</w:t>
      </w:r>
      <w:proofErr w:type="spellEnd"/>
      <w:r w:rsidRPr="00736F62">
        <w:t xml:space="preserve">  муниципальн</w:t>
      </w:r>
      <w:r>
        <w:t>ый</w:t>
      </w:r>
      <w:r w:rsidRPr="00736F62">
        <w:t xml:space="preserve"> округ</w:t>
      </w:r>
      <w:r w:rsidRPr="006104BD">
        <w:t xml:space="preserve"> расположен в зоне </w:t>
      </w:r>
      <w:r>
        <w:t xml:space="preserve">умеренно континентального климата </w:t>
      </w:r>
      <w:r w:rsidRPr="006104BD">
        <w:t>с продолжительной холодной зимой и тёплым, иногда жарким, летом. Число часов</w:t>
      </w:r>
      <w:r>
        <w:t xml:space="preserve"> солнечного сияния</w:t>
      </w:r>
      <w:r w:rsidRPr="006104BD">
        <w:t xml:space="preserve"> за год составляет около 1937 </w:t>
      </w:r>
      <w:r>
        <w:t>-</w:t>
      </w:r>
      <w:r w:rsidRPr="006104BD">
        <w:t xml:space="preserve"> 46 % </w:t>
      </w:r>
      <w:proofErr w:type="gramStart"/>
      <w:r w:rsidRPr="006104BD">
        <w:t>от</w:t>
      </w:r>
      <w:proofErr w:type="gramEnd"/>
      <w:r w:rsidRPr="006104BD">
        <w:t xml:space="preserve"> возможных. Наиболее солнечным является период с апреля по август. За год в среднем бывает 95 дней без солнца.</w:t>
      </w:r>
    </w:p>
    <w:p w:rsidR="009016EB" w:rsidRDefault="009016EB" w:rsidP="009016EB">
      <w:pPr>
        <w:pStyle w:val="afc"/>
        <w:spacing w:before="0" w:beforeAutospacing="0" w:after="0" w:afterAutospacing="0"/>
        <w:jc w:val="both"/>
      </w:pPr>
      <w:r>
        <w:t xml:space="preserve">Среднегодовая температура воздуха </w:t>
      </w:r>
      <w:r w:rsidRPr="006104BD">
        <w:t xml:space="preserve">равна +2,9 °C. </w:t>
      </w:r>
      <w:r>
        <w:t xml:space="preserve">Амплитуда </w:t>
      </w:r>
      <w:r w:rsidRPr="006104BD">
        <w:t xml:space="preserve">колебаний температуры воздуха довольно велика. Самый холодный месяц </w:t>
      </w:r>
      <w:r>
        <w:t>- январь</w:t>
      </w:r>
      <w:r w:rsidRPr="006104BD">
        <w:t>, среднемесячная температура</w:t>
      </w:r>
      <w:r>
        <w:t>-</w:t>
      </w:r>
      <w:r w:rsidRPr="006104BD">
        <w:t xml:space="preserve"> </w:t>
      </w:r>
      <w:r>
        <w:t xml:space="preserve">       -</w:t>
      </w:r>
      <w:r w:rsidRPr="006104BD">
        <w:t xml:space="preserve">12,3 °C. Самый жаркий </w:t>
      </w:r>
      <w:r>
        <w:t>-</w:t>
      </w:r>
      <w:r w:rsidRPr="006104BD">
        <w:t xml:space="preserve"> </w:t>
      </w:r>
      <w:r>
        <w:t>июль</w:t>
      </w:r>
      <w:r w:rsidRPr="006104BD">
        <w:t xml:space="preserve">, среднемесячная температура </w:t>
      </w:r>
      <w:r>
        <w:t>-</w:t>
      </w:r>
      <w:r w:rsidRPr="006104BD">
        <w:t xml:space="preserve"> +18,7 °C. </w:t>
      </w:r>
    </w:p>
    <w:p w:rsidR="009016EB" w:rsidRPr="006104BD" w:rsidRDefault="009016EB" w:rsidP="009016EB">
      <w:pPr>
        <w:pStyle w:val="afc"/>
        <w:spacing w:before="0" w:beforeAutospacing="0" w:after="0" w:afterAutospacing="0"/>
        <w:ind w:firstLine="708"/>
        <w:jc w:val="both"/>
      </w:pPr>
      <w:r w:rsidRPr="006104BD">
        <w:t xml:space="preserve">Господствующие </w:t>
      </w:r>
      <w:r>
        <w:t>среднегодовые ветра -</w:t>
      </w:r>
      <w:r w:rsidRPr="006104BD">
        <w:t xml:space="preserve"> юго-западные. В холодную половину года увеличивается повторяемость южных ветров, а в тёплую половину года </w:t>
      </w:r>
      <w:r>
        <w:t>-</w:t>
      </w:r>
      <w:r w:rsidRPr="006104BD">
        <w:t xml:space="preserve"> северных.</w:t>
      </w:r>
      <w:r>
        <w:t xml:space="preserve"> Абсолютный минимум температуры- </w:t>
      </w:r>
      <w:r w:rsidRPr="006104BD">
        <w:t xml:space="preserve">−42 °C. </w:t>
      </w:r>
      <w:r>
        <w:t>Абсолютный максимум температуры -</w:t>
      </w:r>
      <w:r w:rsidRPr="006104BD">
        <w:t xml:space="preserve"> +37 °C. Период активной </w:t>
      </w:r>
      <w:r>
        <w:t xml:space="preserve">вегетации </w:t>
      </w:r>
      <w:r w:rsidRPr="006104BD">
        <w:t>растений, когда среднесуточная температура выше +10 °C, длится с начала мая до середины сентября и продолжается 133 дня. Безморозный период длится 148 дней. Первы</w:t>
      </w:r>
      <w:r>
        <w:t>е</w:t>
      </w:r>
      <w:r w:rsidRPr="006104BD">
        <w:t xml:space="preserve"> </w:t>
      </w:r>
      <w:r>
        <w:t xml:space="preserve">заморозки </w:t>
      </w:r>
      <w:r w:rsidRPr="006104BD">
        <w:t xml:space="preserve">в среднем </w:t>
      </w:r>
      <w:r>
        <w:t>–</w:t>
      </w:r>
      <w:r w:rsidRPr="006104BD">
        <w:t xml:space="preserve"> </w:t>
      </w:r>
      <w:r>
        <w:t>2 октября</w:t>
      </w:r>
      <w:r w:rsidRPr="006104BD">
        <w:t>, последни</w:t>
      </w:r>
      <w:r>
        <w:t>е</w:t>
      </w:r>
      <w:r w:rsidRPr="006104BD">
        <w:t xml:space="preserve"> </w:t>
      </w:r>
      <w:r>
        <w:t>–</w:t>
      </w:r>
      <w:r w:rsidRPr="006104BD">
        <w:t xml:space="preserve"> 6</w:t>
      </w:r>
      <w:r>
        <w:t xml:space="preserve"> мая.</w:t>
      </w:r>
    </w:p>
    <w:p w:rsidR="009016EB" w:rsidRDefault="009016EB" w:rsidP="009016EB">
      <w:pPr>
        <w:pStyle w:val="afc"/>
        <w:spacing w:before="0" w:beforeAutospacing="0" w:after="0" w:afterAutospacing="0"/>
        <w:ind w:firstLine="567"/>
        <w:jc w:val="both"/>
      </w:pPr>
      <w:r w:rsidRPr="006104BD">
        <w:t xml:space="preserve">За год </w:t>
      </w:r>
      <w:r>
        <w:t xml:space="preserve">среднее количество осадков </w:t>
      </w:r>
      <w:r w:rsidRPr="006104BD">
        <w:t xml:space="preserve">составляет 530 мм. Осадки тёплого периода составляют приблизительно 70 %. Летние осадки носят ливневый характер и сопровождаются </w:t>
      </w:r>
      <w:r>
        <w:t>грозами</w:t>
      </w:r>
      <w:r w:rsidRPr="006104BD">
        <w:t xml:space="preserve">, максимум </w:t>
      </w:r>
      <w:r>
        <w:t xml:space="preserve">осадков </w:t>
      </w:r>
      <w:r w:rsidRPr="006104BD">
        <w:t xml:space="preserve">приходится на </w:t>
      </w:r>
      <w:r>
        <w:t xml:space="preserve">июль </w:t>
      </w:r>
      <w:r w:rsidRPr="006104BD">
        <w:t xml:space="preserve">месяц </w:t>
      </w:r>
      <w:r>
        <w:t>-</w:t>
      </w:r>
      <w:r w:rsidRPr="006104BD">
        <w:t xml:space="preserve"> 70 мм.</w:t>
      </w:r>
    </w:p>
    <w:p w:rsidR="009016EB" w:rsidRDefault="009016EB" w:rsidP="009016EB">
      <w:pPr>
        <w:pStyle w:val="afc"/>
        <w:spacing w:before="0" w:beforeAutospacing="0" w:after="0" w:afterAutospacing="0"/>
        <w:ind w:firstLine="567"/>
        <w:jc w:val="both"/>
      </w:pPr>
      <w:r w:rsidRPr="006104BD">
        <w:t xml:space="preserve"> Устойчивый </w:t>
      </w:r>
      <w:r>
        <w:t xml:space="preserve">снежный покров  </w:t>
      </w:r>
      <w:r w:rsidRPr="006104BD">
        <w:t xml:space="preserve">образуется в середине ноября и лежит в течение 5 месяцев. </w:t>
      </w:r>
      <w:r>
        <w:t xml:space="preserve">Высота снежного покрова </w:t>
      </w:r>
      <w:r w:rsidRPr="006104BD">
        <w:t xml:space="preserve">за зиму достигает 43 см. Среднегодовое значение относительной </w:t>
      </w:r>
      <w:r>
        <w:t xml:space="preserve">влажности воздуха </w:t>
      </w:r>
      <w:r w:rsidRPr="006104BD">
        <w:t xml:space="preserve">равно 75 %. Май и июнь </w:t>
      </w:r>
      <w:r>
        <w:t>-</w:t>
      </w:r>
      <w:r w:rsidRPr="006104BD">
        <w:t xml:space="preserve"> самые сухие месяцы. Среднемесячное значение относительной влажности не превышает 64 %, а в холодный период с октября по март </w:t>
      </w:r>
      <w:r>
        <w:t>-</w:t>
      </w:r>
      <w:r w:rsidRPr="006104BD">
        <w:t xml:space="preserve"> 88 %. </w:t>
      </w:r>
    </w:p>
    <w:p w:rsidR="009016EB" w:rsidRPr="006104BD" w:rsidRDefault="009016EB" w:rsidP="009016EB">
      <w:pPr>
        <w:pStyle w:val="afc"/>
        <w:spacing w:before="0" w:beforeAutospacing="0" w:after="0" w:afterAutospacing="0"/>
        <w:ind w:firstLine="567"/>
        <w:jc w:val="both"/>
      </w:pPr>
      <w:r w:rsidRPr="006104BD">
        <w:t xml:space="preserve">Из неблагоприятных явлений погоды следует отметить </w:t>
      </w:r>
      <w:r>
        <w:t xml:space="preserve">туманы </w:t>
      </w:r>
      <w:r w:rsidRPr="006104BD">
        <w:t xml:space="preserve">и </w:t>
      </w:r>
      <w:r>
        <w:t xml:space="preserve">метели </w:t>
      </w:r>
      <w:hyperlink r:id="rId12" w:tooltip="Метель" w:history="1"/>
      <w:r w:rsidRPr="006104BD">
        <w:t>, число дней которых в году составляет соответственно 24</w:t>
      </w:r>
      <w:r>
        <w:t>-</w:t>
      </w:r>
      <w:r w:rsidRPr="006104BD">
        <w:t xml:space="preserve">44 и 54. К одному из опасных метеорологических явлений также относятся </w:t>
      </w:r>
      <w:r>
        <w:t>засухи</w:t>
      </w:r>
      <w:r w:rsidRPr="006104BD">
        <w:t xml:space="preserve">. Засухи сопровождаются </w:t>
      </w:r>
      <w:r>
        <w:t>суховеями</w:t>
      </w:r>
      <w:r w:rsidRPr="006104BD">
        <w:t>, которые бывают практически ежегодно: слабые и средние случаются 8</w:t>
      </w:r>
      <w:r>
        <w:t>-</w:t>
      </w:r>
      <w:r w:rsidRPr="006104BD">
        <w:t xml:space="preserve">9 раз в 10 лет, интенсивные </w:t>
      </w:r>
      <w:r>
        <w:t>–</w:t>
      </w:r>
      <w:r w:rsidRPr="006104BD">
        <w:t xml:space="preserve"> 3</w:t>
      </w:r>
      <w:r>
        <w:t>-</w:t>
      </w:r>
      <w:r w:rsidRPr="006104BD">
        <w:t xml:space="preserve">4 раза в 10 лет. </w:t>
      </w:r>
    </w:p>
    <w:p w:rsidR="009016EB" w:rsidRPr="00D76082" w:rsidRDefault="009016EB" w:rsidP="009016EB">
      <w:pPr>
        <w:jc w:val="both"/>
      </w:pPr>
      <w:r w:rsidRPr="00D76082">
        <w:rPr>
          <w:b/>
          <w:i/>
        </w:rPr>
        <w:t xml:space="preserve">б) Неблагоприятные </w:t>
      </w:r>
      <w:proofErr w:type="spellStart"/>
      <w:r w:rsidRPr="00D76082">
        <w:rPr>
          <w:b/>
          <w:i/>
        </w:rPr>
        <w:t>погодно</w:t>
      </w:r>
      <w:proofErr w:type="spellEnd"/>
      <w:r w:rsidRPr="00D76082">
        <w:rPr>
          <w:b/>
          <w:i/>
        </w:rPr>
        <w:t xml:space="preserve">-климатические явления, оказывающие влияние на эксплуатацию теплоснабжающие объекты и тепловые сети </w:t>
      </w:r>
      <w:r w:rsidRPr="00D76082">
        <w:t xml:space="preserve">обуславливаются прохождением холодных циклонических фронтов в декабре - феврале, выпадением большого количества снега, понижением температуры наружного воздуха ниже -25 </w:t>
      </w:r>
      <w:proofErr w:type="spellStart"/>
      <w:r w:rsidRPr="00D76082">
        <w:rPr>
          <w:vertAlign w:val="superscript"/>
        </w:rPr>
        <w:t>о</w:t>
      </w:r>
      <w:r w:rsidRPr="00D76082">
        <w:t>С</w:t>
      </w:r>
      <w:proofErr w:type="spellEnd"/>
      <w:r w:rsidRPr="00D76082">
        <w:t xml:space="preserve"> в январе и феврале.</w:t>
      </w:r>
    </w:p>
    <w:p w:rsidR="009016EB" w:rsidRDefault="009016EB" w:rsidP="009016EB">
      <w:pPr>
        <w:ind w:firstLine="567"/>
        <w:jc w:val="both"/>
        <w:rPr>
          <w:sz w:val="26"/>
          <w:szCs w:val="26"/>
        </w:rPr>
      </w:pPr>
    </w:p>
    <w:p w:rsidR="009016EB" w:rsidRPr="00D61BA0" w:rsidRDefault="009016EB" w:rsidP="009016EB">
      <w:pPr>
        <w:ind w:firstLine="720"/>
        <w:jc w:val="both"/>
        <w:rPr>
          <w:sz w:val="26"/>
          <w:szCs w:val="26"/>
        </w:rPr>
      </w:pPr>
    </w:p>
    <w:p w:rsidR="009016EB" w:rsidRDefault="009016EB" w:rsidP="009016EB">
      <w:pPr>
        <w:pStyle w:val="23"/>
        <w:jc w:val="center"/>
        <w:rPr>
          <w:b/>
          <w:i/>
        </w:rPr>
      </w:pPr>
      <w:r w:rsidRPr="00D76082">
        <w:rPr>
          <w:b/>
          <w:i/>
        </w:rPr>
        <w:t xml:space="preserve">1.2. Административное деление, население и населенные пункты </w:t>
      </w:r>
      <w:r w:rsidRPr="00736F62">
        <w:rPr>
          <w:b/>
          <w:i/>
        </w:rPr>
        <w:t xml:space="preserve">Ибресинского  муниципального округа </w:t>
      </w:r>
    </w:p>
    <w:p w:rsidR="009016EB" w:rsidRPr="00D76082" w:rsidRDefault="009016EB" w:rsidP="009016EB">
      <w:pPr>
        <w:pStyle w:val="23"/>
        <w:ind w:firstLine="567"/>
      </w:pPr>
      <w:r w:rsidRPr="003A3AD2">
        <w:rPr>
          <w:i/>
        </w:rPr>
        <w:lastRenderedPageBreak/>
        <w:t>В состав муниципального окр</w:t>
      </w:r>
      <w:r>
        <w:rPr>
          <w:i/>
        </w:rPr>
        <w:t xml:space="preserve">уга входит57 населенных пунктов. </w:t>
      </w:r>
      <w:r w:rsidRPr="003A3AD2">
        <w:rPr>
          <w:i/>
        </w:rPr>
        <w:t xml:space="preserve">Административный центр муниципального округа  </w:t>
      </w:r>
      <w:proofErr w:type="spellStart"/>
      <w:r w:rsidRPr="003A3AD2">
        <w:rPr>
          <w:i/>
        </w:rPr>
        <w:t>п.г.т</w:t>
      </w:r>
      <w:proofErr w:type="spellEnd"/>
      <w:r w:rsidRPr="003A3AD2">
        <w:rPr>
          <w:i/>
        </w:rPr>
        <w:t xml:space="preserve">. </w:t>
      </w:r>
      <w:proofErr w:type="spellStart"/>
      <w:r w:rsidRPr="003A3AD2">
        <w:rPr>
          <w:i/>
        </w:rPr>
        <w:t>Ибреси</w:t>
      </w:r>
      <w:proofErr w:type="spellEnd"/>
      <w:r w:rsidRPr="003A3AD2">
        <w:rPr>
          <w:i/>
        </w:rPr>
        <w:t xml:space="preserve">.  </w:t>
      </w:r>
    </w:p>
    <w:p w:rsidR="009016EB" w:rsidRPr="00D76082" w:rsidRDefault="009016EB" w:rsidP="009016EB">
      <w:pPr>
        <w:jc w:val="center"/>
        <w:rPr>
          <w:b/>
        </w:rPr>
      </w:pPr>
      <w:r w:rsidRPr="00D76082">
        <w:rPr>
          <w:b/>
        </w:rPr>
        <w:t xml:space="preserve">Территория, административно-территориальное деление </w:t>
      </w:r>
    </w:p>
    <w:p w:rsidR="009016EB" w:rsidRPr="00D76082" w:rsidRDefault="009016EB" w:rsidP="009016EB">
      <w:pPr>
        <w:jc w:val="center"/>
        <w:rPr>
          <w:b/>
        </w:rPr>
      </w:pPr>
    </w:p>
    <w:tbl>
      <w:tblPr>
        <w:tblW w:w="9072"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4253"/>
        <w:gridCol w:w="1417"/>
        <w:gridCol w:w="1560"/>
        <w:gridCol w:w="1842"/>
      </w:tblGrid>
      <w:tr w:rsidR="009016EB" w:rsidRPr="00D76082" w:rsidTr="00AC4CDD">
        <w:trPr>
          <w:tblHeader/>
        </w:trPr>
        <w:tc>
          <w:tcPr>
            <w:tcW w:w="4253" w:type="dxa"/>
          </w:tcPr>
          <w:p w:rsidR="009016EB" w:rsidRPr="00D76082" w:rsidRDefault="009016EB" w:rsidP="00AC4CDD">
            <w:pPr>
              <w:jc w:val="center"/>
            </w:pPr>
            <w:r w:rsidRPr="00D76082">
              <w:t>Муниципальные образования</w:t>
            </w:r>
          </w:p>
        </w:tc>
        <w:tc>
          <w:tcPr>
            <w:tcW w:w="1417" w:type="dxa"/>
          </w:tcPr>
          <w:p w:rsidR="009016EB" w:rsidRPr="00D76082" w:rsidRDefault="009016EB" w:rsidP="00AC4CDD">
            <w:pPr>
              <w:jc w:val="center"/>
              <w:rPr>
                <w:vertAlign w:val="superscript"/>
              </w:rPr>
            </w:pPr>
            <w:r w:rsidRPr="00D76082">
              <w:t>Площадь территории, км</w:t>
            </w:r>
            <w:proofErr w:type="gramStart"/>
            <w:r w:rsidRPr="00D76082">
              <w:rPr>
                <w:vertAlign w:val="superscript"/>
              </w:rPr>
              <w:t>2</w:t>
            </w:r>
            <w:proofErr w:type="gramEnd"/>
          </w:p>
        </w:tc>
        <w:tc>
          <w:tcPr>
            <w:tcW w:w="1560" w:type="dxa"/>
          </w:tcPr>
          <w:p w:rsidR="009016EB" w:rsidRPr="00D76082" w:rsidRDefault="009016EB" w:rsidP="00AC4CDD">
            <w:pPr>
              <w:jc w:val="center"/>
            </w:pPr>
            <w:r w:rsidRPr="00D76082">
              <w:t>Численность населения,</w:t>
            </w:r>
            <w:r w:rsidRPr="00D76082">
              <w:br/>
              <w:t xml:space="preserve"> человек</w:t>
            </w:r>
          </w:p>
        </w:tc>
        <w:tc>
          <w:tcPr>
            <w:tcW w:w="1842" w:type="dxa"/>
          </w:tcPr>
          <w:p w:rsidR="009016EB" w:rsidRPr="00D76082" w:rsidRDefault="009016EB" w:rsidP="00AC4CDD">
            <w:pPr>
              <w:jc w:val="center"/>
              <w:rPr>
                <w:vertAlign w:val="superscript"/>
              </w:rPr>
            </w:pPr>
            <w:r w:rsidRPr="00D76082">
              <w:t>Плотность населения,</w:t>
            </w:r>
            <w:r w:rsidRPr="00D76082">
              <w:br/>
              <w:t>человек на 1 км</w:t>
            </w:r>
            <w:proofErr w:type="gramStart"/>
            <w:r w:rsidRPr="00D76082">
              <w:rPr>
                <w:vertAlign w:val="superscript"/>
              </w:rPr>
              <w:t>2</w:t>
            </w:r>
            <w:proofErr w:type="gramEnd"/>
          </w:p>
        </w:tc>
      </w:tr>
      <w:tr w:rsidR="009016EB" w:rsidRPr="00D76082" w:rsidTr="00AC4CDD">
        <w:tc>
          <w:tcPr>
            <w:tcW w:w="4253" w:type="dxa"/>
          </w:tcPr>
          <w:p w:rsidR="009016EB" w:rsidRPr="00D76082" w:rsidRDefault="009016EB" w:rsidP="00AC4CDD">
            <w:pPr>
              <w:rPr>
                <w:b/>
              </w:rPr>
            </w:pPr>
            <w:r w:rsidRPr="00D76082">
              <w:rPr>
                <w:b/>
              </w:rPr>
              <w:t xml:space="preserve">Всего по </w:t>
            </w:r>
            <w:r w:rsidRPr="00736F62">
              <w:rPr>
                <w:b/>
              </w:rPr>
              <w:t>Ибресинско</w:t>
            </w:r>
            <w:r>
              <w:rPr>
                <w:b/>
              </w:rPr>
              <w:t>му</w:t>
            </w:r>
            <w:r w:rsidRPr="00736F62">
              <w:rPr>
                <w:b/>
              </w:rPr>
              <w:t xml:space="preserve">  муниципально</w:t>
            </w:r>
            <w:r>
              <w:rPr>
                <w:b/>
              </w:rPr>
              <w:t>му</w:t>
            </w:r>
            <w:r w:rsidRPr="00736F62">
              <w:rPr>
                <w:b/>
              </w:rPr>
              <w:t xml:space="preserve"> округ</w:t>
            </w:r>
            <w:r>
              <w:rPr>
                <w:b/>
              </w:rPr>
              <w:t>у</w:t>
            </w:r>
          </w:p>
        </w:tc>
        <w:tc>
          <w:tcPr>
            <w:tcW w:w="1417" w:type="dxa"/>
            <w:vAlign w:val="bottom"/>
          </w:tcPr>
          <w:p w:rsidR="009016EB" w:rsidRPr="00D76082" w:rsidRDefault="009016EB" w:rsidP="00AC4CDD">
            <w:pPr>
              <w:jc w:val="center"/>
              <w:rPr>
                <w:b/>
              </w:rPr>
            </w:pPr>
            <w:r w:rsidRPr="00D76082">
              <w:rPr>
                <w:b/>
              </w:rPr>
              <w:t>1201,21</w:t>
            </w:r>
          </w:p>
        </w:tc>
        <w:tc>
          <w:tcPr>
            <w:tcW w:w="1560" w:type="dxa"/>
            <w:vAlign w:val="bottom"/>
          </w:tcPr>
          <w:p w:rsidR="009016EB" w:rsidRPr="00D76082" w:rsidRDefault="009016EB" w:rsidP="00AC4CDD">
            <w:pPr>
              <w:jc w:val="center"/>
              <w:rPr>
                <w:b/>
              </w:rPr>
            </w:pPr>
            <w:r>
              <w:rPr>
                <w:b/>
              </w:rPr>
              <w:t>22414</w:t>
            </w:r>
          </w:p>
        </w:tc>
        <w:tc>
          <w:tcPr>
            <w:tcW w:w="1842" w:type="dxa"/>
            <w:vAlign w:val="bottom"/>
          </w:tcPr>
          <w:p w:rsidR="009016EB" w:rsidRPr="00D76082" w:rsidRDefault="009016EB" w:rsidP="00AC4CDD">
            <w:pPr>
              <w:jc w:val="center"/>
              <w:rPr>
                <w:b/>
                <w:lang w:val="en-US"/>
              </w:rPr>
            </w:pPr>
            <w:r>
              <w:rPr>
                <w:b/>
              </w:rPr>
              <w:t>18,66</w:t>
            </w:r>
          </w:p>
        </w:tc>
      </w:tr>
      <w:tr w:rsidR="009016EB" w:rsidRPr="00D76082" w:rsidTr="00AC4CDD">
        <w:tc>
          <w:tcPr>
            <w:tcW w:w="4253" w:type="dxa"/>
          </w:tcPr>
          <w:p w:rsidR="009016EB" w:rsidRPr="00D76082" w:rsidRDefault="009016EB" w:rsidP="00AC4CDD">
            <w:proofErr w:type="spellStart"/>
            <w:r w:rsidRPr="00D76082">
              <w:t>Айбечское</w:t>
            </w:r>
            <w:proofErr w:type="spellEnd"/>
            <w:r w:rsidRPr="00D76082">
              <w:t xml:space="preserve"> с/</w:t>
            </w:r>
            <w:proofErr w:type="gramStart"/>
            <w:r w:rsidRPr="00D76082">
              <w:t>п</w:t>
            </w:r>
            <w:proofErr w:type="gramEnd"/>
          </w:p>
        </w:tc>
        <w:tc>
          <w:tcPr>
            <w:tcW w:w="1417" w:type="dxa"/>
            <w:vAlign w:val="bottom"/>
          </w:tcPr>
          <w:p w:rsidR="009016EB" w:rsidRPr="00D76082" w:rsidRDefault="009016EB" w:rsidP="00AC4CDD">
            <w:pPr>
              <w:jc w:val="center"/>
            </w:pPr>
            <w:r w:rsidRPr="00D76082">
              <w:t>33,80</w:t>
            </w:r>
          </w:p>
        </w:tc>
        <w:tc>
          <w:tcPr>
            <w:tcW w:w="1560" w:type="dxa"/>
            <w:vAlign w:val="bottom"/>
          </w:tcPr>
          <w:p w:rsidR="009016EB" w:rsidRPr="00D76082" w:rsidRDefault="009016EB" w:rsidP="00AC4CDD">
            <w:pPr>
              <w:jc w:val="center"/>
            </w:pPr>
            <w:r>
              <w:t>1527</w:t>
            </w:r>
          </w:p>
        </w:tc>
        <w:tc>
          <w:tcPr>
            <w:tcW w:w="1842" w:type="dxa"/>
            <w:vAlign w:val="bottom"/>
          </w:tcPr>
          <w:p w:rsidR="009016EB" w:rsidRPr="00D76082" w:rsidRDefault="009016EB" w:rsidP="00AC4CDD">
            <w:pPr>
              <w:jc w:val="center"/>
            </w:pPr>
            <w:r>
              <w:t>45,18</w:t>
            </w:r>
          </w:p>
        </w:tc>
      </w:tr>
      <w:tr w:rsidR="009016EB" w:rsidRPr="00D76082" w:rsidTr="00AC4CDD">
        <w:tc>
          <w:tcPr>
            <w:tcW w:w="4253" w:type="dxa"/>
          </w:tcPr>
          <w:p w:rsidR="009016EB" w:rsidRPr="00D76082" w:rsidRDefault="009016EB" w:rsidP="00AC4CDD">
            <w:r w:rsidRPr="00D76082">
              <w:t>Андреевское с/</w:t>
            </w:r>
            <w:proofErr w:type="gramStart"/>
            <w:r w:rsidRPr="00D76082">
              <w:t>п</w:t>
            </w:r>
            <w:proofErr w:type="gramEnd"/>
          </w:p>
        </w:tc>
        <w:tc>
          <w:tcPr>
            <w:tcW w:w="1417" w:type="dxa"/>
            <w:vAlign w:val="bottom"/>
          </w:tcPr>
          <w:p w:rsidR="009016EB" w:rsidRPr="00D76082" w:rsidRDefault="009016EB" w:rsidP="00AC4CDD">
            <w:pPr>
              <w:jc w:val="center"/>
            </w:pPr>
            <w:r w:rsidRPr="00D76082">
              <w:t>20,61</w:t>
            </w:r>
          </w:p>
        </w:tc>
        <w:tc>
          <w:tcPr>
            <w:tcW w:w="1560" w:type="dxa"/>
            <w:vAlign w:val="bottom"/>
          </w:tcPr>
          <w:p w:rsidR="009016EB" w:rsidRPr="00D76082" w:rsidRDefault="009016EB" w:rsidP="00AC4CDD">
            <w:pPr>
              <w:jc w:val="center"/>
            </w:pPr>
            <w:r>
              <w:t>868</w:t>
            </w:r>
          </w:p>
        </w:tc>
        <w:tc>
          <w:tcPr>
            <w:tcW w:w="1842" w:type="dxa"/>
            <w:vAlign w:val="bottom"/>
          </w:tcPr>
          <w:p w:rsidR="009016EB" w:rsidRPr="00D76082" w:rsidRDefault="009016EB" w:rsidP="00AC4CDD">
            <w:pPr>
              <w:jc w:val="center"/>
            </w:pPr>
            <w:r>
              <w:t>42,12</w:t>
            </w:r>
          </w:p>
        </w:tc>
      </w:tr>
      <w:tr w:rsidR="009016EB" w:rsidRPr="00D76082" w:rsidTr="00AC4CDD">
        <w:tc>
          <w:tcPr>
            <w:tcW w:w="4253" w:type="dxa"/>
          </w:tcPr>
          <w:p w:rsidR="009016EB" w:rsidRPr="00D76082" w:rsidRDefault="009016EB" w:rsidP="00AC4CDD">
            <w:r w:rsidRPr="00D76082">
              <w:t>Березовское с/</w:t>
            </w:r>
            <w:proofErr w:type="gramStart"/>
            <w:r w:rsidRPr="00D76082">
              <w:t>п</w:t>
            </w:r>
            <w:proofErr w:type="gramEnd"/>
          </w:p>
        </w:tc>
        <w:tc>
          <w:tcPr>
            <w:tcW w:w="1417" w:type="dxa"/>
            <w:vAlign w:val="bottom"/>
          </w:tcPr>
          <w:p w:rsidR="009016EB" w:rsidRPr="00D76082" w:rsidRDefault="009016EB" w:rsidP="00AC4CDD">
            <w:pPr>
              <w:jc w:val="center"/>
            </w:pPr>
            <w:r w:rsidRPr="00D76082">
              <w:t>122,62</w:t>
            </w:r>
          </w:p>
        </w:tc>
        <w:tc>
          <w:tcPr>
            <w:tcW w:w="1560" w:type="dxa"/>
            <w:vAlign w:val="bottom"/>
          </w:tcPr>
          <w:p w:rsidR="009016EB" w:rsidRPr="00D76082" w:rsidRDefault="009016EB" w:rsidP="00AC4CDD">
            <w:pPr>
              <w:jc w:val="center"/>
            </w:pPr>
            <w:r>
              <w:t>386</w:t>
            </w:r>
          </w:p>
        </w:tc>
        <w:tc>
          <w:tcPr>
            <w:tcW w:w="1842" w:type="dxa"/>
            <w:vAlign w:val="bottom"/>
          </w:tcPr>
          <w:p w:rsidR="009016EB" w:rsidRPr="00D76082" w:rsidRDefault="009016EB" w:rsidP="00AC4CDD">
            <w:pPr>
              <w:jc w:val="center"/>
            </w:pPr>
            <w:r>
              <w:t>3,15</w:t>
            </w:r>
          </w:p>
        </w:tc>
      </w:tr>
      <w:tr w:rsidR="009016EB" w:rsidRPr="00D76082" w:rsidTr="00AC4CDD">
        <w:tc>
          <w:tcPr>
            <w:tcW w:w="4253" w:type="dxa"/>
          </w:tcPr>
          <w:p w:rsidR="009016EB" w:rsidRPr="00D76082" w:rsidRDefault="009016EB" w:rsidP="00AC4CDD">
            <w:proofErr w:type="spellStart"/>
            <w:r w:rsidRPr="00D76082">
              <w:t>Большеабакасинское</w:t>
            </w:r>
            <w:proofErr w:type="spellEnd"/>
            <w:r w:rsidRPr="00D76082">
              <w:t xml:space="preserve"> с/</w:t>
            </w:r>
            <w:proofErr w:type="gramStart"/>
            <w:r w:rsidRPr="00D76082">
              <w:t>п</w:t>
            </w:r>
            <w:proofErr w:type="gramEnd"/>
          </w:p>
        </w:tc>
        <w:tc>
          <w:tcPr>
            <w:tcW w:w="1417" w:type="dxa"/>
            <w:vAlign w:val="bottom"/>
          </w:tcPr>
          <w:p w:rsidR="009016EB" w:rsidRPr="00D76082" w:rsidRDefault="009016EB" w:rsidP="00AC4CDD">
            <w:pPr>
              <w:jc w:val="center"/>
            </w:pPr>
            <w:r w:rsidRPr="00D76082">
              <w:t>38,61</w:t>
            </w:r>
          </w:p>
        </w:tc>
        <w:tc>
          <w:tcPr>
            <w:tcW w:w="1560" w:type="dxa"/>
            <w:vAlign w:val="bottom"/>
          </w:tcPr>
          <w:p w:rsidR="009016EB" w:rsidRPr="00D76082" w:rsidRDefault="009016EB" w:rsidP="00AC4CDD">
            <w:pPr>
              <w:jc w:val="center"/>
            </w:pPr>
            <w:r>
              <w:t>1201</w:t>
            </w:r>
          </w:p>
        </w:tc>
        <w:tc>
          <w:tcPr>
            <w:tcW w:w="1842" w:type="dxa"/>
            <w:vAlign w:val="bottom"/>
          </w:tcPr>
          <w:p w:rsidR="009016EB" w:rsidRPr="00D76082" w:rsidRDefault="009016EB" w:rsidP="00AC4CDD">
            <w:pPr>
              <w:jc w:val="center"/>
            </w:pPr>
            <w:r>
              <w:t>31,11</w:t>
            </w:r>
          </w:p>
        </w:tc>
      </w:tr>
      <w:tr w:rsidR="009016EB" w:rsidRPr="00D76082" w:rsidTr="00AC4CDD">
        <w:tc>
          <w:tcPr>
            <w:tcW w:w="4253" w:type="dxa"/>
          </w:tcPr>
          <w:p w:rsidR="009016EB" w:rsidRPr="00D76082" w:rsidRDefault="009016EB" w:rsidP="00AC4CDD">
            <w:proofErr w:type="spellStart"/>
            <w:r w:rsidRPr="00D76082">
              <w:t>Буинское</w:t>
            </w:r>
            <w:proofErr w:type="spellEnd"/>
            <w:r w:rsidRPr="00D76082">
              <w:t xml:space="preserve"> с/</w:t>
            </w:r>
            <w:proofErr w:type="gramStart"/>
            <w:r w:rsidRPr="00D76082">
              <w:t>п</w:t>
            </w:r>
            <w:proofErr w:type="gramEnd"/>
          </w:p>
        </w:tc>
        <w:tc>
          <w:tcPr>
            <w:tcW w:w="1417" w:type="dxa"/>
            <w:vAlign w:val="bottom"/>
          </w:tcPr>
          <w:p w:rsidR="009016EB" w:rsidRPr="00D76082" w:rsidRDefault="009016EB" w:rsidP="00AC4CDD">
            <w:pPr>
              <w:jc w:val="center"/>
            </w:pPr>
            <w:r w:rsidRPr="00D76082">
              <w:t>227,50</w:t>
            </w:r>
          </w:p>
        </w:tc>
        <w:tc>
          <w:tcPr>
            <w:tcW w:w="1560" w:type="dxa"/>
            <w:vAlign w:val="bottom"/>
          </w:tcPr>
          <w:p w:rsidR="009016EB" w:rsidRPr="00D76082" w:rsidRDefault="009016EB" w:rsidP="00AC4CDD">
            <w:pPr>
              <w:jc w:val="center"/>
            </w:pPr>
            <w:r>
              <w:t>958</w:t>
            </w:r>
          </w:p>
        </w:tc>
        <w:tc>
          <w:tcPr>
            <w:tcW w:w="1842" w:type="dxa"/>
            <w:vAlign w:val="bottom"/>
          </w:tcPr>
          <w:p w:rsidR="009016EB" w:rsidRPr="00D76082" w:rsidRDefault="009016EB" w:rsidP="00AC4CDD">
            <w:pPr>
              <w:jc w:val="center"/>
            </w:pPr>
            <w:r>
              <w:t>4,21</w:t>
            </w:r>
          </w:p>
        </w:tc>
      </w:tr>
      <w:tr w:rsidR="009016EB" w:rsidRPr="00D76082" w:rsidTr="00AC4CDD">
        <w:tc>
          <w:tcPr>
            <w:tcW w:w="4253" w:type="dxa"/>
          </w:tcPr>
          <w:p w:rsidR="009016EB" w:rsidRPr="00D76082" w:rsidRDefault="009016EB" w:rsidP="00AC4CDD">
            <w:r w:rsidRPr="00D76082">
              <w:t>Кировское с/</w:t>
            </w:r>
            <w:proofErr w:type="gramStart"/>
            <w:r w:rsidRPr="00D76082">
              <w:t>п</w:t>
            </w:r>
            <w:proofErr w:type="gramEnd"/>
          </w:p>
        </w:tc>
        <w:tc>
          <w:tcPr>
            <w:tcW w:w="1417" w:type="dxa"/>
            <w:vAlign w:val="bottom"/>
          </w:tcPr>
          <w:p w:rsidR="009016EB" w:rsidRPr="00D76082" w:rsidRDefault="009016EB" w:rsidP="00AC4CDD">
            <w:pPr>
              <w:jc w:val="center"/>
            </w:pPr>
            <w:r w:rsidRPr="00D76082">
              <w:t>138,10</w:t>
            </w:r>
          </w:p>
        </w:tc>
        <w:tc>
          <w:tcPr>
            <w:tcW w:w="1560" w:type="dxa"/>
            <w:vAlign w:val="bottom"/>
          </w:tcPr>
          <w:p w:rsidR="009016EB" w:rsidRPr="00D76082" w:rsidRDefault="009016EB" w:rsidP="00AC4CDD">
            <w:pPr>
              <w:jc w:val="center"/>
            </w:pPr>
            <w:r>
              <w:t>640</w:t>
            </w:r>
          </w:p>
        </w:tc>
        <w:tc>
          <w:tcPr>
            <w:tcW w:w="1842" w:type="dxa"/>
            <w:vAlign w:val="bottom"/>
          </w:tcPr>
          <w:p w:rsidR="009016EB" w:rsidRPr="00D76082" w:rsidRDefault="009016EB" w:rsidP="00AC4CDD">
            <w:pPr>
              <w:jc w:val="center"/>
            </w:pPr>
            <w:r>
              <w:t>4,63</w:t>
            </w:r>
          </w:p>
        </w:tc>
      </w:tr>
      <w:tr w:rsidR="009016EB" w:rsidRPr="00D76082" w:rsidTr="00AC4CDD">
        <w:tc>
          <w:tcPr>
            <w:tcW w:w="4253" w:type="dxa"/>
          </w:tcPr>
          <w:p w:rsidR="009016EB" w:rsidRPr="00D76082" w:rsidRDefault="009016EB" w:rsidP="00AC4CDD">
            <w:proofErr w:type="spellStart"/>
            <w:r w:rsidRPr="00D76082">
              <w:t>Климовское</w:t>
            </w:r>
            <w:proofErr w:type="spellEnd"/>
            <w:r w:rsidRPr="00D76082">
              <w:t xml:space="preserve"> с/</w:t>
            </w:r>
            <w:proofErr w:type="gramStart"/>
            <w:r w:rsidRPr="00D76082">
              <w:t>п</w:t>
            </w:r>
            <w:proofErr w:type="gramEnd"/>
          </w:p>
        </w:tc>
        <w:tc>
          <w:tcPr>
            <w:tcW w:w="1417" w:type="dxa"/>
            <w:vAlign w:val="bottom"/>
          </w:tcPr>
          <w:p w:rsidR="009016EB" w:rsidRPr="00D76082" w:rsidRDefault="009016EB" w:rsidP="00AC4CDD">
            <w:pPr>
              <w:jc w:val="center"/>
            </w:pPr>
            <w:r w:rsidRPr="00D76082">
              <w:t>37,35</w:t>
            </w:r>
          </w:p>
        </w:tc>
        <w:tc>
          <w:tcPr>
            <w:tcW w:w="1560" w:type="dxa"/>
            <w:vAlign w:val="bottom"/>
          </w:tcPr>
          <w:p w:rsidR="009016EB" w:rsidRPr="00D76082" w:rsidRDefault="009016EB" w:rsidP="00AC4CDD">
            <w:pPr>
              <w:jc w:val="center"/>
            </w:pPr>
            <w:r>
              <w:t>1472</w:t>
            </w:r>
          </w:p>
        </w:tc>
        <w:tc>
          <w:tcPr>
            <w:tcW w:w="1842" w:type="dxa"/>
            <w:vAlign w:val="bottom"/>
          </w:tcPr>
          <w:p w:rsidR="009016EB" w:rsidRPr="00D76082" w:rsidRDefault="009016EB" w:rsidP="00AC4CDD">
            <w:pPr>
              <w:jc w:val="center"/>
            </w:pPr>
            <w:r>
              <w:t>39,41</w:t>
            </w:r>
          </w:p>
        </w:tc>
      </w:tr>
      <w:tr w:rsidR="009016EB" w:rsidRPr="00D76082" w:rsidTr="00AC4CDD">
        <w:tc>
          <w:tcPr>
            <w:tcW w:w="4253" w:type="dxa"/>
          </w:tcPr>
          <w:p w:rsidR="009016EB" w:rsidRPr="00D76082" w:rsidRDefault="009016EB" w:rsidP="00AC4CDD">
            <w:proofErr w:type="spellStart"/>
            <w:r w:rsidRPr="00D76082">
              <w:t>Малокармалинское</w:t>
            </w:r>
            <w:proofErr w:type="spellEnd"/>
            <w:r w:rsidRPr="00D76082">
              <w:t xml:space="preserve"> с/</w:t>
            </w:r>
            <w:proofErr w:type="gramStart"/>
            <w:r w:rsidRPr="00D76082">
              <w:t>п</w:t>
            </w:r>
            <w:proofErr w:type="gramEnd"/>
          </w:p>
        </w:tc>
        <w:tc>
          <w:tcPr>
            <w:tcW w:w="1417" w:type="dxa"/>
            <w:vAlign w:val="bottom"/>
          </w:tcPr>
          <w:p w:rsidR="009016EB" w:rsidRPr="00D76082" w:rsidRDefault="009016EB" w:rsidP="00AC4CDD">
            <w:pPr>
              <w:jc w:val="center"/>
            </w:pPr>
            <w:r w:rsidRPr="00D76082">
              <w:t>108,06</w:t>
            </w:r>
          </w:p>
        </w:tc>
        <w:tc>
          <w:tcPr>
            <w:tcW w:w="1560" w:type="dxa"/>
            <w:vAlign w:val="bottom"/>
          </w:tcPr>
          <w:p w:rsidR="009016EB" w:rsidRPr="00D76082" w:rsidRDefault="009016EB" w:rsidP="00AC4CDD">
            <w:pPr>
              <w:jc w:val="center"/>
            </w:pPr>
            <w:r>
              <w:t>1421</w:t>
            </w:r>
          </w:p>
        </w:tc>
        <w:tc>
          <w:tcPr>
            <w:tcW w:w="1842" w:type="dxa"/>
            <w:vAlign w:val="bottom"/>
          </w:tcPr>
          <w:p w:rsidR="009016EB" w:rsidRPr="00D76082" w:rsidRDefault="009016EB" w:rsidP="00AC4CDD">
            <w:pPr>
              <w:jc w:val="center"/>
            </w:pPr>
            <w:r>
              <w:t>13,15</w:t>
            </w:r>
          </w:p>
        </w:tc>
      </w:tr>
      <w:tr w:rsidR="009016EB" w:rsidRPr="00D76082" w:rsidTr="00AC4CDD">
        <w:tc>
          <w:tcPr>
            <w:tcW w:w="4253" w:type="dxa"/>
          </w:tcPr>
          <w:p w:rsidR="009016EB" w:rsidRPr="00D76082" w:rsidRDefault="009016EB" w:rsidP="00AC4CDD">
            <w:proofErr w:type="spellStart"/>
            <w:r w:rsidRPr="00D76082">
              <w:t>Новочурашевское</w:t>
            </w:r>
            <w:proofErr w:type="spellEnd"/>
            <w:r w:rsidRPr="00D76082">
              <w:t xml:space="preserve"> с/</w:t>
            </w:r>
            <w:proofErr w:type="gramStart"/>
            <w:r w:rsidRPr="00D76082">
              <w:t>п</w:t>
            </w:r>
            <w:proofErr w:type="gramEnd"/>
          </w:p>
        </w:tc>
        <w:tc>
          <w:tcPr>
            <w:tcW w:w="1417" w:type="dxa"/>
            <w:vAlign w:val="bottom"/>
          </w:tcPr>
          <w:p w:rsidR="009016EB" w:rsidRPr="00D76082" w:rsidRDefault="009016EB" w:rsidP="00AC4CDD">
            <w:pPr>
              <w:jc w:val="center"/>
            </w:pPr>
            <w:r w:rsidRPr="00D76082">
              <w:t>36,50</w:t>
            </w:r>
          </w:p>
        </w:tc>
        <w:tc>
          <w:tcPr>
            <w:tcW w:w="1560" w:type="dxa"/>
            <w:vAlign w:val="bottom"/>
          </w:tcPr>
          <w:p w:rsidR="009016EB" w:rsidRPr="00D76082" w:rsidRDefault="009016EB" w:rsidP="00AC4CDD">
            <w:pPr>
              <w:jc w:val="center"/>
            </w:pPr>
            <w:r>
              <w:t>1568</w:t>
            </w:r>
          </w:p>
        </w:tc>
        <w:tc>
          <w:tcPr>
            <w:tcW w:w="1842" w:type="dxa"/>
            <w:vAlign w:val="bottom"/>
          </w:tcPr>
          <w:p w:rsidR="009016EB" w:rsidRPr="00D76082" w:rsidRDefault="009016EB" w:rsidP="00AC4CDD">
            <w:pPr>
              <w:jc w:val="center"/>
            </w:pPr>
            <w:r>
              <w:t>42,96</w:t>
            </w:r>
          </w:p>
        </w:tc>
      </w:tr>
      <w:tr w:rsidR="009016EB" w:rsidRPr="00D76082" w:rsidTr="00AC4CDD">
        <w:tc>
          <w:tcPr>
            <w:tcW w:w="4253" w:type="dxa"/>
          </w:tcPr>
          <w:p w:rsidR="009016EB" w:rsidRPr="00D76082" w:rsidRDefault="009016EB" w:rsidP="00AC4CDD">
            <w:proofErr w:type="spellStart"/>
            <w:r w:rsidRPr="00D76082">
              <w:t>Хормалинское</w:t>
            </w:r>
            <w:proofErr w:type="spellEnd"/>
            <w:r w:rsidRPr="00D76082">
              <w:t xml:space="preserve"> с/</w:t>
            </w:r>
            <w:proofErr w:type="gramStart"/>
            <w:r w:rsidRPr="00D76082">
              <w:t>п</w:t>
            </w:r>
            <w:proofErr w:type="gramEnd"/>
          </w:p>
        </w:tc>
        <w:tc>
          <w:tcPr>
            <w:tcW w:w="1417" w:type="dxa"/>
            <w:vAlign w:val="bottom"/>
          </w:tcPr>
          <w:p w:rsidR="009016EB" w:rsidRPr="00D76082" w:rsidRDefault="009016EB" w:rsidP="00AC4CDD">
            <w:pPr>
              <w:jc w:val="center"/>
            </w:pPr>
            <w:r w:rsidRPr="00D76082">
              <w:t>54,26</w:t>
            </w:r>
          </w:p>
        </w:tc>
        <w:tc>
          <w:tcPr>
            <w:tcW w:w="1560" w:type="dxa"/>
            <w:vAlign w:val="bottom"/>
          </w:tcPr>
          <w:p w:rsidR="009016EB" w:rsidRPr="00D76082" w:rsidRDefault="009016EB" w:rsidP="00AC4CDD">
            <w:pPr>
              <w:jc w:val="center"/>
            </w:pPr>
            <w:r>
              <w:t>2144</w:t>
            </w:r>
          </w:p>
        </w:tc>
        <w:tc>
          <w:tcPr>
            <w:tcW w:w="1842" w:type="dxa"/>
            <w:vAlign w:val="bottom"/>
          </w:tcPr>
          <w:p w:rsidR="009016EB" w:rsidRPr="00D76082" w:rsidRDefault="009016EB" w:rsidP="00AC4CDD">
            <w:pPr>
              <w:jc w:val="center"/>
            </w:pPr>
            <w:r>
              <w:t>39,51</w:t>
            </w:r>
          </w:p>
        </w:tc>
      </w:tr>
      <w:tr w:rsidR="009016EB" w:rsidRPr="00D76082" w:rsidTr="00AC4CDD">
        <w:tc>
          <w:tcPr>
            <w:tcW w:w="4253" w:type="dxa"/>
          </w:tcPr>
          <w:p w:rsidR="009016EB" w:rsidRPr="00D76082" w:rsidRDefault="009016EB" w:rsidP="00AC4CDD">
            <w:proofErr w:type="spellStart"/>
            <w:r w:rsidRPr="00D76082">
              <w:t>Чувашско-Тимяшское</w:t>
            </w:r>
            <w:proofErr w:type="spellEnd"/>
            <w:r w:rsidRPr="00D76082">
              <w:t xml:space="preserve"> с/</w:t>
            </w:r>
            <w:proofErr w:type="gramStart"/>
            <w:r w:rsidRPr="00D76082">
              <w:t>п</w:t>
            </w:r>
            <w:proofErr w:type="gramEnd"/>
          </w:p>
        </w:tc>
        <w:tc>
          <w:tcPr>
            <w:tcW w:w="1417" w:type="dxa"/>
            <w:vAlign w:val="bottom"/>
          </w:tcPr>
          <w:p w:rsidR="009016EB" w:rsidRPr="00D76082" w:rsidRDefault="009016EB" w:rsidP="00AC4CDD">
            <w:pPr>
              <w:jc w:val="center"/>
            </w:pPr>
            <w:r w:rsidRPr="00D76082">
              <w:t>122,19</w:t>
            </w:r>
          </w:p>
        </w:tc>
        <w:tc>
          <w:tcPr>
            <w:tcW w:w="1560" w:type="dxa"/>
            <w:vAlign w:val="bottom"/>
          </w:tcPr>
          <w:p w:rsidR="009016EB" w:rsidRPr="00D76082" w:rsidRDefault="009016EB" w:rsidP="00AC4CDD">
            <w:pPr>
              <w:jc w:val="center"/>
            </w:pPr>
            <w:r>
              <w:t>1402</w:t>
            </w:r>
          </w:p>
        </w:tc>
        <w:tc>
          <w:tcPr>
            <w:tcW w:w="1842" w:type="dxa"/>
            <w:vAlign w:val="bottom"/>
          </w:tcPr>
          <w:p w:rsidR="009016EB" w:rsidRPr="00D76082" w:rsidRDefault="009016EB" w:rsidP="00AC4CDD">
            <w:pPr>
              <w:jc w:val="center"/>
            </w:pPr>
            <w:r>
              <w:t>11,47</w:t>
            </w:r>
          </w:p>
        </w:tc>
      </w:tr>
      <w:tr w:rsidR="009016EB" w:rsidRPr="00D76082" w:rsidTr="00AC4CDD">
        <w:tc>
          <w:tcPr>
            <w:tcW w:w="4253" w:type="dxa"/>
          </w:tcPr>
          <w:p w:rsidR="009016EB" w:rsidRPr="00D76082" w:rsidRDefault="009016EB" w:rsidP="00AC4CDD">
            <w:proofErr w:type="spellStart"/>
            <w:r w:rsidRPr="00D76082">
              <w:t>Ширтанское</w:t>
            </w:r>
            <w:proofErr w:type="spellEnd"/>
            <w:r w:rsidRPr="00D76082">
              <w:t xml:space="preserve"> с/</w:t>
            </w:r>
            <w:proofErr w:type="gramStart"/>
            <w:r w:rsidRPr="00D76082">
              <w:t>п</w:t>
            </w:r>
            <w:proofErr w:type="gramEnd"/>
          </w:p>
        </w:tc>
        <w:tc>
          <w:tcPr>
            <w:tcW w:w="1417" w:type="dxa"/>
            <w:vAlign w:val="bottom"/>
          </w:tcPr>
          <w:p w:rsidR="009016EB" w:rsidRPr="00D76082" w:rsidRDefault="009016EB" w:rsidP="00AC4CDD">
            <w:pPr>
              <w:jc w:val="center"/>
            </w:pPr>
            <w:r w:rsidRPr="00D76082">
              <w:t>135,25</w:t>
            </w:r>
          </w:p>
        </w:tc>
        <w:tc>
          <w:tcPr>
            <w:tcW w:w="1560" w:type="dxa"/>
            <w:vAlign w:val="bottom"/>
          </w:tcPr>
          <w:p w:rsidR="009016EB" w:rsidRPr="00D76082" w:rsidRDefault="009016EB" w:rsidP="00AC4CDD">
            <w:pPr>
              <w:jc w:val="center"/>
            </w:pPr>
            <w:r>
              <w:t>1194</w:t>
            </w:r>
          </w:p>
        </w:tc>
        <w:tc>
          <w:tcPr>
            <w:tcW w:w="1842" w:type="dxa"/>
            <w:vAlign w:val="bottom"/>
          </w:tcPr>
          <w:p w:rsidR="009016EB" w:rsidRPr="00D76082" w:rsidRDefault="009016EB" w:rsidP="00AC4CDD">
            <w:pPr>
              <w:jc w:val="center"/>
            </w:pPr>
            <w:r>
              <w:t>8,83</w:t>
            </w:r>
          </w:p>
        </w:tc>
      </w:tr>
      <w:tr w:rsidR="009016EB" w:rsidRPr="00D76082" w:rsidTr="00AC4CDD">
        <w:tc>
          <w:tcPr>
            <w:tcW w:w="4253" w:type="dxa"/>
          </w:tcPr>
          <w:p w:rsidR="009016EB" w:rsidRPr="00D76082" w:rsidRDefault="009016EB" w:rsidP="00AC4CDD">
            <w:proofErr w:type="spellStart"/>
            <w:r w:rsidRPr="00D76082">
              <w:t>Ибресинское</w:t>
            </w:r>
            <w:proofErr w:type="spellEnd"/>
            <w:r w:rsidRPr="00D76082">
              <w:t xml:space="preserve"> г/</w:t>
            </w:r>
            <w:proofErr w:type="gramStart"/>
            <w:r w:rsidRPr="00D76082">
              <w:t>п</w:t>
            </w:r>
            <w:proofErr w:type="gramEnd"/>
          </w:p>
        </w:tc>
        <w:tc>
          <w:tcPr>
            <w:tcW w:w="1417" w:type="dxa"/>
            <w:vAlign w:val="bottom"/>
          </w:tcPr>
          <w:p w:rsidR="009016EB" w:rsidRPr="00D76082" w:rsidRDefault="009016EB" w:rsidP="00AC4CDD">
            <w:pPr>
              <w:jc w:val="center"/>
            </w:pPr>
            <w:r w:rsidRPr="00D76082">
              <w:t>126,36</w:t>
            </w:r>
          </w:p>
        </w:tc>
        <w:tc>
          <w:tcPr>
            <w:tcW w:w="1560" w:type="dxa"/>
            <w:vAlign w:val="bottom"/>
          </w:tcPr>
          <w:p w:rsidR="009016EB" w:rsidRPr="00D76082" w:rsidRDefault="009016EB" w:rsidP="00AC4CDD">
            <w:pPr>
              <w:jc w:val="center"/>
            </w:pPr>
            <w:r>
              <w:t>7633</w:t>
            </w:r>
          </w:p>
        </w:tc>
        <w:tc>
          <w:tcPr>
            <w:tcW w:w="1842" w:type="dxa"/>
            <w:vAlign w:val="bottom"/>
          </w:tcPr>
          <w:p w:rsidR="009016EB" w:rsidRPr="00D76082" w:rsidRDefault="009016EB" w:rsidP="00AC4CDD">
            <w:pPr>
              <w:jc w:val="center"/>
            </w:pPr>
            <w:r>
              <w:t>60,41</w:t>
            </w:r>
          </w:p>
        </w:tc>
      </w:tr>
    </w:tbl>
    <w:p w:rsidR="009016EB" w:rsidRPr="00D61BA0" w:rsidRDefault="009016EB" w:rsidP="009016EB">
      <w:pPr>
        <w:jc w:val="center"/>
        <w:rPr>
          <w:b/>
          <w:sz w:val="26"/>
          <w:szCs w:val="26"/>
        </w:rPr>
      </w:pPr>
    </w:p>
    <w:p w:rsidR="009016EB" w:rsidRPr="00DB01F5" w:rsidRDefault="009016EB" w:rsidP="009016EB">
      <w:pPr>
        <w:jc w:val="center"/>
        <w:rPr>
          <w:b/>
        </w:rPr>
      </w:pPr>
      <w:r w:rsidRPr="00DB01F5">
        <w:rPr>
          <w:b/>
        </w:rPr>
        <w:t>Характеристика потребителей тепловой энергии,</w:t>
      </w:r>
    </w:p>
    <w:p w:rsidR="009016EB" w:rsidRPr="00DB01F5" w:rsidRDefault="009016EB" w:rsidP="009016EB">
      <w:pPr>
        <w:jc w:val="center"/>
        <w:rPr>
          <w:b/>
        </w:rPr>
      </w:pPr>
      <w:r w:rsidRPr="00DB01F5">
        <w:rPr>
          <w:b/>
        </w:rPr>
        <w:t xml:space="preserve"> теплоснабжающих объектов и протяженность тепловых сетей</w:t>
      </w:r>
    </w:p>
    <w:p w:rsidR="009016EB" w:rsidRPr="00DB01F5" w:rsidRDefault="009016EB" w:rsidP="009016EB">
      <w:pPr>
        <w:jc w:val="center"/>
        <w:rPr>
          <w:b/>
        </w:rPr>
      </w:pPr>
    </w:p>
    <w:tbl>
      <w:tblPr>
        <w:tblW w:w="9356"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2694"/>
        <w:gridCol w:w="1417"/>
        <w:gridCol w:w="1559"/>
        <w:gridCol w:w="1134"/>
        <w:gridCol w:w="1135"/>
        <w:gridCol w:w="1417"/>
      </w:tblGrid>
      <w:tr w:rsidR="009016EB" w:rsidRPr="00DB01F5" w:rsidTr="00AC4CDD">
        <w:trPr>
          <w:tblHeader/>
        </w:trPr>
        <w:tc>
          <w:tcPr>
            <w:tcW w:w="2694" w:type="dxa"/>
            <w:vMerge w:val="restart"/>
          </w:tcPr>
          <w:p w:rsidR="009016EB" w:rsidRPr="00DB01F5" w:rsidRDefault="009016EB" w:rsidP="00AC4CDD">
            <w:pPr>
              <w:jc w:val="center"/>
            </w:pPr>
            <w:r w:rsidRPr="00DB01F5">
              <w:t>Муниципальные образования</w:t>
            </w:r>
          </w:p>
        </w:tc>
        <w:tc>
          <w:tcPr>
            <w:tcW w:w="1417" w:type="dxa"/>
            <w:vMerge w:val="restart"/>
          </w:tcPr>
          <w:p w:rsidR="009016EB" w:rsidRPr="00DB01F5" w:rsidRDefault="009016EB" w:rsidP="00AC4CDD">
            <w:pPr>
              <w:jc w:val="center"/>
            </w:pPr>
            <w:r w:rsidRPr="00DB01F5">
              <w:t>Число потребителей тепловой энергии (строений)</w:t>
            </w:r>
          </w:p>
        </w:tc>
        <w:tc>
          <w:tcPr>
            <w:tcW w:w="1559" w:type="dxa"/>
            <w:vMerge w:val="restart"/>
          </w:tcPr>
          <w:p w:rsidR="009016EB" w:rsidRPr="00DB01F5" w:rsidRDefault="009016EB" w:rsidP="00AC4CDD">
            <w:pPr>
              <w:jc w:val="center"/>
            </w:pPr>
            <w:r w:rsidRPr="00DB01F5">
              <w:t>Число</w:t>
            </w:r>
          </w:p>
          <w:p w:rsidR="009016EB" w:rsidRPr="00DB01F5" w:rsidRDefault="009016EB" w:rsidP="00AC4CDD">
            <w:pPr>
              <w:ind w:right="-11"/>
              <w:jc w:val="center"/>
            </w:pPr>
            <w:r w:rsidRPr="00DB01F5">
              <w:t>теплоснабжающих объектов</w:t>
            </w:r>
          </w:p>
          <w:p w:rsidR="009016EB" w:rsidRPr="00DB01F5" w:rsidRDefault="009016EB" w:rsidP="00AC4CDD">
            <w:pPr>
              <w:ind w:right="-11"/>
              <w:jc w:val="center"/>
              <w:rPr>
                <w:lang w:val="en-US"/>
              </w:rPr>
            </w:pPr>
            <w:r w:rsidRPr="00DB01F5">
              <w:t>(котельных</w:t>
            </w:r>
            <w:r w:rsidRPr="00DB01F5">
              <w:rPr>
                <w:lang w:val="en-US"/>
              </w:rPr>
              <w:t>)</w:t>
            </w:r>
          </w:p>
        </w:tc>
        <w:tc>
          <w:tcPr>
            <w:tcW w:w="2269" w:type="dxa"/>
            <w:gridSpan w:val="2"/>
          </w:tcPr>
          <w:p w:rsidR="009016EB" w:rsidRPr="00DB01F5" w:rsidRDefault="009016EB" w:rsidP="00AC4CDD">
            <w:pPr>
              <w:jc w:val="center"/>
            </w:pPr>
            <w:r w:rsidRPr="00DB01F5">
              <w:t>Потребляемое горючее</w:t>
            </w:r>
          </w:p>
        </w:tc>
        <w:tc>
          <w:tcPr>
            <w:tcW w:w="1417" w:type="dxa"/>
            <w:vMerge w:val="restart"/>
          </w:tcPr>
          <w:p w:rsidR="009016EB" w:rsidRPr="00DB01F5" w:rsidRDefault="009016EB" w:rsidP="00AC4CDD">
            <w:pPr>
              <w:tabs>
                <w:tab w:val="left" w:pos="654"/>
              </w:tabs>
              <w:ind w:right="89"/>
              <w:jc w:val="center"/>
            </w:pPr>
            <w:proofErr w:type="gramStart"/>
            <w:r w:rsidRPr="00DB01F5">
              <w:t>Протяжен-</w:t>
            </w:r>
            <w:proofErr w:type="spellStart"/>
            <w:r w:rsidRPr="00DB01F5">
              <w:t>ность</w:t>
            </w:r>
            <w:proofErr w:type="spellEnd"/>
            <w:proofErr w:type="gramEnd"/>
            <w:r w:rsidRPr="00DB01F5">
              <w:t xml:space="preserve"> тепловых сетей, метр</w:t>
            </w:r>
          </w:p>
        </w:tc>
      </w:tr>
      <w:tr w:rsidR="009016EB" w:rsidRPr="00DB01F5" w:rsidTr="00AC4CDD">
        <w:trPr>
          <w:tblHeader/>
        </w:trPr>
        <w:tc>
          <w:tcPr>
            <w:tcW w:w="2694" w:type="dxa"/>
            <w:vMerge/>
          </w:tcPr>
          <w:p w:rsidR="009016EB" w:rsidRPr="00DB01F5" w:rsidRDefault="009016EB" w:rsidP="00AC4CDD">
            <w:pPr>
              <w:jc w:val="center"/>
            </w:pPr>
          </w:p>
        </w:tc>
        <w:tc>
          <w:tcPr>
            <w:tcW w:w="1417" w:type="dxa"/>
            <w:vMerge/>
          </w:tcPr>
          <w:p w:rsidR="009016EB" w:rsidRPr="00DB01F5" w:rsidRDefault="009016EB" w:rsidP="00AC4CDD">
            <w:pPr>
              <w:jc w:val="center"/>
            </w:pPr>
          </w:p>
        </w:tc>
        <w:tc>
          <w:tcPr>
            <w:tcW w:w="1559" w:type="dxa"/>
            <w:vMerge/>
          </w:tcPr>
          <w:p w:rsidR="009016EB" w:rsidRPr="00DB01F5" w:rsidRDefault="009016EB" w:rsidP="00AC4CDD">
            <w:pPr>
              <w:jc w:val="center"/>
            </w:pPr>
          </w:p>
        </w:tc>
        <w:tc>
          <w:tcPr>
            <w:tcW w:w="1134" w:type="dxa"/>
          </w:tcPr>
          <w:p w:rsidR="009016EB" w:rsidRPr="00DB01F5" w:rsidRDefault="009016EB" w:rsidP="00AC4CDD">
            <w:pPr>
              <w:jc w:val="center"/>
            </w:pPr>
            <w:r w:rsidRPr="00DB01F5">
              <w:t>Газ/ мазут</w:t>
            </w:r>
          </w:p>
        </w:tc>
        <w:tc>
          <w:tcPr>
            <w:tcW w:w="1135" w:type="dxa"/>
          </w:tcPr>
          <w:p w:rsidR="009016EB" w:rsidRPr="00DB01F5" w:rsidRDefault="009016EB" w:rsidP="00AC4CDD">
            <w:pPr>
              <w:jc w:val="center"/>
            </w:pPr>
            <w:r w:rsidRPr="00DB01F5">
              <w:t>Уголь/ дрова</w:t>
            </w:r>
          </w:p>
        </w:tc>
        <w:tc>
          <w:tcPr>
            <w:tcW w:w="1417" w:type="dxa"/>
            <w:vMerge/>
          </w:tcPr>
          <w:p w:rsidR="009016EB" w:rsidRPr="00DB01F5" w:rsidRDefault="009016EB" w:rsidP="00AC4CDD">
            <w:pPr>
              <w:tabs>
                <w:tab w:val="left" w:pos="654"/>
              </w:tabs>
              <w:ind w:right="89"/>
              <w:jc w:val="center"/>
            </w:pPr>
          </w:p>
        </w:tc>
      </w:tr>
      <w:tr w:rsidR="009016EB" w:rsidRPr="00DB01F5" w:rsidTr="00AC4CDD">
        <w:tc>
          <w:tcPr>
            <w:tcW w:w="2694" w:type="dxa"/>
          </w:tcPr>
          <w:p w:rsidR="009016EB" w:rsidRPr="00DB01F5" w:rsidRDefault="009016EB" w:rsidP="00AC4CDD">
            <w:pPr>
              <w:rPr>
                <w:b/>
              </w:rPr>
            </w:pPr>
            <w:r w:rsidRPr="00DB01F5">
              <w:rPr>
                <w:b/>
              </w:rPr>
              <w:t>Всего по</w:t>
            </w:r>
            <w:r>
              <w:rPr>
                <w:b/>
              </w:rPr>
              <w:t xml:space="preserve"> </w:t>
            </w:r>
            <w:r w:rsidRPr="00736F62">
              <w:rPr>
                <w:b/>
              </w:rPr>
              <w:t>Ибресинско</w:t>
            </w:r>
            <w:r>
              <w:rPr>
                <w:b/>
              </w:rPr>
              <w:t>му</w:t>
            </w:r>
            <w:r w:rsidRPr="00736F62">
              <w:rPr>
                <w:b/>
              </w:rPr>
              <w:t xml:space="preserve">  муниципально</w:t>
            </w:r>
            <w:r>
              <w:rPr>
                <w:b/>
              </w:rPr>
              <w:t>му</w:t>
            </w:r>
            <w:r w:rsidRPr="00736F62">
              <w:rPr>
                <w:b/>
              </w:rPr>
              <w:t xml:space="preserve"> округ</w:t>
            </w:r>
            <w:r>
              <w:rPr>
                <w:b/>
              </w:rPr>
              <w:t>у</w:t>
            </w:r>
          </w:p>
        </w:tc>
        <w:tc>
          <w:tcPr>
            <w:tcW w:w="1417" w:type="dxa"/>
            <w:vAlign w:val="bottom"/>
          </w:tcPr>
          <w:p w:rsidR="009016EB" w:rsidRPr="00DB01F5" w:rsidRDefault="009016EB" w:rsidP="00AC4CDD">
            <w:pPr>
              <w:jc w:val="center"/>
              <w:rPr>
                <w:b/>
              </w:rPr>
            </w:pPr>
            <w:r>
              <w:rPr>
                <w:b/>
              </w:rPr>
              <w:t>97</w:t>
            </w:r>
          </w:p>
        </w:tc>
        <w:tc>
          <w:tcPr>
            <w:tcW w:w="1559" w:type="dxa"/>
            <w:vAlign w:val="bottom"/>
          </w:tcPr>
          <w:p w:rsidR="009016EB" w:rsidRPr="00DB01F5" w:rsidRDefault="009016EB" w:rsidP="00AC4CDD">
            <w:pPr>
              <w:jc w:val="center"/>
              <w:rPr>
                <w:b/>
              </w:rPr>
            </w:pPr>
            <w:r>
              <w:rPr>
                <w:b/>
              </w:rPr>
              <w:t>19</w:t>
            </w:r>
          </w:p>
        </w:tc>
        <w:tc>
          <w:tcPr>
            <w:tcW w:w="1134" w:type="dxa"/>
            <w:vAlign w:val="bottom"/>
          </w:tcPr>
          <w:p w:rsidR="009016EB" w:rsidRPr="00DB01F5" w:rsidRDefault="009016EB" w:rsidP="00AC4CDD">
            <w:pPr>
              <w:jc w:val="center"/>
              <w:rPr>
                <w:b/>
              </w:rPr>
            </w:pPr>
          </w:p>
        </w:tc>
        <w:tc>
          <w:tcPr>
            <w:tcW w:w="1135" w:type="dxa"/>
            <w:vAlign w:val="bottom"/>
          </w:tcPr>
          <w:p w:rsidR="009016EB" w:rsidRPr="00DB01F5" w:rsidRDefault="009016EB" w:rsidP="00AC4CDD">
            <w:pPr>
              <w:jc w:val="center"/>
              <w:rPr>
                <w:b/>
                <w:lang w:val="en-US"/>
              </w:rPr>
            </w:pPr>
          </w:p>
        </w:tc>
        <w:tc>
          <w:tcPr>
            <w:tcW w:w="1417" w:type="dxa"/>
            <w:vAlign w:val="bottom"/>
          </w:tcPr>
          <w:p w:rsidR="009016EB" w:rsidRPr="00DB01F5" w:rsidRDefault="009016EB" w:rsidP="00AC4CDD">
            <w:pPr>
              <w:tabs>
                <w:tab w:val="left" w:pos="938"/>
              </w:tabs>
              <w:ind w:right="374" w:firstLine="227"/>
              <w:jc w:val="center"/>
              <w:rPr>
                <w:b/>
              </w:rPr>
            </w:pPr>
            <w:r>
              <w:rPr>
                <w:b/>
              </w:rPr>
              <w:t>17240</w:t>
            </w:r>
          </w:p>
        </w:tc>
      </w:tr>
      <w:tr w:rsidR="009016EB" w:rsidRPr="00DB01F5" w:rsidTr="00AC4CDD">
        <w:tc>
          <w:tcPr>
            <w:tcW w:w="2694" w:type="dxa"/>
          </w:tcPr>
          <w:p w:rsidR="009016EB" w:rsidRPr="00DB01F5" w:rsidRDefault="009016EB" w:rsidP="00AC4CDD">
            <w:proofErr w:type="spellStart"/>
            <w:r w:rsidRPr="00DB01F5">
              <w:t>Айбечское</w:t>
            </w:r>
            <w:proofErr w:type="spellEnd"/>
            <w:r w:rsidRPr="00DB01F5">
              <w:t xml:space="preserve"> с/</w:t>
            </w:r>
            <w:proofErr w:type="gramStart"/>
            <w:r w:rsidRPr="00DB01F5">
              <w:t>п</w:t>
            </w:r>
            <w:proofErr w:type="gramEnd"/>
          </w:p>
        </w:tc>
        <w:tc>
          <w:tcPr>
            <w:tcW w:w="1417" w:type="dxa"/>
            <w:vAlign w:val="bottom"/>
          </w:tcPr>
          <w:p w:rsidR="009016EB" w:rsidRPr="00DB01F5" w:rsidRDefault="009016EB" w:rsidP="00AC4CDD">
            <w:pPr>
              <w:jc w:val="center"/>
            </w:pPr>
            <w:r>
              <w:t>0</w:t>
            </w:r>
          </w:p>
        </w:tc>
        <w:tc>
          <w:tcPr>
            <w:tcW w:w="1559" w:type="dxa"/>
            <w:vAlign w:val="bottom"/>
          </w:tcPr>
          <w:p w:rsidR="009016EB" w:rsidRPr="00DB01F5" w:rsidRDefault="009016EB" w:rsidP="00AC4CDD">
            <w:pPr>
              <w:jc w:val="center"/>
            </w:pPr>
            <w:r>
              <w:t>0</w:t>
            </w:r>
          </w:p>
        </w:tc>
        <w:tc>
          <w:tcPr>
            <w:tcW w:w="1134" w:type="dxa"/>
            <w:vAlign w:val="bottom"/>
          </w:tcPr>
          <w:p w:rsidR="009016EB" w:rsidRPr="00DB01F5" w:rsidRDefault="009016EB" w:rsidP="00AC4CDD">
            <w:pPr>
              <w:jc w:val="center"/>
            </w:pPr>
            <w:r w:rsidRPr="00DB01F5">
              <w:t>+</w:t>
            </w:r>
          </w:p>
        </w:tc>
        <w:tc>
          <w:tcPr>
            <w:tcW w:w="1135" w:type="dxa"/>
            <w:vAlign w:val="bottom"/>
          </w:tcPr>
          <w:p w:rsidR="009016EB" w:rsidRPr="00DB01F5" w:rsidRDefault="009016EB" w:rsidP="00AC4CDD">
            <w:pPr>
              <w:jc w:val="center"/>
            </w:pPr>
          </w:p>
        </w:tc>
        <w:tc>
          <w:tcPr>
            <w:tcW w:w="1417" w:type="dxa"/>
            <w:vAlign w:val="bottom"/>
          </w:tcPr>
          <w:p w:rsidR="009016EB" w:rsidRPr="00DB01F5" w:rsidRDefault="009016EB" w:rsidP="00AC4CDD">
            <w:pPr>
              <w:tabs>
                <w:tab w:val="left" w:pos="512"/>
                <w:tab w:val="left" w:pos="938"/>
              </w:tabs>
              <w:ind w:right="374" w:firstLine="227"/>
              <w:jc w:val="center"/>
            </w:pPr>
            <w:r>
              <w:t>-</w:t>
            </w:r>
          </w:p>
        </w:tc>
      </w:tr>
      <w:tr w:rsidR="009016EB" w:rsidRPr="00DB01F5" w:rsidTr="00AC4CDD">
        <w:tc>
          <w:tcPr>
            <w:tcW w:w="2694" w:type="dxa"/>
          </w:tcPr>
          <w:p w:rsidR="009016EB" w:rsidRPr="00DB01F5" w:rsidRDefault="009016EB" w:rsidP="00AC4CDD">
            <w:r w:rsidRPr="00DB01F5">
              <w:t>Андреевское с/</w:t>
            </w:r>
            <w:proofErr w:type="gramStart"/>
            <w:r w:rsidRPr="00DB01F5">
              <w:t>п</w:t>
            </w:r>
            <w:proofErr w:type="gramEnd"/>
          </w:p>
        </w:tc>
        <w:tc>
          <w:tcPr>
            <w:tcW w:w="1417" w:type="dxa"/>
            <w:vAlign w:val="bottom"/>
          </w:tcPr>
          <w:p w:rsidR="009016EB" w:rsidRPr="00DB01F5" w:rsidRDefault="009016EB" w:rsidP="00AC4CDD">
            <w:pPr>
              <w:jc w:val="center"/>
            </w:pPr>
            <w:r>
              <w:t>0</w:t>
            </w:r>
          </w:p>
        </w:tc>
        <w:tc>
          <w:tcPr>
            <w:tcW w:w="1559" w:type="dxa"/>
            <w:vAlign w:val="bottom"/>
          </w:tcPr>
          <w:p w:rsidR="009016EB" w:rsidRPr="00DB01F5" w:rsidRDefault="009016EB" w:rsidP="00AC4CDD">
            <w:pPr>
              <w:jc w:val="center"/>
            </w:pPr>
            <w:r>
              <w:t>0</w:t>
            </w:r>
          </w:p>
        </w:tc>
        <w:tc>
          <w:tcPr>
            <w:tcW w:w="1134" w:type="dxa"/>
            <w:vAlign w:val="bottom"/>
          </w:tcPr>
          <w:p w:rsidR="009016EB" w:rsidRPr="00DB01F5" w:rsidRDefault="009016EB" w:rsidP="00AC4CDD">
            <w:pPr>
              <w:jc w:val="center"/>
              <w:rPr>
                <w:lang w:val="en-US"/>
              </w:rPr>
            </w:pPr>
            <w:r w:rsidRPr="00DB01F5">
              <w:rPr>
                <w:lang w:val="en-US"/>
              </w:rPr>
              <w:t>+</w:t>
            </w:r>
          </w:p>
        </w:tc>
        <w:tc>
          <w:tcPr>
            <w:tcW w:w="1135" w:type="dxa"/>
            <w:vAlign w:val="bottom"/>
          </w:tcPr>
          <w:p w:rsidR="009016EB" w:rsidRPr="00DB01F5" w:rsidRDefault="009016EB" w:rsidP="00AC4CDD">
            <w:pPr>
              <w:jc w:val="center"/>
            </w:pPr>
          </w:p>
        </w:tc>
        <w:tc>
          <w:tcPr>
            <w:tcW w:w="1417" w:type="dxa"/>
            <w:vAlign w:val="bottom"/>
          </w:tcPr>
          <w:p w:rsidR="009016EB" w:rsidRPr="00DB01F5" w:rsidRDefault="009016EB" w:rsidP="00AC4CDD">
            <w:pPr>
              <w:tabs>
                <w:tab w:val="left" w:pos="938"/>
              </w:tabs>
              <w:ind w:right="374" w:firstLine="227"/>
              <w:jc w:val="center"/>
              <w:rPr>
                <w:lang w:val="en-US"/>
              </w:rPr>
            </w:pPr>
            <w:r w:rsidRPr="00DB01F5">
              <w:rPr>
                <w:lang w:val="en-US"/>
              </w:rPr>
              <w:t>-</w:t>
            </w:r>
          </w:p>
        </w:tc>
      </w:tr>
      <w:tr w:rsidR="009016EB" w:rsidRPr="00DB01F5" w:rsidTr="00AC4CDD">
        <w:tc>
          <w:tcPr>
            <w:tcW w:w="2694" w:type="dxa"/>
          </w:tcPr>
          <w:p w:rsidR="009016EB" w:rsidRPr="00DB01F5" w:rsidRDefault="009016EB" w:rsidP="00AC4CDD">
            <w:r w:rsidRPr="00DB01F5">
              <w:t>Березовское с/</w:t>
            </w:r>
            <w:proofErr w:type="gramStart"/>
            <w:r w:rsidRPr="00DB01F5">
              <w:t>п</w:t>
            </w:r>
            <w:proofErr w:type="gramEnd"/>
          </w:p>
        </w:tc>
        <w:tc>
          <w:tcPr>
            <w:tcW w:w="1417" w:type="dxa"/>
            <w:vAlign w:val="bottom"/>
          </w:tcPr>
          <w:p w:rsidR="009016EB" w:rsidRPr="00DB01F5" w:rsidRDefault="009016EB" w:rsidP="00AC4CDD">
            <w:pPr>
              <w:jc w:val="center"/>
            </w:pPr>
            <w:r>
              <w:t>0</w:t>
            </w:r>
          </w:p>
        </w:tc>
        <w:tc>
          <w:tcPr>
            <w:tcW w:w="1559" w:type="dxa"/>
            <w:vAlign w:val="bottom"/>
          </w:tcPr>
          <w:p w:rsidR="009016EB" w:rsidRPr="00DB01F5" w:rsidRDefault="009016EB" w:rsidP="00AC4CDD">
            <w:pPr>
              <w:jc w:val="center"/>
            </w:pPr>
            <w:r>
              <w:t>0</w:t>
            </w:r>
          </w:p>
        </w:tc>
        <w:tc>
          <w:tcPr>
            <w:tcW w:w="1134" w:type="dxa"/>
            <w:vAlign w:val="bottom"/>
          </w:tcPr>
          <w:p w:rsidR="009016EB" w:rsidRPr="00DB01F5" w:rsidRDefault="009016EB" w:rsidP="00AC4CDD">
            <w:pPr>
              <w:jc w:val="center"/>
              <w:rPr>
                <w:lang w:val="en-US"/>
              </w:rPr>
            </w:pPr>
            <w:r w:rsidRPr="00DB01F5">
              <w:rPr>
                <w:lang w:val="en-US"/>
              </w:rPr>
              <w:t>+</w:t>
            </w:r>
          </w:p>
        </w:tc>
        <w:tc>
          <w:tcPr>
            <w:tcW w:w="1135" w:type="dxa"/>
            <w:vAlign w:val="bottom"/>
          </w:tcPr>
          <w:p w:rsidR="009016EB" w:rsidRPr="00DB01F5" w:rsidRDefault="009016EB" w:rsidP="00AC4CDD">
            <w:pPr>
              <w:jc w:val="center"/>
              <w:rPr>
                <w:lang w:val="en-US"/>
              </w:rPr>
            </w:pPr>
          </w:p>
        </w:tc>
        <w:tc>
          <w:tcPr>
            <w:tcW w:w="1417" w:type="dxa"/>
            <w:vAlign w:val="bottom"/>
          </w:tcPr>
          <w:p w:rsidR="009016EB" w:rsidRPr="00DB01F5" w:rsidRDefault="009016EB" w:rsidP="00AC4CDD">
            <w:pPr>
              <w:tabs>
                <w:tab w:val="left" w:pos="938"/>
              </w:tabs>
              <w:ind w:right="374" w:firstLine="227"/>
              <w:jc w:val="center"/>
              <w:rPr>
                <w:lang w:val="en-US"/>
              </w:rPr>
            </w:pPr>
            <w:r w:rsidRPr="00DB01F5">
              <w:rPr>
                <w:lang w:val="en-US"/>
              </w:rPr>
              <w:t>-</w:t>
            </w:r>
          </w:p>
        </w:tc>
      </w:tr>
      <w:tr w:rsidR="009016EB" w:rsidRPr="00DB01F5" w:rsidTr="00AC4CDD">
        <w:tc>
          <w:tcPr>
            <w:tcW w:w="2694" w:type="dxa"/>
          </w:tcPr>
          <w:p w:rsidR="009016EB" w:rsidRPr="00DB01F5" w:rsidRDefault="009016EB" w:rsidP="00AC4CDD">
            <w:proofErr w:type="spellStart"/>
            <w:r w:rsidRPr="00DB01F5">
              <w:t>Большеабакасинское</w:t>
            </w:r>
            <w:proofErr w:type="spellEnd"/>
            <w:r w:rsidRPr="00DB01F5">
              <w:t xml:space="preserve"> с/</w:t>
            </w:r>
            <w:proofErr w:type="gramStart"/>
            <w:r w:rsidRPr="00DB01F5">
              <w:t>п</w:t>
            </w:r>
            <w:proofErr w:type="gramEnd"/>
          </w:p>
        </w:tc>
        <w:tc>
          <w:tcPr>
            <w:tcW w:w="1417" w:type="dxa"/>
            <w:vAlign w:val="bottom"/>
          </w:tcPr>
          <w:p w:rsidR="009016EB" w:rsidRPr="00DB01F5" w:rsidRDefault="009016EB" w:rsidP="00AC4CDD">
            <w:pPr>
              <w:jc w:val="center"/>
            </w:pPr>
            <w:r>
              <w:t>0</w:t>
            </w:r>
          </w:p>
        </w:tc>
        <w:tc>
          <w:tcPr>
            <w:tcW w:w="1559" w:type="dxa"/>
            <w:vAlign w:val="bottom"/>
          </w:tcPr>
          <w:p w:rsidR="009016EB" w:rsidRPr="00DB01F5" w:rsidRDefault="009016EB" w:rsidP="00AC4CDD">
            <w:pPr>
              <w:jc w:val="center"/>
            </w:pPr>
            <w:r>
              <w:t>0</w:t>
            </w:r>
          </w:p>
        </w:tc>
        <w:tc>
          <w:tcPr>
            <w:tcW w:w="1134" w:type="dxa"/>
            <w:vAlign w:val="bottom"/>
          </w:tcPr>
          <w:p w:rsidR="009016EB" w:rsidRPr="00DB01F5" w:rsidRDefault="009016EB" w:rsidP="00AC4CDD">
            <w:pPr>
              <w:jc w:val="center"/>
              <w:rPr>
                <w:lang w:val="en-US"/>
              </w:rPr>
            </w:pPr>
            <w:r w:rsidRPr="00DB01F5">
              <w:rPr>
                <w:lang w:val="en-US"/>
              </w:rPr>
              <w:t>+</w:t>
            </w:r>
          </w:p>
        </w:tc>
        <w:tc>
          <w:tcPr>
            <w:tcW w:w="1135" w:type="dxa"/>
            <w:vAlign w:val="bottom"/>
          </w:tcPr>
          <w:p w:rsidR="009016EB" w:rsidRPr="00DB01F5" w:rsidRDefault="009016EB" w:rsidP="00AC4CDD">
            <w:pPr>
              <w:jc w:val="center"/>
              <w:rPr>
                <w:lang w:val="en-US"/>
              </w:rPr>
            </w:pPr>
          </w:p>
        </w:tc>
        <w:tc>
          <w:tcPr>
            <w:tcW w:w="1417" w:type="dxa"/>
            <w:vAlign w:val="bottom"/>
          </w:tcPr>
          <w:p w:rsidR="009016EB" w:rsidRPr="00DB01F5" w:rsidRDefault="009016EB" w:rsidP="00AC4CDD">
            <w:pPr>
              <w:tabs>
                <w:tab w:val="left" w:pos="938"/>
              </w:tabs>
              <w:ind w:right="374" w:firstLine="227"/>
              <w:jc w:val="center"/>
              <w:rPr>
                <w:lang w:val="en-US"/>
              </w:rPr>
            </w:pPr>
            <w:r w:rsidRPr="00DB01F5">
              <w:rPr>
                <w:lang w:val="en-US"/>
              </w:rPr>
              <w:t>-</w:t>
            </w:r>
          </w:p>
        </w:tc>
      </w:tr>
      <w:tr w:rsidR="009016EB" w:rsidRPr="00DB01F5" w:rsidTr="00AC4CDD">
        <w:tc>
          <w:tcPr>
            <w:tcW w:w="2694" w:type="dxa"/>
          </w:tcPr>
          <w:p w:rsidR="009016EB" w:rsidRPr="00DB01F5" w:rsidRDefault="009016EB" w:rsidP="00AC4CDD">
            <w:proofErr w:type="spellStart"/>
            <w:r w:rsidRPr="00DB01F5">
              <w:t>Буинское</w:t>
            </w:r>
            <w:proofErr w:type="spellEnd"/>
            <w:r w:rsidRPr="00DB01F5">
              <w:t xml:space="preserve"> с/</w:t>
            </w:r>
            <w:proofErr w:type="gramStart"/>
            <w:r w:rsidRPr="00DB01F5">
              <w:t>п</w:t>
            </w:r>
            <w:proofErr w:type="gramEnd"/>
          </w:p>
        </w:tc>
        <w:tc>
          <w:tcPr>
            <w:tcW w:w="1417" w:type="dxa"/>
            <w:vAlign w:val="bottom"/>
          </w:tcPr>
          <w:p w:rsidR="009016EB" w:rsidRPr="00DB01F5" w:rsidRDefault="009016EB" w:rsidP="00AC4CDD">
            <w:pPr>
              <w:jc w:val="center"/>
            </w:pPr>
            <w:r>
              <w:t>0</w:t>
            </w:r>
          </w:p>
        </w:tc>
        <w:tc>
          <w:tcPr>
            <w:tcW w:w="1559" w:type="dxa"/>
            <w:vAlign w:val="bottom"/>
          </w:tcPr>
          <w:p w:rsidR="009016EB" w:rsidRPr="00DB01F5" w:rsidRDefault="009016EB" w:rsidP="00AC4CDD">
            <w:pPr>
              <w:jc w:val="center"/>
            </w:pPr>
            <w:r>
              <w:t>0</w:t>
            </w:r>
          </w:p>
        </w:tc>
        <w:tc>
          <w:tcPr>
            <w:tcW w:w="1134" w:type="dxa"/>
            <w:vAlign w:val="bottom"/>
          </w:tcPr>
          <w:p w:rsidR="009016EB" w:rsidRPr="00DB01F5" w:rsidRDefault="009016EB" w:rsidP="00AC4CDD">
            <w:pPr>
              <w:jc w:val="center"/>
              <w:rPr>
                <w:lang w:val="en-US"/>
              </w:rPr>
            </w:pPr>
            <w:r w:rsidRPr="00DB01F5">
              <w:rPr>
                <w:lang w:val="en-US"/>
              </w:rPr>
              <w:t>+</w:t>
            </w:r>
          </w:p>
        </w:tc>
        <w:tc>
          <w:tcPr>
            <w:tcW w:w="1135" w:type="dxa"/>
            <w:vAlign w:val="bottom"/>
          </w:tcPr>
          <w:p w:rsidR="009016EB" w:rsidRPr="00DB01F5" w:rsidRDefault="009016EB" w:rsidP="00AC4CDD">
            <w:pPr>
              <w:jc w:val="center"/>
              <w:rPr>
                <w:lang w:val="en-US"/>
              </w:rPr>
            </w:pPr>
          </w:p>
        </w:tc>
        <w:tc>
          <w:tcPr>
            <w:tcW w:w="1417" w:type="dxa"/>
            <w:vAlign w:val="bottom"/>
          </w:tcPr>
          <w:p w:rsidR="009016EB" w:rsidRPr="00DB01F5" w:rsidRDefault="009016EB" w:rsidP="00AC4CDD">
            <w:pPr>
              <w:tabs>
                <w:tab w:val="left" w:pos="938"/>
              </w:tabs>
              <w:ind w:right="374" w:firstLine="227"/>
              <w:jc w:val="center"/>
              <w:rPr>
                <w:lang w:val="en-US"/>
              </w:rPr>
            </w:pPr>
            <w:r w:rsidRPr="00DB01F5">
              <w:rPr>
                <w:lang w:val="en-US"/>
              </w:rPr>
              <w:t>-</w:t>
            </w:r>
          </w:p>
        </w:tc>
      </w:tr>
      <w:tr w:rsidR="009016EB" w:rsidRPr="00DB01F5" w:rsidTr="00AC4CDD">
        <w:tc>
          <w:tcPr>
            <w:tcW w:w="2694" w:type="dxa"/>
          </w:tcPr>
          <w:p w:rsidR="009016EB" w:rsidRPr="00DB01F5" w:rsidRDefault="009016EB" w:rsidP="00AC4CDD">
            <w:r w:rsidRPr="00DB01F5">
              <w:t>Кировское с/</w:t>
            </w:r>
            <w:proofErr w:type="gramStart"/>
            <w:r w:rsidRPr="00DB01F5">
              <w:t>п</w:t>
            </w:r>
            <w:proofErr w:type="gramEnd"/>
          </w:p>
        </w:tc>
        <w:tc>
          <w:tcPr>
            <w:tcW w:w="1417" w:type="dxa"/>
            <w:vAlign w:val="bottom"/>
          </w:tcPr>
          <w:p w:rsidR="009016EB" w:rsidRPr="00DB01F5" w:rsidRDefault="009016EB" w:rsidP="00AC4CDD">
            <w:pPr>
              <w:jc w:val="center"/>
            </w:pPr>
            <w:r>
              <w:t>0</w:t>
            </w:r>
          </w:p>
        </w:tc>
        <w:tc>
          <w:tcPr>
            <w:tcW w:w="1559" w:type="dxa"/>
            <w:vAlign w:val="bottom"/>
          </w:tcPr>
          <w:p w:rsidR="009016EB" w:rsidRPr="00DB01F5" w:rsidRDefault="009016EB" w:rsidP="00AC4CDD">
            <w:pPr>
              <w:jc w:val="center"/>
            </w:pPr>
            <w:r>
              <w:t>0</w:t>
            </w:r>
          </w:p>
        </w:tc>
        <w:tc>
          <w:tcPr>
            <w:tcW w:w="1134" w:type="dxa"/>
            <w:vAlign w:val="bottom"/>
          </w:tcPr>
          <w:p w:rsidR="009016EB" w:rsidRPr="00DB01F5" w:rsidRDefault="009016EB" w:rsidP="00AC4CDD">
            <w:pPr>
              <w:jc w:val="center"/>
              <w:rPr>
                <w:lang w:val="en-US"/>
              </w:rPr>
            </w:pPr>
            <w:r w:rsidRPr="00DB01F5">
              <w:rPr>
                <w:lang w:val="en-US"/>
              </w:rPr>
              <w:t>+</w:t>
            </w:r>
          </w:p>
        </w:tc>
        <w:tc>
          <w:tcPr>
            <w:tcW w:w="1135" w:type="dxa"/>
            <w:vAlign w:val="bottom"/>
          </w:tcPr>
          <w:p w:rsidR="009016EB" w:rsidRPr="00DB01F5" w:rsidRDefault="009016EB" w:rsidP="00AC4CDD">
            <w:pPr>
              <w:jc w:val="center"/>
            </w:pPr>
          </w:p>
        </w:tc>
        <w:tc>
          <w:tcPr>
            <w:tcW w:w="1417" w:type="dxa"/>
            <w:vAlign w:val="bottom"/>
          </w:tcPr>
          <w:p w:rsidR="009016EB" w:rsidRPr="00DB01F5" w:rsidRDefault="009016EB" w:rsidP="00AC4CDD">
            <w:pPr>
              <w:tabs>
                <w:tab w:val="left" w:pos="938"/>
              </w:tabs>
              <w:ind w:right="374" w:firstLine="227"/>
              <w:jc w:val="center"/>
              <w:rPr>
                <w:lang w:val="en-US"/>
              </w:rPr>
            </w:pPr>
            <w:r w:rsidRPr="00DB01F5">
              <w:rPr>
                <w:lang w:val="en-US"/>
              </w:rPr>
              <w:t>-</w:t>
            </w:r>
          </w:p>
        </w:tc>
      </w:tr>
      <w:tr w:rsidR="009016EB" w:rsidRPr="00DB01F5" w:rsidTr="00AC4CDD">
        <w:tc>
          <w:tcPr>
            <w:tcW w:w="2694" w:type="dxa"/>
          </w:tcPr>
          <w:p w:rsidR="009016EB" w:rsidRPr="00DB01F5" w:rsidRDefault="009016EB" w:rsidP="00AC4CDD">
            <w:proofErr w:type="spellStart"/>
            <w:r w:rsidRPr="00DB01F5">
              <w:t>Климовское</w:t>
            </w:r>
            <w:proofErr w:type="spellEnd"/>
            <w:r w:rsidRPr="00DB01F5">
              <w:t xml:space="preserve"> с/</w:t>
            </w:r>
            <w:proofErr w:type="gramStart"/>
            <w:r w:rsidRPr="00DB01F5">
              <w:t>п</w:t>
            </w:r>
            <w:proofErr w:type="gramEnd"/>
          </w:p>
        </w:tc>
        <w:tc>
          <w:tcPr>
            <w:tcW w:w="1417" w:type="dxa"/>
            <w:vAlign w:val="bottom"/>
          </w:tcPr>
          <w:p w:rsidR="009016EB" w:rsidRPr="00DB01F5" w:rsidRDefault="009016EB" w:rsidP="00AC4CDD">
            <w:pPr>
              <w:jc w:val="center"/>
            </w:pPr>
            <w:r>
              <w:t>0</w:t>
            </w:r>
          </w:p>
        </w:tc>
        <w:tc>
          <w:tcPr>
            <w:tcW w:w="1559" w:type="dxa"/>
            <w:vAlign w:val="bottom"/>
          </w:tcPr>
          <w:p w:rsidR="009016EB" w:rsidRPr="00DB01F5" w:rsidRDefault="009016EB" w:rsidP="00AC4CDD">
            <w:pPr>
              <w:jc w:val="center"/>
            </w:pPr>
            <w:r>
              <w:t>0</w:t>
            </w:r>
          </w:p>
        </w:tc>
        <w:tc>
          <w:tcPr>
            <w:tcW w:w="1134" w:type="dxa"/>
            <w:vAlign w:val="bottom"/>
          </w:tcPr>
          <w:p w:rsidR="009016EB" w:rsidRPr="00DB01F5" w:rsidRDefault="009016EB" w:rsidP="00AC4CDD">
            <w:pPr>
              <w:jc w:val="center"/>
              <w:rPr>
                <w:lang w:val="en-US"/>
              </w:rPr>
            </w:pPr>
            <w:r w:rsidRPr="00DB01F5">
              <w:rPr>
                <w:lang w:val="en-US"/>
              </w:rPr>
              <w:t>+</w:t>
            </w:r>
          </w:p>
        </w:tc>
        <w:tc>
          <w:tcPr>
            <w:tcW w:w="1135" w:type="dxa"/>
            <w:vAlign w:val="bottom"/>
          </w:tcPr>
          <w:p w:rsidR="009016EB" w:rsidRPr="00DB01F5" w:rsidRDefault="009016EB" w:rsidP="00AC4CDD">
            <w:pPr>
              <w:jc w:val="center"/>
            </w:pPr>
          </w:p>
        </w:tc>
        <w:tc>
          <w:tcPr>
            <w:tcW w:w="1417" w:type="dxa"/>
            <w:vAlign w:val="bottom"/>
          </w:tcPr>
          <w:p w:rsidR="009016EB" w:rsidRPr="00DB01F5" w:rsidRDefault="009016EB" w:rsidP="00AC4CDD">
            <w:pPr>
              <w:tabs>
                <w:tab w:val="left" w:pos="938"/>
              </w:tabs>
              <w:ind w:right="374" w:firstLine="227"/>
              <w:jc w:val="center"/>
              <w:rPr>
                <w:lang w:val="en-US"/>
              </w:rPr>
            </w:pPr>
            <w:r w:rsidRPr="00DB01F5">
              <w:rPr>
                <w:lang w:val="en-US"/>
              </w:rPr>
              <w:t>-</w:t>
            </w:r>
          </w:p>
        </w:tc>
      </w:tr>
      <w:tr w:rsidR="009016EB" w:rsidRPr="00DB01F5" w:rsidTr="00AC4CDD">
        <w:tc>
          <w:tcPr>
            <w:tcW w:w="2694" w:type="dxa"/>
          </w:tcPr>
          <w:p w:rsidR="009016EB" w:rsidRPr="00DB01F5" w:rsidRDefault="009016EB" w:rsidP="00AC4CDD">
            <w:proofErr w:type="spellStart"/>
            <w:r w:rsidRPr="00DB01F5">
              <w:t>Малокармалинское</w:t>
            </w:r>
            <w:proofErr w:type="spellEnd"/>
            <w:r w:rsidRPr="00DB01F5">
              <w:t xml:space="preserve"> с/</w:t>
            </w:r>
            <w:proofErr w:type="gramStart"/>
            <w:r w:rsidRPr="00DB01F5">
              <w:t>п</w:t>
            </w:r>
            <w:proofErr w:type="gramEnd"/>
          </w:p>
        </w:tc>
        <w:tc>
          <w:tcPr>
            <w:tcW w:w="1417" w:type="dxa"/>
            <w:vAlign w:val="bottom"/>
          </w:tcPr>
          <w:p w:rsidR="009016EB" w:rsidRPr="00DB01F5" w:rsidRDefault="009016EB" w:rsidP="00AC4CDD">
            <w:pPr>
              <w:jc w:val="center"/>
            </w:pPr>
            <w:r>
              <w:t>0</w:t>
            </w:r>
          </w:p>
        </w:tc>
        <w:tc>
          <w:tcPr>
            <w:tcW w:w="1559" w:type="dxa"/>
            <w:vAlign w:val="bottom"/>
          </w:tcPr>
          <w:p w:rsidR="009016EB" w:rsidRPr="00DB01F5" w:rsidRDefault="009016EB" w:rsidP="00AC4CDD">
            <w:pPr>
              <w:jc w:val="center"/>
            </w:pPr>
            <w:r>
              <w:t>0</w:t>
            </w:r>
          </w:p>
        </w:tc>
        <w:tc>
          <w:tcPr>
            <w:tcW w:w="1134" w:type="dxa"/>
            <w:vAlign w:val="bottom"/>
          </w:tcPr>
          <w:p w:rsidR="009016EB" w:rsidRPr="00DB01F5" w:rsidRDefault="009016EB" w:rsidP="00AC4CDD">
            <w:pPr>
              <w:jc w:val="center"/>
              <w:rPr>
                <w:lang w:val="en-US"/>
              </w:rPr>
            </w:pPr>
            <w:r w:rsidRPr="00DB01F5">
              <w:rPr>
                <w:lang w:val="en-US"/>
              </w:rPr>
              <w:t>+</w:t>
            </w:r>
          </w:p>
        </w:tc>
        <w:tc>
          <w:tcPr>
            <w:tcW w:w="1135" w:type="dxa"/>
            <w:vAlign w:val="bottom"/>
          </w:tcPr>
          <w:p w:rsidR="009016EB" w:rsidRPr="00DB01F5" w:rsidRDefault="009016EB" w:rsidP="00AC4CDD">
            <w:pPr>
              <w:jc w:val="center"/>
            </w:pPr>
          </w:p>
        </w:tc>
        <w:tc>
          <w:tcPr>
            <w:tcW w:w="1417" w:type="dxa"/>
            <w:vAlign w:val="bottom"/>
          </w:tcPr>
          <w:p w:rsidR="009016EB" w:rsidRPr="00DB01F5" w:rsidRDefault="009016EB" w:rsidP="00AC4CDD">
            <w:pPr>
              <w:tabs>
                <w:tab w:val="left" w:pos="938"/>
              </w:tabs>
              <w:ind w:right="374" w:firstLine="227"/>
              <w:jc w:val="center"/>
              <w:rPr>
                <w:lang w:val="en-US"/>
              </w:rPr>
            </w:pPr>
            <w:r w:rsidRPr="00DB01F5">
              <w:rPr>
                <w:lang w:val="en-US"/>
              </w:rPr>
              <w:t>-</w:t>
            </w:r>
          </w:p>
        </w:tc>
      </w:tr>
      <w:tr w:rsidR="009016EB" w:rsidRPr="00DB01F5" w:rsidTr="00AC4CDD">
        <w:tc>
          <w:tcPr>
            <w:tcW w:w="2694" w:type="dxa"/>
          </w:tcPr>
          <w:p w:rsidR="009016EB" w:rsidRPr="00DB01F5" w:rsidRDefault="009016EB" w:rsidP="00AC4CDD">
            <w:proofErr w:type="spellStart"/>
            <w:r w:rsidRPr="00DB01F5">
              <w:t>Новочурашевское</w:t>
            </w:r>
            <w:proofErr w:type="spellEnd"/>
            <w:r w:rsidRPr="00DB01F5">
              <w:t xml:space="preserve"> с/</w:t>
            </w:r>
            <w:proofErr w:type="gramStart"/>
            <w:r w:rsidRPr="00DB01F5">
              <w:t>п</w:t>
            </w:r>
            <w:proofErr w:type="gramEnd"/>
          </w:p>
        </w:tc>
        <w:tc>
          <w:tcPr>
            <w:tcW w:w="1417" w:type="dxa"/>
            <w:vAlign w:val="bottom"/>
          </w:tcPr>
          <w:p w:rsidR="009016EB" w:rsidRPr="00DB01F5" w:rsidRDefault="009016EB" w:rsidP="00AC4CDD">
            <w:pPr>
              <w:jc w:val="center"/>
            </w:pPr>
            <w:r>
              <w:t>5</w:t>
            </w:r>
          </w:p>
        </w:tc>
        <w:tc>
          <w:tcPr>
            <w:tcW w:w="1559" w:type="dxa"/>
            <w:vAlign w:val="bottom"/>
          </w:tcPr>
          <w:p w:rsidR="009016EB" w:rsidRPr="00DB01F5" w:rsidRDefault="009016EB" w:rsidP="00AC4CDD">
            <w:pPr>
              <w:jc w:val="center"/>
            </w:pPr>
            <w:r w:rsidRPr="00DB01F5">
              <w:t>1</w:t>
            </w:r>
          </w:p>
        </w:tc>
        <w:tc>
          <w:tcPr>
            <w:tcW w:w="1134" w:type="dxa"/>
            <w:vAlign w:val="bottom"/>
          </w:tcPr>
          <w:p w:rsidR="009016EB" w:rsidRPr="00DB01F5" w:rsidRDefault="009016EB" w:rsidP="00AC4CDD">
            <w:pPr>
              <w:jc w:val="center"/>
              <w:rPr>
                <w:lang w:val="en-US"/>
              </w:rPr>
            </w:pPr>
            <w:r w:rsidRPr="00DB01F5">
              <w:rPr>
                <w:lang w:val="en-US"/>
              </w:rPr>
              <w:t>+</w:t>
            </w:r>
          </w:p>
        </w:tc>
        <w:tc>
          <w:tcPr>
            <w:tcW w:w="1135" w:type="dxa"/>
            <w:vAlign w:val="bottom"/>
          </w:tcPr>
          <w:p w:rsidR="009016EB" w:rsidRPr="00DB01F5" w:rsidRDefault="009016EB" w:rsidP="00AC4CDD">
            <w:pPr>
              <w:jc w:val="center"/>
            </w:pPr>
          </w:p>
        </w:tc>
        <w:tc>
          <w:tcPr>
            <w:tcW w:w="1417" w:type="dxa"/>
            <w:vAlign w:val="bottom"/>
          </w:tcPr>
          <w:p w:rsidR="009016EB" w:rsidRPr="00DB01F5" w:rsidRDefault="009016EB" w:rsidP="00AC4CDD">
            <w:pPr>
              <w:tabs>
                <w:tab w:val="left" w:pos="938"/>
              </w:tabs>
              <w:ind w:right="374" w:firstLine="227"/>
              <w:jc w:val="center"/>
              <w:rPr>
                <w:lang w:val="en-US"/>
              </w:rPr>
            </w:pPr>
            <w:r w:rsidRPr="00DB01F5">
              <w:rPr>
                <w:lang w:val="en-US"/>
              </w:rPr>
              <w:t>-</w:t>
            </w:r>
          </w:p>
        </w:tc>
      </w:tr>
      <w:tr w:rsidR="009016EB" w:rsidRPr="00DB01F5" w:rsidTr="00AC4CDD">
        <w:tc>
          <w:tcPr>
            <w:tcW w:w="2694" w:type="dxa"/>
          </w:tcPr>
          <w:p w:rsidR="009016EB" w:rsidRPr="00DB01F5" w:rsidRDefault="009016EB" w:rsidP="00AC4CDD">
            <w:proofErr w:type="spellStart"/>
            <w:r w:rsidRPr="00DB01F5">
              <w:t>Хормалинское</w:t>
            </w:r>
            <w:proofErr w:type="spellEnd"/>
            <w:r w:rsidRPr="00DB01F5">
              <w:t xml:space="preserve"> с/</w:t>
            </w:r>
            <w:proofErr w:type="gramStart"/>
            <w:r w:rsidRPr="00DB01F5">
              <w:t>п</w:t>
            </w:r>
            <w:proofErr w:type="gramEnd"/>
          </w:p>
        </w:tc>
        <w:tc>
          <w:tcPr>
            <w:tcW w:w="1417" w:type="dxa"/>
            <w:vAlign w:val="bottom"/>
          </w:tcPr>
          <w:p w:rsidR="009016EB" w:rsidRPr="00DB01F5" w:rsidRDefault="009016EB" w:rsidP="00AC4CDD">
            <w:pPr>
              <w:jc w:val="center"/>
            </w:pPr>
            <w:r>
              <w:t>0</w:t>
            </w:r>
          </w:p>
        </w:tc>
        <w:tc>
          <w:tcPr>
            <w:tcW w:w="1559" w:type="dxa"/>
            <w:vAlign w:val="bottom"/>
          </w:tcPr>
          <w:p w:rsidR="009016EB" w:rsidRPr="00DB01F5" w:rsidRDefault="009016EB" w:rsidP="00AC4CDD">
            <w:pPr>
              <w:jc w:val="center"/>
            </w:pPr>
            <w:r>
              <w:t>0</w:t>
            </w:r>
          </w:p>
        </w:tc>
        <w:tc>
          <w:tcPr>
            <w:tcW w:w="1134" w:type="dxa"/>
            <w:vAlign w:val="bottom"/>
          </w:tcPr>
          <w:p w:rsidR="009016EB" w:rsidRPr="00DB01F5" w:rsidRDefault="009016EB" w:rsidP="00AC4CDD">
            <w:pPr>
              <w:jc w:val="center"/>
              <w:rPr>
                <w:lang w:val="en-US"/>
              </w:rPr>
            </w:pPr>
            <w:r w:rsidRPr="00DB01F5">
              <w:rPr>
                <w:lang w:val="en-US"/>
              </w:rPr>
              <w:t>+</w:t>
            </w:r>
          </w:p>
        </w:tc>
        <w:tc>
          <w:tcPr>
            <w:tcW w:w="1135" w:type="dxa"/>
            <w:vAlign w:val="bottom"/>
          </w:tcPr>
          <w:p w:rsidR="009016EB" w:rsidRPr="00DB01F5" w:rsidRDefault="009016EB" w:rsidP="00AC4CDD">
            <w:pPr>
              <w:jc w:val="center"/>
              <w:rPr>
                <w:lang w:val="en-US"/>
              </w:rPr>
            </w:pPr>
          </w:p>
        </w:tc>
        <w:tc>
          <w:tcPr>
            <w:tcW w:w="1417" w:type="dxa"/>
            <w:vAlign w:val="bottom"/>
          </w:tcPr>
          <w:p w:rsidR="009016EB" w:rsidRPr="00DB01F5" w:rsidRDefault="009016EB" w:rsidP="00AC4CDD">
            <w:pPr>
              <w:tabs>
                <w:tab w:val="left" w:pos="938"/>
              </w:tabs>
              <w:ind w:right="374" w:firstLine="227"/>
              <w:jc w:val="center"/>
              <w:rPr>
                <w:lang w:val="en-US"/>
              </w:rPr>
            </w:pPr>
            <w:r w:rsidRPr="00DB01F5">
              <w:rPr>
                <w:lang w:val="en-US"/>
              </w:rPr>
              <w:t>-</w:t>
            </w:r>
          </w:p>
        </w:tc>
      </w:tr>
      <w:tr w:rsidR="009016EB" w:rsidRPr="00DB01F5" w:rsidTr="00AC4CDD">
        <w:tc>
          <w:tcPr>
            <w:tcW w:w="2694" w:type="dxa"/>
          </w:tcPr>
          <w:p w:rsidR="009016EB" w:rsidRPr="00DB01F5" w:rsidRDefault="009016EB" w:rsidP="00AC4CDD">
            <w:proofErr w:type="spellStart"/>
            <w:r w:rsidRPr="00DB01F5">
              <w:t>Чувашско-Тимяшское</w:t>
            </w:r>
            <w:proofErr w:type="spellEnd"/>
            <w:r w:rsidRPr="00DB01F5">
              <w:t xml:space="preserve"> с/</w:t>
            </w:r>
            <w:proofErr w:type="gramStart"/>
            <w:r w:rsidRPr="00DB01F5">
              <w:t>п</w:t>
            </w:r>
            <w:proofErr w:type="gramEnd"/>
          </w:p>
        </w:tc>
        <w:tc>
          <w:tcPr>
            <w:tcW w:w="1417" w:type="dxa"/>
            <w:vAlign w:val="bottom"/>
          </w:tcPr>
          <w:p w:rsidR="009016EB" w:rsidRPr="00DB01F5" w:rsidRDefault="009016EB" w:rsidP="00AC4CDD">
            <w:pPr>
              <w:jc w:val="center"/>
            </w:pPr>
            <w:r>
              <w:t>0</w:t>
            </w:r>
          </w:p>
        </w:tc>
        <w:tc>
          <w:tcPr>
            <w:tcW w:w="1559" w:type="dxa"/>
            <w:vAlign w:val="bottom"/>
          </w:tcPr>
          <w:p w:rsidR="009016EB" w:rsidRPr="00DB01F5" w:rsidRDefault="009016EB" w:rsidP="00AC4CDD">
            <w:pPr>
              <w:jc w:val="center"/>
            </w:pPr>
            <w:r>
              <w:t>0</w:t>
            </w:r>
          </w:p>
        </w:tc>
        <w:tc>
          <w:tcPr>
            <w:tcW w:w="1134" w:type="dxa"/>
            <w:vAlign w:val="bottom"/>
          </w:tcPr>
          <w:p w:rsidR="009016EB" w:rsidRPr="00DB01F5" w:rsidRDefault="009016EB" w:rsidP="00AC4CDD">
            <w:pPr>
              <w:jc w:val="center"/>
            </w:pPr>
            <w:r w:rsidRPr="00DB01F5">
              <w:t>+</w:t>
            </w:r>
          </w:p>
        </w:tc>
        <w:tc>
          <w:tcPr>
            <w:tcW w:w="1135" w:type="dxa"/>
            <w:vAlign w:val="bottom"/>
          </w:tcPr>
          <w:p w:rsidR="009016EB" w:rsidRPr="00DB01F5" w:rsidRDefault="009016EB" w:rsidP="00AC4CDD">
            <w:pPr>
              <w:jc w:val="center"/>
              <w:rPr>
                <w:lang w:val="en-US"/>
              </w:rPr>
            </w:pPr>
          </w:p>
        </w:tc>
        <w:tc>
          <w:tcPr>
            <w:tcW w:w="1417" w:type="dxa"/>
            <w:vAlign w:val="bottom"/>
          </w:tcPr>
          <w:p w:rsidR="009016EB" w:rsidRPr="00DB01F5" w:rsidRDefault="009016EB" w:rsidP="00AC4CDD">
            <w:pPr>
              <w:tabs>
                <w:tab w:val="left" w:pos="938"/>
              </w:tabs>
              <w:ind w:right="374" w:firstLine="227"/>
              <w:jc w:val="center"/>
            </w:pPr>
            <w:r w:rsidRPr="00DB01F5">
              <w:t>-</w:t>
            </w:r>
          </w:p>
        </w:tc>
      </w:tr>
      <w:tr w:rsidR="009016EB" w:rsidRPr="00DB01F5" w:rsidTr="00AC4CDD">
        <w:tc>
          <w:tcPr>
            <w:tcW w:w="2694" w:type="dxa"/>
          </w:tcPr>
          <w:p w:rsidR="009016EB" w:rsidRPr="00DB01F5" w:rsidRDefault="009016EB" w:rsidP="00AC4CDD">
            <w:proofErr w:type="spellStart"/>
            <w:r w:rsidRPr="00DB01F5">
              <w:t>Ширтанское</w:t>
            </w:r>
            <w:proofErr w:type="spellEnd"/>
            <w:r w:rsidRPr="00DB01F5">
              <w:t xml:space="preserve"> с/</w:t>
            </w:r>
            <w:proofErr w:type="gramStart"/>
            <w:r w:rsidRPr="00DB01F5">
              <w:t>п</w:t>
            </w:r>
            <w:proofErr w:type="gramEnd"/>
          </w:p>
        </w:tc>
        <w:tc>
          <w:tcPr>
            <w:tcW w:w="1417" w:type="dxa"/>
            <w:vAlign w:val="bottom"/>
          </w:tcPr>
          <w:p w:rsidR="009016EB" w:rsidRPr="00DB01F5" w:rsidRDefault="009016EB" w:rsidP="00AC4CDD">
            <w:pPr>
              <w:jc w:val="center"/>
            </w:pPr>
            <w:r>
              <w:t>0</w:t>
            </w:r>
          </w:p>
        </w:tc>
        <w:tc>
          <w:tcPr>
            <w:tcW w:w="1559" w:type="dxa"/>
            <w:vAlign w:val="bottom"/>
          </w:tcPr>
          <w:p w:rsidR="009016EB" w:rsidRPr="00DB01F5" w:rsidRDefault="009016EB" w:rsidP="00AC4CDD">
            <w:pPr>
              <w:jc w:val="center"/>
            </w:pPr>
            <w:r>
              <w:t>0</w:t>
            </w:r>
          </w:p>
        </w:tc>
        <w:tc>
          <w:tcPr>
            <w:tcW w:w="1134" w:type="dxa"/>
            <w:vAlign w:val="bottom"/>
          </w:tcPr>
          <w:p w:rsidR="009016EB" w:rsidRPr="00DB01F5" w:rsidRDefault="009016EB" w:rsidP="00AC4CDD">
            <w:pPr>
              <w:jc w:val="center"/>
              <w:rPr>
                <w:lang w:val="en-US"/>
              </w:rPr>
            </w:pPr>
            <w:r w:rsidRPr="00DB01F5">
              <w:rPr>
                <w:lang w:val="en-US"/>
              </w:rPr>
              <w:t>+</w:t>
            </w:r>
          </w:p>
        </w:tc>
        <w:tc>
          <w:tcPr>
            <w:tcW w:w="1135" w:type="dxa"/>
            <w:vAlign w:val="bottom"/>
          </w:tcPr>
          <w:p w:rsidR="009016EB" w:rsidRPr="00DB01F5" w:rsidRDefault="009016EB" w:rsidP="00AC4CDD">
            <w:pPr>
              <w:jc w:val="center"/>
            </w:pPr>
          </w:p>
        </w:tc>
        <w:tc>
          <w:tcPr>
            <w:tcW w:w="1417" w:type="dxa"/>
            <w:vAlign w:val="bottom"/>
          </w:tcPr>
          <w:p w:rsidR="009016EB" w:rsidRPr="00DB01F5" w:rsidRDefault="009016EB" w:rsidP="00AC4CDD">
            <w:pPr>
              <w:tabs>
                <w:tab w:val="left" w:pos="938"/>
              </w:tabs>
              <w:ind w:right="374" w:firstLine="227"/>
              <w:jc w:val="center"/>
              <w:rPr>
                <w:lang w:val="en-US"/>
              </w:rPr>
            </w:pPr>
            <w:r w:rsidRPr="00DB01F5">
              <w:rPr>
                <w:lang w:val="en-US"/>
              </w:rPr>
              <w:t>-</w:t>
            </w:r>
          </w:p>
        </w:tc>
      </w:tr>
      <w:tr w:rsidR="009016EB" w:rsidRPr="00DB01F5" w:rsidTr="00AC4CDD">
        <w:tc>
          <w:tcPr>
            <w:tcW w:w="2694" w:type="dxa"/>
          </w:tcPr>
          <w:p w:rsidR="009016EB" w:rsidRPr="00DB01F5" w:rsidRDefault="009016EB" w:rsidP="00AC4CDD">
            <w:proofErr w:type="spellStart"/>
            <w:r w:rsidRPr="00DB01F5">
              <w:t>Ибресинское</w:t>
            </w:r>
            <w:proofErr w:type="spellEnd"/>
            <w:r w:rsidRPr="00DB01F5">
              <w:t xml:space="preserve"> г/</w:t>
            </w:r>
            <w:proofErr w:type="gramStart"/>
            <w:r w:rsidRPr="00DB01F5">
              <w:t>п</w:t>
            </w:r>
            <w:proofErr w:type="gramEnd"/>
          </w:p>
        </w:tc>
        <w:tc>
          <w:tcPr>
            <w:tcW w:w="1417" w:type="dxa"/>
            <w:vAlign w:val="bottom"/>
          </w:tcPr>
          <w:p w:rsidR="009016EB" w:rsidRPr="00DB01F5" w:rsidRDefault="009016EB" w:rsidP="00AC4CDD">
            <w:pPr>
              <w:jc w:val="center"/>
            </w:pPr>
            <w:r>
              <w:t>92</w:t>
            </w:r>
          </w:p>
        </w:tc>
        <w:tc>
          <w:tcPr>
            <w:tcW w:w="1559" w:type="dxa"/>
            <w:vAlign w:val="bottom"/>
          </w:tcPr>
          <w:p w:rsidR="009016EB" w:rsidRPr="00DB01F5" w:rsidRDefault="009016EB" w:rsidP="00AC4CDD">
            <w:pPr>
              <w:jc w:val="center"/>
            </w:pPr>
            <w:r>
              <w:t>18</w:t>
            </w:r>
          </w:p>
        </w:tc>
        <w:tc>
          <w:tcPr>
            <w:tcW w:w="1134" w:type="dxa"/>
            <w:vAlign w:val="bottom"/>
          </w:tcPr>
          <w:p w:rsidR="009016EB" w:rsidRPr="00DB01F5" w:rsidRDefault="009016EB" w:rsidP="00AC4CDD">
            <w:pPr>
              <w:jc w:val="center"/>
            </w:pPr>
            <w:r w:rsidRPr="00DB01F5">
              <w:t>+</w:t>
            </w:r>
          </w:p>
        </w:tc>
        <w:tc>
          <w:tcPr>
            <w:tcW w:w="1135" w:type="dxa"/>
            <w:vAlign w:val="bottom"/>
          </w:tcPr>
          <w:p w:rsidR="009016EB" w:rsidRPr="00DB01F5" w:rsidRDefault="009016EB" w:rsidP="00AC4CDD">
            <w:pPr>
              <w:jc w:val="center"/>
            </w:pPr>
          </w:p>
        </w:tc>
        <w:tc>
          <w:tcPr>
            <w:tcW w:w="1417" w:type="dxa"/>
            <w:vAlign w:val="bottom"/>
          </w:tcPr>
          <w:p w:rsidR="009016EB" w:rsidRPr="00DB01F5" w:rsidRDefault="009016EB" w:rsidP="00AC4CDD">
            <w:pPr>
              <w:tabs>
                <w:tab w:val="left" w:pos="938"/>
              </w:tabs>
              <w:ind w:right="374" w:firstLine="227"/>
              <w:jc w:val="center"/>
            </w:pPr>
            <w:r>
              <w:t>17240</w:t>
            </w:r>
          </w:p>
        </w:tc>
      </w:tr>
    </w:tbl>
    <w:p w:rsidR="009016EB" w:rsidRDefault="009016EB" w:rsidP="009016EB">
      <w:pPr>
        <w:ind w:firstLine="720"/>
        <w:jc w:val="both"/>
        <w:rPr>
          <w:b/>
          <w:i/>
          <w:sz w:val="26"/>
          <w:szCs w:val="26"/>
        </w:rPr>
      </w:pPr>
    </w:p>
    <w:p w:rsidR="009016EB" w:rsidRDefault="009016EB" w:rsidP="009016EB">
      <w:pPr>
        <w:ind w:firstLine="720"/>
        <w:jc w:val="both"/>
        <w:rPr>
          <w:b/>
          <w:i/>
        </w:rPr>
      </w:pPr>
    </w:p>
    <w:p w:rsidR="009016EB" w:rsidRDefault="009016EB" w:rsidP="009016EB">
      <w:pPr>
        <w:ind w:firstLine="720"/>
        <w:jc w:val="both"/>
        <w:rPr>
          <w:b/>
          <w:i/>
        </w:rPr>
      </w:pPr>
    </w:p>
    <w:p w:rsidR="009016EB" w:rsidRDefault="009016EB" w:rsidP="009016EB">
      <w:pPr>
        <w:ind w:firstLine="720"/>
        <w:jc w:val="both"/>
        <w:rPr>
          <w:b/>
          <w:i/>
        </w:rPr>
      </w:pPr>
    </w:p>
    <w:p w:rsidR="009016EB" w:rsidRDefault="009016EB" w:rsidP="009016EB">
      <w:pPr>
        <w:ind w:firstLine="720"/>
        <w:jc w:val="both"/>
        <w:rPr>
          <w:b/>
          <w:i/>
        </w:rPr>
      </w:pPr>
    </w:p>
    <w:p w:rsidR="009016EB" w:rsidRDefault="009016EB" w:rsidP="009016EB">
      <w:pPr>
        <w:ind w:firstLine="720"/>
        <w:jc w:val="both"/>
        <w:rPr>
          <w:b/>
          <w:i/>
        </w:rPr>
      </w:pPr>
      <w:r w:rsidRPr="00DB01F5">
        <w:rPr>
          <w:b/>
          <w:i/>
        </w:rPr>
        <w:t>Источники топлива</w:t>
      </w:r>
    </w:p>
    <w:p w:rsidR="009016EB" w:rsidRPr="00DB01F5" w:rsidRDefault="009016EB" w:rsidP="009016EB">
      <w:pPr>
        <w:ind w:firstLine="720"/>
        <w:jc w:val="both"/>
        <w:rPr>
          <w:b/>
          <w:i/>
        </w:rPr>
      </w:pPr>
    </w:p>
    <w:p w:rsidR="009016EB" w:rsidRPr="007F36A2" w:rsidRDefault="009016EB" w:rsidP="009016EB">
      <w:pPr>
        <w:ind w:firstLine="709"/>
        <w:jc w:val="both"/>
      </w:pPr>
      <w:r w:rsidRPr="007F36A2">
        <w:t>Потребности в топливе удовлетворяются за счет газ</w:t>
      </w:r>
      <w:r>
        <w:t xml:space="preserve">опровода. </w:t>
      </w:r>
      <w:r w:rsidRPr="007F36A2">
        <w:t>Основн</w:t>
      </w:r>
      <w:r>
        <w:t>ой</w:t>
      </w:r>
      <w:r w:rsidRPr="007F36A2">
        <w:t xml:space="preserve"> поставщик топлив</w:t>
      </w:r>
      <w:proofErr w:type="gramStart"/>
      <w:r w:rsidRPr="007F36A2">
        <w:t>а ООО</w:t>
      </w:r>
      <w:proofErr w:type="gramEnd"/>
      <w:r w:rsidRPr="007F36A2">
        <w:t xml:space="preserve"> «Газпром </w:t>
      </w:r>
      <w:proofErr w:type="spellStart"/>
      <w:r w:rsidRPr="007F36A2">
        <w:t>Межрегионгаз</w:t>
      </w:r>
      <w:proofErr w:type="spellEnd"/>
      <w:r w:rsidRPr="007F36A2">
        <w:t xml:space="preserve"> Чебоксары». Топливо доставляется по магистральным трубопроводам.</w:t>
      </w:r>
      <w:r>
        <w:t xml:space="preserve"> Также  имеется з</w:t>
      </w:r>
      <w:r w:rsidRPr="007F36A2">
        <w:t>апас топлива, обеспечивающий бесперебойную работу котельных не менее 14 суток.</w:t>
      </w:r>
    </w:p>
    <w:p w:rsidR="009016EB" w:rsidRDefault="009016EB" w:rsidP="009016EB">
      <w:pPr>
        <w:pStyle w:val="23"/>
        <w:ind w:firstLine="709"/>
        <w:jc w:val="center"/>
        <w:rPr>
          <w:b/>
          <w:i/>
        </w:rPr>
      </w:pPr>
    </w:p>
    <w:p w:rsidR="009016EB" w:rsidRPr="0057019A" w:rsidRDefault="009016EB" w:rsidP="009016EB">
      <w:pPr>
        <w:pStyle w:val="23"/>
        <w:ind w:firstLine="709"/>
        <w:jc w:val="center"/>
        <w:rPr>
          <w:b/>
          <w:i/>
        </w:rPr>
      </w:pPr>
      <w:r w:rsidRPr="0057019A">
        <w:rPr>
          <w:b/>
          <w:i/>
        </w:rPr>
        <w:t>Места хранения и складирования запасов топлива</w:t>
      </w:r>
    </w:p>
    <w:p w:rsidR="009016EB" w:rsidRPr="0057019A" w:rsidRDefault="009016EB" w:rsidP="009016EB">
      <w:pPr>
        <w:pStyle w:val="23"/>
        <w:ind w:firstLine="709"/>
        <w:jc w:val="center"/>
        <w:rPr>
          <w:b/>
          <w:i/>
        </w:rPr>
      </w:pPr>
    </w:p>
    <w:tbl>
      <w:tblPr>
        <w:tblW w:w="9356"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2694"/>
        <w:gridCol w:w="2410"/>
        <w:gridCol w:w="2126"/>
        <w:gridCol w:w="2126"/>
      </w:tblGrid>
      <w:tr w:rsidR="009016EB" w:rsidRPr="0057019A" w:rsidTr="00AC4CDD">
        <w:trPr>
          <w:tblHeader/>
        </w:trPr>
        <w:tc>
          <w:tcPr>
            <w:tcW w:w="2694" w:type="dxa"/>
            <w:vMerge w:val="restart"/>
          </w:tcPr>
          <w:p w:rsidR="009016EB" w:rsidRPr="0057019A" w:rsidRDefault="009016EB" w:rsidP="00AC4CDD">
            <w:pPr>
              <w:jc w:val="center"/>
            </w:pPr>
            <w:r w:rsidRPr="0057019A">
              <w:t>Муниципальные образования</w:t>
            </w:r>
          </w:p>
        </w:tc>
        <w:tc>
          <w:tcPr>
            <w:tcW w:w="2410" w:type="dxa"/>
            <w:vMerge w:val="restart"/>
          </w:tcPr>
          <w:p w:rsidR="009016EB" w:rsidRPr="0057019A" w:rsidRDefault="009016EB" w:rsidP="00AC4CDD">
            <w:pPr>
              <w:jc w:val="center"/>
            </w:pPr>
            <w:r w:rsidRPr="0057019A">
              <w:t xml:space="preserve">Место хранения </w:t>
            </w:r>
          </w:p>
        </w:tc>
        <w:tc>
          <w:tcPr>
            <w:tcW w:w="4252" w:type="dxa"/>
            <w:gridSpan w:val="2"/>
          </w:tcPr>
          <w:p w:rsidR="009016EB" w:rsidRPr="0057019A" w:rsidRDefault="009016EB" w:rsidP="00AC4CDD">
            <w:pPr>
              <w:jc w:val="center"/>
            </w:pPr>
            <w:r w:rsidRPr="0057019A">
              <w:t>Объем хранилищ (емкостей)</w:t>
            </w:r>
          </w:p>
        </w:tc>
      </w:tr>
      <w:tr w:rsidR="009016EB" w:rsidRPr="0057019A" w:rsidTr="00AC4CDD">
        <w:trPr>
          <w:tblHeader/>
        </w:trPr>
        <w:tc>
          <w:tcPr>
            <w:tcW w:w="2694" w:type="dxa"/>
            <w:vMerge/>
          </w:tcPr>
          <w:p w:rsidR="009016EB" w:rsidRPr="0057019A" w:rsidRDefault="009016EB" w:rsidP="00AC4CDD">
            <w:pPr>
              <w:jc w:val="center"/>
            </w:pPr>
          </w:p>
        </w:tc>
        <w:tc>
          <w:tcPr>
            <w:tcW w:w="2410" w:type="dxa"/>
            <w:vMerge/>
          </w:tcPr>
          <w:p w:rsidR="009016EB" w:rsidRPr="0057019A" w:rsidRDefault="009016EB" w:rsidP="00AC4CDD">
            <w:pPr>
              <w:jc w:val="center"/>
            </w:pPr>
          </w:p>
        </w:tc>
        <w:tc>
          <w:tcPr>
            <w:tcW w:w="2126" w:type="dxa"/>
          </w:tcPr>
          <w:p w:rsidR="009016EB" w:rsidRPr="0057019A" w:rsidRDefault="009016EB" w:rsidP="00AC4CDD">
            <w:pPr>
              <w:jc w:val="center"/>
            </w:pPr>
            <w:r w:rsidRPr="0057019A">
              <w:t>Газ/мазут</w:t>
            </w:r>
            <w:r>
              <w:t xml:space="preserve"> </w:t>
            </w:r>
          </w:p>
        </w:tc>
        <w:tc>
          <w:tcPr>
            <w:tcW w:w="2126" w:type="dxa"/>
          </w:tcPr>
          <w:p w:rsidR="009016EB" w:rsidRPr="0057019A" w:rsidRDefault="009016EB" w:rsidP="00AC4CDD">
            <w:pPr>
              <w:jc w:val="center"/>
            </w:pPr>
            <w:r w:rsidRPr="0057019A">
              <w:t>Уголь/дрова</w:t>
            </w:r>
          </w:p>
        </w:tc>
      </w:tr>
      <w:tr w:rsidR="009016EB" w:rsidRPr="0057019A" w:rsidTr="00AC4CDD">
        <w:tc>
          <w:tcPr>
            <w:tcW w:w="2694" w:type="dxa"/>
          </w:tcPr>
          <w:p w:rsidR="009016EB" w:rsidRPr="0057019A" w:rsidRDefault="009016EB" w:rsidP="00AC4CDD">
            <w:pPr>
              <w:rPr>
                <w:b/>
              </w:rPr>
            </w:pPr>
            <w:r w:rsidRPr="0057019A">
              <w:rPr>
                <w:b/>
              </w:rPr>
              <w:t xml:space="preserve">Всего по </w:t>
            </w:r>
            <w:r w:rsidRPr="00736F62">
              <w:rPr>
                <w:b/>
              </w:rPr>
              <w:t>Ибресинско</w:t>
            </w:r>
            <w:r>
              <w:rPr>
                <w:b/>
              </w:rPr>
              <w:t>му</w:t>
            </w:r>
            <w:r w:rsidRPr="00736F62">
              <w:rPr>
                <w:b/>
              </w:rPr>
              <w:t xml:space="preserve">  муниципально</w:t>
            </w:r>
            <w:r>
              <w:rPr>
                <w:b/>
              </w:rPr>
              <w:t>му</w:t>
            </w:r>
            <w:r w:rsidRPr="00736F62">
              <w:rPr>
                <w:b/>
              </w:rPr>
              <w:t xml:space="preserve"> округ</w:t>
            </w:r>
            <w:r>
              <w:rPr>
                <w:b/>
              </w:rPr>
              <w:t>у</w:t>
            </w:r>
          </w:p>
        </w:tc>
        <w:tc>
          <w:tcPr>
            <w:tcW w:w="2410" w:type="dxa"/>
            <w:vAlign w:val="bottom"/>
          </w:tcPr>
          <w:p w:rsidR="009016EB" w:rsidRPr="0057019A" w:rsidRDefault="009016EB" w:rsidP="00AC4CDD">
            <w:pPr>
              <w:jc w:val="center"/>
              <w:rPr>
                <w:b/>
              </w:rPr>
            </w:pPr>
            <w:r>
              <w:rPr>
                <w:b/>
              </w:rPr>
              <w:t>5</w:t>
            </w:r>
          </w:p>
        </w:tc>
        <w:tc>
          <w:tcPr>
            <w:tcW w:w="2126" w:type="dxa"/>
            <w:vAlign w:val="bottom"/>
          </w:tcPr>
          <w:p w:rsidR="009016EB" w:rsidRPr="0057019A" w:rsidRDefault="009016EB" w:rsidP="00AC4CDD">
            <w:pPr>
              <w:jc w:val="center"/>
              <w:rPr>
                <w:b/>
                <w:lang w:val="en-US"/>
              </w:rPr>
            </w:pPr>
            <w:r w:rsidRPr="0057019A">
              <w:rPr>
                <w:b/>
                <w:lang w:val="en-US"/>
              </w:rPr>
              <w:t>-</w:t>
            </w:r>
          </w:p>
        </w:tc>
        <w:tc>
          <w:tcPr>
            <w:tcW w:w="2126" w:type="dxa"/>
            <w:vAlign w:val="bottom"/>
          </w:tcPr>
          <w:p w:rsidR="009016EB" w:rsidRPr="0057019A" w:rsidRDefault="009016EB" w:rsidP="00AC4CDD">
            <w:pPr>
              <w:jc w:val="center"/>
              <w:rPr>
                <w:lang w:val="en-US"/>
              </w:rPr>
            </w:pPr>
            <w:r w:rsidRPr="0057019A">
              <w:rPr>
                <w:lang w:val="en-US"/>
              </w:rPr>
              <w:t>-</w:t>
            </w:r>
          </w:p>
        </w:tc>
      </w:tr>
      <w:tr w:rsidR="009016EB" w:rsidRPr="0057019A" w:rsidTr="00AC4CDD">
        <w:trPr>
          <w:trHeight w:val="251"/>
        </w:trPr>
        <w:tc>
          <w:tcPr>
            <w:tcW w:w="2694" w:type="dxa"/>
          </w:tcPr>
          <w:p w:rsidR="009016EB" w:rsidRPr="0057019A" w:rsidRDefault="009016EB" w:rsidP="00AC4CDD">
            <w:proofErr w:type="spellStart"/>
            <w:r w:rsidRPr="0057019A">
              <w:t>Ибресинское</w:t>
            </w:r>
            <w:proofErr w:type="spellEnd"/>
            <w:r w:rsidRPr="0057019A">
              <w:t xml:space="preserve"> г/</w:t>
            </w:r>
            <w:proofErr w:type="gramStart"/>
            <w:r w:rsidRPr="0057019A">
              <w:t>п</w:t>
            </w:r>
            <w:proofErr w:type="gramEnd"/>
            <w:r w:rsidRPr="0057019A">
              <w:t>:</w:t>
            </w:r>
          </w:p>
        </w:tc>
        <w:tc>
          <w:tcPr>
            <w:tcW w:w="2410" w:type="dxa"/>
          </w:tcPr>
          <w:p w:rsidR="009016EB" w:rsidRPr="0057019A" w:rsidRDefault="009016EB" w:rsidP="00AC4CDD">
            <w:pPr>
              <w:jc w:val="center"/>
              <w:rPr>
                <w:lang w:val="en-US"/>
              </w:rPr>
            </w:pPr>
            <w:r w:rsidRPr="0057019A">
              <w:t xml:space="preserve"> </w:t>
            </w:r>
          </w:p>
        </w:tc>
        <w:tc>
          <w:tcPr>
            <w:tcW w:w="2126" w:type="dxa"/>
          </w:tcPr>
          <w:p w:rsidR="009016EB" w:rsidRPr="0057019A" w:rsidRDefault="009016EB" w:rsidP="00AC4CDD">
            <w:pPr>
              <w:jc w:val="center"/>
            </w:pPr>
          </w:p>
        </w:tc>
        <w:tc>
          <w:tcPr>
            <w:tcW w:w="2126" w:type="dxa"/>
          </w:tcPr>
          <w:p w:rsidR="009016EB" w:rsidRPr="0057019A" w:rsidRDefault="009016EB" w:rsidP="00AC4CDD">
            <w:pPr>
              <w:jc w:val="center"/>
            </w:pPr>
          </w:p>
        </w:tc>
      </w:tr>
      <w:tr w:rsidR="009016EB" w:rsidRPr="0057019A" w:rsidTr="00AC4CDD">
        <w:trPr>
          <w:trHeight w:val="251"/>
        </w:trPr>
        <w:tc>
          <w:tcPr>
            <w:tcW w:w="2694" w:type="dxa"/>
          </w:tcPr>
          <w:p w:rsidR="009016EB" w:rsidRPr="0057019A" w:rsidRDefault="009016EB" w:rsidP="00AC4CDD">
            <w:r w:rsidRPr="0057019A">
              <w:t>Котельная «ФОК»</w:t>
            </w:r>
          </w:p>
        </w:tc>
        <w:tc>
          <w:tcPr>
            <w:tcW w:w="2410" w:type="dxa"/>
          </w:tcPr>
          <w:p w:rsidR="009016EB" w:rsidRPr="0057019A" w:rsidRDefault="009016EB" w:rsidP="00AC4CDD">
            <w:pPr>
              <w:jc w:val="center"/>
            </w:pPr>
            <w:r w:rsidRPr="0057019A">
              <w:t xml:space="preserve">п. </w:t>
            </w:r>
            <w:proofErr w:type="spellStart"/>
            <w:r w:rsidRPr="0057019A">
              <w:t>Ибреси</w:t>
            </w:r>
            <w:proofErr w:type="spellEnd"/>
            <w:r w:rsidRPr="0057019A">
              <w:t xml:space="preserve">, </w:t>
            </w:r>
          </w:p>
          <w:p w:rsidR="009016EB" w:rsidRPr="0057019A" w:rsidRDefault="009016EB" w:rsidP="00AC4CDD">
            <w:pPr>
              <w:jc w:val="center"/>
            </w:pPr>
            <w:r w:rsidRPr="0057019A">
              <w:t>ул. Никольская</w:t>
            </w:r>
            <w:r>
              <w:t>, д.9</w:t>
            </w:r>
          </w:p>
        </w:tc>
        <w:tc>
          <w:tcPr>
            <w:tcW w:w="2126" w:type="dxa"/>
          </w:tcPr>
          <w:p w:rsidR="009016EB" w:rsidRPr="0057019A" w:rsidRDefault="009016EB" w:rsidP="00AC4CDD">
            <w:pPr>
              <w:jc w:val="center"/>
            </w:pPr>
            <w:r>
              <w:t>1,2</w:t>
            </w:r>
          </w:p>
        </w:tc>
        <w:tc>
          <w:tcPr>
            <w:tcW w:w="2126" w:type="dxa"/>
          </w:tcPr>
          <w:p w:rsidR="009016EB" w:rsidRPr="0057019A" w:rsidRDefault="009016EB" w:rsidP="00AC4CDD">
            <w:pPr>
              <w:jc w:val="center"/>
            </w:pPr>
          </w:p>
        </w:tc>
      </w:tr>
      <w:tr w:rsidR="009016EB" w:rsidRPr="0057019A" w:rsidTr="00AC4CDD">
        <w:trPr>
          <w:trHeight w:val="251"/>
        </w:trPr>
        <w:tc>
          <w:tcPr>
            <w:tcW w:w="2694" w:type="dxa"/>
          </w:tcPr>
          <w:p w:rsidR="009016EB" w:rsidRPr="0057019A" w:rsidRDefault="009016EB" w:rsidP="00AC4CDD">
            <w:r w:rsidRPr="0057019A">
              <w:t xml:space="preserve">Котельная </w:t>
            </w:r>
            <w:r>
              <w:t>ЦРБ</w:t>
            </w:r>
          </w:p>
        </w:tc>
        <w:tc>
          <w:tcPr>
            <w:tcW w:w="2410" w:type="dxa"/>
          </w:tcPr>
          <w:p w:rsidR="009016EB" w:rsidRPr="0057019A" w:rsidRDefault="009016EB" w:rsidP="00AC4CDD">
            <w:pPr>
              <w:jc w:val="center"/>
            </w:pPr>
            <w:r w:rsidRPr="0057019A">
              <w:t xml:space="preserve">п. </w:t>
            </w:r>
            <w:proofErr w:type="spellStart"/>
            <w:r w:rsidRPr="0057019A">
              <w:t>Ибреси</w:t>
            </w:r>
            <w:proofErr w:type="spellEnd"/>
            <w:r w:rsidRPr="0057019A">
              <w:t xml:space="preserve">,                ул. </w:t>
            </w:r>
            <w:r>
              <w:t>Кооперативная, д.27</w:t>
            </w:r>
          </w:p>
          <w:p w:rsidR="009016EB" w:rsidRPr="0057019A" w:rsidRDefault="009016EB" w:rsidP="00AC4CDD">
            <w:pPr>
              <w:jc w:val="center"/>
            </w:pPr>
          </w:p>
        </w:tc>
        <w:tc>
          <w:tcPr>
            <w:tcW w:w="2126" w:type="dxa"/>
          </w:tcPr>
          <w:p w:rsidR="009016EB" w:rsidRPr="0057019A" w:rsidRDefault="009016EB" w:rsidP="00AC4CDD">
            <w:pPr>
              <w:jc w:val="center"/>
            </w:pPr>
            <w:r>
              <w:t>1,2</w:t>
            </w:r>
          </w:p>
        </w:tc>
        <w:tc>
          <w:tcPr>
            <w:tcW w:w="2126" w:type="dxa"/>
          </w:tcPr>
          <w:p w:rsidR="009016EB" w:rsidRPr="0057019A" w:rsidRDefault="009016EB" w:rsidP="00AC4CDD">
            <w:pPr>
              <w:jc w:val="center"/>
            </w:pPr>
            <w:r>
              <w:t>-</w:t>
            </w:r>
          </w:p>
        </w:tc>
      </w:tr>
      <w:tr w:rsidR="009016EB" w:rsidRPr="0057019A" w:rsidTr="00AC4CDD">
        <w:trPr>
          <w:trHeight w:val="251"/>
        </w:trPr>
        <w:tc>
          <w:tcPr>
            <w:tcW w:w="2694" w:type="dxa"/>
          </w:tcPr>
          <w:p w:rsidR="009016EB" w:rsidRPr="0057019A" w:rsidRDefault="009016EB" w:rsidP="00AC4CDD">
            <w:r w:rsidRPr="0057019A">
              <w:t xml:space="preserve">Котельная </w:t>
            </w:r>
            <w:r>
              <w:t>«Кооперативная</w:t>
            </w:r>
            <w:proofErr w:type="gramStart"/>
            <w:r>
              <w:t>.</w:t>
            </w:r>
            <w:proofErr w:type="gramEnd"/>
            <w:r>
              <w:t xml:space="preserve"> </w:t>
            </w:r>
            <w:proofErr w:type="gramStart"/>
            <w:r>
              <w:t>д</w:t>
            </w:r>
            <w:proofErr w:type="gramEnd"/>
            <w:r>
              <w:t>. 26»</w:t>
            </w:r>
          </w:p>
        </w:tc>
        <w:tc>
          <w:tcPr>
            <w:tcW w:w="2410" w:type="dxa"/>
          </w:tcPr>
          <w:p w:rsidR="009016EB" w:rsidRPr="0057019A" w:rsidRDefault="009016EB" w:rsidP="00AC4CDD">
            <w:pPr>
              <w:jc w:val="center"/>
            </w:pPr>
            <w:r w:rsidRPr="0057019A">
              <w:t xml:space="preserve">п. </w:t>
            </w:r>
            <w:proofErr w:type="spellStart"/>
            <w:r w:rsidRPr="0057019A">
              <w:t>Ибреси</w:t>
            </w:r>
            <w:proofErr w:type="spellEnd"/>
            <w:r w:rsidRPr="0057019A">
              <w:t xml:space="preserve">,                ул. </w:t>
            </w:r>
            <w:r>
              <w:t>Кооперативная, д.26</w:t>
            </w:r>
          </w:p>
          <w:p w:rsidR="009016EB" w:rsidRPr="0057019A" w:rsidRDefault="009016EB" w:rsidP="00AC4CDD">
            <w:pPr>
              <w:jc w:val="center"/>
            </w:pPr>
          </w:p>
        </w:tc>
        <w:tc>
          <w:tcPr>
            <w:tcW w:w="2126" w:type="dxa"/>
          </w:tcPr>
          <w:p w:rsidR="009016EB" w:rsidRPr="0057019A" w:rsidRDefault="009016EB" w:rsidP="00AC4CDD">
            <w:pPr>
              <w:jc w:val="center"/>
            </w:pPr>
            <w:r>
              <w:t>1,2</w:t>
            </w:r>
          </w:p>
        </w:tc>
        <w:tc>
          <w:tcPr>
            <w:tcW w:w="2126" w:type="dxa"/>
          </w:tcPr>
          <w:p w:rsidR="009016EB" w:rsidRPr="0057019A" w:rsidRDefault="009016EB" w:rsidP="00AC4CDD">
            <w:pPr>
              <w:jc w:val="center"/>
            </w:pPr>
            <w:r>
              <w:t>-</w:t>
            </w:r>
          </w:p>
        </w:tc>
      </w:tr>
      <w:tr w:rsidR="009016EB" w:rsidRPr="0057019A" w:rsidTr="00AC4CDD">
        <w:tc>
          <w:tcPr>
            <w:tcW w:w="2694" w:type="dxa"/>
          </w:tcPr>
          <w:p w:rsidR="009016EB" w:rsidRPr="0057019A" w:rsidRDefault="009016EB" w:rsidP="00AC4CDD">
            <w:r w:rsidRPr="0057019A">
              <w:t>Котельная № 5</w:t>
            </w:r>
          </w:p>
        </w:tc>
        <w:tc>
          <w:tcPr>
            <w:tcW w:w="2410" w:type="dxa"/>
          </w:tcPr>
          <w:p w:rsidR="009016EB" w:rsidRPr="0057019A" w:rsidRDefault="009016EB" w:rsidP="00AC4CDD">
            <w:pPr>
              <w:jc w:val="center"/>
            </w:pPr>
            <w:r w:rsidRPr="0057019A">
              <w:t xml:space="preserve">п. </w:t>
            </w:r>
            <w:proofErr w:type="spellStart"/>
            <w:r w:rsidRPr="0057019A">
              <w:t>Ибреси</w:t>
            </w:r>
            <w:proofErr w:type="spellEnd"/>
            <w:r w:rsidRPr="0057019A">
              <w:t xml:space="preserve">, </w:t>
            </w:r>
          </w:p>
          <w:p w:rsidR="009016EB" w:rsidRPr="0057019A" w:rsidRDefault="009016EB" w:rsidP="00AC4CDD">
            <w:pPr>
              <w:jc w:val="center"/>
            </w:pPr>
            <w:r w:rsidRPr="0057019A">
              <w:t>ул. Маресьева</w:t>
            </w:r>
          </w:p>
        </w:tc>
        <w:tc>
          <w:tcPr>
            <w:tcW w:w="2126" w:type="dxa"/>
          </w:tcPr>
          <w:p w:rsidR="009016EB" w:rsidRPr="0057019A" w:rsidRDefault="009016EB" w:rsidP="00AC4CDD">
            <w:pPr>
              <w:jc w:val="center"/>
            </w:pPr>
            <w:r>
              <w:t>1,2</w:t>
            </w:r>
          </w:p>
        </w:tc>
        <w:tc>
          <w:tcPr>
            <w:tcW w:w="2126" w:type="dxa"/>
          </w:tcPr>
          <w:p w:rsidR="009016EB" w:rsidRPr="0057019A" w:rsidRDefault="009016EB" w:rsidP="00AC4CDD">
            <w:pPr>
              <w:jc w:val="center"/>
            </w:pPr>
            <w:r w:rsidRPr="0057019A">
              <w:t>-</w:t>
            </w:r>
          </w:p>
        </w:tc>
      </w:tr>
      <w:tr w:rsidR="009016EB" w:rsidRPr="0057019A" w:rsidTr="00AC4CDD">
        <w:tc>
          <w:tcPr>
            <w:tcW w:w="2694" w:type="dxa"/>
          </w:tcPr>
          <w:p w:rsidR="009016EB" w:rsidRPr="0057019A" w:rsidRDefault="009016EB" w:rsidP="00AC4CDD">
            <w:r>
              <w:t>Котельная «БМК-1»</w:t>
            </w:r>
          </w:p>
        </w:tc>
        <w:tc>
          <w:tcPr>
            <w:tcW w:w="2410" w:type="dxa"/>
          </w:tcPr>
          <w:p w:rsidR="009016EB" w:rsidRPr="0057019A" w:rsidRDefault="009016EB" w:rsidP="00AC4CDD">
            <w:pPr>
              <w:jc w:val="center"/>
            </w:pPr>
            <w:r w:rsidRPr="0057019A">
              <w:t xml:space="preserve">п. </w:t>
            </w:r>
            <w:proofErr w:type="spellStart"/>
            <w:r w:rsidRPr="0057019A">
              <w:t>Ибреси</w:t>
            </w:r>
            <w:proofErr w:type="spellEnd"/>
            <w:r w:rsidRPr="0057019A">
              <w:t xml:space="preserve">, </w:t>
            </w:r>
          </w:p>
          <w:p w:rsidR="009016EB" w:rsidRPr="0057019A" w:rsidRDefault="009016EB" w:rsidP="00AC4CDD">
            <w:pPr>
              <w:jc w:val="center"/>
            </w:pPr>
            <w:r w:rsidRPr="0057019A">
              <w:t xml:space="preserve">ул. </w:t>
            </w:r>
            <w:r>
              <w:t>Комсомольская</w:t>
            </w:r>
          </w:p>
        </w:tc>
        <w:tc>
          <w:tcPr>
            <w:tcW w:w="2126" w:type="dxa"/>
          </w:tcPr>
          <w:p w:rsidR="009016EB" w:rsidRPr="0057019A" w:rsidRDefault="009016EB" w:rsidP="00AC4CDD">
            <w:pPr>
              <w:jc w:val="center"/>
            </w:pPr>
            <w:r>
              <w:t>1,2</w:t>
            </w:r>
          </w:p>
        </w:tc>
        <w:tc>
          <w:tcPr>
            <w:tcW w:w="2126" w:type="dxa"/>
          </w:tcPr>
          <w:p w:rsidR="009016EB" w:rsidRPr="0057019A" w:rsidRDefault="009016EB" w:rsidP="00AC4CDD">
            <w:pPr>
              <w:jc w:val="center"/>
            </w:pPr>
            <w:r w:rsidRPr="0057019A">
              <w:t>-</w:t>
            </w:r>
          </w:p>
        </w:tc>
      </w:tr>
    </w:tbl>
    <w:p w:rsidR="009016EB" w:rsidRDefault="009016EB" w:rsidP="009016EB">
      <w:pPr>
        <w:shd w:val="clear" w:color="auto" w:fill="FFFFFF"/>
        <w:rPr>
          <w:b/>
          <w:i/>
        </w:rPr>
      </w:pPr>
    </w:p>
    <w:p w:rsidR="009016EB" w:rsidRPr="0057019A" w:rsidRDefault="009016EB" w:rsidP="009016EB">
      <w:pPr>
        <w:shd w:val="clear" w:color="auto" w:fill="FFFFFF"/>
        <w:rPr>
          <w:b/>
          <w:i/>
        </w:rPr>
      </w:pPr>
      <w:r w:rsidRPr="0057019A">
        <w:rPr>
          <w:b/>
          <w:i/>
        </w:rPr>
        <w:t>Критерии аварий, нештатных и чрезвычайных ситуаций на объектах теплоснабжения</w:t>
      </w:r>
    </w:p>
    <w:p w:rsidR="009016EB" w:rsidRPr="0057019A" w:rsidRDefault="009016EB" w:rsidP="009016EB">
      <w:pPr>
        <w:shd w:val="clear" w:color="auto" w:fill="FFFFFF"/>
        <w:ind w:firstLine="709"/>
        <w:jc w:val="both"/>
        <w:rPr>
          <w:i/>
        </w:rPr>
      </w:pPr>
    </w:p>
    <w:p w:rsidR="009016EB" w:rsidRPr="0057019A" w:rsidRDefault="009016EB" w:rsidP="009016EB">
      <w:pPr>
        <w:widowControl w:val="0"/>
        <w:numPr>
          <w:ilvl w:val="0"/>
          <w:numId w:val="5"/>
        </w:numPr>
        <w:shd w:val="clear" w:color="auto" w:fill="FFFFFF"/>
        <w:tabs>
          <w:tab w:val="left" w:pos="1018"/>
        </w:tabs>
        <w:autoSpaceDE w:val="0"/>
        <w:autoSpaceDN w:val="0"/>
        <w:adjustRightInd w:val="0"/>
        <w:ind w:firstLine="725"/>
        <w:jc w:val="both"/>
        <w:rPr>
          <w:spacing w:val="-26"/>
        </w:rPr>
      </w:pPr>
      <w:r w:rsidRPr="0057019A">
        <w:t>Объявление режима чрезвычайной ситуации (локальной, местной, территориальной, региональной или федеральной), вызванного массовым прекращением или угрозой прекращения теплоснабжения потребителей.</w:t>
      </w:r>
    </w:p>
    <w:p w:rsidR="009016EB" w:rsidRPr="0057019A" w:rsidRDefault="009016EB" w:rsidP="009016EB">
      <w:pPr>
        <w:widowControl w:val="0"/>
        <w:numPr>
          <w:ilvl w:val="0"/>
          <w:numId w:val="5"/>
        </w:numPr>
        <w:shd w:val="clear" w:color="auto" w:fill="FFFFFF"/>
        <w:tabs>
          <w:tab w:val="left" w:pos="1018"/>
        </w:tabs>
        <w:autoSpaceDE w:val="0"/>
        <w:autoSpaceDN w:val="0"/>
        <w:adjustRightInd w:val="0"/>
        <w:ind w:firstLine="709"/>
        <w:jc w:val="both"/>
        <w:rPr>
          <w:spacing w:val="-14"/>
        </w:rPr>
      </w:pPr>
      <w:r w:rsidRPr="0057019A">
        <w:rPr>
          <w:spacing w:val="-3"/>
        </w:rPr>
        <w:t xml:space="preserve">Отключение оборудования тепловых сетей в отопительный период (в </w:t>
      </w:r>
      <w:r w:rsidRPr="0057019A">
        <w:t xml:space="preserve">том числе ограничение и прекращение подачи тепловой энергии потребителям в случае невыполнения ими своих обязательств по оплате тепловой энергии, а также несоблюдения требований безопасной эксплуатации </w:t>
      </w:r>
      <w:proofErr w:type="spellStart"/>
      <w:r w:rsidRPr="0057019A">
        <w:t>теплопотребляющих</w:t>
      </w:r>
      <w:proofErr w:type="spellEnd"/>
      <w:r w:rsidRPr="0057019A">
        <w:t xml:space="preserve"> установок) в случае прекращения теплоснабжения населения, социально значимых объектов и объектов жизнеобеспечения.</w:t>
      </w:r>
    </w:p>
    <w:p w:rsidR="009016EB" w:rsidRPr="0057019A" w:rsidRDefault="009016EB" w:rsidP="009016EB">
      <w:pPr>
        <w:shd w:val="clear" w:color="auto" w:fill="FFFFFF"/>
        <w:tabs>
          <w:tab w:val="left" w:pos="1277"/>
        </w:tabs>
        <w:ind w:firstLine="709"/>
        <w:jc w:val="both"/>
      </w:pPr>
      <w:r w:rsidRPr="0057019A">
        <w:rPr>
          <w:spacing w:val="-5"/>
        </w:rPr>
        <w:t>2.1.</w:t>
      </w:r>
      <w:r w:rsidRPr="0057019A">
        <w:tab/>
      </w:r>
      <w:r w:rsidRPr="0057019A">
        <w:rPr>
          <w:spacing w:val="-1"/>
        </w:rPr>
        <w:t xml:space="preserve">Прекращение теплоснабжения населения (5 тыс. человек и более) </w:t>
      </w:r>
      <w:r w:rsidRPr="0057019A">
        <w:t>продолжительностью:</w:t>
      </w:r>
    </w:p>
    <w:p w:rsidR="009016EB" w:rsidRPr="0057019A" w:rsidRDefault="009016EB" w:rsidP="009016EB">
      <w:pPr>
        <w:shd w:val="clear" w:color="auto" w:fill="FFFFFF"/>
        <w:ind w:firstLine="709"/>
        <w:jc w:val="both"/>
      </w:pPr>
      <w:r w:rsidRPr="0057019A">
        <w:t xml:space="preserve">свыше 4 часов при отрицательных температурах наружного воздуха; </w:t>
      </w:r>
    </w:p>
    <w:p w:rsidR="009016EB" w:rsidRPr="0057019A" w:rsidRDefault="009016EB" w:rsidP="009016EB">
      <w:pPr>
        <w:shd w:val="clear" w:color="auto" w:fill="FFFFFF"/>
        <w:ind w:firstLine="709"/>
        <w:jc w:val="both"/>
      </w:pPr>
      <w:r w:rsidRPr="0057019A">
        <w:rPr>
          <w:spacing w:val="-2"/>
        </w:rPr>
        <w:t>свыше 12 часов при положительных температурах наружного воздуха.</w:t>
      </w:r>
    </w:p>
    <w:p w:rsidR="009016EB" w:rsidRPr="0057019A" w:rsidRDefault="009016EB" w:rsidP="009016EB">
      <w:pPr>
        <w:shd w:val="clear" w:color="auto" w:fill="FFFFFF"/>
        <w:tabs>
          <w:tab w:val="left" w:pos="1277"/>
        </w:tabs>
        <w:ind w:firstLine="709"/>
        <w:jc w:val="both"/>
      </w:pPr>
      <w:r w:rsidRPr="0057019A">
        <w:rPr>
          <w:spacing w:val="-6"/>
        </w:rPr>
        <w:lastRenderedPageBreak/>
        <w:t>2.2.</w:t>
      </w:r>
      <w:r w:rsidRPr="0057019A">
        <w:tab/>
        <w:t>Общее снижение более чем на 50 % отпуска тепловой энергии потребителям (5 тыс. человек и более) продолжительностью:</w:t>
      </w:r>
    </w:p>
    <w:p w:rsidR="009016EB" w:rsidRPr="0057019A" w:rsidRDefault="009016EB" w:rsidP="009016EB">
      <w:pPr>
        <w:shd w:val="clear" w:color="auto" w:fill="FFFFFF"/>
        <w:ind w:firstLine="709"/>
        <w:jc w:val="both"/>
      </w:pPr>
      <w:r w:rsidRPr="0057019A">
        <w:t>свыше 12 часов и более при отрицательных температурах наружного воздуха;</w:t>
      </w:r>
    </w:p>
    <w:p w:rsidR="009016EB" w:rsidRPr="0057019A" w:rsidRDefault="009016EB" w:rsidP="009016EB">
      <w:pPr>
        <w:shd w:val="clear" w:color="auto" w:fill="FFFFFF"/>
        <w:ind w:firstLine="709"/>
        <w:jc w:val="both"/>
      </w:pPr>
      <w:r w:rsidRPr="0057019A">
        <w:t>свыше 24 часов и более при положительных температурах наружного воздуха.</w:t>
      </w:r>
    </w:p>
    <w:p w:rsidR="009016EB" w:rsidRPr="0057019A" w:rsidRDefault="009016EB" w:rsidP="009016EB">
      <w:pPr>
        <w:numPr>
          <w:ilvl w:val="0"/>
          <w:numId w:val="5"/>
        </w:numPr>
        <w:ind w:firstLine="709"/>
        <w:jc w:val="both"/>
      </w:pPr>
      <w:r w:rsidRPr="0057019A">
        <w:t>Повреждение энергетического котла производительностью 100 т/час и более (водогрейного котла производительностью 50 Гкал/час и более) с разрушением, деформацией или смещением элементов каркаса, барабана, главных паропроводов, питательных трубопроводов.</w:t>
      </w:r>
    </w:p>
    <w:p w:rsidR="009016EB" w:rsidRDefault="009016EB" w:rsidP="009016EB">
      <w:pPr>
        <w:pStyle w:val="23"/>
        <w:rPr>
          <w:b/>
          <w:i/>
        </w:rPr>
      </w:pPr>
    </w:p>
    <w:p w:rsidR="009016EB" w:rsidRPr="0057019A" w:rsidRDefault="009016EB" w:rsidP="009016EB">
      <w:pPr>
        <w:pStyle w:val="23"/>
        <w:ind w:firstLine="709"/>
        <w:jc w:val="center"/>
        <w:rPr>
          <w:b/>
          <w:i/>
        </w:rPr>
      </w:pPr>
      <w:r w:rsidRPr="0057019A">
        <w:rPr>
          <w:b/>
          <w:i/>
        </w:rPr>
        <w:t>Риски возникновения аварий, масштабы и последствия</w:t>
      </w:r>
    </w:p>
    <w:p w:rsidR="009016EB" w:rsidRDefault="009016EB" w:rsidP="009016EB">
      <w:pPr>
        <w:pStyle w:val="23"/>
        <w:ind w:firstLine="709"/>
        <w:jc w:val="center"/>
        <w:rPr>
          <w:b/>
          <w:i/>
        </w:rPr>
      </w:pPr>
    </w:p>
    <w:p w:rsidR="009016EB" w:rsidRPr="0057019A" w:rsidRDefault="009016EB" w:rsidP="009016EB">
      <w:pPr>
        <w:pStyle w:val="23"/>
        <w:ind w:firstLine="709"/>
        <w:jc w:val="center"/>
        <w:rPr>
          <w:b/>
          <w:i/>
        </w:rPr>
      </w:pPr>
    </w:p>
    <w:tbl>
      <w:tblPr>
        <w:tblW w:w="9356"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2268"/>
        <w:gridCol w:w="1702"/>
        <w:gridCol w:w="2551"/>
        <w:gridCol w:w="1559"/>
        <w:gridCol w:w="1276"/>
      </w:tblGrid>
      <w:tr w:rsidR="009016EB" w:rsidRPr="0057019A" w:rsidTr="00AC4CDD">
        <w:trPr>
          <w:tblHeader/>
        </w:trPr>
        <w:tc>
          <w:tcPr>
            <w:tcW w:w="2268" w:type="dxa"/>
          </w:tcPr>
          <w:p w:rsidR="009016EB" w:rsidRPr="0057019A" w:rsidRDefault="009016EB" w:rsidP="00AC4CDD">
            <w:pPr>
              <w:jc w:val="center"/>
            </w:pPr>
            <w:r w:rsidRPr="0057019A">
              <w:t>Вид аварии</w:t>
            </w:r>
          </w:p>
        </w:tc>
        <w:tc>
          <w:tcPr>
            <w:tcW w:w="1702" w:type="dxa"/>
          </w:tcPr>
          <w:p w:rsidR="009016EB" w:rsidRPr="0057019A" w:rsidRDefault="009016EB" w:rsidP="00AC4CDD">
            <w:pPr>
              <w:jc w:val="center"/>
            </w:pPr>
            <w:r w:rsidRPr="0057019A">
              <w:t>Причина возникновения аварии</w:t>
            </w:r>
          </w:p>
        </w:tc>
        <w:tc>
          <w:tcPr>
            <w:tcW w:w="2551" w:type="dxa"/>
          </w:tcPr>
          <w:p w:rsidR="009016EB" w:rsidRPr="0057019A" w:rsidRDefault="009016EB" w:rsidP="00AC4CDD">
            <w:pPr>
              <w:ind w:right="-11"/>
              <w:jc w:val="center"/>
            </w:pPr>
            <w:r w:rsidRPr="0057019A">
              <w:t>Масштаб аварии и последствия</w:t>
            </w:r>
          </w:p>
        </w:tc>
        <w:tc>
          <w:tcPr>
            <w:tcW w:w="1559" w:type="dxa"/>
          </w:tcPr>
          <w:p w:rsidR="009016EB" w:rsidRPr="0057019A" w:rsidRDefault="009016EB" w:rsidP="00AC4CDD">
            <w:pPr>
              <w:jc w:val="center"/>
            </w:pPr>
            <w:r w:rsidRPr="0057019A">
              <w:t>Уровень реагирования</w:t>
            </w:r>
          </w:p>
        </w:tc>
        <w:tc>
          <w:tcPr>
            <w:tcW w:w="1276" w:type="dxa"/>
          </w:tcPr>
          <w:p w:rsidR="009016EB" w:rsidRPr="0057019A" w:rsidRDefault="009016EB" w:rsidP="00AC4CDD">
            <w:pPr>
              <w:tabs>
                <w:tab w:val="left" w:pos="654"/>
              </w:tabs>
              <w:ind w:right="89"/>
              <w:jc w:val="center"/>
            </w:pPr>
            <w:r w:rsidRPr="0057019A">
              <w:t>Примечание</w:t>
            </w:r>
          </w:p>
        </w:tc>
      </w:tr>
      <w:tr w:rsidR="009016EB" w:rsidRPr="0057019A" w:rsidTr="00AC4CDD">
        <w:trPr>
          <w:tblHeader/>
        </w:trPr>
        <w:tc>
          <w:tcPr>
            <w:tcW w:w="2268" w:type="dxa"/>
          </w:tcPr>
          <w:p w:rsidR="009016EB" w:rsidRPr="0057019A" w:rsidRDefault="009016EB" w:rsidP="00AC4CDD">
            <w:pPr>
              <w:jc w:val="center"/>
            </w:pPr>
            <w:r>
              <w:t>1</w:t>
            </w:r>
          </w:p>
        </w:tc>
        <w:tc>
          <w:tcPr>
            <w:tcW w:w="1702" w:type="dxa"/>
          </w:tcPr>
          <w:p w:rsidR="009016EB" w:rsidRPr="0057019A" w:rsidRDefault="009016EB" w:rsidP="00AC4CDD">
            <w:pPr>
              <w:jc w:val="center"/>
            </w:pPr>
            <w:r>
              <w:t>2</w:t>
            </w:r>
          </w:p>
        </w:tc>
        <w:tc>
          <w:tcPr>
            <w:tcW w:w="2551" w:type="dxa"/>
          </w:tcPr>
          <w:p w:rsidR="009016EB" w:rsidRPr="0057019A" w:rsidRDefault="009016EB" w:rsidP="00AC4CDD">
            <w:pPr>
              <w:ind w:right="-11"/>
              <w:jc w:val="center"/>
            </w:pPr>
            <w:r>
              <w:t>3</w:t>
            </w:r>
          </w:p>
        </w:tc>
        <w:tc>
          <w:tcPr>
            <w:tcW w:w="1559" w:type="dxa"/>
          </w:tcPr>
          <w:p w:rsidR="009016EB" w:rsidRPr="0057019A" w:rsidRDefault="009016EB" w:rsidP="00AC4CDD">
            <w:pPr>
              <w:jc w:val="center"/>
            </w:pPr>
            <w:r>
              <w:t>4</w:t>
            </w:r>
          </w:p>
        </w:tc>
        <w:tc>
          <w:tcPr>
            <w:tcW w:w="1276" w:type="dxa"/>
          </w:tcPr>
          <w:p w:rsidR="009016EB" w:rsidRPr="0057019A" w:rsidRDefault="009016EB" w:rsidP="00AC4CDD">
            <w:pPr>
              <w:tabs>
                <w:tab w:val="left" w:pos="654"/>
              </w:tabs>
              <w:ind w:right="89"/>
              <w:jc w:val="center"/>
            </w:pPr>
            <w:r>
              <w:t>5</w:t>
            </w:r>
          </w:p>
        </w:tc>
      </w:tr>
      <w:tr w:rsidR="009016EB" w:rsidRPr="0057019A" w:rsidTr="00AC4CDD">
        <w:trPr>
          <w:tblHeader/>
        </w:trPr>
        <w:tc>
          <w:tcPr>
            <w:tcW w:w="2268" w:type="dxa"/>
          </w:tcPr>
          <w:p w:rsidR="009016EB" w:rsidRPr="0057019A" w:rsidRDefault="009016EB" w:rsidP="00AC4CDD">
            <w:pPr>
              <w:jc w:val="center"/>
            </w:pPr>
            <w:r w:rsidRPr="0057019A">
              <w:t>Остановка котельной</w:t>
            </w:r>
          </w:p>
        </w:tc>
        <w:tc>
          <w:tcPr>
            <w:tcW w:w="1702" w:type="dxa"/>
          </w:tcPr>
          <w:p w:rsidR="009016EB" w:rsidRPr="0057019A" w:rsidRDefault="009016EB" w:rsidP="00AC4CDD">
            <w:pPr>
              <w:ind w:right="-44"/>
              <w:jc w:val="center"/>
            </w:pPr>
            <w:r w:rsidRPr="0057019A">
              <w:t>Прекращение подачи электроэнергии</w:t>
            </w:r>
          </w:p>
        </w:tc>
        <w:tc>
          <w:tcPr>
            <w:tcW w:w="2551" w:type="dxa"/>
          </w:tcPr>
          <w:p w:rsidR="009016EB" w:rsidRPr="0057019A" w:rsidRDefault="009016EB" w:rsidP="00AC4CDD">
            <w:pPr>
              <w:jc w:val="center"/>
            </w:pPr>
            <w:r w:rsidRPr="0057019A">
              <w:t xml:space="preserve">Прекращение циркуляции воды в систему отопления всех потребителей, понижение температуры в зданиях и домах, размораживание тепловых сетей и отопительных батарей </w:t>
            </w:r>
          </w:p>
        </w:tc>
        <w:tc>
          <w:tcPr>
            <w:tcW w:w="1559" w:type="dxa"/>
          </w:tcPr>
          <w:p w:rsidR="009016EB" w:rsidRPr="0057019A" w:rsidRDefault="009016EB" w:rsidP="00AC4CDD">
            <w:pPr>
              <w:jc w:val="center"/>
            </w:pPr>
            <w:r w:rsidRPr="0057019A">
              <w:t>Местный</w:t>
            </w:r>
          </w:p>
        </w:tc>
        <w:tc>
          <w:tcPr>
            <w:tcW w:w="1276" w:type="dxa"/>
          </w:tcPr>
          <w:p w:rsidR="009016EB" w:rsidRPr="0057019A" w:rsidRDefault="009016EB" w:rsidP="00AC4CDD">
            <w:pPr>
              <w:tabs>
                <w:tab w:val="left" w:pos="654"/>
              </w:tabs>
              <w:ind w:right="89"/>
              <w:jc w:val="center"/>
            </w:pPr>
          </w:p>
        </w:tc>
      </w:tr>
      <w:tr w:rsidR="009016EB" w:rsidRPr="0057019A" w:rsidTr="00AC4CDD">
        <w:trPr>
          <w:tblHeader/>
        </w:trPr>
        <w:tc>
          <w:tcPr>
            <w:tcW w:w="2268" w:type="dxa"/>
          </w:tcPr>
          <w:p w:rsidR="009016EB" w:rsidRPr="0057019A" w:rsidRDefault="009016EB" w:rsidP="00AC4CDD">
            <w:pPr>
              <w:jc w:val="center"/>
            </w:pPr>
            <w:r w:rsidRPr="0057019A">
              <w:t>Остановка котельной</w:t>
            </w:r>
          </w:p>
        </w:tc>
        <w:tc>
          <w:tcPr>
            <w:tcW w:w="1702" w:type="dxa"/>
          </w:tcPr>
          <w:p w:rsidR="009016EB" w:rsidRPr="0057019A" w:rsidRDefault="009016EB" w:rsidP="00AC4CDD">
            <w:pPr>
              <w:jc w:val="center"/>
            </w:pPr>
            <w:r w:rsidRPr="0057019A">
              <w:t>Прекращение подачи топлива</w:t>
            </w:r>
          </w:p>
        </w:tc>
        <w:tc>
          <w:tcPr>
            <w:tcW w:w="2551" w:type="dxa"/>
          </w:tcPr>
          <w:p w:rsidR="009016EB" w:rsidRPr="0057019A" w:rsidRDefault="009016EB" w:rsidP="00AC4CDD">
            <w:pPr>
              <w:jc w:val="center"/>
            </w:pPr>
            <w:r w:rsidRPr="0057019A">
              <w:t>Прекращение подачи горячей воды в систему отопления всех потребителей, понижение температуры в зданиях и домах.</w:t>
            </w:r>
          </w:p>
        </w:tc>
        <w:tc>
          <w:tcPr>
            <w:tcW w:w="1559" w:type="dxa"/>
          </w:tcPr>
          <w:p w:rsidR="009016EB" w:rsidRPr="0057019A" w:rsidRDefault="009016EB" w:rsidP="00AC4CDD">
            <w:pPr>
              <w:jc w:val="center"/>
            </w:pPr>
            <w:r w:rsidRPr="0057019A">
              <w:t>Объектовый</w:t>
            </w:r>
          </w:p>
        </w:tc>
        <w:tc>
          <w:tcPr>
            <w:tcW w:w="1276" w:type="dxa"/>
          </w:tcPr>
          <w:p w:rsidR="009016EB" w:rsidRPr="0057019A" w:rsidRDefault="009016EB" w:rsidP="00AC4CDD">
            <w:pPr>
              <w:tabs>
                <w:tab w:val="left" w:pos="654"/>
              </w:tabs>
              <w:ind w:right="89"/>
              <w:jc w:val="center"/>
            </w:pPr>
          </w:p>
        </w:tc>
      </w:tr>
      <w:tr w:rsidR="009016EB" w:rsidRPr="00D61BA0" w:rsidTr="00AC4CDD">
        <w:trPr>
          <w:tblHeader/>
        </w:trPr>
        <w:tc>
          <w:tcPr>
            <w:tcW w:w="2268" w:type="dxa"/>
          </w:tcPr>
          <w:p w:rsidR="009016EB" w:rsidRPr="0057019A" w:rsidRDefault="009016EB" w:rsidP="00AC4CDD">
            <w:pPr>
              <w:jc w:val="center"/>
            </w:pPr>
            <w:r w:rsidRPr="0057019A">
              <w:t>П</w:t>
            </w:r>
            <w:r>
              <w:t>р</w:t>
            </w:r>
            <w:r w:rsidRPr="0057019A">
              <w:t>орыв тепловых сетей</w:t>
            </w:r>
          </w:p>
        </w:tc>
        <w:tc>
          <w:tcPr>
            <w:tcW w:w="1702" w:type="dxa"/>
          </w:tcPr>
          <w:p w:rsidR="009016EB" w:rsidRPr="0057019A" w:rsidRDefault="009016EB" w:rsidP="00AC4CDD">
            <w:pPr>
              <w:jc w:val="center"/>
            </w:pPr>
            <w:r w:rsidRPr="0057019A">
              <w:t>Предельный износ сетей, гидродинамические удары</w:t>
            </w:r>
          </w:p>
          <w:p w:rsidR="009016EB" w:rsidRPr="0057019A" w:rsidRDefault="009016EB" w:rsidP="00AC4CDD">
            <w:pPr>
              <w:jc w:val="center"/>
            </w:pPr>
          </w:p>
        </w:tc>
        <w:tc>
          <w:tcPr>
            <w:tcW w:w="2551" w:type="dxa"/>
          </w:tcPr>
          <w:p w:rsidR="009016EB" w:rsidRPr="0057019A" w:rsidRDefault="009016EB" w:rsidP="00AC4CDD">
            <w:pPr>
              <w:jc w:val="center"/>
            </w:pPr>
            <w:r w:rsidRPr="0057019A">
              <w:t>Прекращение подачи горячей воды в систему отопления всех потребителей,  понижение температуры в зданиях и домах, размораживание тепловых сетей и отопительных батарей</w:t>
            </w:r>
          </w:p>
        </w:tc>
        <w:tc>
          <w:tcPr>
            <w:tcW w:w="1559" w:type="dxa"/>
          </w:tcPr>
          <w:p w:rsidR="009016EB" w:rsidRPr="0057019A" w:rsidRDefault="009016EB" w:rsidP="00AC4CDD">
            <w:pPr>
              <w:jc w:val="center"/>
            </w:pPr>
            <w:r w:rsidRPr="0057019A">
              <w:t>Объектовый</w:t>
            </w:r>
          </w:p>
        </w:tc>
        <w:tc>
          <w:tcPr>
            <w:tcW w:w="1276" w:type="dxa"/>
          </w:tcPr>
          <w:p w:rsidR="009016EB" w:rsidRPr="0057019A" w:rsidRDefault="009016EB" w:rsidP="00AC4CDD">
            <w:pPr>
              <w:tabs>
                <w:tab w:val="left" w:pos="654"/>
              </w:tabs>
              <w:ind w:right="89"/>
              <w:jc w:val="center"/>
            </w:pPr>
          </w:p>
        </w:tc>
      </w:tr>
    </w:tbl>
    <w:p w:rsidR="009016EB" w:rsidRPr="00D61BA0" w:rsidRDefault="009016EB" w:rsidP="009016EB">
      <w:pPr>
        <w:pStyle w:val="23"/>
        <w:ind w:firstLine="709"/>
        <w:rPr>
          <w:b/>
          <w:sz w:val="26"/>
          <w:szCs w:val="26"/>
        </w:rPr>
      </w:pPr>
    </w:p>
    <w:p w:rsidR="009016EB" w:rsidRDefault="009016EB" w:rsidP="009016EB">
      <w:pPr>
        <w:pStyle w:val="23"/>
        <w:ind w:firstLine="709"/>
        <w:rPr>
          <w:b/>
        </w:rPr>
      </w:pPr>
      <w:r w:rsidRPr="0057019A">
        <w:rPr>
          <w:b/>
        </w:rPr>
        <w:t>Выводы из обстановки</w:t>
      </w:r>
    </w:p>
    <w:p w:rsidR="009016EB" w:rsidRPr="0057019A" w:rsidRDefault="009016EB" w:rsidP="009016EB">
      <w:pPr>
        <w:pStyle w:val="23"/>
        <w:ind w:firstLine="709"/>
        <w:rPr>
          <w:b/>
        </w:rPr>
      </w:pPr>
    </w:p>
    <w:p w:rsidR="009016EB" w:rsidRPr="0057019A" w:rsidRDefault="009016EB" w:rsidP="009016EB">
      <w:pPr>
        <w:pStyle w:val="23"/>
        <w:rPr>
          <w:i/>
        </w:rPr>
      </w:pPr>
      <w:r w:rsidRPr="0057019A">
        <w:rPr>
          <w:i/>
        </w:rPr>
        <w:t>Наиболее вероятными причинами возникновения аварий и сбоев в работе могут послужить:</w:t>
      </w:r>
    </w:p>
    <w:p w:rsidR="009016EB" w:rsidRPr="0057019A" w:rsidRDefault="009016EB" w:rsidP="009016EB">
      <w:pPr>
        <w:pStyle w:val="23"/>
        <w:rPr>
          <w:i/>
        </w:rPr>
      </w:pPr>
      <w:r>
        <w:rPr>
          <w:i/>
        </w:rPr>
        <w:t xml:space="preserve">- </w:t>
      </w:r>
      <w:r w:rsidRPr="0057019A">
        <w:rPr>
          <w:i/>
        </w:rPr>
        <w:t>перебои в подаче электроэнергии;</w:t>
      </w:r>
    </w:p>
    <w:p w:rsidR="009016EB" w:rsidRPr="0057019A" w:rsidRDefault="009016EB" w:rsidP="009016EB">
      <w:pPr>
        <w:pStyle w:val="23"/>
        <w:rPr>
          <w:i/>
        </w:rPr>
      </w:pPr>
      <w:r>
        <w:rPr>
          <w:i/>
        </w:rPr>
        <w:t xml:space="preserve">- </w:t>
      </w:r>
      <w:r w:rsidRPr="0057019A">
        <w:rPr>
          <w:i/>
        </w:rPr>
        <w:t>износ оборудования;</w:t>
      </w:r>
    </w:p>
    <w:p w:rsidR="009016EB" w:rsidRPr="0057019A" w:rsidRDefault="009016EB" w:rsidP="009016EB">
      <w:pPr>
        <w:pStyle w:val="23"/>
        <w:rPr>
          <w:i/>
        </w:rPr>
      </w:pPr>
      <w:r>
        <w:rPr>
          <w:i/>
        </w:rPr>
        <w:t xml:space="preserve">- </w:t>
      </w:r>
      <w:r w:rsidRPr="0057019A">
        <w:rPr>
          <w:i/>
        </w:rPr>
        <w:t xml:space="preserve">неблагоприятные </w:t>
      </w:r>
      <w:proofErr w:type="spellStart"/>
      <w:r w:rsidRPr="0057019A">
        <w:rPr>
          <w:i/>
        </w:rPr>
        <w:t>погодно</w:t>
      </w:r>
      <w:proofErr w:type="spellEnd"/>
      <w:r w:rsidRPr="0057019A">
        <w:rPr>
          <w:i/>
        </w:rPr>
        <w:t>-климатические явления;</w:t>
      </w:r>
    </w:p>
    <w:p w:rsidR="009016EB" w:rsidRDefault="009016EB" w:rsidP="009016EB">
      <w:pPr>
        <w:pStyle w:val="23"/>
      </w:pPr>
      <w:r>
        <w:rPr>
          <w:i/>
        </w:rPr>
        <w:t>- человеческий фактор.</w:t>
      </w:r>
    </w:p>
    <w:p w:rsidR="009016EB" w:rsidRDefault="009016EB" w:rsidP="009016EB">
      <w:pPr>
        <w:sectPr w:rsidR="009016EB" w:rsidSect="00AC4CDD">
          <w:headerReference w:type="even" r:id="rId13"/>
          <w:headerReference w:type="default" r:id="rId14"/>
          <w:pgSz w:w="11906" w:h="16838"/>
          <w:pgMar w:top="1134" w:right="1134" w:bottom="1134" w:left="1134" w:header="709" w:footer="709" w:gutter="0"/>
          <w:cols w:space="708"/>
          <w:docGrid w:linePitch="360"/>
        </w:sectPr>
      </w:pPr>
    </w:p>
    <w:tbl>
      <w:tblPr>
        <w:tblW w:w="10314" w:type="dxa"/>
        <w:tblLook w:val="04A0" w:firstRow="1" w:lastRow="0" w:firstColumn="1" w:lastColumn="0" w:noHBand="0" w:noVBand="1"/>
      </w:tblPr>
      <w:tblGrid>
        <w:gridCol w:w="5778"/>
        <w:gridCol w:w="4536"/>
      </w:tblGrid>
      <w:tr w:rsidR="009016EB" w:rsidRPr="00DA7BFA" w:rsidTr="00AC4CDD">
        <w:tc>
          <w:tcPr>
            <w:tcW w:w="5778" w:type="dxa"/>
          </w:tcPr>
          <w:p w:rsidR="009016EB" w:rsidRPr="00DA7BFA" w:rsidRDefault="009016EB" w:rsidP="00AC4CDD">
            <w:pPr>
              <w:pStyle w:val="af8"/>
              <w:ind w:firstLine="0"/>
              <w:jc w:val="left"/>
              <w:rPr>
                <w:sz w:val="24"/>
                <w:szCs w:val="24"/>
              </w:rPr>
            </w:pPr>
          </w:p>
        </w:tc>
        <w:tc>
          <w:tcPr>
            <w:tcW w:w="4536" w:type="dxa"/>
          </w:tcPr>
          <w:p w:rsidR="009016EB" w:rsidRPr="00DA7BFA" w:rsidRDefault="009016EB" w:rsidP="00AC4CDD">
            <w:pPr>
              <w:pStyle w:val="af8"/>
              <w:ind w:firstLine="0"/>
              <w:jc w:val="right"/>
              <w:rPr>
                <w:sz w:val="22"/>
                <w:szCs w:val="22"/>
              </w:rPr>
            </w:pPr>
            <w:r w:rsidRPr="00DA7BFA">
              <w:rPr>
                <w:sz w:val="22"/>
                <w:szCs w:val="22"/>
              </w:rPr>
              <w:t xml:space="preserve">Приложение №2 </w:t>
            </w:r>
          </w:p>
          <w:p w:rsidR="009016EB" w:rsidRPr="00DA7BFA" w:rsidRDefault="009016EB" w:rsidP="00AC4CDD">
            <w:pPr>
              <w:pStyle w:val="af8"/>
              <w:ind w:firstLine="0"/>
              <w:jc w:val="right"/>
              <w:rPr>
                <w:sz w:val="22"/>
                <w:szCs w:val="22"/>
              </w:rPr>
            </w:pPr>
            <w:r w:rsidRPr="00DA7BFA">
              <w:rPr>
                <w:sz w:val="22"/>
                <w:szCs w:val="22"/>
              </w:rPr>
              <w:t xml:space="preserve">к постановлению  администрации </w:t>
            </w:r>
          </w:p>
          <w:p w:rsidR="009016EB" w:rsidRPr="00DA7BFA" w:rsidRDefault="009016EB" w:rsidP="00AC4CDD">
            <w:pPr>
              <w:pStyle w:val="af8"/>
              <w:ind w:firstLine="0"/>
              <w:jc w:val="right"/>
              <w:rPr>
                <w:sz w:val="22"/>
                <w:szCs w:val="22"/>
              </w:rPr>
            </w:pPr>
            <w:r w:rsidRPr="00DA7BFA">
              <w:rPr>
                <w:sz w:val="22"/>
                <w:szCs w:val="22"/>
              </w:rPr>
              <w:t xml:space="preserve">Ибресинского муниципального округа Чувашской Республики </w:t>
            </w:r>
          </w:p>
          <w:p w:rsidR="009016EB" w:rsidRPr="00DA7BFA" w:rsidRDefault="009016EB" w:rsidP="00AC4CDD">
            <w:pPr>
              <w:pStyle w:val="af8"/>
              <w:ind w:firstLine="0"/>
              <w:jc w:val="right"/>
              <w:rPr>
                <w:sz w:val="24"/>
                <w:szCs w:val="24"/>
              </w:rPr>
            </w:pPr>
            <w:r w:rsidRPr="00DA7BFA">
              <w:rPr>
                <w:sz w:val="22"/>
                <w:szCs w:val="22"/>
              </w:rPr>
              <w:t>от «24» октября 2024 г. №1115</w:t>
            </w:r>
          </w:p>
        </w:tc>
      </w:tr>
    </w:tbl>
    <w:p w:rsidR="009016EB" w:rsidRDefault="009016EB" w:rsidP="009016EB">
      <w:pPr>
        <w:jc w:val="center"/>
        <w:rPr>
          <w:bCs/>
        </w:rPr>
      </w:pPr>
    </w:p>
    <w:p w:rsidR="009016EB" w:rsidRDefault="009016EB" w:rsidP="009016EB">
      <w:pPr>
        <w:jc w:val="center"/>
        <w:rPr>
          <w:bCs/>
        </w:rPr>
      </w:pPr>
    </w:p>
    <w:p w:rsidR="009016EB" w:rsidRDefault="009016EB" w:rsidP="009016EB">
      <w:pPr>
        <w:jc w:val="center"/>
        <w:rPr>
          <w:bCs/>
        </w:rPr>
      </w:pPr>
    </w:p>
    <w:p w:rsidR="009016EB" w:rsidRDefault="009016EB" w:rsidP="009016EB">
      <w:pPr>
        <w:jc w:val="center"/>
        <w:rPr>
          <w:b/>
          <w:bCs/>
          <w:color w:val="000000"/>
        </w:rPr>
      </w:pPr>
      <w:r>
        <w:rPr>
          <w:b/>
          <w:bCs/>
          <w:color w:val="000000"/>
        </w:rPr>
        <w:t xml:space="preserve">Перечень теплоснабжающих предприятий на территории                                                                                                                     </w:t>
      </w:r>
      <w:r w:rsidRPr="004F35C1">
        <w:rPr>
          <w:b/>
        </w:rPr>
        <w:t>Ибресинского муниципального округа</w:t>
      </w:r>
      <w:r>
        <w:rPr>
          <w:b/>
          <w:bCs/>
          <w:color w:val="000000"/>
        </w:rPr>
        <w:t xml:space="preserve">, в отношении которых проводится </w:t>
      </w:r>
    </w:p>
    <w:p w:rsidR="009016EB" w:rsidRDefault="009016EB" w:rsidP="009016EB">
      <w:pPr>
        <w:jc w:val="center"/>
      </w:pPr>
      <w:r>
        <w:rPr>
          <w:b/>
          <w:bCs/>
          <w:color w:val="000000"/>
        </w:rPr>
        <w:t>проверка готовности к отопительному сезону</w:t>
      </w:r>
    </w:p>
    <w:p w:rsidR="009016EB" w:rsidRDefault="009016EB" w:rsidP="009016EB">
      <w:pPr>
        <w:jc w:val="center"/>
      </w:pP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50"/>
        <w:gridCol w:w="2132"/>
        <w:gridCol w:w="1559"/>
        <w:gridCol w:w="992"/>
        <w:gridCol w:w="2268"/>
        <w:gridCol w:w="2268"/>
      </w:tblGrid>
      <w:tr w:rsidR="009016EB" w:rsidRPr="00277A91" w:rsidTr="00AC4CDD">
        <w:trPr>
          <w:trHeight w:val="290"/>
        </w:trPr>
        <w:tc>
          <w:tcPr>
            <w:tcW w:w="450" w:type="dxa"/>
            <w:tcBorders>
              <w:top w:val="single" w:sz="4" w:space="0" w:color="auto"/>
              <w:left w:val="single" w:sz="4" w:space="0" w:color="auto"/>
              <w:bottom w:val="single" w:sz="4" w:space="0" w:color="auto"/>
              <w:right w:val="single" w:sz="4" w:space="0" w:color="auto"/>
            </w:tcBorders>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 xml:space="preserve">№ </w:t>
            </w:r>
            <w:proofErr w:type="gramStart"/>
            <w:r w:rsidRPr="00277A91">
              <w:rPr>
                <w:color w:val="000000"/>
                <w:sz w:val="22"/>
                <w:szCs w:val="22"/>
              </w:rPr>
              <w:t>п</w:t>
            </w:r>
            <w:proofErr w:type="gramEnd"/>
            <w:r w:rsidRPr="00277A91">
              <w:rPr>
                <w:color w:val="000000"/>
                <w:sz w:val="22"/>
                <w:szCs w:val="22"/>
              </w:rPr>
              <w:t>/п</w:t>
            </w:r>
          </w:p>
        </w:tc>
        <w:tc>
          <w:tcPr>
            <w:tcW w:w="2132" w:type="dxa"/>
            <w:tcBorders>
              <w:top w:val="single" w:sz="4" w:space="0" w:color="auto"/>
              <w:left w:val="single" w:sz="4" w:space="0" w:color="auto"/>
              <w:bottom w:val="single" w:sz="4" w:space="0" w:color="auto"/>
              <w:right w:val="single" w:sz="4" w:space="0" w:color="auto"/>
            </w:tcBorders>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Наименование эксплуатирующей организации</w:t>
            </w:r>
          </w:p>
        </w:tc>
        <w:tc>
          <w:tcPr>
            <w:tcW w:w="1559" w:type="dxa"/>
            <w:tcBorders>
              <w:top w:val="single" w:sz="4" w:space="0" w:color="auto"/>
              <w:left w:val="single" w:sz="4" w:space="0" w:color="auto"/>
              <w:bottom w:val="single" w:sz="4" w:space="0" w:color="auto"/>
              <w:right w:val="single" w:sz="4" w:space="0" w:color="auto"/>
            </w:tcBorders>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Вид собственности (муниципальная / ведомственная)</w:t>
            </w:r>
          </w:p>
        </w:tc>
        <w:tc>
          <w:tcPr>
            <w:tcW w:w="992" w:type="dxa"/>
            <w:tcBorders>
              <w:top w:val="single" w:sz="4" w:space="0" w:color="auto"/>
              <w:left w:val="single" w:sz="4" w:space="0" w:color="auto"/>
              <w:bottom w:val="single" w:sz="4" w:space="0" w:color="auto"/>
              <w:right w:val="single" w:sz="4" w:space="0" w:color="auto"/>
            </w:tcBorders>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Основной вид топлива</w:t>
            </w:r>
          </w:p>
        </w:tc>
        <w:tc>
          <w:tcPr>
            <w:tcW w:w="2268" w:type="dxa"/>
            <w:tcBorders>
              <w:top w:val="single" w:sz="4" w:space="0" w:color="auto"/>
              <w:left w:val="single" w:sz="4" w:space="0" w:color="auto"/>
              <w:bottom w:val="single" w:sz="4" w:space="0" w:color="auto"/>
              <w:right w:val="single" w:sz="4" w:space="0" w:color="auto"/>
            </w:tcBorders>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Наименование теплоисточника, с указанием юридического адреса, месторасположения</w:t>
            </w:r>
          </w:p>
        </w:tc>
        <w:tc>
          <w:tcPr>
            <w:tcW w:w="2268" w:type="dxa"/>
            <w:tcBorders>
              <w:top w:val="single" w:sz="4" w:space="0" w:color="auto"/>
              <w:left w:val="single" w:sz="4" w:space="0" w:color="auto"/>
              <w:bottom w:val="single" w:sz="4" w:space="0" w:color="auto"/>
              <w:right w:val="single" w:sz="4" w:space="0" w:color="auto"/>
            </w:tcBorders>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телефон</w:t>
            </w:r>
          </w:p>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эксплуатирующей организации</w:t>
            </w:r>
          </w:p>
        </w:tc>
      </w:tr>
      <w:tr w:rsidR="009016EB" w:rsidRPr="00277A91" w:rsidTr="00AC4CDD">
        <w:trPr>
          <w:trHeight w:val="319"/>
        </w:trPr>
        <w:tc>
          <w:tcPr>
            <w:tcW w:w="450"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1</w:t>
            </w:r>
          </w:p>
        </w:tc>
        <w:tc>
          <w:tcPr>
            <w:tcW w:w="2132"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3</w:t>
            </w:r>
          </w:p>
        </w:tc>
        <w:tc>
          <w:tcPr>
            <w:tcW w:w="1559"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4</w:t>
            </w:r>
          </w:p>
        </w:tc>
        <w:tc>
          <w:tcPr>
            <w:tcW w:w="992"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5</w:t>
            </w:r>
          </w:p>
        </w:tc>
        <w:tc>
          <w:tcPr>
            <w:tcW w:w="2268"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6</w:t>
            </w:r>
          </w:p>
        </w:tc>
        <w:tc>
          <w:tcPr>
            <w:tcW w:w="2268"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7</w:t>
            </w:r>
          </w:p>
        </w:tc>
      </w:tr>
      <w:tr w:rsidR="009016EB" w:rsidRPr="00277A91" w:rsidTr="00AC4CDD">
        <w:trPr>
          <w:trHeight w:val="319"/>
        </w:trPr>
        <w:tc>
          <w:tcPr>
            <w:tcW w:w="450"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1</w:t>
            </w:r>
          </w:p>
        </w:tc>
        <w:tc>
          <w:tcPr>
            <w:tcW w:w="2132" w:type="dxa"/>
          </w:tcPr>
          <w:p w:rsidR="009016EB" w:rsidRPr="00277A91" w:rsidRDefault="009016EB" w:rsidP="00AC4CDD">
            <w:pPr>
              <w:rPr>
                <w:sz w:val="22"/>
                <w:szCs w:val="22"/>
              </w:rPr>
            </w:pPr>
            <w:r w:rsidRPr="00277A91">
              <w:rPr>
                <w:sz w:val="22"/>
                <w:szCs w:val="22"/>
              </w:rPr>
              <w:t>МП «ДЕЗ ЖКХ Ибресинского муниципального округа»</w:t>
            </w:r>
          </w:p>
        </w:tc>
        <w:tc>
          <w:tcPr>
            <w:tcW w:w="1559"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муниципальная</w:t>
            </w:r>
          </w:p>
        </w:tc>
        <w:tc>
          <w:tcPr>
            <w:tcW w:w="992"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газ</w:t>
            </w:r>
          </w:p>
        </w:tc>
        <w:tc>
          <w:tcPr>
            <w:tcW w:w="2268" w:type="dxa"/>
          </w:tcPr>
          <w:p w:rsidR="009016EB" w:rsidRPr="00277A91" w:rsidRDefault="009016EB" w:rsidP="00AC4CDD">
            <w:pPr>
              <w:rPr>
                <w:sz w:val="22"/>
                <w:szCs w:val="22"/>
              </w:rPr>
            </w:pPr>
            <w:r w:rsidRPr="00277A91">
              <w:rPr>
                <w:sz w:val="22"/>
                <w:szCs w:val="22"/>
              </w:rPr>
              <w:t>Котел наружного размещения по ул. Мира</w:t>
            </w:r>
          </w:p>
        </w:tc>
        <w:tc>
          <w:tcPr>
            <w:tcW w:w="2268"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2 24 29</w:t>
            </w:r>
          </w:p>
        </w:tc>
      </w:tr>
      <w:tr w:rsidR="009016EB" w:rsidRPr="00277A91" w:rsidTr="00AC4CDD">
        <w:trPr>
          <w:trHeight w:val="319"/>
        </w:trPr>
        <w:tc>
          <w:tcPr>
            <w:tcW w:w="450"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2</w:t>
            </w:r>
          </w:p>
        </w:tc>
        <w:tc>
          <w:tcPr>
            <w:tcW w:w="2132" w:type="dxa"/>
          </w:tcPr>
          <w:p w:rsidR="009016EB" w:rsidRPr="00277A91" w:rsidRDefault="009016EB" w:rsidP="00AC4CDD">
            <w:pPr>
              <w:rPr>
                <w:sz w:val="22"/>
                <w:szCs w:val="22"/>
              </w:rPr>
            </w:pPr>
            <w:r w:rsidRPr="00277A91">
              <w:rPr>
                <w:sz w:val="22"/>
                <w:szCs w:val="22"/>
              </w:rPr>
              <w:t>МП «ДЕЗ ЖКХ Ибресинского муниципального округа»</w:t>
            </w:r>
          </w:p>
        </w:tc>
        <w:tc>
          <w:tcPr>
            <w:tcW w:w="1559"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муниципальная</w:t>
            </w:r>
          </w:p>
        </w:tc>
        <w:tc>
          <w:tcPr>
            <w:tcW w:w="992"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газ</w:t>
            </w:r>
          </w:p>
        </w:tc>
        <w:tc>
          <w:tcPr>
            <w:tcW w:w="2268" w:type="dxa"/>
          </w:tcPr>
          <w:p w:rsidR="009016EB" w:rsidRPr="00277A91" w:rsidRDefault="009016EB" w:rsidP="00AC4CDD">
            <w:pPr>
              <w:rPr>
                <w:sz w:val="22"/>
                <w:szCs w:val="22"/>
              </w:rPr>
            </w:pPr>
            <w:r w:rsidRPr="00277A91">
              <w:rPr>
                <w:sz w:val="22"/>
                <w:szCs w:val="22"/>
              </w:rPr>
              <w:t>Котельная «Квартальная»</w:t>
            </w:r>
          </w:p>
          <w:p w:rsidR="009016EB" w:rsidRPr="00277A91" w:rsidRDefault="009016EB" w:rsidP="00AC4CDD">
            <w:pPr>
              <w:rPr>
                <w:sz w:val="22"/>
                <w:szCs w:val="22"/>
              </w:rPr>
            </w:pPr>
            <w:r w:rsidRPr="00277A91">
              <w:rPr>
                <w:sz w:val="22"/>
                <w:szCs w:val="22"/>
              </w:rPr>
              <w:t xml:space="preserve">п. </w:t>
            </w:r>
            <w:proofErr w:type="spellStart"/>
            <w:r w:rsidRPr="00277A91">
              <w:rPr>
                <w:sz w:val="22"/>
                <w:szCs w:val="22"/>
              </w:rPr>
              <w:t>Ибреси</w:t>
            </w:r>
            <w:proofErr w:type="spellEnd"/>
            <w:r w:rsidRPr="00277A91">
              <w:rPr>
                <w:sz w:val="22"/>
                <w:szCs w:val="22"/>
              </w:rPr>
              <w:t>, ул. Пионерская</w:t>
            </w:r>
          </w:p>
        </w:tc>
        <w:tc>
          <w:tcPr>
            <w:tcW w:w="2268"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2 24 29</w:t>
            </w:r>
          </w:p>
        </w:tc>
      </w:tr>
      <w:tr w:rsidR="009016EB" w:rsidRPr="00277A91" w:rsidTr="00AC4CDD">
        <w:trPr>
          <w:trHeight w:val="319"/>
        </w:trPr>
        <w:tc>
          <w:tcPr>
            <w:tcW w:w="450"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3</w:t>
            </w:r>
          </w:p>
        </w:tc>
        <w:tc>
          <w:tcPr>
            <w:tcW w:w="2132" w:type="dxa"/>
          </w:tcPr>
          <w:p w:rsidR="009016EB" w:rsidRPr="00277A91" w:rsidRDefault="009016EB" w:rsidP="00AC4CDD">
            <w:pPr>
              <w:rPr>
                <w:sz w:val="22"/>
                <w:szCs w:val="22"/>
              </w:rPr>
            </w:pPr>
            <w:r w:rsidRPr="00277A91">
              <w:rPr>
                <w:sz w:val="22"/>
                <w:szCs w:val="22"/>
              </w:rPr>
              <w:t>МП «ДЕЗ ЖКХ Ибресинского муниципального округа»</w:t>
            </w:r>
          </w:p>
        </w:tc>
        <w:tc>
          <w:tcPr>
            <w:tcW w:w="1559"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муниципальная</w:t>
            </w:r>
          </w:p>
        </w:tc>
        <w:tc>
          <w:tcPr>
            <w:tcW w:w="992"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газ</w:t>
            </w:r>
          </w:p>
        </w:tc>
        <w:tc>
          <w:tcPr>
            <w:tcW w:w="2268" w:type="dxa"/>
          </w:tcPr>
          <w:p w:rsidR="009016EB" w:rsidRPr="00277A91" w:rsidRDefault="009016EB" w:rsidP="00AC4CDD">
            <w:pPr>
              <w:rPr>
                <w:sz w:val="22"/>
                <w:szCs w:val="22"/>
              </w:rPr>
            </w:pPr>
            <w:r w:rsidRPr="00277A91">
              <w:rPr>
                <w:sz w:val="22"/>
                <w:szCs w:val="22"/>
              </w:rPr>
              <w:t xml:space="preserve">Котельная </w:t>
            </w:r>
          </w:p>
          <w:p w:rsidR="009016EB" w:rsidRPr="00277A91" w:rsidRDefault="009016EB" w:rsidP="00AC4CDD">
            <w:pPr>
              <w:rPr>
                <w:sz w:val="22"/>
                <w:szCs w:val="22"/>
              </w:rPr>
            </w:pPr>
            <w:r w:rsidRPr="00277A91">
              <w:rPr>
                <w:sz w:val="22"/>
                <w:szCs w:val="22"/>
              </w:rPr>
              <w:t>«РТП»</w:t>
            </w:r>
          </w:p>
          <w:p w:rsidR="009016EB" w:rsidRPr="00277A91" w:rsidRDefault="009016EB" w:rsidP="00AC4CDD">
            <w:pPr>
              <w:rPr>
                <w:sz w:val="22"/>
                <w:szCs w:val="22"/>
              </w:rPr>
            </w:pPr>
            <w:r w:rsidRPr="00277A91">
              <w:rPr>
                <w:sz w:val="22"/>
                <w:szCs w:val="22"/>
              </w:rPr>
              <w:t xml:space="preserve">п. </w:t>
            </w:r>
            <w:proofErr w:type="spellStart"/>
            <w:r w:rsidRPr="00277A91">
              <w:rPr>
                <w:sz w:val="22"/>
                <w:szCs w:val="22"/>
              </w:rPr>
              <w:t>Ибреси</w:t>
            </w:r>
            <w:proofErr w:type="spellEnd"/>
            <w:r w:rsidRPr="00277A91">
              <w:rPr>
                <w:sz w:val="22"/>
                <w:szCs w:val="22"/>
              </w:rPr>
              <w:t>, ул. Сельхозтехники</w:t>
            </w:r>
          </w:p>
        </w:tc>
        <w:tc>
          <w:tcPr>
            <w:tcW w:w="2268"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2 24 29</w:t>
            </w:r>
          </w:p>
        </w:tc>
      </w:tr>
      <w:tr w:rsidR="009016EB" w:rsidRPr="00277A91" w:rsidTr="00AC4CDD">
        <w:trPr>
          <w:trHeight w:val="319"/>
        </w:trPr>
        <w:tc>
          <w:tcPr>
            <w:tcW w:w="450"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4</w:t>
            </w:r>
          </w:p>
        </w:tc>
        <w:tc>
          <w:tcPr>
            <w:tcW w:w="2132" w:type="dxa"/>
          </w:tcPr>
          <w:p w:rsidR="009016EB" w:rsidRPr="00277A91" w:rsidRDefault="009016EB" w:rsidP="00AC4CDD">
            <w:pPr>
              <w:rPr>
                <w:sz w:val="22"/>
                <w:szCs w:val="22"/>
              </w:rPr>
            </w:pPr>
            <w:r w:rsidRPr="00277A91">
              <w:rPr>
                <w:sz w:val="22"/>
                <w:szCs w:val="22"/>
              </w:rPr>
              <w:t>МП «ДЕЗ ЖКХ Ибресинского муниципального округа»</w:t>
            </w:r>
          </w:p>
        </w:tc>
        <w:tc>
          <w:tcPr>
            <w:tcW w:w="1559"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муниципальная</w:t>
            </w:r>
          </w:p>
        </w:tc>
        <w:tc>
          <w:tcPr>
            <w:tcW w:w="992"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газ</w:t>
            </w:r>
          </w:p>
        </w:tc>
        <w:tc>
          <w:tcPr>
            <w:tcW w:w="2268" w:type="dxa"/>
          </w:tcPr>
          <w:p w:rsidR="009016EB" w:rsidRPr="00277A91" w:rsidRDefault="009016EB" w:rsidP="00AC4CDD">
            <w:pPr>
              <w:rPr>
                <w:sz w:val="22"/>
                <w:szCs w:val="22"/>
              </w:rPr>
            </w:pPr>
            <w:r w:rsidRPr="00277A91">
              <w:rPr>
                <w:sz w:val="22"/>
                <w:szCs w:val="22"/>
              </w:rPr>
              <w:t xml:space="preserve">Котельная </w:t>
            </w:r>
          </w:p>
          <w:p w:rsidR="009016EB" w:rsidRPr="00277A91" w:rsidRDefault="009016EB" w:rsidP="00AC4CDD">
            <w:pPr>
              <w:rPr>
                <w:sz w:val="22"/>
                <w:szCs w:val="22"/>
              </w:rPr>
            </w:pPr>
            <w:r w:rsidRPr="00277A91">
              <w:rPr>
                <w:sz w:val="22"/>
                <w:szCs w:val="22"/>
              </w:rPr>
              <w:t>«ЦРБ»</w:t>
            </w:r>
          </w:p>
          <w:p w:rsidR="009016EB" w:rsidRPr="00277A91" w:rsidRDefault="009016EB" w:rsidP="00AC4CDD">
            <w:pPr>
              <w:rPr>
                <w:sz w:val="22"/>
                <w:szCs w:val="22"/>
              </w:rPr>
            </w:pPr>
            <w:r w:rsidRPr="00277A91">
              <w:rPr>
                <w:sz w:val="22"/>
                <w:szCs w:val="22"/>
              </w:rPr>
              <w:t xml:space="preserve">п. </w:t>
            </w:r>
            <w:proofErr w:type="spellStart"/>
            <w:r w:rsidRPr="00277A91">
              <w:rPr>
                <w:sz w:val="22"/>
                <w:szCs w:val="22"/>
              </w:rPr>
              <w:t>Ибреси</w:t>
            </w:r>
            <w:proofErr w:type="spellEnd"/>
            <w:r w:rsidRPr="00277A91">
              <w:rPr>
                <w:sz w:val="22"/>
                <w:szCs w:val="22"/>
              </w:rPr>
              <w:t>, ул. Кооперативная</w:t>
            </w:r>
          </w:p>
        </w:tc>
        <w:tc>
          <w:tcPr>
            <w:tcW w:w="2268"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2 24 29</w:t>
            </w:r>
          </w:p>
        </w:tc>
      </w:tr>
      <w:tr w:rsidR="009016EB" w:rsidRPr="00277A91" w:rsidTr="00AC4CDD">
        <w:trPr>
          <w:trHeight w:val="319"/>
        </w:trPr>
        <w:tc>
          <w:tcPr>
            <w:tcW w:w="450"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5</w:t>
            </w:r>
          </w:p>
        </w:tc>
        <w:tc>
          <w:tcPr>
            <w:tcW w:w="2132" w:type="dxa"/>
          </w:tcPr>
          <w:p w:rsidR="009016EB" w:rsidRPr="00277A91" w:rsidRDefault="009016EB" w:rsidP="00AC4CDD">
            <w:pPr>
              <w:rPr>
                <w:sz w:val="22"/>
                <w:szCs w:val="22"/>
              </w:rPr>
            </w:pPr>
            <w:r w:rsidRPr="00277A91">
              <w:rPr>
                <w:sz w:val="22"/>
                <w:szCs w:val="22"/>
              </w:rPr>
              <w:t>МП «ДЕЗ ЖКХ Ибресинского муниципального округа»</w:t>
            </w:r>
          </w:p>
        </w:tc>
        <w:tc>
          <w:tcPr>
            <w:tcW w:w="1559"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муниципальная</w:t>
            </w:r>
          </w:p>
        </w:tc>
        <w:tc>
          <w:tcPr>
            <w:tcW w:w="992"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газ</w:t>
            </w:r>
          </w:p>
        </w:tc>
        <w:tc>
          <w:tcPr>
            <w:tcW w:w="2268" w:type="dxa"/>
          </w:tcPr>
          <w:p w:rsidR="009016EB" w:rsidRPr="00277A91" w:rsidRDefault="009016EB" w:rsidP="00AC4CDD">
            <w:pPr>
              <w:rPr>
                <w:sz w:val="22"/>
                <w:szCs w:val="22"/>
              </w:rPr>
            </w:pPr>
            <w:r w:rsidRPr="00277A91">
              <w:rPr>
                <w:sz w:val="22"/>
                <w:szCs w:val="22"/>
              </w:rPr>
              <w:t xml:space="preserve">Котельная </w:t>
            </w:r>
          </w:p>
          <w:p w:rsidR="009016EB" w:rsidRPr="00277A91" w:rsidRDefault="009016EB" w:rsidP="00AC4CDD">
            <w:pPr>
              <w:rPr>
                <w:sz w:val="22"/>
                <w:szCs w:val="22"/>
              </w:rPr>
            </w:pPr>
            <w:r w:rsidRPr="00277A91">
              <w:rPr>
                <w:sz w:val="22"/>
                <w:szCs w:val="22"/>
              </w:rPr>
              <w:t>«БМК-1»</w:t>
            </w:r>
          </w:p>
          <w:p w:rsidR="009016EB" w:rsidRPr="00277A91" w:rsidRDefault="009016EB" w:rsidP="00AC4CDD">
            <w:pPr>
              <w:rPr>
                <w:sz w:val="22"/>
                <w:szCs w:val="22"/>
              </w:rPr>
            </w:pPr>
            <w:r w:rsidRPr="00277A91">
              <w:rPr>
                <w:sz w:val="22"/>
                <w:szCs w:val="22"/>
              </w:rPr>
              <w:t xml:space="preserve">п. </w:t>
            </w:r>
            <w:proofErr w:type="spellStart"/>
            <w:r w:rsidRPr="00277A91">
              <w:rPr>
                <w:sz w:val="22"/>
                <w:szCs w:val="22"/>
              </w:rPr>
              <w:t>Ибреси</w:t>
            </w:r>
            <w:proofErr w:type="spellEnd"/>
            <w:r w:rsidRPr="00277A91">
              <w:rPr>
                <w:sz w:val="22"/>
                <w:szCs w:val="22"/>
              </w:rPr>
              <w:t>, ул. Комсомольская</w:t>
            </w:r>
          </w:p>
        </w:tc>
        <w:tc>
          <w:tcPr>
            <w:tcW w:w="2268"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2 24 29</w:t>
            </w:r>
          </w:p>
        </w:tc>
      </w:tr>
      <w:tr w:rsidR="009016EB" w:rsidRPr="00277A91" w:rsidTr="00AC4CDD">
        <w:trPr>
          <w:trHeight w:val="319"/>
        </w:trPr>
        <w:tc>
          <w:tcPr>
            <w:tcW w:w="450"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6</w:t>
            </w:r>
          </w:p>
        </w:tc>
        <w:tc>
          <w:tcPr>
            <w:tcW w:w="2132" w:type="dxa"/>
          </w:tcPr>
          <w:p w:rsidR="009016EB" w:rsidRPr="00277A91" w:rsidRDefault="009016EB" w:rsidP="00AC4CDD">
            <w:pPr>
              <w:rPr>
                <w:sz w:val="22"/>
                <w:szCs w:val="22"/>
              </w:rPr>
            </w:pPr>
            <w:r w:rsidRPr="00277A91">
              <w:rPr>
                <w:sz w:val="22"/>
                <w:szCs w:val="22"/>
              </w:rPr>
              <w:t>МП «ДЕЗ ЖКХ Ибресинского муниципального округа»</w:t>
            </w:r>
          </w:p>
        </w:tc>
        <w:tc>
          <w:tcPr>
            <w:tcW w:w="1559"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муниципальная</w:t>
            </w:r>
          </w:p>
        </w:tc>
        <w:tc>
          <w:tcPr>
            <w:tcW w:w="992"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газ</w:t>
            </w:r>
          </w:p>
        </w:tc>
        <w:tc>
          <w:tcPr>
            <w:tcW w:w="2268" w:type="dxa"/>
          </w:tcPr>
          <w:p w:rsidR="009016EB" w:rsidRPr="00277A91" w:rsidRDefault="009016EB" w:rsidP="00AC4CDD">
            <w:pPr>
              <w:rPr>
                <w:sz w:val="22"/>
                <w:szCs w:val="22"/>
              </w:rPr>
            </w:pPr>
            <w:r w:rsidRPr="00277A91">
              <w:rPr>
                <w:sz w:val="22"/>
                <w:szCs w:val="22"/>
              </w:rPr>
              <w:t xml:space="preserve">Котельная </w:t>
            </w:r>
          </w:p>
          <w:p w:rsidR="009016EB" w:rsidRPr="00277A91" w:rsidRDefault="009016EB" w:rsidP="00AC4CDD">
            <w:pPr>
              <w:rPr>
                <w:sz w:val="22"/>
                <w:szCs w:val="22"/>
              </w:rPr>
            </w:pPr>
            <w:r w:rsidRPr="00277A91">
              <w:rPr>
                <w:sz w:val="22"/>
                <w:szCs w:val="22"/>
              </w:rPr>
              <w:t>«ФОК»</w:t>
            </w:r>
          </w:p>
          <w:p w:rsidR="009016EB" w:rsidRPr="00277A91" w:rsidRDefault="009016EB" w:rsidP="00AC4CDD">
            <w:pPr>
              <w:rPr>
                <w:sz w:val="22"/>
                <w:szCs w:val="22"/>
              </w:rPr>
            </w:pPr>
            <w:r w:rsidRPr="00277A91">
              <w:rPr>
                <w:sz w:val="22"/>
                <w:szCs w:val="22"/>
              </w:rPr>
              <w:t xml:space="preserve">п. </w:t>
            </w:r>
            <w:proofErr w:type="spellStart"/>
            <w:r w:rsidRPr="00277A91">
              <w:rPr>
                <w:sz w:val="22"/>
                <w:szCs w:val="22"/>
              </w:rPr>
              <w:t>Ибреси</w:t>
            </w:r>
            <w:proofErr w:type="spellEnd"/>
            <w:r w:rsidRPr="00277A91">
              <w:rPr>
                <w:sz w:val="22"/>
                <w:szCs w:val="22"/>
              </w:rPr>
              <w:t>, ул. Никольская</w:t>
            </w:r>
          </w:p>
        </w:tc>
        <w:tc>
          <w:tcPr>
            <w:tcW w:w="2268"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2 24 29</w:t>
            </w:r>
          </w:p>
        </w:tc>
      </w:tr>
      <w:tr w:rsidR="009016EB" w:rsidRPr="00277A91" w:rsidTr="00AC4CDD">
        <w:trPr>
          <w:trHeight w:val="319"/>
        </w:trPr>
        <w:tc>
          <w:tcPr>
            <w:tcW w:w="450"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7</w:t>
            </w:r>
          </w:p>
        </w:tc>
        <w:tc>
          <w:tcPr>
            <w:tcW w:w="2132" w:type="dxa"/>
          </w:tcPr>
          <w:p w:rsidR="009016EB" w:rsidRPr="00277A91" w:rsidRDefault="009016EB" w:rsidP="00AC4CDD">
            <w:pPr>
              <w:rPr>
                <w:sz w:val="22"/>
                <w:szCs w:val="22"/>
              </w:rPr>
            </w:pPr>
            <w:r w:rsidRPr="00277A91">
              <w:rPr>
                <w:sz w:val="22"/>
                <w:szCs w:val="22"/>
              </w:rPr>
              <w:t>МП «ДЕЗ ЖКХ Ибресинского муниципального округа»</w:t>
            </w:r>
          </w:p>
        </w:tc>
        <w:tc>
          <w:tcPr>
            <w:tcW w:w="1559"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муниципальная</w:t>
            </w:r>
          </w:p>
        </w:tc>
        <w:tc>
          <w:tcPr>
            <w:tcW w:w="992"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газ</w:t>
            </w:r>
          </w:p>
        </w:tc>
        <w:tc>
          <w:tcPr>
            <w:tcW w:w="2268" w:type="dxa"/>
          </w:tcPr>
          <w:p w:rsidR="009016EB" w:rsidRPr="00277A91" w:rsidRDefault="009016EB" w:rsidP="00AC4CDD">
            <w:pPr>
              <w:rPr>
                <w:sz w:val="22"/>
                <w:szCs w:val="22"/>
              </w:rPr>
            </w:pPr>
            <w:r w:rsidRPr="00277A91">
              <w:rPr>
                <w:sz w:val="22"/>
                <w:szCs w:val="22"/>
              </w:rPr>
              <w:t xml:space="preserve">Котельная </w:t>
            </w:r>
          </w:p>
          <w:p w:rsidR="009016EB" w:rsidRPr="00277A91" w:rsidRDefault="009016EB" w:rsidP="00AC4CDD">
            <w:pPr>
              <w:rPr>
                <w:sz w:val="22"/>
                <w:szCs w:val="22"/>
              </w:rPr>
            </w:pPr>
            <w:r w:rsidRPr="00277A91">
              <w:rPr>
                <w:sz w:val="22"/>
                <w:szCs w:val="22"/>
              </w:rPr>
              <w:t>«Радуга»</w:t>
            </w:r>
          </w:p>
          <w:p w:rsidR="009016EB" w:rsidRPr="00277A91" w:rsidRDefault="009016EB" w:rsidP="00AC4CDD">
            <w:pPr>
              <w:rPr>
                <w:sz w:val="22"/>
                <w:szCs w:val="22"/>
              </w:rPr>
            </w:pPr>
            <w:r w:rsidRPr="00277A91">
              <w:rPr>
                <w:sz w:val="22"/>
                <w:szCs w:val="22"/>
              </w:rPr>
              <w:t xml:space="preserve">п. </w:t>
            </w:r>
            <w:proofErr w:type="spellStart"/>
            <w:r w:rsidRPr="00277A91">
              <w:rPr>
                <w:sz w:val="22"/>
                <w:szCs w:val="22"/>
              </w:rPr>
              <w:t>Ибреси</w:t>
            </w:r>
            <w:proofErr w:type="spellEnd"/>
            <w:r w:rsidRPr="00277A91">
              <w:rPr>
                <w:sz w:val="22"/>
                <w:szCs w:val="22"/>
              </w:rPr>
              <w:t>, ул. Комсомольская</w:t>
            </w:r>
          </w:p>
        </w:tc>
        <w:tc>
          <w:tcPr>
            <w:tcW w:w="2268"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2 24 29</w:t>
            </w:r>
          </w:p>
        </w:tc>
      </w:tr>
      <w:tr w:rsidR="009016EB" w:rsidRPr="00277A91" w:rsidTr="00AC4CDD">
        <w:trPr>
          <w:trHeight w:val="319"/>
        </w:trPr>
        <w:tc>
          <w:tcPr>
            <w:tcW w:w="450"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8</w:t>
            </w:r>
          </w:p>
        </w:tc>
        <w:tc>
          <w:tcPr>
            <w:tcW w:w="2132" w:type="dxa"/>
          </w:tcPr>
          <w:p w:rsidR="009016EB" w:rsidRPr="00277A91" w:rsidRDefault="009016EB" w:rsidP="00AC4CDD">
            <w:pPr>
              <w:rPr>
                <w:sz w:val="22"/>
                <w:szCs w:val="22"/>
              </w:rPr>
            </w:pPr>
            <w:r w:rsidRPr="00277A91">
              <w:rPr>
                <w:sz w:val="22"/>
                <w:szCs w:val="22"/>
              </w:rPr>
              <w:t>МП «ДЕЗ ЖКХ Ибресинского муниципального округа»</w:t>
            </w:r>
          </w:p>
        </w:tc>
        <w:tc>
          <w:tcPr>
            <w:tcW w:w="1559"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муниципальная</w:t>
            </w:r>
          </w:p>
        </w:tc>
        <w:tc>
          <w:tcPr>
            <w:tcW w:w="992"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газ</w:t>
            </w:r>
          </w:p>
        </w:tc>
        <w:tc>
          <w:tcPr>
            <w:tcW w:w="2268" w:type="dxa"/>
          </w:tcPr>
          <w:p w:rsidR="009016EB" w:rsidRPr="00277A91" w:rsidRDefault="009016EB" w:rsidP="00AC4CDD">
            <w:pPr>
              <w:rPr>
                <w:sz w:val="22"/>
                <w:szCs w:val="22"/>
              </w:rPr>
            </w:pPr>
            <w:r w:rsidRPr="00277A91">
              <w:rPr>
                <w:sz w:val="22"/>
                <w:szCs w:val="22"/>
              </w:rPr>
              <w:t>Котельная</w:t>
            </w:r>
          </w:p>
          <w:p w:rsidR="009016EB" w:rsidRPr="00277A91" w:rsidRDefault="009016EB" w:rsidP="00AC4CDD">
            <w:pPr>
              <w:rPr>
                <w:sz w:val="22"/>
                <w:szCs w:val="22"/>
              </w:rPr>
            </w:pPr>
            <w:r w:rsidRPr="00277A91">
              <w:rPr>
                <w:sz w:val="22"/>
                <w:szCs w:val="22"/>
              </w:rPr>
              <w:t>«РДК»</w:t>
            </w:r>
          </w:p>
          <w:p w:rsidR="009016EB" w:rsidRPr="00277A91" w:rsidRDefault="009016EB" w:rsidP="00AC4CDD">
            <w:pPr>
              <w:rPr>
                <w:sz w:val="22"/>
                <w:szCs w:val="22"/>
              </w:rPr>
            </w:pPr>
            <w:r w:rsidRPr="00277A91">
              <w:rPr>
                <w:sz w:val="22"/>
                <w:szCs w:val="22"/>
              </w:rPr>
              <w:t xml:space="preserve">п. </w:t>
            </w:r>
            <w:proofErr w:type="spellStart"/>
            <w:r w:rsidRPr="00277A91">
              <w:rPr>
                <w:sz w:val="22"/>
                <w:szCs w:val="22"/>
              </w:rPr>
              <w:t>Ибреси</w:t>
            </w:r>
            <w:proofErr w:type="spellEnd"/>
            <w:r w:rsidRPr="00277A91">
              <w:rPr>
                <w:sz w:val="22"/>
                <w:szCs w:val="22"/>
              </w:rPr>
              <w:t>, ул. Маресьева</w:t>
            </w:r>
          </w:p>
        </w:tc>
        <w:tc>
          <w:tcPr>
            <w:tcW w:w="2268"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2 24 29</w:t>
            </w:r>
          </w:p>
        </w:tc>
      </w:tr>
      <w:tr w:rsidR="009016EB" w:rsidRPr="00277A91" w:rsidTr="00AC4CDD">
        <w:trPr>
          <w:trHeight w:val="319"/>
        </w:trPr>
        <w:tc>
          <w:tcPr>
            <w:tcW w:w="450"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9</w:t>
            </w:r>
          </w:p>
        </w:tc>
        <w:tc>
          <w:tcPr>
            <w:tcW w:w="2132" w:type="dxa"/>
          </w:tcPr>
          <w:p w:rsidR="009016EB" w:rsidRPr="00277A91" w:rsidRDefault="009016EB" w:rsidP="00AC4CDD">
            <w:pPr>
              <w:rPr>
                <w:sz w:val="22"/>
                <w:szCs w:val="22"/>
              </w:rPr>
            </w:pPr>
            <w:r w:rsidRPr="00277A91">
              <w:rPr>
                <w:sz w:val="22"/>
                <w:szCs w:val="22"/>
              </w:rPr>
              <w:t>МП «ДЕЗ ЖКХ Ибресинского муниципального округа»</w:t>
            </w:r>
          </w:p>
        </w:tc>
        <w:tc>
          <w:tcPr>
            <w:tcW w:w="1559"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муниципальная</w:t>
            </w:r>
          </w:p>
        </w:tc>
        <w:tc>
          <w:tcPr>
            <w:tcW w:w="992"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газ</w:t>
            </w:r>
          </w:p>
        </w:tc>
        <w:tc>
          <w:tcPr>
            <w:tcW w:w="2268" w:type="dxa"/>
          </w:tcPr>
          <w:p w:rsidR="009016EB" w:rsidRPr="00277A91" w:rsidRDefault="009016EB" w:rsidP="00AC4CDD">
            <w:pPr>
              <w:rPr>
                <w:sz w:val="22"/>
                <w:szCs w:val="22"/>
              </w:rPr>
            </w:pPr>
            <w:r w:rsidRPr="00277A91">
              <w:rPr>
                <w:sz w:val="22"/>
                <w:szCs w:val="22"/>
              </w:rPr>
              <w:t>Котельная «Энгельса»</w:t>
            </w:r>
          </w:p>
          <w:p w:rsidR="009016EB" w:rsidRPr="00277A91" w:rsidRDefault="009016EB" w:rsidP="00AC4CDD">
            <w:pPr>
              <w:rPr>
                <w:sz w:val="22"/>
                <w:szCs w:val="22"/>
              </w:rPr>
            </w:pPr>
            <w:r w:rsidRPr="00277A91">
              <w:rPr>
                <w:sz w:val="22"/>
                <w:szCs w:val="22"/>
              </w:rPr>
              <w:t xml:space="preserve">п. </w:t>
            </w:r>
            <w:proofErr w:type="spellStart"/>
            <w:r w:rsidRPr="00277A91">
              <w:rPr>
                <w:sz w:val="22"/>
                <w:szCs w:val="22"/>
              </w:rPr>
              <w:t>Ибреси</w:t>
            </w:r>
            <w:proofErr w:type="spellEnd"/>
            <w:r w:rsidRPr="00277A91">
              <w:rPr>
                <w:sz w:val="22"/>
                <w:szCs w:val="22"/>
              </w:rPr>
              <w:t>, ул. Энгельса 57а</w:t>
            </w:r>
          </w:p>
        </w:tc>
        <w:tc>
          <w:tcPr>
            <w:tcW w:w="2268"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2 24 29</w:t>
            </w:r>
          </w:p>
        </w:tc>
      </w:tr>
      <w:tr w:rsidR="009016EB" w:rsidRPr="00277A91" w:rsidTr="00AC4CDD">
        <w:trPr>
          <w:trHeight w:val="319"/>
        </w:trPr>
        <w:tc>
          <w:tcPr>
            <w:tcW w:w="450"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10</w:t>
            </w:r>
          </w:p>
        </w:tc>
        <w:tc>
          <w:tcPr>
            <w:tcW w:w="2132" w:type="dxa"/>
          </w:tcPr>
          <w:p w:rsidR="009016EB" w:rsidRPr="00277A91" w:rsidRDefault="009016EB" w:rsidP="00AC4CDD">
            <w:pPr>
              <w:rPr>
                <w:sz w:val="22"/>
                <w:szCs w:val="22"/>
              </w:rPr>
            </w:pPr>
            <w:r w:rsidRPr="00277A91">
              <w:rPr>
                <w:sz w:val="22"/>
                <w:szCs w:val="22"/>
              </w:rPr>
              <w:t xml:space="preserve">МП «ДЕЗ ЖКХ Ибресинского </w:t>
            </w:r>
            <w:r w:rsidRPr="00277A91">
              <w:rPr>
                <w:sz w:val="22"/>
                <w:szCs w:val="22"/>
              </w:rPr>
              <w:lastRenderedPageBreak/>
              <w:t>муниципального округа»</w:t>
            </w:r>
          </w:p>
        </w:tc>
        <w:tc>
          <w:tcPr>
            <w:tcW w:w="1559"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lastRenderedPageBreak/>
              <w:t>муниципальная</w:t>
            </w:r>
          </w:p>
        </w:tc>
        <w:tc>
          <w:tcPr>
            <w:tcW w:w="992"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газ</w:t>
            </w:r>
          </w:p>
        </w:tc>
        <w:tc>
          <w:tcPr>
            <w:tcW w:w="2268" w:type="dxa"/>
          </w:tcPr>
          <w:p w:rsidR="009016EB" w:rsidRPr="00277A91" w:rsidRDefault="009016EB" w:rsidP="00AC4CDD">
            <w:pPr>
              <w:rPr>
                <w:sz w:val="22"/>
                <w:szCs w:val="22"/>
              </w:rPr>
            </w:pPr>
            <w:r w:rsidRPr="00277A91">
              <w:rPr>
                <w:sz w:val="22"/>
                <w:szCs w:val="22"/>
              </w:rPr>
              <w:t>Котельная № 5</w:t>
            </w:r>
          </w:p>
          <w:p w:rsidR="009016EB" w:rsidRPr="00277A91" w:rsidRDefault="009016EB" w:rsidP="00AC4CDD">
            <w:pPr>
              <w:rPr>
                <w:sz w:val="22"/>
                <w:szCs w:val="22"/>
              </w:rPr>
            </w:pPr>
            <w:r w:rsidRPr="00277A91">
              <w:rPr>
                <w:sz w:val="22"/>
                <w:szCs w:val="22"/>
              </w:rPr>
              <w:t xml:space="preserve">п. </w:t>
            </w:r>
            <w:proofErr w:type="spellStart"/>
            <w:r w:rsidRPr="00277A91">
              <w:rPr>
                <w:sz w:val="22"/>
                <w:szCs w:val="22"/>
              </w:rPr>
              <w:t>Ибреси</w:t>
            </w:r>
            <w:proofErr w:type="spellEnd"/>
            <w:r w:rsidRPr="00277A91">
              <w:rPr>
                <w:sz w:val="22"/>
                <w:szCs w:val="22"/>
              </w:rPr>
              <w:t xml:space="preserve">, ул. </w:t>
            </w:r>
            <w:r w:rsidRPr="00277A91">
              <w:rPr>
                <w:sz w:val="22"/>
                <w:szCs w:val="22"/>
              </w:rPr>
              <w:lastRenderedPageBreak/>
              <w:t>Маресьева</w:t>
            </w:r>
          </w:p>
        </w:tc>
        <w:tc>
          <w:tcPr>
            <w:tcW w:w="2268"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lastRenderedPageBreak/>
              <w:t>2 24 29</w:t>
            </w:r>
          </w:p>
        </w:tc>
      </w:tr>
      <w:tr w:rsidR="009016EB" w:rsidRPr="00277A91" w:rsidTr="00AC4CDD">
        <w:trPr>
          <w:trHeight w:val="319"/>
        </w:trPr>
        <w:tc>
          <w:tcPr>
            <w:tcW w:w="450"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lastRenderedPageBreak/>
              <w:t>11</w:t>
            </w:r>
          </w:p>
        </w:tc>
        <w:tc>
          <w:tcPr>
            <w:tcW w:w="2132" w:type="dxa"/>
          </w:tcPr>
          <w:p w:rsidR="009016EB" w:rsidRPr="00277A91" w:rsidRDefault="009016EB" w:rsidP="00AC4CDD">
            <w:pPr>
              <w:rPr>
                <w:sz w:val="22"/>
                <w:szCs w:val="22"/>
              </w:rPr>
            </w:pPr>
            <w:r w:rsidRPr="00277A91">
              <w:rPr>
                <w:sz w:val="22"/>
                <w:szCs w:val="22"/>
              </w:rPr>
              <w:t>МП «ДЕЗ ЖКХ Ибресинского муниципального округа»</w:t>
            </w:r>
          </w:p>
        </w:tc>
        <w:tc>
          <w:tcPr>
            <w:tcW w:w="1559"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муниципальная</w:t>
            </w:r>
          </w:p>
        </w:tc>
        <w:tc>
          <w:tcPr>
            <w:tcW w:w="992"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газ</w:t>
            </w:r>
          </w:p>
        </w:tc>
        <w:tc>
          <w:tcPr>
            <w:tcW w:w="2268" w:type="dxa"/>
          </w:tcPr>
          <w:p w:rsidR="009016EB" w:rsidRPr="00277A91" w:rsidRDefault="009016EB" w:rsidP="00AC4CDD">
            <w:pPr>
              <w:rPr>
                <w:sz w:val="22"/>
                <w:szCs w:val="22"/>
              </w:rPr>
            </w:pPr>
            <w:r w:rsidRPr="00277A91">
              <w:rPr>
                <w:sz w:val="22"/>
                <w:szCs w:val="22"/>
              </w:rPr>
              <w:t>Котельная № 6</w:t>
            </w:r>
          </w:p>
          <w:p w:rsidR="009016EB" w:rsidRPr="00277A91" w:rsidRDefault="009016EB" w:rsidP="00AC4CDD">
            <w:pPr>
              <w:rPr>
                <w:sz w:val="22"/>
                <w:szCs w:val="22"/>
              </w:rPr>
            </w:pPr>
            <w:r w:rsidRPr="00277A91">
              <w:rPr>
                <w:sz w:val="22"/>
                <w:szCs w:val="22"/>
              </w:rPr>
              <w:t xml:space="preserve">п. </w:t>
            </w:r>
            <w:proofErr w:type="spellStart"/>
            <w:r w:rsidRPr="00277A91">
              <w:rPr>
                <w:sz w:val="22"/>
                <w:szCs w:val="22"/>
              </w:rPr>
              <w:t>Ибреси</w:t>
            </w:r>
            <w:proofErr w:type="spellEnd"/>
            <w:r w:rsidRPr="00277A91">
              <w:rPr>
                <w:sz w:val="22"/>
                <w:szCs w:val="22"/>
              </w:rPr>
              <w:t>, ул. Советская</w:t>
            </w:r>
          </w:p>
        </w:tc>
        <w:tc>
          <w:tcPr>
            <w:tcW w:w="2268"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2 24 29</w:t>
            </w:r>
          </w:p>
        </w:tc>
      </w:tr>
      <w:tr w:rsidR="009016EB" w:rsidRPr="00277A91" w:rsidTr="00AC4CDD">
        <w:trPr>
          <w:trHeight w:val="319"/>
        </w:trPr>
        <w:tc>
          <w:tcPr>
            <w:tcW w:w="450"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12</w:t>
            </w:r>
          </w:p>
        </w:tc>
        <w:tc>
          <w:tcPr>
            <w:tcW w:w="2132" w:type="dxa"/>
          </w:tcPr>
          <w:p w:rsidR="009016EB" w:rsidRPr="00277A91" w:rsidRDefault="009016EB" w:rsidP="00AC4CDD">
            <w:pPr>
              <w:rPr>
                <w:sz w:val="22"/>
                <w:szCs w:val="22"/>
              </w:rPr>
            </w:pPr>
            <w:r w:rsidRPr="00277A91">
              <w:rPr>
                <w:sz w:val="22"/>
                <w:szCs w:val="22"/>
              </w:rPr>
              <w:t>МП «ДЕЗ ЖКХ Ибресинского муниципального округа»</w:t>
            </w:r>
          </w:p>
        </w:tc>
        <w:tc>
          <w:tcPr>
            <w:tcW w:w="1559"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муниципальная</w:t>
            </w:r>
          </w:p>
        </w:tc>
        <w:tc>
          <w:tcPr>
            <w:tcW w:w="992"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газ</w:t>
            </w:r>
          </w:p>
        </w:tc>
        <w:tc>
          <w:tcPr>
            <w:tcW w:w="2268" w:type="dxa"/>
          </w:tcPr>
          <w:p w:rsidR="009016EB" w:rsidRPr="00277A91" w:rsidRDefault="009016EB" w:rsidP="00AC4CDD">
            <w:pPr>
              <w:rPr>
                <w:sz w:val="22"/>
                <w:szCs w:val="22"/>
              </w:rPr>
            </w:pPr>
            <w:r w:rsidRPr="00277A91">
              <w:rPr>
                <w:sz w:val="22"/>
                <w:szCs w:val="22"/>
              </w:rPr>
              <w:t>Котельная № 7</w:t>
            </w:r>
          </w:p>
          <w:p w:rsidR="009016EB" w:rsidRPr="00277A91" w:rsidRDefault="009016EB" w:rsidP="00AC4CDD">
            <w:pPr>
              <w:rPr>
                <w:sz w:val="22"/>
                <w:szCs w:val="22"/>
              </w:rPr>
            </w:pPr>
            <w:r w:rsidRPr="00277A91">
              <w:rPr>
                <w:sz w:val="22"/>
                <w:szCs w:val="22"/>
              </w:rPr>
              <w:t xml:space="preserve">п. </w:t>
            </w:r>
            <w:proofErr w:type="spellStart"/>
            <w:r w:rsidRPr="00277A91">
              <w:rPr>
                <w:sz w:val="22"/>
                <w:szCs w:val="22"/>
              </w:rPr>
              <w:t>Ибреси</w:t>
            </w:r>
            <w:proofErr w:type="spellEnd"/>
            <w:r w:rsidRPr="00277A91">
              <w:rPr>
                <w:sz w:val="22"/>
                <w:szCs w:val="22"/>
              </w:rPr>
              <w:t>, ул. Свердлова</w:t>
            </w:r>
          </w:p>
        </w:tc>
        <w:tc>
          <w:tcPr>
            <w:tcW w:w="2268"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2 24 29</w:t>
            </w:r>
          </w:p>
        </w:tc>
      </w:tr>
      <w:tr w:rsidR="009016EB" w:rsidRPr="00277A91" w:rsidTr="00AC4CDD">
        <w:trPr>
          <w:trHeight w:val="319"/>
        </w:trPr>
        <w:tc>
          <w:tcPr>
            <w:tcW w:w="450"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13</w:t>
            </w:r>
          </w:p>
        </w:tc>
        <w:tc>
          <w:tcPr>
            <w:tcW w:w="2132" w:type="dxa"/>
          </w:tcPr>
          <w:p w:rsidR="009016EB" w:rsidRPr="00277A91" w:rsidRDefault="009016EB" w:rsidP="00AC4CDD">
            <w:pPr>
              <w:rPr>
                <w:sz w:val="22"/>
                <w:szCs w:val="22"/>
              </w:rPr>
            </w:pPr>
            <w:r w:rsidRPr="00277A91">
              <w:rPr>
                <w:sz w:val="22"/>
                <w:szCs w:val="22"/>
              </w:rPr>
              <w:t>МП «ДЕЗ ЖКХ Ибресинского муниципального округа»</w:t>
            </w:r>
          </w:p>
        </w:tc>
        <w:tc>
          <w:tcPr>
            <w:tcW w:w="1559"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муниципальная</w:t>
            </w:r>
          </w:p>
        </w:tc>
        <w:tc>
          <w:tcPr>
            <w:tcW w:w="992"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газ</w:t>
            </w:r>
          </w:p>
        </w:tc>
        <w:tc>
          <w:tcPr>
            <w:tcW w:w="2268" w:type="dxa"/>
          </w:tcPr>
          <w:p w:rsidR="009016EB" w:rsidRPr="00277A91" w:rsidRDefault="009016EB" w:rsidP="00AC4CDD">
            <w:pPr>
              <w:rPr>
                <w:sz w:val="22"/>
                <w:szCs w:val="22"/>
              </w:rPr>
            </w:pPr>
            <w:r w:rsidRPr="00277A91">
              <w:rPr>
                <w:sz w:val="22"/>
                <w:szCs w:val="22"/>
              </w:rPr>
              <w:t>Котельная № 9</w:t>
            </w:r>
          </w:p>
          <w:p w:rsidR="009016EB" w:rsidRPr="00277A91" w:rsidRDefault="009016EB" w:rsidP="00AC4CDD">
            <w:pPr>
              <w:rPr>
                <w:sz w:val="22"/>
                <w:szCs w:val="22"/>
              </w:rPr>
            </w:pPr>
            <w:r w:rsidRPr="00277A91">
              <w:rPr>
                <w:sz w:val="22"/>
                <w:szCs w:val="22"/>
              </w:rPr>
              <w:t xml:space="preserve">п. </w:t>
            </w:r>
            <w:proofErr w:type="spellStart"/>
            <w:r w:rsidRPr="00277A91">
              <w:rPr>
                <w:sz w:val="22"/>
                <w:szCs w:val="22"/>
              </w:rPr>
              <w:t>Ибреси</w:t>
            </w:r>
            <w:proofErr w:type="spellEnd"/>
            <w:r w:rsidRPr="00277A91">
              <w:rPr>
                <w:sz w:val="22"/>
                <w:szCs w:val="22"/>
              </w:rPr>
              <w:t xml:space="preserve">, ул. </w:t>
            </w:r>
            <w:proofErr w:type="spellStart"/>
            <w:r w:rsidRPr="00277A91">
              <w:rPr>
                <w:sz w:val="22"/>
                <w:szCs w:val="22"/>
              </w:rPr>
              <w:t>Леспромхозная</w:t>
            </w:r>
            <w:proofErr w:type="spellEnd"/>
          </w:p>
        </w:tc>
        <w:tc>
          <w:tcPr>
            <w:tcW w:w="2268"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2 24 29</w:t>
            </w:r>
          </w:p>
        </w:tc>
      </w:tr>
      <w:tr w:rsidR="009016EB" w:rsidRPr="00277A91" w:rsidTr="00AC4CDD">
        <w:trPr>
          <w:trHeight w:val="319"/>
        </w:trPr>
        <w:tc>
          <w:tcPr>
            <w:tcW w:w="450"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14</w:t>
            </w:r>
          </w:p>
        </w:tc>
        <w:tc>
          <w:tcPr>
            <w:tcW w:w="2132" w:type="dxa"/>
          </w:tcPr>
          <w:p w:rsidR="009016EB" w:rsidRPr="00277A91" w:rsidRDefault="009016EB" w:rsidP="00AC4CDD">
            <w:pPr>
              <w:rPr>
                <w:sz w:val="22"/>
                <w:szCs w:val="22"/>
              </w:rPr>
            </w:pPr>
            <w:r w:rsidRPr="00277A91">
              <w:rPr>
                <w:sz w:val="22"/>
                <w:szCs w:val="22"/>
              </w:rPr>
              <w:t>МП «ДЕЗ ЖКХ Ибресинского муниципального округа»</w:t>
            </w:r>
          </w:p>
        </w:tc>
        <w:tc>
          <w:tcPr>
            <w:tcW w:w="1559"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муниципальная</w:t>
            </w:r>
          </w:p>
        </w:tc>
        <w:tc>
          <w:tcPr>
            <w:tcW w:w="992"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газ</w:t>
            </w:r>
          </w:p>
        </w:tc>
        <w:tc>
          <w:tcPr>
            <w:tcW w:w="2268" w:type="dxa"/>
          </w:tcPr>
          <w:p w:rsidR="009016EB" w:rsidRPr="00277A91" w:rsidRDefault="009016EB" w:rsidP="00AC4CDD">
            <w:pPr>
              <w:rPr>
                <w:sz w:val="22"/>
                <w:szCs w:val="22"/>
              </w:rPr>
            </w:pPr>
            <w:r w:rsidRPr="00277A91">
              <w:rPr>
                <w:sz w:val="22"/>
                <w:szCs w:val="22"/>
              </w:rPr>
              <w:t>Котельная № 10</w:t>
            </w:r>
          </w:p>
          <w:p w:rsidR="009016EB" w:rsidRPr="00277A91" w:rsidRDefault="009016EB" w:rsidP="00AC4CDD">
            <w:pPr>
              <w:rPr>
                <w:sz w:val="22"/>
                <w:szCs w:val="22"/>
              </w:rPr>
            </w:pPr>
            <w:r w:rsidRPr="00277A91">
              <w:rPr>
                <w:sz w:val="22"/>
                <w:szCs w:val="22"/>
              </w:rPr>
              <w:t xml:space="preserve">п. </w:t>
            </w:r>
            <w:proofErr w:type="spellStart"/>
            <w:r w:rsidRPr="00277A91">
              <w:rPr>
                <w:sz w:val="22"/>
                <w:szCs w:val="22"/>
              </w:rPr>
              <w:t>Ибреси</w:t>
            </w:r>
            <w:proofErr w:type="spellEnd"/>
            <w:r w:rsidRPr="00277A91">
              <w:rPr>
                <w:sz w:val="22"/>
                <w:szCs w:val="22"/>
              </w:rPr>
              <w:t>, ул. Дмитрова</w:t>
            </w:r>
          </w:p>
        </w:tc>
        <w:tc>
          <w:tcPr>
            <w:tcW w:w="2268"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2 24 29</w:t>
            </w:r>
          </w:p>
        </w:tc>
      </w:tr>
      <w:tr w:rsidR="009016EB" w:rsidRPr="00277A91" w:rsidTr="00AC4CDD">
        <w:trPr>
          <w:trHeight w:val="319"/>
        </w:trPr>
        <w:tc>
          <w:tcPr>
            <w:tcW w:w="450"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15</w:t>
            </w:r>
          </w:p>
        </w:tc>
        <w:tc>
          <w:tcPr>
            <w:tcW w:w="2132" w:type="dxa"/>
          </w:tcPr>
          <w:p w:rsidR="009016EB" w:rsidRPr="00277A91" w:rsidRDefault="009016EB" w:rsidP="00AC4CDD">
            <w:pPr>
              <w:rPr>
                <w:sz w:val="22"/>
                <w:szCs w:val="22"/>
              </w:rPr>
            </w:pPr>
            <w:r w:rsidRPr="00277A91">
              <w:rPr>
                <w:sz w:val="22"/>
                <w:szCs w:val="22"/>
              </w:rPr>
              <w:t>МП «ДЕЗ ЖКХ Ибресинского муниципального округа»</w:t>
            </w:r>
          </w:p>
        </w:tc>
        <w:tc>
          <w:tcPr>
            <w:tcW w:w="1559"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муниципальная</w:t>
            </w:r>
          </w:p>
        </w:tc>
        <w:tc>
          <w:tcPr>
            <w:tcW w:w="992"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газ</w:t>
            </w:r>
          </w:p>
        </w:tc>
        <w:tc>
          <w:tcPr>
            <w:tcW w:w="2268" w:type="dxa"/>
          </w:tcPr>
          <w:p w:rsidR="009016EB" w:rsidRPr="00277A91" w:rsidRDefault="009016EB" w:rsidP="00AC4CDD">
            <w:pPr>
              <w:rPr>
                <w:sz w:val="22"/>
                <w:szCs w:val="22"/>
              </w:rPr>
            </w:pPr>
            <w:r w:rsidRPr="00277A91">
              <w:rPr>
                <w:sz w:val="22"/>
                <w:szCs w:val="22"/>
              </w:rPr>
              <w:t>Котельная «Баня»</w:t>
            </w:r>
          </w:p>
          <w:p w:rsidR="009016EB" w:rsidRPr="00277A91" w:rsidRDefault="009016EB" w:rsidP="00AC4CDD">
            <w:pPr>
              <w:rPr>
                <w:sz w:val="22"/>
                <w:szCs w:val="22"/>
              </w:rPr>
            </w:pPr>
            <w:r w:rsidRPr="00277A91">
              <w:rPr>
                <w:sz w:val="22"/>
                <w:szCs w:val="22"/>
              </w:rPr>
              <w:t xml:space="preserve">п. </w:t>
            </w:r>
            <w:proofErr w:type="spellStart"/>
            <w:r w:rsidRPr="00277A91">
              <w:rPr>
                <w:sz w:val="22"/>
                <w:szCs w:val="22"/>
              </w:rPr>
              <w:t>Ибреси</w:t>
            </w:r>
            <w:proofErr w:type="spellEnd"/>
            <w:r w:rsidRPr="00277A91">
              <w:rPr>
                <w:sz w:val="22"/>
                <w:szCs w:val="22"/>
              </w:rPr>
              <w:t>, ул. Мира</w:t>
            </w:r>
          </w:p>
        </w:tc>
        <w:tc>
          <w:tcPr>
            <w:tcW w:w="2268"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2 24 29</w:t>
            </w:r>
          </w:p>
        </w:tc>
      </w:tr>
      <w:tr w:rsidR="009016EB" w:rsidRPr="00277A91" w:rsidTr="00AC4CDD">
        <w:trPr>
          <w:trHeight w:val="319"/>
        </w:trPr>
        <w:tc>
          <w:tcPr>
            <w:tcW w:w="450"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16</w:t>
            </w:r>
          </w:p>
        </w:tc>
        <w:tc>
          <w:tcPr>
            <w:tcW w:w="2132" w:type="dxa"/>
          </w:tcPr>
          <w:p w:rsidR="009016EB" w:rsidRPr="00277A91" w:rsidRDefault="009016EB" w:rsidP="00AC4CDD">
            <w:pPr>
              <w:rPr>
                <w:sz w:val="22"/>
                <w:szCs w:val="22"/>
              </w:rPr>
            </w:pPr>
            <w:r w:rsidRPr="00277A91">
              <w:rPr>
                <w:sz w:val="22"/>
                <w:szCs w:val="22"/>
              </w:rPr>
              <w:t>МП «ДЕЗ ЖКХ Ибресинского муниципального округа»</w:t>
            </w:r>
          </w:p>
        </w:tc>
        <w:tc>
          <w:tcPr>
            <w:tcW w:w="1559"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муниципальная</w:t>
            </w:r>
          </w:p>
        </w:tc>
        <w:tc>
          <w:tcPr>
            <w:tcW w:w="992"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газ</w:t>
            </w:r>
          </w:p>
        </w:tc>
        <w:tc>
          <w:tcPr>
            <w:tcW w:w="2268" w:type="dxa"/>
          </w:tcPr>
          <w:p w:rsidR="009016EB" w:rsidRPr="00277A91" w:rsidRDefault="009016EB" w:rsidP="00AC4CDD">
            <w:pPr>
              <w:rPr>
                <w:sz w:val="22"/>
                <w:szCs w:val="22"/>
              </w:rPr>
            </w:pPr>
            <w:r w:rsidRPr="00277A91">
              <w:rPr>
                <w:rFonts w:hint="eastAsia"/>
                <w:sz w:val="22"/>
                <w:szCs w:val="22"/>
              </w:rPr>
              <w:t>Котельная</w:t>
            </w:r>
            <w:r w:rsidRPr="00277A91">
              <w:rPr>
                <w:sz w:val="22"/>
                <w:szCs w:val="22"/>
              </w:rPr>
              <w:t xml:space="preserve"> </w:t>
            </w:r>
            <w:r w:rsidRPr="00277A91">
              <w:rPr>
                <w:rFonts w:hint="eastAsia"/>
                <w:sz w:val="22"/>
                <w:szCs w:val="22"/>
              </w:rPr>
              <w:t>«Кооперативная</w:t>
            </w:r>
            <w:r w:rsidRPr="00277A91">
              <w:rPr>
                <w:sz w:val="22"/>
                <w:szCs w:val="22"/>
              </w:rPr>
              <w:t xml:space="preserve"> 26</w:t>
            </w:r>
            <w:r w:rsidRPr="00277A91">
              <w:rPr>
                <w:rFonts w:hint="eastAsia"/>
                <w:sz w:val="22"/>
                <w:szCs w:val="22"/>
              </w:rPr>
              <w:t>»</w:t>
            </w:r>
            <w:r w:rsidRPr="00277A91">
              <w:rPr>
                <w:sz w:val="22"/>
                <w:szCs w:val="22"/>
              </w:rPr>
              <w:t xml:space="preserve">  </w:t>
            </w:r>
            <w:r w:rsidRPr="00277A91">
              <w:rPr>
                <w:rFonts w:hint="eastAsia"/>
                <w:sz w:val="22"/>
                <w:szCs w:val="22"/>
              </w:rPr>
              <w:t>п</w:t>
            </w:r>
            <w:r w:rsidRPr="00277A91">
              <w:rPr>
                <w:sz w:val="22"/>
                <w:szCs w:val="22"/>
              </w:rPr>
              <w:t xml:space="preserve">. </w:t>
            </w:r>
            <w:proofErr w:type="spellStart"/>
            <w:r w:rsidRPr="00277A91">
              <w:rPr>
                <w:rFonts w:hint="eastAsia"/>
                <w:sz w:val="22"/>
                <w:szCs w:val="22"/>
              </w:rPr>
              <w:t>Ибреси</w:t>
            </w:r>
            <w:proofErr w:type="spellEnd"/>
            <w:r w:rsidRPr="00277A91">
              <w:rPr>
                <w:sz w:val="22"/>
                <w:szCs w:val="22"/>
              </w:rPr>
              <w:t xml:space="preserve">, </w:t>
            </w:r>
            <w:r w:rsidRPr="00277A91">
              <w:rPr>
                <w:rFonts w:hint="eastAsia"/>
                <w:sz w:val="22"/>
                <w:szCs w:val="22"/>
              </w:rPr>
              <w:t>ул</w:t>
            </w:r>
            <w:r w:rsidRPr="00277A91">
              <w:rPr>
                <w:sz w:val="22"/>
                <w:szCs w:val="22"/>
              </w:rPr>
              <w:t xml:space="preserve">. </w:t>
            </w:r>
            <w:r w:rsidRPr="00277A91">
              <w:rPr>
                <w:rFonts w:hint="eastAsia"/>
                <w:sz w:val="22"/>
                <w:szCs w:val="22"/>
              </w:rPr>
              <w:t>Кооперативная</w:t>
            </w:r>
            <w:r w:rsidRPr="00277A91">
              <w:rPr>
                <w:sz w:val="22"/>
                <w:szCs w:val="22"/>
              </w:rPr>
              <w:t xml:space="preserve">, </w:t>
            </w:r>
            <w:r w:rsidRPr="00277A91">
              <w:rPr>
                <w:rFonts w:hint="eastAsia"/>
                <w:sz w:val="22"/>
                <w:szCs w:val="22"/>
              </w:rPr>
              <w:t>д</w:t>
            </w:r>
            <w:r w:rsidRPr="00277A91">
              <w:rPr>
                <w:sz w:val="22"/>
                <w:szCs w:val="22"/>
              </w:rPr>
              <w:t>.26</w:t>
            </w:r>
          </w:p>
        </w:tc>
        <w:tc>
          <w:tcPr>
            <w:tcW w:w="2268"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2 24 29</w:t>
            </w:r>
          </w:p>
        </w:tc>
      </w:tr>
      <w:tr w:rsidR="009016EB" w:rsidRPr="00277A91" w:rsidTr="00AC4CDD">
        <w:trPr>
          <w:trHeight w:val="319"/>
        </w:trPr>
        <w:tc>
          <w:tcPr>
            <w:tcW w:w="450"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17</w:t>
            </w:r>
          </w:p>
        </w:tc>
        <w:tc>
          <w:tcPr>
            <w:tcW w:w="2132" w:type="dxa"/>
          </w:tcPr>
          <w:p w:rsidR="009016EB" w:rsidRPr="00277A91" w:rsidRDefault="009016EB" w:rsidP="00AC4CDD">
            <w:pPr>
              <w:rPr>
                <w:sz w:val="22"/>
                <w:szCs w:val="22"/>
              </w:rPr>
            </w:pPr>
            <w:r w:rsidRPr="00277A91">
              <w:rPr>
                <w:sz w:val="22"/>
                <w:szCs w:val="22"/>
              </w:rPr>
              <w:t>МП «ДЕЗ ЖКХ Ибресинского муниципального округа»</w:t>
            </w:r>
          </w:p>
        </w:tc>
        <w:tc>
          <w:tcPr>
            <w:tcW w:w="1559"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муниципальная</w:t>
            </w:r>
          </w:p>
        </w:tc>
        <w:tc>
          <w:tcPr>
            <w:tcW w:w="992"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газ</w:t>
            </w:r>
          </w:p>
        </w:tc>
        <w:tc>
          <w:tcPr>
            <w:tcW w:w="2268" w:type="dxa"/>
          </w:tcPr>
          <w:p w:rsidR="009016EB" w:rsidRPr="00277A91" w:rsidRDefault="009016EB" w:rsidP="00AC4CDD">
            <w:pPr>
              <w:rPr>
                <w:sz w:val="22"/>
                <w:szCs w:val="22"/>
              </w:rPr>
            </w:pPr>
            <w:r w:rsidRPr="00277A91">
              <w:rPr>
                <w:rFonts w:hint="eastAsia"/>
                <w:sz w:val="22"/>
                <w:szCs w:val="22"/>
              </w:rPr>
              <w:t>Котельная</w:t>
            </w:r>
            <w:r w:rsidRPr="00277A91">
              <w:rPr>
                <w:sz w:val="22"/>
                <w:szCs w:val="22"/>
              </w:rPr>
              <w:t xml:space="preserve"> </w:t>
            </w:r>
            <w:r w:rsidRPr="00277A91">
              <w:rPr>
                <w:rFonts w:hint="eastAsia"/>
                <w:sz w:val="22"/>
                <w:szCs w:val="22"/>
              </w:rPr>
              <w:t>«Кирова</w:t>
            </w:r>
            <w:r w:rsidRPr="00277A91">
              <w:rPr>
                <w:sz w:val="22"/>
                <w:szCs w:val="22"/>
              </w:rPr>
              <w:t xml:space="preserve"> 28</w:t>
            </w:r>
            <w:r w:rsidRPr="00277A91">
              <w:rPr>
                <w:rFonts w:hint="eastAsia"/>
                <w:sz w:val="22"/>
                <w:szCs w:val="22"/>
              </w:rPr>
              <w:t>б»</w:t>
            </w:r>
            <w:r w:rsidRPr="00277A91">
              <w:rPr>
                <w:sz w:val="22"/>
                <w:szCs w:val="22"/>
              </w:rPr>
              <w:t xml:space="preserve"> </w:t>
            </w:r>
            <w:r w:rsidRPr="00277A91">
              <w:rPr>
                <w:rFonts w:hint="eastAsia"/>
                <w:sz w:val="22"/>
                <w:szCs w:val="22"/>
              </w:rPr>
              <w:t>п</w:t>
            </w:r>
            <w:r w:rsidRPr="00277A91">
              <w:rPr>
                <w:sz w:val="22"/>
                <w:szCs w:val="22"/>
              </w:rPr>
              <w:t xml:space="preserve">. </w:t>
            </w:r>
            <w:proofErr w:type="spellStart"/>
            <w:r w:rsidRPr="00277A91">
              <w:rPr>
                <w:rFonts w:hint="eastAsia"/>
                <w:sz w:val="22"/>
                <w:szCs w:val="22"/>
              </w:rPr>
              <w:t>Ибреси</w:t>
            </w:r>
            <w:proofErr w:type="spellEnd"/>
            <w:r w:rsidRPr="00277A91">
              <w:rPr>
                <w:sz w:val="22"/>
                <w:szCs w:val="22"/>
              </w:rPr>
              <w:t xml:space="preserve">, </w:t>
            </w:r>
            <w:r w:rsidRPr="00277A91">
              <w:rPr>
                <w:rFonts w:hint="eastAsia"/>
                <w:sz w:val="22"/>
                <w:szCs w:val="22"/>
              </w:rPr>
              <w:t>ул</w:t>
            </w:r>
            <w:r w:rsidRPr="00277A91">
              <w:rPr>
                <w:sz w:val="22"/>
                <w:szCs w:val="22"/>
              </w:rPr>
              <w:t xml:space="preserve">. </w:t>
            </w:r>
            <w:r w:rsidRPr="00277A91">
              <w:rPr>
                <w:rFonts w:hint="eastAsia"/>
                <w:sz w:val="22"/>
                <w:szCs w:val="22"/>
              </w:rPr>
              <w:t>Кирова</w:t>
            </w:r>
            <w:r w:rsidRPr="00277A91">
              <w:rPr>
                <w:sz w:val="22"/>
                <w:szCs w:val="22"/>
              </w:rPr>
              <w:t xml:space="preserve">, </w:t>
            </w:r>
            <w:r w:rsidRPr="00277A91">
              <w:rPr>
                <w:rFonts w:hint="eastAsia"/>
                <w:sz w:val="22"/>
                <w:szCs w:val="22"/>
              </w:rPr>
              <w:t>д</w:t>
            </w:r>
            <w:r w:rsidRPr="00277A91">
              <w:rPr>
                <w:sz w:val="22"/>
                <w:szCs w:val="22"/>
              </w:rPr>
              <w:t>.28</w:t>
            </w:r>
            <w:r w:rsidRPr="00277A91">
              <w:rPr>
                <w:rFonts w:hint="eastAsia"/>
                <w:sz w:val="22"/>
                <w:szCs w:val="22"/>
              </w:rPr>
              <w:t>б</w:t>
            </w:r>
          </w:p>
        </w:tc>
        <w:tc>
          <w:tcPr>
            <w:tcW w:w="2268"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2 24 29</w:t>
            </w:r>
          </w:p>
        </w:tc>
      </w:tr>
      <w:tr w:rsidR="009016EB" w:rsidRPr="00277A91" w:rsidTr="00AC4CDD">
        <w:trPr>
          <w:trHeight w:val="319"/>
        </w:trPr>
        <w:tc>
          <w:tcPr>
            <w:tcW w:w="450"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18</w:t>
            </w:r>
          </w:p>
        </w:tc>
        <w:tc>
          <w:tcPr>
            <w:tcW w:w="2132" w:type="dxa"/>
          </w:tcPr>
          <w:p w:rsidR="009016EB" w:rsidRPr="00277A91" w:rsidRDefault="009016EB" w:rsidP="00AC4CDD">
            <w:pPr>
              <w:rPr>
                <w:sz w:val="22"/>
                <w:szCs w:val="22"/>
              </w:rPr>
            </w:pPr>
            <w:r w:rsidRPr="00277A91">
              <w:rPr>
                <w:sz w:val="22"/>
                <w:szCs w:val="22"/>
              </w:rPr>
              <w:t>МП «ДЕЗ ЖКХ Ибресинского муниципального округа»</w:t>
            </w:r>
          </w:p>
        </w:tc>
        <w:tc>
          <w:tcPr>
            <w:tcW w:w="1559" w:type="dxa"/>
          </w:tcPr>
          <w:p w:rsidR="009016EB" w:rsidRPr="00277A91" w:rsidRDefault="009016EB" w:rsidP="00AC4CDD">
            <w:pPr>
              <w:rPr>
                <w:sz w:val="22"/>
                <w:szCs w:val="22"/>
              </w:rPr>
            </w:pPr>
            <w:r w:rsidRPr="00277A91">
              <w:rPr>
                <w:sz w:val="22"/>
                <w:szCs w:val="22"/>
              </w:rPr>
              <w:t>муниципальная</w:t>
            </w:r>
          </w:p>
        </w:tc>
        <w:tc>
          <w:tcPr>
            <w:tcW w:w="992" w:type="dxa"/>
          </w:tcPr>
          <w:p w:rsidR="009016EB" w:rsidRPr="00277A91" w:rsidRDefault="009016EB" w:rsidP="00AC4CDD">
            <w:pPr>
              <w:rPr>
                <w:sz w:val="22"/>
                <w:szCs w:val="22"/>
              </w:rPr>
            </w:pPr>
            <w:r w:rsidRPr="00277A91">
              <w:rPr>
                <w:sz w:val="22"/>
                <w:szCs w:val="22"/>
              </w:rPr>
              <w:t>газ</w:t>
            </w:r>
          </w:p>
        </w:tc>
        <w:tc>
          <w:tcPr>
            <w:tcW w:w="2268" w:type="dxa"/>
          </w:tcPr>
          <w:p w:rsidR="009016EB" w:rsidRPr="00277A91" w:rsidRDefault="009016EB" w:rsidP="00AC4CDD">
            <w:pPr>
              <w:rPr>
                <w:sz w:val="22"/>
                <w:szCs w:val="22"/>
              </w:rPr>
            </w:pPr>
            <w:r w:rsidRPr="00277A91">
              <w:rPr>
                <w:sz w:val="22"/>
                <w:szCs w:val="22"/>
              </w:rPr>
              <w:t>Котел наружного размещения  по ул. Воинов Интернационалистов</w:t>
            </w:r>
          </w:p>
        </w:tc>
        <w:tc>
          <w:tcPr>
            <w:tcW w:w="2268"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2 24 29</w:t>
            </w:r>
          </w:p>
        </w:tc>
      </w:tr>
      <w:tr w:rsidR="009016EB" w:rsidRPr="00277A91" w:rsidTr="00AC4CDD">
        <w:trPr>
          <w:trHeight w:val="319"/>
        </w:trPr>
        <w:tc>
          <w:tcPr>
            <w:tcW w:w="450"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19</w:t>
            </w:r>
          </w:p>
        </w:tc>
        <w:tc>
          <w:tcPr>
            <w:tcW w:w="2132" w:type="dxa"/>
          </w:tcPr>
          <w:p w:rsidR="009016EB" w:rsidRPr="00277A91" w:rsidRDefault="009016EB" w:rsidP="00AC4CDD">
            <w:pPr>
              <w:rPr>
                <w:sz w:val="22"/>
                <w:szCs w:val="22"/>
              </w:rPr>
            </w:pPr>
            <w:r w:rsidRPr="00277A91">
              <w:rPr>
                <w:sz w:val="22"/>
                <w:szCs w:val="22"/>
              </w:rPr>
              <w:t>МП «ДЕЗ ЖКХ Ибресинского муниципального округа»</w:t>
            </w:r>
          </w:p>
        </w:tc>
        <w:tc>
          <w:tcPr>
            <w:tcW w:w="1559"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муниципальная</w:t>
            </w:r>
          </w:p>
        </w:tc>
        <w:tc>
          <w:tcPr>
            <w:tcW w:w="992"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газ</w:t>
            </w:r>
          </w:p>
        </w:tc>
        <w:tc>
          <w:tcPr>
            <w:tcW w:w="2268" w:type="dxa"/>
          </w:tcPr>
          <w:p w:rsidR="009016EB" w:rsidRPr="00277A91" w:rsidRDefault="009016EB" w:rsidP="00AC4CDD">
            <w:pPr>
              <w:rPr>
                <w:sz w:val="22"/>
                <w:szCs w:val="22"/>
              </w:rPr>
            </w:pPr>
            <w:r w:rsidRPr="00277A91">
              <w:rPr>
                <w:sz w:val="22"/>
                <w:szCs w:val="22"/>
              </w:rPr>
              <w:t xml:space="preserve">Котельная « Новое </w:t>
            </w:r>
            <w:proofErr w:type="spellStart"/>
            <w:r w:rsidRPr="00277A91">
              <w:rPr>
                <w:sz w:val="22"/>
                <w:szCs w:val="22"/>
              </w:rPr>
              <w:t>Чурашево</w:t>
            </w:r>
            <w:proofErr w:type="spellEnd"/>
            <w:r w:rsidRPr="00277A91">
              <w:rPr>
                <w:sz w:val="22"/>
                <w:szCs w:val="22"/>
              </w:rPr>
              <w:t>» по ул. Ленина</w:t>
            </w:r>
          </w:p>
        </w:tc>
        <w:tc>
          <w:tcPr>
            <w:tcW w:w="2268" w:type="dxa"/>
          </w:tcPr>
          <w:p w:rsidR="009016EB" w:rsidRPr="00277A91" w:rsidRDefault="009016EB" w:rsidP="00AC4CDD">
            <w:pPr>
              <w:autoSpaceDE w:val="0"/>
              <w:autoSpaceDN w:val="0"/>
              <w:adjustRightInd w:val="0"/>
              <w:jc w:val="center"/>
              <w:rPr>
                <w:color w:val="000000"/>
                <w:sz w:val="22"/>
                <w:szCs w:val="22"/>
              </w:rPr>
            </w:pPr>
            <w:r w:rsidRPr="00277A91">
              <w:rPr>
                <w:color w:val="000000"/>
                <w:sz w:val="22"/>
                <w:szCs w:val="22"/>
              </w:rPr>
              <w:t>2 24 29</w:t>
            </w:r>
          </w:p>
        </w:tc>
      </w:tr>
    </w:tbl>
    <w:p w:rsidR="009016EB" w:rsidRPr="00390337" w:rsidRDefault="009016EB" w:rsidP="009016EB">
      <w:pPr>
        <w:ind w:left="4500" w:firstLine="360"/>
        <w:jc w:val="right"/>
      </w:pPr>
    </w:p>
    <w:p w:rsidR="009016EB" w:rsidRDefault="009016EB" w:rsidP="009016EB">
      <w:r>
        <w:br w:type="page"/>
      </w:r>
    </w:p>
    <w:tbl>
      <w:tblPr>
        <w:tblW w:w="10314" w:type="dxa"/>
        <w:tblLook w:val="04A0" w:firstRow="1" w:lastRow="0" w:firstColumn="1" w:lastColumn="0" w:noHBand="0" w:noVBand="1"/>
      </w:tblPr>
      <w:tblGrid>
        <w:gridCol w:w="5778"/>
        <w:gridCol w:w="4536"/>
      </w:tblGrid>
      <w:tr w:rsidR="009016EB" w:rsidRPr="00DA7BFA" w:rsidTr="00AC4CDD">
        <w:tc>
          <w:tcPr>
            <w:tcW w:w="5778" w:type="dxa"/>
          </w:tcPr>
          <w:p w:rsidR="009016EB" w:rsidRPr="00DA7BFA" w:rsidRDefault="009016EB" w:rsidP="00AC4CDD">
            <w:pPr>
              <w:pStyle w:val="af8"/>
              <w:ind w:firstLine="0"/>
              <w:jc w:val="left"/>
              <w:rPr>
                <w:sz w:val="24"/>
                <w:szCs w:val="24"/>
              </w:rPr>
            </w:pPr>
            <w:r w:rsidRPr="00DA7BFA">
              <w:rPr>
                <w:sz w:val="24"/>
                <w:szCs w:val="24"/>
              </w:rPr>
              <w:lastRenderedPageBreak/>
              <w:br w:type="page"/>
            </w:r>
          </w:p>
        </w:tc>
        <w:tc>
          <w:tcPr>
            <w:tcW w:w="4536" w:type="dxa"/>
          </w:tcPr>
          <w:p w:rsidR="009016EB" w:rsidRPr="00DA7BFA" w:rsidRDefault="009016EB" w:rsidP="00AC4CDD">
            <w:pPr>
              <w:pStyle w:val="af8"/>
              <w:ind w:firstLine="0"/>
              <w:jc w:val="right"/>
              <w:rPr>
                <w:sz w:val="22"/>
                <w:szCs w:val="22"/>
              </w:rPr>
            </w:pPr>
            <w:r w:rsidRPr="00DA7BFA">
              <w:rPr>
                <w:sz w:val="22"/>
                <w:szCs w:val="22"/>
              </w:rPr>
              <w:t xml:space="preserve">Приложение №3 </w:t>
            </w:r>
          </w:p>
          <w:p w:rsidR="009016EB" w:rsidRPr="00DA7BFA" w:rsidRDefault="009016EB" w:rsidP="00AC4CDD">
            <w:pPr>
              <w:pStyle w:val="af8"/>
              <w:ind w:firstLine="0"/>
              <w:jc w:val="right"/>
              <w:rPr>
                <w:sz w:val="22"/>
                <w:szCs w:val="22"/>
              </w:rPr>
            </w:pPr>
            <w:r w:rsidRPr="00DA7BFA">
              <w:rPr>
                <w:sz w:val="22"/>
                <w:szCs w:val="22"/>
              </w:rPr>
              <w:t xml:space="preserve">к постановлению  администрации </w:t>
            </w:r>
          </w:p>
          <w:p w:rsidR="009016EB" w:rsidRPr="00DA7BFA" w:rsidRDefault="009016EB" w:rsidP="00AC4CDD">
            <w:pPr>
              <w:pStyle w:val="af8"/>
              <w:ind w:firstLine="0"/>
              <w:jc w:val="right"/>
              <w:rPr>
                <w:sz w:val="22"/>
                <w:szCs w:val="22"/>
              </w:rPr>
            </w:pPr>
            <w:r w:rsidRPr="00DA7BFA">
              <w:rPr>
                <w:sz w:val="22"/>
                <w:szCs w:val="22"/>
              </w:rPr>
              <w:t xml:space="preserve">Ибресинского муниципального округа Чувашской Республики </w:t>
            </w:r>
          </w:p>
          <w:p w:rsidR="009016EB" w:rsidRPr="00DA7BFA" w:rsidRDefault="009016EB" w:rsidP="00AC4CDD">
            <w:pPr>
              <w:pStyle w:val="af8"/>
              <w:ind w:firstLine="0"/>
              <w:jc w:val="right"/>
              <w:rPr>
                <w:sz w:val="24"/>
                <w:szCs w:val="24"/>
              </w:rPr>
            </w:pPr>
            <w:r w:rsidRPr="00DA7BFA">
              <w:rPr>
                <w:sz w:val="22"/>
                <w:szCs w:val="22"/>
              </w:rPr>
              <w:t>от «24» октября 2024 г. №1115</w:t>
            </w:r>
          </w:p>
        </w:tc>
      </w:tr>
    </w:tbl>
    <w:p w:rsidR="009016EB" w:rsidRDefault="009016EB" w:rsidP="009016EB">
      <w:pPr>
        <w:pStyle w:val="ConsPlusNormal"/>
        <w:jc w:val="center"/>
        <w:rPr>
          <w:rFonts w:ascii="Times New Roman" w:hAnsi="Times New Roman" w:cs="Times New Roman"/>
          <w:b/>
          <w:sz w:val="28"/>
          <w:szCs w:val="28"/>
        </w:rPr>
      </w:pPr>
    </w:p>
    <w:p w:rsidR="009016EB" w:rsidRDefault="009016EB" w:rsidP="009016EB">
      <w:pPr>
        <w:pStyle w:val="ConsPlusNormal"/>
        <w:jc w:val="center"/>
        <w:rPr>
          <w:rFonts w:ascii="Times New Roman" w:hAnsi="Times New Roman" w:cs="Times New Roman"/>
          <w:b/>
          <w:sz w:val="28"/>
          <w:szCs w:val="28"/>
        </w:rPr>
      </w:pPr>
    </w:p>
    <w:p w:rsidR="009016EB" w:rsidRPr="00EE3665" w:rsidRDefault="009016EB" w:rsidP="009016EB">
      <w:pPr>
        <w:pStyle w:val="ConsPlusNormal"/>
        <w:jc w:val="center"/>
        <w:rPr>
          <w:rFonts w:ascii="Times New Roman" w:hAnsi="Times New Roman" w:cs="Times New Roman"/>
          <w:b/>
          <w:sz w:val="24"/>
          <w:szCs w:val="24"/>
        </w:rPr>
      </w:pPr>
      <w:r w:rsidRPr="00EE3665">
        <w:rPr>
          <w:rFonts w:ascii="Times New Roman" w:hAnsi="Times New Roman" w:cs="Times New Roman"/>
          <w:b/>
          <w:sz w:val="24"/>
          <w:szCs w:val="24"/>
        </w:rPr>
        <w:t xml:space="preserve">Расчет сил и средств </w:t>
      </w:r>
    </w:p>
    <w:p w:rsidR="009016EB" w:rsidRPr="00EE3665" w:rsidRDefault="009016EB" w:rsidP="009016EB">
      <w:pPr>
        <w:pStyle w:val="ConsPlusNormal"/>
        <w:jc w:val="center"/>
        <w:rPr>
          <w:rFonts w:ascii="Times New Roman" w:hAnsi="Times New Roman" w:cs="Times New Roman"/>
          <w:b/>
          <w:sz w:val="24"/>
          <w:szCs w:val="24"/>
        </w:rPr>
      </w:pPr>
      <w:r w:rsidRPr="00EE3665">
        <w:rPr>
          <w:rFonts w:ascii="Times New Roman" w:hAnsi="Times New Roman" w:cs="Times New Roman"/>
          <w:b/>
          <w:sz w:val="24"/>
          <w:szCs w:val="24"/>
        </w:rPr>
        <w:t xml:space="preserve">для устранения аварий на объектах теплоснабжения </w:t>
      </w:r>
    </w:p>
    <w:p w:rsidR="009016EB" w:rsidRPr="00EE3665" w:rsidRDefault="009016EB" w:rsidP="009016EB">
      <w:pPr>
        <w:pStyle w:val="ConsPlusNormal"/>
        <w:jc w:val="center"/>
        <w:rPr>
          <w:rFonts w:ascii="Times New Roman" w:hAnsi="Times New Roman" w:cs="Times New Roman"/>
          <w:b/>
          <w:bCs/>
          <w:sz w:val="24"/>
          <w:szCs w:val="24"/>
        </w:rPr>
      </w:pPr>
      <w:r w:rsidRPr="00DC2F17">
        <w:rPr>
          <w:rFonts w:ascii="Times New Roman" w:hAnsi="Times New Roman" w:cs="Times New Roman"/>
          <w:b/>
          <w:sz w:val="22"/>
          <w:szCs w:val="22"/>
        </w:rPr>
        <w:t>Ибресинского муниципального округа</w:t>
      </w:r>
      <w:r w:rsidRPr="00EE3665">
        <w:rPr>
          <w:rFonts w:ascii="Times New Roman" w:hAnsi="Times New Roman" w:cs="Times New Roman"/>
          <w:b/>
          <w:sz w:val="24"/>
          <w:szCs w:val="24"/>
        </w:rPr>
        <w:t xml:space="preserve"> Чувашской Республики</w:t>
      </w:r>
    </w:p>
    <w:p w:rsidR="009016EB" w:rsidRPr="00EE3665" w:rsidRDefault="009016EB" w:rsidP="009016EB">
      <w:pPr>
        <w:pStyle w:val="ConsPlusCell"/>
        <w:rPr>
          <w:rFonts w:ascii="Times New Roman" w:hAnsi="Times New Roman" w:cs="Times New Roman"/>
          <w:sz w:val="24"/>
          <w:szCs w:val="24"/>
        </w:rPr>
      </w:pPr>
    </w:p>
    <w:tbl>
      <w:tblPr>
        <w:tblW w:w="900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134"/>
        <w:gridCol w:w="993"/>
        <w:gridCol w:w="1984"/>
        <w:gridCol w:w="1276"/>
        <w:gridCol w:w="1633"/>
      </w:tblGrid>
      <w:tr w:rsidR="009016EB" w:rsidRPr="00EE3665" w:rsidTr="00AC4CDD">
        <w:tc>
          <w:tcPr>
            <w:tcW w:w="1984" w:type="dxa"/>
            <w:shd w:val="clear" w:color="auto" w:fill="auto"/>
          </w:tcPr>
          <w:p w:rsidR="009016EB" w:rsidRPr="00EE3665" w:rsidRDefault="009016EB" w:rsidP="00AC4CDD">
            <w:pPr>
              <w:pStyle w:val="ConsPlusCell"/>
              <w:jc w:val="center"/>
              <w:rPr>
                <w:rFonts w:ascii="Times New Roman" w:hAnsi="Times New Roman" w:cs="Times New Roman"/>
                <w:sz w:val="24"/>
                <w:szCs w:val="24"/>
              </w:rPr>
            </w:pPr>
            <w:r w:rsidRPr="00EE3665">
              <w:rPr>
                <w:rFonts w:ascii="Times New Roman" w:hAnsi="Times New Roman" w:cs="Times New Roman"/>
                <w:sz w:val="24"/>
                <w:szCs w:val="24"/>
              </w:rPr>
              <w:t>Наименование организации</w:t>
            </w:r>
          </w:p>
        </w:tc>
        <w:tc>
          <w:tcPr>
            <w:tcW w:w="1134" w:type="dxa"/>
            <w:shd w:val="clear" w:color="auto" w:fill="auto"/>
          </w:tcPr>
          <w:p w:rsidR="009016EB" w:rsidRPr="00EE3665" w:rsidRDefault="009016EB" w:rsidP="00AC4CDD">
            <w:pPr>
              <w:pStyle w:val="ConsPlusCell"/>
              <w:jc w:val="center"/>
              <w:rPr>
                <w:rFonts w:ascii="Times New Roman" w:hAnsi="Times New Roman" w:cs="Times New Roman"/>
                <w:b/>
                <w:sz w:val="24"/>
                <w:szCs w:val="24"/>
              </w:rPr>
            </w:pPr>
            <w:r w:rsidRPr="00EE3665">
              <w:rPr>
                <w:rFonts w:ascii="Times New Roman" w:hAnsi="Times New Roman" w:cs="Times New Roman"/>
                <w:sz w:val="24"/>
                <w:szCs w:val="24"/>
              </w:rPr>
              <w:t>Численный состав, чел.</w:t>
            </w:r>
          </w:p>
        </w:tc>
        <w:tc>
          <w:tcPr>
            <w:tcW w:w="993" w:type="dxa"/>
            <w:shd w:val="clear" w:color="auto" w:fill="auto"/>
          </w:tcPr>
          <w:p w:rsidR="009016EB" w:rsidRPr="00EE3665" w:rsidRDefault="009016EB" w:rsidP="00AC4CDD">
            <w:pPr>
              <w:pStyle w:val="ConsPlusCell"/>
              <w:jc w:val="center"/>
              <w:rPr>
                <w:rFonts w:ascii="Times New Roman" w:hAnsi="Times New Roman" w:cs="Times New Roman"/>
                <w:sz w:val="24"/>
                <w:szCs w:val="24"/>
              </w:rPr>
            </w:pPr>
            <w:r w:rsidRPr="00EE3665">
              <w:rPr>
                <w:rFonts w:ascii="Times New Roman" w:hAnsi="Times New Roman" w:cs="Times New Roman"/>
                <w:sz w:val="24"/>
                <w:szCs w:val="24"/>
              </w:rPr>
              <w:t>Количество техники, ед.</w:t>
            </w:r>
          </w:p>
        </w:tc>
        <w:tc>
          <w:tcPr>
            <w:tcW w:w="1984" w:type="dxa"/>
            <w:shd w:val="clear" w:color="auto" w:fill="auto"/>
          </w:tcPr>
          <w:p w:rsidR="009016EB" w:rsidRPr="00EE3665" w:rsidRDefault="009016EB" w:rsidP="00AC4CDD">
            <w:pPr>
              <w:pStyle w:val="ConsPlusCell"/>
              <w:jc w:val="center"/>
              <w:rPr>
                <w:rFonts w:ascii="Times New Roman" w:hAnsi="Times New Roman" w:cs="Times New Roman"/>
                <w:sz w:val="24"/>
                <w:szCs w:val="24"/>
              </w:rPr>
            </w:pPr>
            <w:r w:rsidRPr="00EE3665">
              <w:rPr>
                <w:rFonts w:ascii="Times New Roman" w:hAnsi="Times New Roman" w:cs="Times New Roman"/>
                <w:sz w:val="24"/>
                <w:szCs w:val="24"/>
              </w:rPr>
              <w:t>Место дислокации</w:t>
            </w:r>
          </w:p>
        </w:tc>
        <w:tc>
          <w:tcPr>
            <w:tcW w:w="1276" w:type="dxa"/>
            <w:shd w:val="clear" w:color="auto" w:fill="auto"/>
          </w:tcPr>
          <w:p w:rsidR="009016EB" w:rsidRPr="00EE3665" w:rsidRDefault="009016EB" w:rsidP="00AC4CDD">
            <w:pPr>
              <w:pStyle w:val="ConsPlusCell"/>
              <w:jc w:val="center"/>
              <w:rPr>
                <w:rFonts w:ascii="Times New Roman" w:hAnsi="Times New Roman" w:cs="Times New Roman"/>
                <w:sz w:val="24"/>
                <w:szCs w:val="24"/>
              </w:rPr>
            </w:pPr>
            <w:r w:rsidRPr="00EE3665">
              <w:rPr>
                <w:rFonts w:ascii="Times New Roman" w:hAnsi="Times New Roman" w:cs="Times New Roman"/>
                <w:sz w:val="24"/>
                <w:szCs w:val="24"/>
              </w:rPr>
              <w:t>Время готовности к выезду, час.</w:t>
            </w:r>
          </w:p>
        </w:tc>
        <w:tc>
          <w:tcPr>
            <w:tcW w:w="1633" w:type="dxa"/>
            <w:shd w:val="clear" w:color="auto" w:fill="auto"/>
          </w:tcPr>
          <w:p w:rsidR="009016EB" w:rsidRPr="00EE3665" w:rsidRDefault="009016EB" w:rsidP="00AC4CDD">
            <w:pPr>
              <w:jc w:val="center"/>
            </w:pPr>
            <w:r w:rsidRPr="00EE3665">
              <w:t>Связь</w:t>
            </w:r>
          </w:p>
          <w:p w:rsidR="009016EB" w:rsidRPr="00EE3665" w:rsidRDefault="009016EB" w:rsidP="00AC4CDD">
            <w:pPr>
              <w:pStyle w:val="ConsPlusCell"/>
              <w:jc w:val="center"/>
              <w:rPr>
                <w:rFonts w:ascii="Times New Roman" w:hAnsi="Times New Roman" w:cs="Times New Roman"/>
                <w:b/>
                <w:sz w:val="24"/>
                <w:szCs w:val="24"/>
              </w:rPr>
            </w:pPr>
            <w:r w:rsidRPr="00EE3665">
              <w:rPr>
                <w:rFonts w:ascii="Times New Roman" w:hAnsi="Times New Roman" w:cs="Times New Roman"/>
                <w:sz w:val="24"/>
                <w:szCs w:val="24"/>
              </w:rPr>
              <w:t>(номер телефона, телефакса или др. виды связи)</w:t>
            </w:r>
          </w:p>
        </w:tc>
      </w:tr>
      <w:tr w:rsidR="009016EB" w:rsidRPr="00EE3665" w:rsidTr="00AC4CDD">
        <w:tc>
          <w:tcPr>
            <w:tcW w:w="1984" w:type="dxa"/>
            <w:shd w:val="clear" w:color="auto" w:fill="auto"/>
          </w:tcPr>
          <w:p w:rsidR="009016EB" w:rsidRPr="00EE3665" w:rsidRDefault="009016EB" w:rsidP="00AC4CDD">
            <w:pPr>
              <w:pStyle w:val="ConsPlusCell"/>
              <w:jc w:val="center"/>
              <w:rPr>
                <w:rFonts w:ascii="Times New Roman" w:hAnsi="Times New Roman" w:cs="Times New Roman"/>
                <w:sz w:val="24"/>
                <w:szCs w:val="24"/>
              </w:rPr>
            </w:pPr>
            <w:r w:rsidRPr="00EE3665">
              <w:rPr>
                <w:rFonts w:ascii="Times New Roman" w:hAnsi="Times New Roman" w:cs="Times New Roman"/>
                <w:sz w:val="24"/>
                <w:szCs w:val="24"/>
              </w:rPr>
              <w:t>1</w:t>
            </w:r>
          </w:p>
        </w:tc>
        <w:tc>
          <w:tcPr>
            <w:tcW w:w="1134" w:type="dxa"/>
            <w:shd w:val="clear" w:color="auto" w:fill="auto"/>
          </w:tcPr>
          <w:p w:rsidR="009016EB" w:rsidRPr="00EE3665" w:rsidRDefault="009016EB" w:rsidP="00AC4CDD">
            <w:pPr>
              <w:pStyle w:val="ConsPlusCell"/>
              <w:jc w:val="center"/>
              <w:rPr>
                <w:rFonts w:ascii="Times New Roman" w:hAnsi="Times New Roman" w:cs="Times New Roman"/>
                <w:sz w:val="24"/>
                <w:szCs w:val="24"/>
              </w:rPr>
            </w:pPr>
            <w:r w:rsidRPr="00EE3665">
              <w:rPr>
                <w:rFonts w:ascii="Times New Roman" w:hAnsi="Times New Roman" w:cs="Times New Roman"/>
                <w:sz w:val="24"/>
                <w:szCs w:val="24"/>
              </w:rPr>
              <w:t>2</w:t>
            </w:r>
          </w:p>
        </w:tc>
        <w:tc>
          <w:tcPr>
            <w:tcW w:w="993" w:type="dxa"/>
            <w:shd w:val="clear" w:color="auto" w:fill="auto"/>
          </w:tcPr>
          <w:p w:rsidR="009016EB" w:rsidRPr="00EE3665" w:rsidRDefault="009016EB" w:rsidP="00AC4CDD">
            <w:pPr>
              <w:pStyle w:val="ConsPlusCell"/>
              <w:jc w:val="center"/>
              <w:rPr>
                <w:rFonts w:ascii="Times New Roman" w:hAnsi="Times New Roman" w:cs="Times New Roman"/>
                <w:sz w:val="24"/>
                <w:szCs w:val="24"/>
              </w:rPr>
            </w:pPr>
            <w:r w:rsidRPr="00EE3665">
              <w:rPr>
                <w:rFonts w:ascii="Times New Roman" w:hAnsi="Times New Roman" w:cs="Times New Roman"/>
                <w:sz w:val="24"/>
                <w:szCs w:val="24"/>
              </w:rPr>
              <w:t>3</w:t>
            </w:r>
          </w:p>
        </w:tc>
        <w:tc>
          <w:tcPr>
            <w:tcW w:w="1984" w:type="dxa"/>
            <w:shd w:val="clear" w:color="auto" w:fill="auto"/>
          </w:tcPr>
          <w:p w:rsidR="009016EB" w:rsidRPr="00EE3665" w:rsidRDefault="009016EB" w:rsidP="00AC4CDD">
            <w:pPr>
              <w:pStyle w:val="ConsPlusCell"/>
              <w:jc w:val="center"/>
              <w:rPr>
                <w:rFonts w:ascii="Times New Roman" w:hAnsi="Times New Roman" w:cs="Times New Roman"/>
                <w:sz w:val="24"/>
                <w:szCs w:val="24"/>
              </w:rPr>
            </w:pPr>
            <w:r w:rsidRPr="00EE3665">
              <w:rPr>
                <w:rFonts w:ascii="Times New Roman" w:hAnsi="Times New Roman" w:cs="Times New Roman"/>
                <w:sz w:val="24"/>
                <w:szCs w:val="24"/>
              </w:rPr>
              <w:t>4</w:t>
            </w:r>
          </w:p>
        </w:tc>
        <w:tc>
          <w:tcPr>
            <w:tcW w:w="1276" w:type="dxa"/>
            <w:shd w:val="clear" w:color="auto" w:fill="auto"/>
          </w:tcPr>
          <w:p w:rsidR="009016EB" w:rsidRPr="00EE3665" w:rsidRDefault="009016EB" w:rsidP="00AC4CDD">
            <w:pPr>
              <w:pStyle w:val="ConsPlusCell"/>
              <w:jc w:val="center"/>
              <w:rPr>
                <w:rFonts w:ascii="Times New Roman" w:hAnsi="Times New Roman" w:cs="Times New Roman"/>
                <w:sz w:val="24"/>
                <w:szCs w:val="24"/>
              </w:rPr>
            </w:pPr>
            <w:r w:rsidRPr="00EE3665">
              <w:rPr>
                <w:rFonts w:ascii="Times New Roman" w:hAnsi="Times New Roman" w:cs="Times New Roman"/>
                <w:sz w:val="24"/>
                <w:szCs w:val="24"/>
              </w:rPr>
              <w:t>5</w:t>
            </w:r>
          </w:p>
        </w:tc>
        <w:tc>
          <w:tcPr>
            <w:tcW w:w="1633" w:type="dxa"/>
            <w:shd w:val="clear" w:color="auto" w:fill="auto"/>
          </w:tcPr>
          <w:p w:rsidR="009016EB" w:rsidRPr="00EE3665" w:rsidRDefault="009016EB" w:rsidP="00AC4CDD">
            <w:pPr>
              <w:pStyle w:val="ConsPlusCell"/>
              <w:jc w:val="center"/>
              <w:rPr>
                <w:rFonts w:ascii="Times New Roman" w:hAnsi="Times New Roman" w:cs="Times New Roman"/>
                <w:sz w:val="24"/>
                <w:szCs w:val="24"/>
              </w:rPr>
            </w:pPr>
            <w:r w:rsidRPr="00EE3665">
              <w:rPr>
                <w:rFonts w:ascii="Times New Roman" w:hAnsi="Times New Roman" w:cs="Times New Roman"/>
                <w:sz w:val="24"/>
                <w:szCs w:val="24"/>
              </w:rPr>
              <w:t>6</w:t>
            </w:r>
          </w:p>
        </w:tc>
      </w:tr>
      <w:tr w:rsidR="009016EB" w:rsidRPr="00EE3665" w:rsidTr="00AC4CDD">
        <w:tc>
          <w:tcPr>
            <w:tcW w:w="1984" w:type="dxa"/>
            <w:shd w:val="clear" w:color="auto" w:fill="auto"/>
          </w:tcPr>
          <w:p w:rsidR="009016EB" w:rsidRPr="00EE3665" w:rsidRDefault="009016EB" w:rsidP="00AC4CDD">
            <w:pPr>
              <w:shd w:val="clear" w:color="auto" w:fill="FFFFFF"/>
              <w:snapToGrid w:val="0"/>
              <w:ind w:left="22"/>
              <w:rPr>
                <w:color w:val="000000"/>
                <w:spacing w:val="-2"/>
                <w:highlight w:val="yellow"/>
              </w:rPr>
            </w:pPr>
            <w:r w:rsidRPr="00EE3665">
              <w:rPr>
                <w:color w:val="000000"/>
                <w:spacing w:val="-2"/>
              </w:rPr>
              <w:t xml:space="preserve">ОАО «Газпром газораспределение Чебоксары в </w:t>
            </w:r>
            <w:proofErr w:type="spellStart"/>
            <w:r w:rsidRPr="00EE3665">
              <w:rPr>
                <w:color w:val="000000"/>
                <w:spacing w:val="-2"/>
              </w:rPr>
              <w:t>п.г.т</w:t>
            </w:r>
            <w:proofErr w:type="spellEnd"/>
            <w:r w:rsidRPr="00EE3665">
              <w:rPr>
                <w:color w:val="000000"/>
                <w:spacing w:val="-2"/>
              </w:rPr>
              <w:t xml:space="preserve">. Вурнары» </w:t>
            </w:r>
            <w:proofErr w:type="spellStart"/>
            <w:r w:rsidRPr="00EE3665">
              <w:rPr>
                <w:color w:val="000000"/>
                <w:spacing w:val="-2"/>
              </w:rPr>
              <w:t>Ибресинский</w:t>
            </w:r>
            <w:proofErr w:type="spellEnd"/>
            <w:r w:rsidRPr="00EE3665">
              <w:rPr>
                <w:color w:val="000000"/>
                <w:spacing w:val="-2"/>
              </w:rPr>
              <w:t xml:space="preserve"> газовый участок</w:t>
            </w:r>
          </w:p>
        </w:tc>
        <w:tc>
          <w:tcPr>
            <w:tcW w:w="1134" w:type="dxa"/>
            <w:shd w:val="clear" w:color="auto" w:fill="auto"/>
          </w:tcPr>
          <w:p w:rsidR="009016EB" w:rsidRPr="00EE3665" w:rsidRDefault="009016EB" w:rsidP="00AC4CDD">
            <w:pPr>
              <w:pStyle w:val="afb"/>
              <w:snapToGrid w:val="0"/>
              <w:jc w:val="center"/>
              <w:rPr>
                <w:highlight w:val="yellow"/>
              </w:rPr>
            </w:pPr>
            <w:r>
              <w:t>3</w:t>
            </w:r>
          </w:p>
        </w:tc>
        <w:tc>
          <w:tcPr>
            <w:tcW w:w="993" w:type="dxa"/>
            <w:shd w:val="clear" w:color="auto" w:fill="auto"/>
          </w:tcPr>
          <w:p w:rsidR="009016EB" w:rsidRPr="00EE3665" w:rsidRDefault="009016EB" w:rsidP="00AC4CDD">
            <w:pPr>
              <w:pStyle w:val="afb"/>
              <w:jc w:val="center"/>
              <w:rPr>
                <w:highlight w:val="yellow"/>
              </w:rPr>
            </w:pPr>
            <w:r>
              <w:t>3</w:t>
            </w:r>
          </w:p>
        </w:tc>
        <w:tc>
          <w:tcPr>
            <w:tcW w:w="1984" w:type="dxa"/>
            <w:shd w:val="clear" w:color="auto" w:fill="auto"/>
          </w:tcPr>
          <w:p w:rsidR="009016EB" w:rsidRPr="00EE3665" w:rsidRDefault="009016EB" w:rsidP="00AC4CDD">
            <w:pPr>
              <w:pStyle w:val="afb"/>
              <w:jc w:val="center"/>
              <w:rPr>
                <w:highlight w:val="yellow"/>
              </w:rPr>
            </w:pPr>
            <w:r w:rsidRPr="00EE3665">
              <w:t xml:space="preserve">п. </w:t>
            </w:r>
            <w:proofErr w:type="spellStart"/>
            <w:r w:rsidRPr="00EE3665">
              <w:t>Ибреси</w:t>
            </w:r>
            <w:proofErr w:type="spellEnd"/>
            <w:r w:rsidRPr="00EE3665">
              <w:t>, ул. Газопроводная, д.1</w:t>
            </w:r>
          </w:p>
        </w:tc>
        <w:tc>
          <w:tcPr>
            <w:tcW w:w="1276" w:type="dxa"/>
            <w:shd w:val="clear" w:color="auto" w:fill="auto"/>
          </w:tcPr>
          <w:p w:rsidR="009016EB" w:rsidRPr="00EE3665" w:rsidRDefault="009016EB" w:rsidP="00AC4CDD">
            <w:pPr>
              <w:pStyle w:val="afb"/>
              <w:jc w:val="center"/>
            </w:pPr>
            <w:r w:rsidRPr="00EE3665">
              <w:t>40 мин.</w:t>
            </w:r>
          </w:p>
          <w:p w:rsidR="009016EB" w:rsidRPr="00EE3665" w:rsidRDefault="009016EB" w:rsidP="00AC4CDD">
            <w:pPr>
              <w:pStyle w:val="afb"/>
              <w:jc w:val="center"/>
              <w:rPr>
                <w:highlight w:val="yellow"/>
              </w:rPr>
            </w:pPr>
          </w:p>
        </w:tc>
        <w:tc>
          <w:tcPr>
            <w:tcW w:w="1633" w:type="dxa"/>
            <w:shd w:val="clear" w:color="auto" w:fill="auto"/>
          </w:tcPr>
          <w:p w:rsidR="009016EB" w:rsidRDefault="009016EB" w:rsidP="00AC4CDD">
            <w:pPr>
              <w:pStyle w:val="afb"/>
              <w:snapToGrid w:val="0"/>
              <w:jc w:val="center"/>
            </w:pPr>
            <w:r w:rsidRPr="00EE3665">
              <w:t xml:space="preserve">8(83538) </w:t>
            </w:r>
          </w:p>
          <w:p w:rsidR="009016EB" w:rsidRPr="00EE3665" w:rsidRDefault="009016EB" w:rsidP="00AC4CDD">
            <w:pPr>
              <w:pStyle w:val="afb"/>
              <w:snapToGrid w:val="0"/>
              <w:jc w:val="center"/>
              <w:rPr>
                <w:highlight w:val="yellow"/>
              </w:rPr>
            </w:pPr>
            <w:r w:rsidRPr="00EE3665">
              <w:t>2 11 36, 04</w:t>
            </w:r>
          </w:p>
        </w:tc>
      </w:tr>
      <w:tr w:rsidR="009016EB" w:rsidRPr="00EE3665" w:rsidTr="00AC4CDD">
        <w:tc>
          <w:tcPr>
            <w:tcW w:w="1984" w:type="dxa"/>
            <w:shd w:val="clear" w:color="auto" w:fill="auto"/>
          </w:tcPr>
          <w:p w:rsidR="009016EB" w:rsidRPr="007C46EF" w:rsidRDefault="009016EB" w:rsidP="00AC4CDD">
            <w:pPr>
              <w:shd w:val="clear" w:color="auto" w:fill="FFFFFF"/>
              <w:snapToGrid w:val="0"/>
              <w:ind w:left="22"/>
              <w:rPr>
                <w:color w:val="000000"/>
                <w:spacing w:val="-2"/>
              </w:rPr>
            </w:pPr>
            <w:r w:rsidRPr="00EE3665">
              <w:rPr>
                <w:color w:val="000000"/>
                <w:spacing w:val="-2"/>
              </w:rPr>
              <w:t>ОАО «МРСК Волги» - «</w:t>
            </w:r>
            <w:proofErr w:type="spellStart"/>
            <w:r w:rsidRPr="00EE3665">
              <w:rPr>
                <w:color w:val="000000"/>
                <w:spacing w:val="-2"/>
              </w:rPr>
              <w:t>Чувашэнерго</w:t>
            </w:r>
            <w:proofErr w:type="spellEnd"/>
            <w:r w:rsidRPr="00EE3665">
              <w:rPr>
                <w:color w:val="000000"/>
                <w:spacing w:val="-2"/>
              </w:rPr>
              <w:t xml:space="preserve">» </w:t>
            </w:r>
            <w:proofErr w:type="spellStart"/>
            <w:r w:rsidRPr="00EE3665">
              <w:rPr>
                <w:color w:val="000000"/>
                <w:spacing w:val="-2"/>
              </w:rPr>
              <w:t>Ибресинский</w:t>
            </w:r>
            <w:proofErr w:type="spellEnd"/>
            <w:r w:rsidRPr="00EE3665">
              <w:rPr>
                <w:color w:val="000000"/>
                <w:spacing w:val="-2"/>
              </w:rPr>
              <w:t xml:space="preserve"> РЭС ЮПО</w:t>
            </w:r>
          </w:p>
        </w:tc>
        <w:tc>
          <w:tcPr>
            <w:tcW w:w="1134" w:type="dxa"/>
            <w:shd w:val="clear" w:color="auto" w:fill="auto"/>
          </w:tcPr>
          <w:p w:rsidR="009016EB" w:rsidRPr="00EE3665" w:rsidRDefault="009016EB" w:rsidP="00AC4CDD">
            <w:pPr>
              <w:pStyle w:val="afb"/>
              <w:snapToGrid w:val="0"/>
              <w:jc w:val="center"/>
            </w:pPr>
            <w:r>
              <w:t>7</w:t>
            </w:r>
          </w:p>
        </w:tc>
        <w:tc>
          <w:tcPr>
            <w:tcW w:w="993" w:type="dxa"/>
            <w:shd w:val="clear" w:color="auto" w:fill="auto"/>
          </w:tcPr>
          <w:p w:rsidR="009016EB" w:rsidRPr="00EE3665" w:rsidRDefault="009016EB" w:rsidP="00AC4CDD">
            <w:pPr>
              <w:pStyle w:val="afb"/>
              <w:jc w:val="center"/>
            </w:pPr>
            <w:r>
              <w:t>5</w:t>
            </w:r>
          </w:p>
        </w:tc>
        <w:tc>
          <w:tcPr>
            <w:tcW w:w="1984" w:type="dxa"/>
            <w:shd w:val="clear" w:color="auto" w:fill="auto"/>
          </w:tcPr>
          <w:p w:rsidR="009016EB" w:rsidRPr="00EE3665" w:rsidRDefault="009016EB" w:rsidP="00AC4CDD">
            <w:pPr>
              <w:pStyle w:val="afb"/>
              <w:jc w:val="center"/>
              <w:rPr>
                <w:highlight w:val="yellow"/>
              </w:rPr>
            </w:pPr>
            <w:r w:rsidRPr="00EE3665">
              <w:t xml:space="preserve">п. </w:t>
            </w:r>
            <w:proofErr w:type="spellStart"/>
            <w:r w:rsidRPr="00EE3665">
              <w:t>Ибреси</w:t>
            </w:r>
            <w:proofErr w:type="spellEnd"/>
            <w:r w:rsidRPr="00EE3665">
              <w:t>, ул. Энгельса, д.1а</w:t>
            </w:r>
          </w:p>
        </w:tc>
        <w:tc>
          <w:tcPr>
            <w:tcW w:w="1276" w:type="dxa"/>
            <w:shd w:val="clear" w:color="auto" w:fill="auto"/>
          </w:tcPr>
          <w:p w:rsidR="009016EB" w:rsidRPr="00EE3665" w:rsidRDefault="009016EB" w:rsidP="00AC4CDD">
            <w:pPr>
              <w:pStyle w:val="afb"/>
              <w:jc w:val="center"/>
            </w:pPr>
            <w:r w:rsidRPr="00EE3665">
              <w:t>35 мин.</w:t>
            </w:r>
          </w:p>
          <w:p w:rsidR="009016EB" w:rsidRPr="00EE3665" w:rsidRDefault="009016EB" w:rsidP="00AC4CDD">
            <w:pPr>
              <w:pStyle w:val="afb"/>
              <w:jc w:val="center"/>
            </w:pPr>
          </w:p>
        </w:tc>
        <w:tc>
          <w:tcPr>
            <w:tcW w:w="1633" w:type="dxa"/>
            <w:shd w:val="clear" w:color="auto" w:fill="auto"/>
          </w:tcPr>
          <w:p w:rsidR="009016EB" w:rsidRDefault="009016EB" w:rsidP="00AC4CDD">
            <w:pPr>
              <w:pStyle w:val="afb"/>
              <w:jc w:val="center"/>
            </w:pPr>
            <w:r w:rsidRPr="00EE3665">
              <w:t xml:space="preserve">8(83538) </w:t>
            </w:r>
          </w:p>
          <w:p w:rsidR="009016EB" w:rsidRPr="00EE3665" w:rsidRDefault="009016EB" w:rsidP="00AC4CDD">
            <w:pPr>
              <w:pStyle w:val="afb"/>
              <w:jc w:val="center"/>
            </w:pPr>
            <w:r w:rsidRPr="00EE3665">
              <w:t>2 15 45</w:t>
            </w:r>
          </w:p>
          <w:p w:rsidR="009016EB" w:rsidRPr="00EE3665" w:rsidRDefault="009016EB" w:rsidP="00AC4CDD">
            <w:pPr>
              <w:pStyle w:val="afb"/>
              <w:snapToGrid w:val="0"/>
              <w:jc w:val="center"/>
            </w:pPr>
          </w:p>
        </w:tc>
      </w:tr>
      <w:tr w:rsidR="009016EB" w:rsidRPr="00EE3665" w:rsidTr="00AC4CDD">
        <w:tc>
          <w:tcPr>
            <w:tcW w:w="1984" w:type="dxa"/>
            <w:shd w:val="clear" w:color="auto" w:fill="auto"/>
          </w:tcPr>
          <w:p w:rsidR="009016EB" w:rsidRPr="00D50001" w:rsidRDefault="009016EB" w:rsidP="00AC4CDD">
            <w:pPr>
              <w:shd w:val="clear" w:color="auto" w:fill="FFFFFF"/>
              <w:snapToGrid w:val="0"/>
              <w:ind w:left="22"/>
              <w:rPr>
                <w:color w:val="000000"/>
                <w:spacing w:val="-2"/>
                <w:highlight w:val="yellow"/>
              </w:rPr>
            </w:pPr>
            <w:r w:rsidRPr="00D408D7">
              <w:rPr>
                <w:color w:val="000000"/>
                <w:spacing w:val="-2"/>
              </w:rPr>
              <w:t>«</w:t>
            </w:r>
            <w:proofErr w:type="spellStart"/>
            <w:r w:rsidRPr="00D408D7">
              <w:rPr>
                <w:color w:val="000000"/>
                <w:spacing w:val="-2"/>
              </w:rPr>
              <w:t>Ибресинский</w:t>
            </w:r>
            <w:proofErr w:type="spellEnd"/>
            <w:r w:rsidRPr="00D408D7">
              <w:rPr>
                <w:color w:val="000000"/>
                <w:spacing w:val="-2"/>
              </w:rPr>
              <w:t xml:space="preserve"> участок электрических сетей ОСП «</w:t>
            </w:r>
            <w:proofErr w:type="spellStart"/>
            <w:r w:rsidRPr="00D408D7">
              <w:rPr>
                <w:color w:val="000000"/>
                <w:spacing w:val="-2"/>
              </w:rPr>
              <w:t>Канашские</w:t>
            </w:r>
            <w:proofErr w:type="spellEnd"/>
            <w:r w:rsidRPr="00D408D7">
              <w:rPr>
                <w:color w:val="000000"/>
                <w:spacing w:val="-2"/>
              </w:rPr>
              <w:t xml:space="preserve"> электрические сети»</w:t>
            </w:r>
            <w:r w:rsidRPr="00DA157B">
              <w:rPr>
                <w:spacing w:val="-2"/>
              </w:rPr>
              <w:t xml:space="preserve"> </w:t>
            </w:r>
          </w:p>
        </w:tc>
        <w:tc>
          <w:tcPr>
            <w:tcW w:w="1134" w:type="dxa"/>
            <w:shd w:val="clear" w:color="auto" w:fill="auto"/>
          </w:tcPr>
          <w:p w:rsidR="009016EB" w:rsidRPr="00D408D7" w:rsidRDefault="009016EB" w:rsidP="00AC4CDD">
            <w:pPr>
              <w:pStyle w:val="afb"/>
              <w:snapToGrid w:val="0"/>
              <w:jc w:val="center"/>
            </w:pPr>
            <w:r w:rsidRPr="00D408D7">
              <w:t>6</w:t>
            </w:r>
          </w:p>
        </w:tc>
        <w:tc>
          <w:tcPr>
            <w:tcW w:w="993" w:type="dxa"/>
            <w:shd w:val="clear" w:color="auto" w:fill="auto"/>
          </w:tcPr>
          <w:p w:rsidR="009016EB" w:rsidRPr="00D408D7" w:rsidRDefault="009016EB" w:rsidP="00AC4CDD">
            <w:pPr>
              <w:pStyle w:val="afb"/>
              <w:jc w:val="center"/>
            </w:pPr>
            <w:r w:rsidRPr="00D408D7">
              <w:t>2</w:t>
            </w:r>
          </w:p>
        </w:tc>
        <w:tc>
          <w:tcPr>
            <w:tcW w:w="1984" w:type="dxa"/>
            <w:shd w:val="clear" w:color="auto" w:fill="auto"/>
          </w:tcPr>
          <w:p w:rsidR="009016EB" w:rsidRPr="00D408D7" w:rsidRDefault="009016EB" w:rsidP="00AC4CDD">
            <w:pPr>
              <w:pStyle w:val="afb"/>
              <w:jc w:val="center"/>
            </w:pPr>
            <w:proofErr w:type="spellStart"/>
            <w:r w:rsidRPr="00D408D7">
              <w:t>п</w:t>
            </w:r>
            <w:proofErr w:type="gramStart"/>
            <w:r w:rsidRPr="00D408D7">
              <w:t>.И</w:t>
            </w:r>
            <w:proofErr w:type="gramEnd"/>
            <w:r w:rsidRPr="00D408D7">
              <w:t>бреси</w:t>
            </w:r>
            <w:proofErr w:type="spellEnd"/>
            <w:r w:rsidRPr="00D408D7">
              <w:t xml:space="preserve">, </w:t>
            </w:r>
            <w:proofErr w:type="spellStart"/>
            <w:r w:rsidRPr="00D408D7">
              <w:t>ул.Леспромхоз-ная</w:t>
            </w:r>
            <w:proofErr w:type="spellEnd"/>
            <w:r w:rsidRPr="00D408D7">
              <w:t>, д.18</w:t>
            </w:r>
          </w:p>
          <w:p w:rsidR="009016EB" w:rsidRPr="00D408D7" w:rsidRDefault="009016EB" w:rsidP="00AC4CDD">
            <w:pPr>
              <w:pStyle w:val="afb"/>
              <w:jc w:val="center"/>
            </w:pPr>
          </w:p>
        </w:tc>
        <w:tc>
          <w:tcPr>
            <w:tcW w:w="1276" w:type="dxa"/>
            <w:shd w:val="clear" w:color="auto" w:fill="auto"/>
          </w:tcPr>
          <w:p w:rsidR="009016EB" w:rsidRPr="00D408D7" w:rsidRDefault="009016EB" w:rsidP="00AC4CDD">
            <w:pPr>
              <w:pStyle w:val="afb"/>
              <w:jc w:val="center"/>
            </w:pPr>
            <w:r w:rsidRPr="00D408D7">
              <w:t>35 мин.</w:t>
            </w:r>
          </w:p>
          <w:p w:rsidR="009016EB" w:rsidRPr="00D408D7" w:rsidRDefault="009016EB" w:rsidP="00AC4CDD">
            <w:pPr>
              <w:pStyle w:val="afb"/>
              <w:jc w:val="center"/>
            </w:pPr>
          </w:p>
        </w:tc>
        <w:tc>
          <w:tcPr>
            <w:tcW w:w="1633" w:type="dxa"/>
            <w:shd w:val="clear" w:color="auto" w:fill="auto"/>
          </w:tcPr>
          <w:p w:rsidR="009016EB" w:rsidRPr="00D408D7" w:rsidRDefault="009016EB" w:rsidP="00AC4CDD">
            <w:pPr>
              <w:pStyle w:val="afb"/>
              <w:jc w:val="center"/>
            </w:pPr>
            <w:r w:rsidRPr="00D408D7">
              <w:t>8(83538)</w:t>
            </w:r>
          </w:p>
          <w:p w:rsidR="009016EB" w:rsidRPr="00D408D7" w:rsidRDefault="009016EB" w:rsidP="00AC4CDD">
            <w:pPr>
              <w:pStyle w:val="afb"/>
              <w:jc w:val="center"/>
            </w:pPr>
            <w:r w:rsidRPr="00D408D7">
              <w:t>2 13 31</w:t>
            </w:r>
          </w:p>
        </w:tc>
      </w:tr>
      <w:tr w:rsidR="009016EB" w:rsidRPr="00EE3665" w:rsidTr="00AC4CDD">
        <w:tc>
          <w:tcPr>
            <w:tcW w:w="1984" w:type="dxa"/>
            <w:shd w:val="clear" w:color="auto" w:fill="auto"/>
          </w:tcPr>
          <w:p w:rsidR="009016EB" w:rsidRPr="00EE3665" w:rsidRDefault="009016EB" w:rsidP="00AC4CDD">
            <w:pPr>
              <w:shd w:val="clear" w:color="auto" w:fill="FFFFFF"/>
              <w:snapToGrid w:val="0"/>
              <w:ind w:left="22"/>
              <w:rPr>
                <w:color w:val="000000"/>
                <w:spacing w:val="-2"/>
              </w:rPr>
            </w:pPr>
            <w:r w:rsidRPr="00EE3665">
              <w:rPr>
                <w:color w:val="000000"/>
                <w:spacing w:val="-2"/>
              </w:rPr>
              <w:t xml:space="preserve">МП «ДЕЗ ЖКХ </w:t>
            </w:r>
            <w:r w:rsidRPr="004F35C1">
              <w:t>Ибресинского муниципального округа</w:t>
            </w:r>
            <w:r w:rsidRPr="00EE3665">
              <w:rPr>
                <w:color w:val="000000"/>
                <w:spacing w:val="-2"/>
              </w:rPr>
              <w:t>»</w:t>
            </w:r>
          </w:p>
        </w:tc>
        <w:tc>
          <w:tcPr>
            <w:tcW w:w="1134" w:type="dxa"/>
            <w:shd w:val="clear" w:color="auto" w:fill="auto"/>
          </w:tcPr>
          <w:p w:rsidR="009016EB" w:rsidRPr="00EE3665" w:rsidRDefault="009016EB" w:rsidP="00AC4CDD">
            <w:pPr>
              <w:pStyle w:val="afb"/>
              <w:snapToGrid w:val="0"/>
              <w:jc w:val="center"/>
            </w:pPr>
            <w:r>
              <w:t>12</w:t>
            </w:r>
          </w:p>
        </w:tc>
        <w:tc>
          <w:tcPr>
            <w:tcW w:w="993" w:type="dxa"/>
            <w:shd w:val="clear" w:color="auto" w:fill="auto"/>
          </w:tcPr>
          <w:p w:rsidR="009016EB" w:rsidRPr="00EE3665" w:rsidRDefault="009016EB" w:rsidP="00AC4CDD">
            <w:pPr>
              <w:pStyle w:val="afb"/>
              <w:jc w:val="center"/>
            </w:pPr>
            <w:r>
              <w:t>5</w:t>
            </w:r>
          </w:p>
        </w:tc>
        <w:tc>
          <w:tcPr>
            <w:tcW w:w="1984" w:type="dxa"/>
            <w:shd w:val="clear" w:color="auto" w:fill="auto"/>
          </w:tcPr>
          <w:p w:rsidR="009016EB" w:rsidRPr="00EE3665" w:rsidRDefault="009016EB" w:rsidP="00AC4CDD">
            <w:pPr>
              <w:pStyle w:val="afb"/>
              <w:jc w:val="center"/>
            </w:pPr>
            <w:r w:rsidRPr="00EE3665">
              <w:t xml:space="preserve">п. </w:t>
            </w:r>
            <w:proofErr w:type="spellStart"/>
            <w:r w:rsidRPr="00EE3665">
              <w:t>Ибреси</w:t>
            </w:r>
            <w:proofErr w:type="spellEnd"/>
            <w:r w:rsidRPr="00EE3665">
              <w:t>, ул. Школьная, д.6</w:t>
            </w:r>
          </w:p>
        </w:tc>
        <w:tc>
          <w:tcPr>
            <w:tcW w:w="1276" w:type="dxa"/>
            <w:shd w:val="clear" w:color="auto" w:fill="auto"/>
          </w:tcPr>
          <w:p w:rsidR="009016EB" w:rsidRPr="00EE3665" w:rsidRDefault="009016EB" w:rsidP="00AC4CDD">
            <w:pPr>
              <w:pStyle w:val="afb"/>
              <w:jc w:val="center"/>
            </w:pPr>
            <w:r w:rsidRPr="00EE3665">
              <w:t>40 мин.</w:t>
            </w:r>
          </w:p>
          <w:p w:rsidR="009016EB" w:rsidRPr="00EE3665" w:rsidRDefault="009016EB" w:rsidP="00AC4CDD">
            <w:pPr>
              <w:pStyle w:val="afb"/>
              <w:jc w:val="center"/>
            </w:pPr>
          </w:p>
        </w:tc>
        <w:tc>
          <w:tcPr>
            <w:tcW w:w="1633" w:type="dxa"/>
            <w:shd w:val="clear" w:color="auto" w:fill="auto"/>
          </w:tcPr>
          <w:p w:rsidR="009016EB" w:rsidRDefault="009016EB" w:rsidP="00AC4CDD">
            <w:pPr>
              <w:pStyle w:val="afb"/>
              <w:snapToGrid w:val="0"/>
              <w:jc w:val="center"/>
            </w:pPr>
            <w:r w:rsidRPr="00EE3665">
              <w:t xml:space="preserve">8(83538) </w:t>
            </w:r>
          </w:p>
          <w:p w:rsidR="009016EB" w:rsidRPr="00EE3665" w:rsidRDefault="009016EB" w:rsidP="00AC4CDD">
            <w:pPr>
              <w:pStyle w:val="afb"/>
              <w:snapToGrid w:val="0"/>
              <w:jc w:val="center"/>
            </w:pPr>
            <w:r w:rsidRPr="00EE3665">
              <w:t>2 24 29</w:t>
            </w:r>
          </w:p>
        </w:tc>
      </w:tr>
      <w:tr w:rsidR="009016EB" w:rsidRPr="00EE3665" w:rsidTr="00AC4CDD">
        <w:tc>
          <w:tcPr>
            <w:tcW w:w="1984" w:type="dxa"/>
            <w:shd w:val="clear" w:color="auto" w:fill="auto"/>
          </w:tcPr>
          <w:p w:rsidR="009016EB" w:rsidRPr="00EE3665" w:rsidRDefault="009016EB" w:rsidP="00AC4CDD">
            <w:pPr>
              <w:shd w:val="clear" w:color="auto" w:fill="FFFFFF"/>
              <w:snapToGrid w:val="0"/>
              <w:ind w:left="22"/>
              <w:rPr>
                <w:color w:val="000000"/>
                <w:spacing w:val="-2"/>
              </w:rPr>
            </w:pPr>
            <w:r>
              <w:rPr>
                <w:color w:val="000000"/>
                <w:spacing w:val="-2"/>
              </w:rPr>
              <w:t>ООО «</w:t>
            </w:r>
            <w:proofErr w:type="spellStart"/>
            <w:r>
              <w:rPr>
                <w:color w:val="000000"/>
                <w:spacing w:val="-2"/>
              </w:rPr>
              <w:t>Каналсеть</w:t>
            </w:r>
            <w:proofErr w:type="spellEnd"/>
            <w:r>
              <w:rPr>
                <w:color w:val="000000"/>
                <w:spacing w:val="-2"/>
              </w:rPr>
              <w:t>+»</w:t>
            </w:r>
          </w:p>
        </w:tc>
        <w:tc>
          <w:tcPr>
            <w:tcW w:w="1134" w:type="dxa"/>
            <w:shd w:val="clear" w:color="auto" w:fill="auto"/>
          </w:tcPr>
          <w:p w:rsidR="009016EB" w:rsidRDefault="009016EB" w:rsidP="00AC4CDD">
            <w:pPr>
              <w:pStyle w:val="afb"/>
              <w:snapToGrid w:val="0"/>
              <w:jc w:val="center"/>
            </w:pPr>
            <w:r>
              <w:t>3</w:t>
            </w:r>
          </w:p>
        </w:tc>
        <w:tc>
          <w:tcPr>
            <w:tcW w:w="993" w:type="dxa"/>
            <w:shd w:val="clear" w:color="auto" w:fill="auto"/>
          </w:tcPr>
          <w:p w:rsidR="009016EB" w:rsidRDefault="009016EB" w:rsidP="00AC4CDD">
            <w:pPr>
              <w:pStyle w:val="afb"/>
              <w:jc w:val="center"/>
            </w:pPr>
            <w:r>
              <w:t>2</w:t>
            </w:r>
          </w:p>
        </w:tc>
        <w:tc>
          <w:tcPr>
            <w:tcW w:w="1984" w:type="dxa"/>
            <w:shd w:val="clear" w:color="auto" w:fill="auto"/>
          </w:tcPr>
          <w:p w:rsidR="009016EB" w:rsidRPr="00561E00" w:rsidRDefault="009016EB" w:rsidP="00AC4CDD">
            <w:pPr>
              <w:pStyle w:val="afb"/>
              <w:jc w:val="center"/>
            </w:pPr>
            <w:proofErr w:type="spellStart"/>
            <w:r w:rsidRPr="00561E00">
              <w:t>п</w:t>
            </w:r>
            <w:proofErr w:type="gramStart"/>
            <w:r w:rsidRPr="00561E00">
              <w:t>.И</w:t>
            </w:r>
            <w:proofErr w:type="gramEnd"/>
            <w:r w:rsidRPr="00561E00">
              <w:t>бреси</w:t>
            </w:r>
            <w:proofErr w:type="spellEnd"/>
            <w:r w:rsidRPr="00561E00">
              <w:t xml:space="preserve">, </w:t>
            </w:r>
            <w:proofErr w:type="spellStart"/>
            <w:r w:rsidRPr="00561E00">
              <w:t>ул.Маресьева</w:t>
            </w:r>
            <w:proofErr w:type="spellEnd"/>
            <w:r w:rsidRPr="00561E00">
              <w:t>, д.36</w:t>
            </w:r>
          </w:p>
          <w:p w:rsidR="009016EB" w:rsidRPr="00EE3665" w:rsidRDefault="009016EB" w:rsidP="00AC4CDD">
            <w:pPr>
              <w:pStyle w:val="afb"/>
              <w:jc w:val="center"/>
            </w:pPr>
          </w:p>
        </w:tc>
        <w:tc>
          <w:tcPr>
            <w:tcW w:w="1276" w:type="dxa"/>
            <w:shd w:val="clear" w:color="auto" w:fill="auto"/>
          </w:tcPr>
          <w:p w:rsidR="009016EB" w:rsidRPr="00EE3665" w:rsidRDefault="009016EB" w:rsidP="00AC4CDD">
            <w:pPr>
              <w:pStyle w:val="afb"/>
              <w:jc w:val="center"/>
            </w:pPr>
            <w:r w:rsidRPr="00EE3665">
              <w:t>35 мин.</w:t>
            </w:r>
          </w:p>
          <w:p w:rsidR="009016EB" w:rsidRPr="00EE3665" w:rsidRDefault="009016EB" w:rsidP="00AC4CDD">
            <w:pPr>
              <w:pStyle w:val="afb"/>
              <w:jc w:val="center"/>
            </w:pPr>
          </w:p>
        </w:tc>
        <w:tc>
          <w:tcPr>
            <w:tcW w:w="1633" w:type="dxa"/>
            <w:shd w:val="clear" w:color="auto" w:fill="auto"/>
          </w:tcPr>
          <w:p w:rsidR="009016EB" w:rsidRDefault="009016EB" w:rsidP="00AC4CDD">
            <w:pPr>
              <w:pStyle w:val="afb"/>
              <w:snapToGrid w:val="0"/>
              <w:jc w:val="center"/>
            </w:pPr>
            <w:r w:rsidRPr="00EE3665">
              <w:t xml:space="preserve">8(83538) </w:t>
            </w:r>
          </w:p>
          <w:p w:rsidR="009016EB" w:rsidRPr="00EE3665" w:rsidRDefault="009016EB" w:rsidP="00AC4CDD">
            <w:pPr>
              <w:pStyle w:val="afb"/>
              <w:snapToGrid w:val="0"/>
              <w:jc w:val="center"/>
            </w:pPr>
            <w:r w:rsidRPr="00EE3665">
              <w:t xml:space="preserve">2 </w:t>
            </w:r>
            <w:r>
              <w:t>10 18</w:t>
            </w:r>
          </w:p>
        </w:tc>
      </w:tr>
    </w:tbl>
    <w:p w:rsidR="009016EB" w:rsidRPr="00EE3665" w:rsidRDefault="009016EB" w:rsidP="009016EB">
      <w:pPr>
        <w:pStyle w:val="ConsPlusCell"/>
        <w:jc w:val="center"/>
        <w:rPr>
          <w:rFonts w:ascii="Courier New" w:hAnsi="Courier New" w:cs="Courier New"/>
          <w:sz w:val="24"/>
          <w:szCs w:val="24"/>
        </w:rPr>
      </w:pPr>
    </w:p>
    <w:p w:rsidR="009016EB" w:rsidRPr="00EE3665" w:rsidRDefault="009016EB" w:rsidP="009016EB">
      <w:pPr>
        <w:jc w:val="center"/>
        <w:rPr>
          <w:b/>
        </w:rPr>
      </w:pPr>
    </w:p>
    <w:p w:rsidR="009016EB" w:rsidRDefault="009016EB" w:rsidP="009016EB"/>
    <w:p w:rsidR="009016EB" w:rsidRDefault="009016EB" w:rsidP="009016EB"/>
    <w:p w:rsidR="009016EB" w:rsidRDefault="009016EB" w:rsidP="009016EB"/>
    <w:p w:rsidR="009016EB" w:rsidRDefault="009016EB" w:rsidP="009016EB"/>
    <w:p w:rsidR="009016EB" w:rsidRDefault="009016EB" w:rsidP="009016EB"/>
    <w:p w:rsidR="009016EB" w:rsidRDefault="009016EB" w:rsidP="009016EB"/>
    <w:p w:rsidR="00AA25CD" w:rsidRDefault="00AA25CD" w:rsidP="00AA25CD">
      <w:pPr>
        <w:jc w:val="both"/>
        <w:rPr>
          <w:b/>
          <w:sz w:val="27"/>
          <w:szCs w:val="27"/>
        </w:rPr>
      </w:pPr>
    </w:p>
    <w:p w:rsidR="001B74AD" w:rsidRDefault="001B74AD" w:rsidP="00AF147C">
      <w:pPr>
        <w:jc w:val="center"/>
        <w:rPr>
          <w:b/>
          <w:sz w:val="27"/>
          <w:szCs w:val="27"/>
        </w:rPr>
      </w:pPr>
    </w:p>
    <w:tbl>
      <w:tblPr>
        <w:tblW w:w="0" w:type="auto"/>
        <w:tblLayout w:type="fixed"/>
        <w:tblLook w:val="04A0" w:firstRow="1" w:lastRow="0" w:firstColumn="1" w:lastColumn="0" w:noHBand="0" w:noVBand="1"/>
      </w:tblPr>
      <w:tblGrid>
        <w:gridCol w:w="4361"/>
        <w:gridCol w:w="1134"/>
        <w:gridCol w:w="4228"/>
      </w:tblGrid>
      <w:tr w:rsidR="00066756" w:rsidRPr="007C5834" w:rsidTr="00AC4CDD">
        <w:trPr>
          <w:cantSplit/>
          <w:trHeight w:val="253"/>
        </w:trPr>
        <w:tc>
          <w:tcPr>
            <w:tcW w:w="4361" w:type="dxa"/>
            <w:hideMark/>
          </w:tcPr>
          <w:p w:rsidR="00066756" w:rsidRPr="007C5834" w:rsidRDefault="00066756" w:rsidP="00AC4CDD">
            <w:pPr>
              <w:jc w:val="center"/>
              <w:rPr>
                <w:rFonts w:eastAsiaTheme="minorEastAsia"/>
                <w:b/>
                <w:bCs/>
                <w:noProof/>
                <w:color w:val="000000"/>
                <w:szCs w:val="48"/>
                <w:lang w:eastAsia="en-US"/>
              </w:rPr>
            </w:pPr>
            <w:r w:rsidRPr="007C5834">
              <w:rPr>
                <w:rFonts w:eastAsiaTheme="minorEastAsia"/>
                <w:b/>
                <w:bCs/>
                <w:noProof/>
                <w:color w:val="000000"/>
                <w:sz w:val="22"/>
                <w:szCs w:val="48"/>
                <w:lang w:eastAsia="en-US"/>
              </w:rPr>
              <w:t>ЧĂВАШ  РЕСПУБЛИКИ</w:t>
            </w:r>
          </w:p>
          <w:p w:rsidR="00066756" w:rsidRPr="007C5834" w:rsidRDefault="00066756" w:rsidP="00AC4CDD">
            <w:pPr>
              <w:jc w:val="center"/>
              <w:rPr>
                <w:rFonts w:eastAsiaTheme="minorEastAsia"/>
                <w:lang w:eastAsia="en-US"/>
              </w:rPr>
            </w:pPr>
          </w:p>
        </w:tc>
        <w:tc>
          <w:tcPr>
            <w:tcW w:w="1134" w:type="dxa"/>
            <w:vMerge w:val="restart"/>
          </w:tcPr>
          <w:p w:rsidR="00066756" w:rsidRPr="007C5834" w:rsidRDefault="00066756" w:rsidP="00AC4CDD">
            <w:pPr>
              <w:jc w:val="center"/>
              <w:rPr>
                <w:rFonts w:eastAsiaTheme="minorEastAsia"/>
                <w:sz w:val="26"/>
                <w:lang w:eastAsia="en-US"/>
              </w:rPr>
            </w:pPr>
            <w:r w:rsidRPr="007C5834">
              <w:rPr>
                <w:rFonts w:ascii="Times New Roman CYR" w:eastAsiaTheme="minorEastAsia" w:hAnsi="Times New Roman CYR" w:cs="Times New Roman CYR"/>
                <w:noProof/>
              </w:rPr>
              <w:drawing>
                <wp:anchor distT="0" distB="0" distL="114300" distR="114300" simplePos="0" relativeHeight="251667968" behindDoc="1" locked="0" layoutInCell="1" allowOverlap="1" wp14:anchorId="209D91CA" wp14:editId="57EEB61E">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3895" cy="781050"/>
                          </a:xfrm>
                          <a:prstGeom prst="rect">
                            <a:avLst/>
                          </a:prstGeom>
                          <a:noFill/>
                          <a:ln>
                            <a:noFill/>
                          </a:ln>
                        </pic:spPr>
                      </pic:pic>
                    </a:graphicData>
                  </a:graphic>
                </wp:anchor>
              </w:drawing>
            </w:r>
          </w:p>
        </w:tc>
        <w:tc>
          <w:tcPr>
            <w:tcW w:w="4228" w:type="dxa"/>
            <w:hideMark/>
          </w:tcPr>
          <w:p w:rsidR="00066756" w:rsidRPr="007C5834" w:rsidRDefault="00066756" w:rsidP="00AC4CDD">
            <w:pPr>
              <w:autoSpaceDE w:val="0"/>
              <w:autoSpaceDN w:val="0"/>
              <w:adjustRightInd w:val="0"/>
              <w:jc w:val="center"/>
              <w:rPr>
                <w:rFonts w:eastAsiaTheme="minorEastAsia"/>
                <w:b/>
                <w:bCs/>
                <w:noProof/>
                <w:szCs w:val="20"/>
                <w:lang w:eastAsia="en-US"/>
              </w:rPr>
            </w:pPr>
            <w:r w:rsidRPr="007C5834">
              <w:rPr>
                <w:rFonts w:eastAsiaTheme="minorEastAsia"/>
                <w:b/>
                <w:bCs/>
                <w:noProof/>
                <w:sz w:val="22"/>
                <w:szCs w:val="20"/>
                <w:lang w:eastAsia="en-US"/>
              </w:rPr>
              <w:t>ЧУВАШСКАЯ РЕСПУБЛИКА</w:t>
            </w:r>
          </w:p>
          <w:p w:rsidR="00066756" w:rsidRPr="007C5834" w:rsidRDefault="00066756" w:rsidP="00AC4CDD">
            <w:pPr>
              <w:jc w:val="center"/>
              <w:rPr>
                <w:rFonts w:eastAsiaTheme="minorEastAsia"/>
                <w:b/>
                <w:bCs/>
                <w:szCs w:val="48"/>
                <w:lang w:eastAsia="en-US"/>
              </w:rPr>
            </w:pPr>
          </w:p>
        </w:tc>
      </w:tr>
      <w:tr w:rsidR="00066756" w:rsidRPr="007C5834" w:rsidTr="00AC4CDD">
        <w:trPr>
          <w:cantSplit/>
          <w:trHeight w:val="1617"/>
        </w:trPr>
        <w:tc>
          <w:tcPr>
            <w:tcW w:w="4361" w:type="dxa"/>
          </w:tcPr>
          <w:p w:rsidR="00066756" w:rsidRPr="007C5834" w:rsidRDefault="00066756" w:rsidP="00AC4CDD">
            <w:pPr>
              <w:tabs>
                <w:tab w:val="left" w:pos="4285"/>
              </w:tabs>
              <w:autoSpaceDE w:val="0"/>
              <w:autoSpaceDN w:val="0"/>
              <w:adjustRightInd w:val="0"/>
              <w:contextualSpacing/>
              <w:jc w:val="center"/>
              <w:rPr>
                <w:rFonts w:eastAsiaTheme="minorEastAsia"/>
                <w:b/>
                <w:bCs/>
                <w:noProof/>
                <w:color w:val="000000"/>
                <w:szCs w:val="20"/>
                <w:lang w:eastAsia="en-US"/>
              </w:rPr>
            </w:pPr>
            <w:r w:rsidRPr="007C5834">
              <w:rPr>
                <w:rFonts w:eastAsiaTheme="minorEastAsia"/>
                <w:b/>
                <w:bCs/>
                <w:noProof/>
                <w:color w:val="000000"/>
                <w:sz w:val="22"/>
                <w:szCs w:val="20"/>
                <w:lang w:eastAsia="en-US"/>
              </w:rPr>
              <w:t>ЙĔПРЕÇ МУНИЦИПАЛИТЕТ</w:t>
            </w:r>
          </w:p>
          <w:p w:rsidR="00066756" w:rsidRPr="007C5834" w:rsidRDefault="00066756" w:rsidP="00AC4CDD">
            <w:pPr>
              <w:tabs>
                <w:tab w:val="left" w:pos="4285"/>
              </w:tabs>
              <w:autoSpaceDE w:val="0"/>
              <w:autoSpaceDN w:val="0"/>
              <w:adjustRightInd w:val="0"/>
              <w:contextualSpacing/>
              <w:jc w:val="center"/>
              <w:rPr>
                <w:rFonts w:eastAsiaTheme="minorEastAsia"/>
                <w:b/>
                <w:bCs/>
                <w:noProof/>
                <w:color w:val="000000"/>
                <w:szCs w:val="20"/>
                <w:lang w:eastAsia="en-US"/>
              </w:rPr>
            </w:pPr>
            <w:r w:rsidRPr="007C5834">
              <w:rPr>
                <w:rFonts w:eastAsiaTheme="minorEastAsia"/>
                <w:b/>
                <w:bCs/>
                <w:noProof/>
                <w:color w:val="000000"/>
                <w:sz w:val="22"/>
                <w:szCs w:val="20"/>
                <w:lang w:eastAsia="en-US"/>
              </w:rPr>
              <w:t xml:space="preserve">ОКРУГĔН </w:t>
            </w:r>
          </w:p>
          <w:p w:rsidR="00066756" w:rsidRPr="007C5834" w:rsidRDefault="00066756" w:rsidP="00AC4CDD">
            <w:pPr>
              <w:tabs>
                <w:tab w:val="left" w:pos="4285"/>
              </w:tabs>
              <w:autoSpaceDE w:val="0"/>
              <w:autoSpaceDN w:val="0"/>
              <w:adjustRightInd w:val="0"/>
              <w:contextualSpacing/>
              <w:jc w:val="center"/>
              <w:rPr>
                <w:rFonts w:eastAsiaTheme="minorEastAsia"/>
                <w:b/>
                <w:bCs/>
                <w:color w:val="000000"/>
                <w:sz w:val="26"/>
                <w:szCs w:val="20"/>
              </w:rPr>
            </w:pPr>
            <w:r w:rsidRPr="007C5834">
              <w:rPr>
                <w:rFonts w:eastAsiaTheme="minorEastAsia"/>
                <w:b/>
                <w:bCs/>
                <w:noProof/>
                <w:color w:val="000000"/>
                <w:sz w:val="22"/>
                <w:szCs w:val="20"/>
                <w:lang w:eastAsia="en-US"/>
              </w:rPr>
              <w:t>АДМИНИСТРАЦИЙĚ</w:t>
            </w:r>
          </w:p>
          <w:p w:rsidR="00066756" w:rsidRPr="007C5834" w:rsidRDefault="00066756" w:rsidP="00AC4CDD">
            <w:pPr>
              <w:jc w:val="center"/>
              <w:rPr>
                <w:rFonts w:eastAsiaTheme="minorEastAsia"/>
              </w:rPr>
            </w:pPr>
          </w:p>
          <w:p w:rsidR="00066756" w:rsidRPr="007C5834" w:rsidRDefault="00066756" w:rsidP="00AC4CDD">
            <w:pPr>
              <w:jc w:val="center"/>
              <w:rPr>
                <w:rFonts w:eastAsiaTheme="minorEastAsia"/>
                <w:b/>
              </w:rPr>
            </w:pPr>
            <w:r w:rsidRPr="007C5834">
              <w:rPr>
                <w:rFonts w:eastAsiaTheme="minorEastAsia"/>
                <w:b/>
              </w:rPr>
              <w:t>ЙЫШ</w:t>
            </w:r>
            <w:r w:rsidRPr="007C5834">
              <w:rPr>
                <w:rFonts w:eastAsiaTheme="minorEastAsia"/>
                <w:b/>
                <w:bCs/>
                <w:noProof/>
                <w:color w:val="000000"/>
                <w:lang w:eastAsia="en-US"/>
              </w:rPr>
              <w:t>Ă</w:t>
            </w:r>
            <w:r w:rsidRPr="007C5834">
              <w:rPr>
                <w:rFonts w:eastAsiaTheme="minorEastAsia"/>
                <w:b/>
              </w:rPr>
              <w:t>НУ</w:t>
            </w:r>
          </w:p>
          <w:p w:rsidR="00066756" w:rsidRPr="007C5834" w:rsidRDefault="00066756" w:rsidP="00AC4CDD">
            <w:pPr>
              <w:jc w:val="center"/>
              <w:rPr>
                <w:rFonts w:eastAsiaTheme="minorEastAsia"/>
              </w:rPr>
            </w:pPr>
            <w:r w:rsidRPr="007C5834">
              <w:rPr>
                <w:rFonts w:eastAsiaTheme="minorEastAsia"/>
              </w:rPr>
              <w:t xml:space="preserve"> </w:t>
            </w:r>
          </w:p>
          <w:p w:rsidR="00066756" w:rsidRPr="007C5834" w:rsidRDefault="00066756" w:rsidP="00AC4CDD">
            <w:pPr>
              <w:jc w:val="center"/>
              <w:rPr>
                <w:rFonts w:eastAsiaTheme="minorEastAsia"/>
              </w:rPr>
            </w:pPr>
            <w:r>
              <w:rPr>
                <w:rFonts w:eastAsiaTheme="minorEastAsia"/>
              </w:rPr>
              <w:t>24.10.2024</w:t>
            </w:r>
            <w:r w:rsidRPr="007C5834">
              <w:rPr>
                <w:rFonts w:eastAsiaTheme="minorEastAsia"/>
              </w:rPr>
              <w:t xml:space="preserve"> </w:t>
            </w:r>
            <w:r>
              <w:rPr>
                <w:rFonts w:eastAsiaTheme="minorEastAsia"/>
              </w:rPr>
              <w:t>1116</w:t>
            </w:r>
            <w:r w:rsidRPr="007C5834">
              <w:rPr>
                <w:rFonts w:eastAsiaTheme="minorEastAsia"/>
              </w:rPr>
              <w:t>№</w:t>
            </w:r>
          </w:p>
          <w:p w:rsidR="00066756" w:rsidRPr="007C5834" w:rsidRDefault="00066756" w:rsidP="00AC4CDD">
            <w:pPr>
              <w:jc w:val="center"/>
              <w:rPr>
                <w:rFonts w:eastAsiaTheme="minorEastAsia"/>
              </w:rPr>
            </w:pPr>
            <w:proofErr w:type="gramStart"/>
            <w:r w:rsidRPr="007C5834">
              <w:rPr>
                <w:rFonts w:eastAsiaTheme="minorEastAsia"/>
                <w:bCs/>
              </w:rPr>
              <w:t>хула</w:t>
            </w:r>
            <w:proofErr w:type="gramEnd"/>
            <w:r w:rsidRPr="007C5834">
              <w:rPr>
                <w:rFonts w:eastAsiaTheme="minorEastAsia"/>
                <w:bCs/>
              </w:rPr>
              <w:t xml:space="preserve"> </w:t>
            </w:r>
            <w:proofErr w:type="spellStart"/>
            <w:r w:rsidRPr="007C5834">
              <w:rPr>
                <w:rFonts w:eastAsiaTheme="minorEastAsia"/>
                <w:bCs/>
              </w:rPr>
              <w:t>евĕрлĕ</w:t>
            </w:r>
            <w:proofErr w:type="spellEnd"/>
            <w:r w:rsidRPr="007C5834">
              <w:rPr>
                <w:rFonts w:eastAsiaTheme="minorEastAsia"/>
                <w:bCs/>
              </w:rPr>
              <w:t xml:space="preserve"> </w:t>
            </w:r>
            <w:proofErr w:type="spellStart"/>
            <w:r w:rsidRPr="007C5834">
              <w:rPr>
                <w:rFonts w:eastAsiaTheme="minorEastAsia"/>
                <w:bCs/>
              </w:rPr>
              <w:t>Йĕпреç</w:t>
            </w:r>
            <w:proofErr w:type="spellEnd"/>
            <w:r w:rsidRPr="007C5834">
              <w:rPr>
                <w:rFonts w:eastAsiaTheme="minorEastAsia"/>
                <w:bCs/>
              </w:rPr>
              <w:t xml:space="preserve"> </w:t>
            </w:r>
            <w:proofErr w:type="spellStart"/>
            <w:r w:rsidRPr="007C5834">
              <w:rPr>
                <w:rFonts w:eastAsiaTheme="minorEastAsia"/>
                <w:bCs/>
              </w:rPr>
              <w:t>поселокĕ</w:t>
            </w:r>
            <w:proofErr w:type="spellEnd"/>
          </w:p>
          <w:p w:rsidR="00066756" w:rsidRPr="007C5834" w:rsidRDefault="00066756" w:rsidP="00AC4CDD">
            <w:pPr>
              <w:jc w:val="center"/>
              <w:rPr>
                <w:rFonts w:eastAsiaTheme="minorEastAsia"/>
                <w:noProof/>
                <w:color w:val="000000"/>
                <w:sz w:val="26"/>
                <w:lang w:eastAsia="en-US"/>
              </w:rPr>
            </w:pPr>
          </w:p>
        </w:tc>
        <w:tc>
          <w:tcPr>
            <w:tcW w:w="1134" w:type="dxa"/>
            <w:vMerge/>
            <w:vAlign w:val="center"/>
            <w:hideMark/>
          </w:tcPr>
          <w:p w:rsidR="00066756" w:rsidRPr="007C5834" w:rsidRDefault="00066756" w:rsidP="00AC4CDD">
            <w:pPr>
              <w:rPr>
                <w:rFonts w:eastAsiaTheme="minorEastAsia"/>
                <w:sz w:val="26"/>
                <w:lang w:eastAsia="en-US"/>
              </w:rPr>
            </w:pPr>
          </w:p>
        </w:tc>
        <w:tc>
          <w:tcPr>
            <w:tcW w:w="4228" w:type="dxa"/>
          </w:tcPr>
          <w:p w:rsidR="00066756" w:rsidRPr="007C5834" w:rsidRDefault="00066756" w:rsidP="00AC4CDD">
            <w:pPr>
              <w:autoSpaceDE w:val="0"/>
              <w:autoSpaceDN w:val="0"/>
              <w:adjustRightInd w:val="0"/>
              <w:jc w:val="center"/>
              <w:rPr>
                <w:rFonts w:eastAsiaTheme="minorEastAsia"/>
                <w:b/>
                <w:bCs/>
                <w:noProof/>
                <w:color w:val="000000"/>
                <w:szCs w:val="20"/>
                <w:lang w:eastAsia="en-US"/>
              </w:rPr>
            </w:pPr>
            <w:r w:rsidRPr="007C5834">
              <w:rPr>
                <w:rFonts w:eastAsiaTheme="minorEastAsia"/>
                <w:b/>
                <w:bCs/>
                <w:noProof/>
                <w:color w:val="000000"/>
                <w:sz w:val="22"/>
                <w:szCs w:val="20"/>
                <w:lang w:eastAsia="en-US"/>
              </w:rPr>
              <w:t>АДМИНИСТРАЦИЯ</w:t>
            </w:r>
          </w:p>
          <w:p w:rsidR="00066756" w:rsidRPr="007C5834" w:rsidRDefault="00066756" w:rsidP="00AC4CDD">
            <w:pPr>
              <w:autoSpaceDE w:val="0"/>
              <w:autoSpaceDN w:val="0"/>
              <w:adjustRightInd w:val="0"/>
              <w:jc w:val="center"/>
              <w:rPr>
                <w:rFonts w:eastAsiaTheme="minorEastAsia"/>
                <w:noProof/>
                <w:color w:val="000000"/>
                <w:sz w:val="26"/>
                <w:szCs w:val="20"/>
                <w:lang w:eastAsia="en-US"/>
              </w:rPr>
            </w:pPr>
            <w:r w:rsidRPr="007C5834">
              <w:rPr>
                <w:rFonts w:eastAsiaTheme="minorEastAsia"/>
                <w:b/>
                <w:bCs/>
                <w:noProof/>
                <w:color w:val="000000"/>
                <w:sz w:val="22"/>
                <w:szCs w:val="20"/>
                <w:lang w:eastAsia="en-US"/>
              </w:rPr>
              <w:t>ИБРЕСИНСКОГО МУНИЦИПАЛЬНОГО ОКРУГА</w:t>
            </w:r>
            <w:r w:rsidRPr="007C5834">
              <w:rPr>
                <w:rFonts w:eastAsiaTheme="minorEastAsia"/>
                <w:noProof/>
                <w:color w:val="000000"/>
                <w:sz w:val="26"/>
                <w:szCs w:val="20"/>
                <w:lang w:eastAsia="en-US"/>
              </w:rPr>
              <w:t xml:space="preserve"> </w:t>
            </w:r>
          </w:p>
          <w:p w:rsidR="00066756" w:rsidRPr="007C5834" w:rsidRDefault="00066756" w:rsidP="00AC4CDD">
            <w:pPr>
              <w:autoSpaceDE w:val="0"/>
              <w:autoSpaceDN w:val="0"/>
              <w:adjustRightInd w:val="0"/>
              <w:jc w:val="center"/>
              <w:rPr>
                <w:rFonts w:eastAsiaTheme="minorEastAsia"/>
                <w:bCs/>
                <w:color w:val="000000"/>
              </w:rPr>
            </w:pPr>
          </w:p>
          <w:p w:rsidR="00066756" w:rsidRPr="007C5834" w:rsidRDefault="00066756" w:rsidP="00AC4CDD">
            <w:pPr>
              <w:jc w:val="center"/>
              <w:rPr>
                <w:rFonts w:eastAsiaTheme="minorEastAsia"/>
                <w:b/>
              </w:rPr>
            </w:pPr>
            <w:r w:rsidRPr="007C5834">
              <w:rPr>
                <w:rFonts w:eastAsiaTheme="minorEastAsia"/>
                <w:b/>
              </w:rPr>
              <w:t>ПОСТАНОВЛЕНИЕ</w:t>
            </w:r>
          </w:p>
          <w:p w:rsidR="00066756" w:rsidRPr="007C5834" w:rsidRDefault="00066756" w:rsidP="00AC4CDD">
            <w:pPr>
              <w:jc w:val="center"/>
              <w:rPr>
                <w:rFonts w:eastAsiaTheme="minorEastAsia"/>
              </w:rPr>
            </w:pPr>
          </w:p>
          <w:p w:rsidR="00066756" w:rsidRPr="007C5834" w:rsidRDefault="00066756" w:rsidP="00AC4CDD">
            <w:pPr>
              <w:jc w:val="center"/>
              <w:rPr>
                <w:rFonts w:eastAsiaTheme="minorEastAsia"/>
              </w:rPr>
            </w:pPr>
            <w:r>
              <w:rPr>
                <w:rFonts w:eastAsiaTheme="minorEastAsia"/>
              </w:rPr>
              <w:t xml:space="preserve">24.10.2024 </w:t>
            </w:r>
            <w:r w:rsidRPr="007C5834">
              <w:rPr>
                <w:rFonts w:eastAsiaTheme="minorEastAsia"/>
              </w:rPr>
              <w:t xml:space="preserve">№ </w:t>
            </w:r>
            <w:r>
              <w:rPr>
                <w:rFonts w:eastAsiaTheme="minorEastAsia"/>
              </w:rPr>
              <w:t>1116</w:t>
            </w:r>
          </w:p>
          <w:p w:rsidR="00066756" w:rsidRPr="007C5834" w:rsidRDefault="00066756" w:rsidP="00AC4CDD">
            <w:pPr>
              <w:jc w:val="center"/>
              <w:rPr>
                <w:rFonts w:eastAsiaTheme="minorEastAsia"/>
                <w:b/>
                <w:sz w:val="28"/>
              </w:rPr>
            </w:pPr>
            <w:r w:rsidRPr="007C5834">
              <w:rPr>
                <w:rFonts w:eastAsiaTheme="minorEastAsia"/>
              </w:rPr>
              <w:t xml:space="preserve">поселок городского типа </w:t>
            </w:r>
            <w:proofErr w:type="spellStart"/>
            <w:r w:rsidRPr="007C5834">
              <w:rPr>
                <w:rFonts w:eastAsiaTheme="minorEastAsia"/>
              </w:rPr>
              <w:t>Ибреси</w:t>
            </w:r>
            <w:proofErr w:type="spellEnd"/>
          </w:p>
          <w:p w:rsidR="00066756" w:rsidRPr="007C5834" w:rsidRDefault="00066756" w:rsidP="00AC4CDD">
            <w:pPr>
              <w:autoSpaceDE w:val="0"/>
              <w:autoSpaceDN w:val="0"/>
              <w:adjustRightInd w:val="0"/>
              <w:ind w:right="-35"/>
              <w:jc w:val="both"/>
              <w:rPr>
                <w:rFonts w:eastAsiaTheme="minorEastAsia"/>
                <w:noProof/>
                <w:sz w:val="26"/>
                <w:szCs w:val="20"/>
                <w:lang w:eastAsia="en-US"/>
              </w:rPr>
            </w:pPr>
          </w:p>
        </w:tc>
      </w:tr>
    </w:tbl>
    <w:p w:rsidR="00066756" w:rsidRPr="007C5834" w:rsidRDefault="00066756" w:rsidP="00066756">
      <w:pPr>
        <w:autoSpaceDE w:val="0"/>
        <w:autoSpaceDN w:val="0"/>
        <w:adjustRightInd w:val="0"/>
        <w:contextualSpacing/>
        <w:jc w:val="both"/>
        <w:rPr>
          <w:rFonts w:eastAsiaTheme="minorEastAsia"/>
          <w:bCs/>
          <w:sz w:val="26"/>
          <w:szCs w:val="26"/>
          <w:lang w:eastAsia="en-US"/>
        </w:rPr>
      </w:pPr>
    </w:p>
    <w:tbl>
      <w:tblPr>
        <w:tblW w:w="0" w:type="auto"/>
        <w:tblLook w:val="04A0" w:firstRow="1" w:lastRow="0" w:firstColumn="1" w:lastColumn="0" w:noHBand="0" w:noVBand="1"/>
      </w:tblPr>
      <w:tblGrid>
        <w:gridCol w:w="4734"/>
        <w:gridCol w:w="4978"/>
      </w:tblGrid>
      <w:tr w:rsidR="00066756" w:rsidRPr="007C5834" w:rsidTr="00AC4CDD">
        <w:tc>
          <w:tcPr>
            <w:tcW w:w="4786" w:type="dxa"/>
          </w:tcPr>
          <w:p w:rsidR="00066756" w:rsidRPr="007C5834" w:rsidRDefault="00066756" w:rsidP="00AC4CDD">
            <w:pPr>
              <w:widowControl w:val="0"/>
              <w:autoSpaceDE w:val="0"/>
              <w:autoSpaceDN w:val="0"/>
              <w:adjustRightInd w:val="0"/>
              <w:jc w:val="both"/>
              <w:rPr>
                <w:rFonts w:eastAsiaTheme="minorEastAsia"/>
                <w:iCs/>
                <w:color w:val="000000"/>
                <w:lang w:eastAsia="en-US"/>
              </w:rPr>
            </w:pPr>
            <w:r>
              <w:rPr>
                <w:rFonts w:eastAsiaTheme="minorEastAsia"/>
                <w:lang w:eastAsia="en-US"/>
              </w:rPr>
              <w:t>О внесении изменений в постановление администрации Ибресинского муниципального округа Чувашкой Республики от 17.06.2024 №591 «О создании рабочей комиссии по подготовке объектов топливно-энергетического комплекса, жилищно-коммунального хозяйства и социальной сферы к осенне-зимнему периоду 2024/2025 годов по Ибресинскому муниципальному округу Чувашской Республики»</w:t>
            </w:r>
          </w:p>
          <w:p w:rsidR="00066756" w:rsidRPr="007C5834" w:rsidRDefault="00066756" w:rsidP="00AC4CDD">
            <w:pPr>
              <w:jc w:val="both"/>
              <w:rPr>
                <w:rFonts w:eastAsiaTheme="minorEastAsia"/>
                <w:lang w:eastAsia="en-US"/>
              </w:rPr>
            </w:pPr>
          </w:p>
        </w:tc>
        <w:tc>
          <w:tcPr>
            <w:tcW w:w="5068" w:type="dxa"/>
          </w:tcPr>
          <w:p w:rsidR="00066756" w:rsidRPr="007C5834" w:rsidRDefault="00066756" w:rsidP="00AC4CDD">
            <w:pPr>
              <w:rPr>
                <w:rFonts w:eastAsiaTheme="minorEastAsia"/>
                <w:lang w:eastAsia="en-US"/>
              </w:rPr>
            </w:pPr>
          </w:p>
        </w:tc>
      </w:tr>
    </w:tbl>
    <w:p w:rsidR="00066756" w:rsidRPr="007C5834" w:rsidRDefault="00066756" w:rsidP="00066756">
      <w:pPr>
        <w:ind w:firstLine="708"/>
        <w:jc w:val="both"/>
        <w:rPr>
          <w:rFonts w:eastAsiaTheme="minorEastAsia"/>
          <w:lang w:eastAsia="en-US"/>
        </w:rPr>
      </w:pPr>
      <w:proofErr w:type="gramStart"/>
      <w:r w:rsidRPr="007C5834">
        <w:t>В</w:t>
      </w:r>
      <w:r>
        <w:t>о</w:t>
      </w:r>
      <w:r w:rsidRPr="007C5834">
        <w:t xml:space="preserve"> </w:t>
      </w:r>
      <w:r>
        <w:t>исполнение постановления Кабинета Министров Чувашской Республики</w:t>
      </w:r>
      <w:r w:rsidRPr="007C5834">
        <w:t xml:space="preserve"> </w:t>
      </w:r>
      <w:r>
        <w:t>от 24.05.2024 №285 «</w:t>
      </w:r>
      <w:r w:rsidRPr="00732838">
        <w:t>"Об обеспечении устойчивой работы топливно-энергетического комплекса, жилищно-коммунального хозяйства и социальной сферы в осенне-зимний период 2024/25 года и признании утратившим силу постановления Кабинета Министров Чувашской Республики от 24 мая 2023 г. N 348"</w:t>
      </w:r>
      <w:r w:rsidRPr="007C5834">
        <w:t xml:space="preserve">, в целях </w:t>
      </w:r>
      <w:r>
        <w:t>своевременной и качественной подготовки объектов жилищно-коммунального хозяйства и социальной сферы к работе в зимних условиях</w:t>
      </w:r>
      <w:proofErr w:type="gramEnd"/>
      <w:r>
        <w:t xml:space="preserve">, устойчивого и безаварийного проведения отопительного периода 2024/2025 годов, </w:t>
      </w:r>
      <w:r w:rsidRPr="00732838">
        <w:t>администрация Ибресинского</w:t>
      </w:r>
      <w:r w:rsidRPr="007C5834">
        <w:rPr>
          <w:rFonts w:eastAsiaTheme="minorEastAsia"/>
          <w:lang w:eastAsia="en-US"/>
        </w:rPr>
        <w:t xml:space="preserve"> муниципального округа Чувашской Республики </w:t>
      </w:r>
      <w:r w:rsidRPr="008E7FD0">
        <w:rPr>
          <w:rFonts w:eastAsiaTheme="minorEastAsia"/>
          <w:b/>
          <w:lang w:eastAsia="en-US"/>
        </w:rPr>
        <w:t xml:space="preserve">постановляет: </w:t>
      </w:r>
    </w:p>
    <w:p w:rsidR="00066756" w:rsidRPr="007C5834" w:rsidRDefault="00066756" w:rsidP="00066756">
      <w:pPr>
        <w:spacing w:line="240" w:lineRule="atLeast"/>
        <w:jc w:val="both"/>
        <w:rPr>
          <w:rFonts w:eastAsiaTheme="minorEastAsia"/>
          <w:lang w:eastAsia="en-US"/>
        </w:rPr>
      </w:pPr>
    </w:p>
    <w:p w:rsidR="00066756" w:rsidRDefault="00066756" w:rsidP="00066756">
      <w:pPr>
        <w:numPr>
          <w:ilvl w:val="0"/>
          <w:numId w:val="7"/>
        </w:numPr>
        <w:ind w:left="0" w:firstLine="993"/>
        <w:jc w:val="both"/>
      </w:pPr>
      <w:r w:rsidRPr="003D5A3A">
        <w:t xml:space="preserve">Внести в постановление администрации Ибресинского муниципального округа Чувашской Республики </w:t>
      </w:r>
      <w:r w:rsidRPr="00CD217E">
        <w:t xml:space="preserve">17.06.2024 №591 «О создании рабочей комиссии по подготовке объектов топливно-энергетического комплекса, жилищно-коммунального хозяйства и социальной сферы к осенне-зимнему периоду 2024/2025 годов по Ибресинскому муниципальному округу Чувашской Республики» </w:t>
      </w:r>
      <w:r w:rsidRPr="003D5A3A">
        <w:t xml:space="preserve"> следующие изменения:</w:t>
      </w:r>
    </w:p>
    <w:p w:rsidR="00066756" w:rsidRPr="00CD217E" w:rsidRDefault="00066756" w:rsidP="00066756">
      <w:pPr>
        <w:pStyle w:val="af1"/>
        <w:widowControl w:val="0"/>
        <w:autoSpaceDE w:val="0"/>
        <w:autoSpaceDN w:val="0"/>
        <w:adjustRightInd w:val="0"/>
        <w:ind w:left="709"/>
        <w:jc w:val="both"/>
      </w:pPr>
      <w:r>
        <w:t>1.1.</w:t>
      </w:r>
      <w:r w:rsidRPr="00CD217E">
        <w:t xml:space="preserve"> Изложить пункт 2 постановления в следующей редакции:</w:t>
      </w:r>
    </w:p>
    <w:p w:rsidR="00066756" w:rsidRDefault="00066756" w:rsidP="00066756">
      <w:pPr>
        <w:shd w:val="clear" w:color="auto" w:fill="FFFFFF"/>
        <w:autoSpaceDE w:val="0"/>
        <w:autoSpaceDN w:val="0"/>
        <w:adjustRightInd w:val="0"/>
        <w:jc w:val="both"/>
      </w:pPr>
      <w:r w:rsidRPr="00CD217E">
        <w:t xml:space="preserve">«Утвердить состав </w:t>
      </w:r>
      <w:r w:rsidRPr="00284059">
        <w:rPr>
          <w:sz w:val="22"/>
          <w:szCs w:val="22"/>
        </w:rPr>
        <w:t>комиссии по проверке подготовки и применению работ</w:t>
      </w:r>
      <w:r>
        <w:rPr>
          <w:sz w:val="22"/>
          <w:szCs w:val="22"/>
        </w:rPr>
        <w:t xml:space="preserve"> по</w:t>
      </w:r>
      <w:r w:rsidRPr="00284059">
        <w:rPr>
          <w:sz w:val="22"/>
          <w:szCs w:val="22"/>
        </w:rPr>
        <w:t xml:space="preserve"> обеспечению готовности к осенне-зимнему периоду 2024/2025 года по Ибресинскому муниципальному округу</w:t>
      </w:r>
      <w:r>
        <w:rPr>
          <w:sz w:val="22"/>
          <w:szCs w:val="22"/>
        </w:rPr>
        <w:t xml:space="preserve"> </w:t>
      </w:r>
      <w:r w:rsidRPr="00CD217E">
        <w:t xml:space="preserve"> согласно приложению №1 к настоящему постановлению</w:t>
      </w:r>
      <w:proofErr w:type="gramStart"/>
      <w:r w:rsidRPr="00CD217E">
        <w:t>.</w:t>
      </w:r>
      <w:r>
        <w:t>»;</w:t>
      </w:r>
      <w:proofErr w:type="gramEnd"/>
    </w:p>
    <w:p w:rsidR="00066756" w:rsidRPr="00BA0FA9" w:rsidRDefault="00066756" w:rsidP="00066756">
      <w:pPr>
        <w:pStyle w:val="af1"/>
        <w:widowControl w:val="0"/>
        <w:autoSpaceDE w:val="0"/>
        <w:autoSpaceDN w:val="0"/>
        <w:adjustRightInd w:val="0"/>
        <w:ind w:left="0" w:firstLine="709"/>
        <w:jc w:val="both"/>
        <w:rPr>
          <w:bCs/>
          <w:color w:val="000000"/>
        </w:rPr>
      </w:pPr>
      <w:r>
        <w:t>1.2.  Изложить приложение № 1  к постановлению «</w:t>
      </w:r>
      <w:r w:rsidRPr="005F09A8">
        <w:rPr>
          <w:rFonts w:hint="eastAsia"/>
          <w:bCs/>
          <w:color w:val="000000"/>
        </w:rPr>
        <w:t>Перечень</w:t>
      </w:r>
      <w:r w:rsidRPr="005F09A8">
        <w:rPr>
          <w:bCs/>
          <w:color w:val="000000"/>
        </w:rPr>
        <w:t xml:space="preserve"> потребителей тепловой энергии</w:t>
      </w:r>
      <w:r w:rsidRPr="005F09A8">
        <w:rPr>
          <w:rFonts w:hint="eastAsia"/>
          <w:bCs/>
          <w:color w:val="000000"/>
        </w:rPr>
        <w:t xml:space="preserve"> на</w:t>
      </w:r>
      <w:r w:rsidRPr="005F09A8">
        <w:rPr>
          <w:bCs/>
          <w:color w:val="000000"/>
        </w:rPr>
        <w:t xml:space="preserve"> </w:t>
      </w:r>
      <w:r w:rsidRPr="005F09A8">
        <w:rPr>
          <w:rFonts w:hint="eastAsia"/>
          <w:bCs/>
          <w:color w:val="000000"/>
        </w:rPr>
        <w:t>территории</w:t>
      </w:r>
      <w:r w:rsidRPr="005F09A8">
        <w:rPr>
          <w:bCs/>
          <w:color w:val="000000"/>
        </w:rPr>
        <w:t xml:space="preserve"> </w:t>
      </w:r>
      <w:r w:rsidRPr="005F09A8">
        <w:rPr>
          <w:rFonts w:hint="eastAsia"/>
          <w:bCs/>
          <w:color w:val="000000"/>
        </w:rPr>
        <w:t>Ибресинского</w:t>
      </w:r>
      <w:r w:rsidRPr="005F09A8">
        <w:rPr>
          <w:bCs/>
          <w:color w:val="000000"/>
        </w:rPr>
        <w:t xml:space="preserve"> </w:t>
      </w:r>
      <w:r w:rsidRPr="005F09A8">
        <w:rPr>
          <w:rFonts w:hint="eastAsia"/>
          <w:bCs/>
          <w:color w:val="000000"/>
        </w:rPr>
        <w:t>муниципального</w:t>
      </w:r>
      <w:r w:rsidRPr="005F09A8">
        <w:rPr>
          <w:bCs/>
          <w:color w:val="000000"/>
        </w:rPr>
        <w:t xml:space="preserve"> </w:t>
      </w:r>
      <w:r w:rsidRPr="005F09A8">
        <w:rPr>
          <w:rFonts w:hint="eastAsia"/>
          <w:bCs/>
          <w:color w:val="000000"/>
        </w:rPr>
        <w:t>округа</w:t>
      </w:r>
      <w:r w:rsidRPr="005F09A8">
        <w:rPr>
          <w:bCs/>
          <w:color w:val="000000"/>
        </w:rPr>
        <w:t xml:space="preserve">, </w:t>
      </w:r>
      <w:r w:rsidRPr="005F09A8">
        <w:rPr>
          <w:rFonts w:hint="eastAsia"/>
          <w:bCs/>
          <w:color w:val="000000"/>
        </w:rPr>
        <w:t>в</w:t>
      </w:r>
      <w:r w:rsidRPr="005F09A8">
        <w:rPr>
          <w:bCs/>
          <w:color w:val="000000"/>
        </w:rPr>
        <w:t xml:space="preserve"> </w:t>
      </w:r>
      <w:r w:rsidRPr="005F09A8">
        <w:rPr>
          <w:rFonts w:hint="eastAsia"/>
          <w:bCs/>
          <w:color w:val="000000"/>
        </w:rPr>
        <w:t>отношении</w:t>
      </w:r>
      <w:r w:rsidRPr="005F09A8">
        <w:rPr>
          <w:bCs/>
          <w:color w:val="000000"/>
        </w:rPr>
        <w:t xml:space="preserve"> </w:t>
      </w:r>
      <w:r w:rsidRPr="005F09A8">
        <w:rPr>
          <w:rFonts w:hint="eastAsia"/>
          <w:bCs/>
          <w:color w:val="000000"/>
        </w:rPr>
        <w:t>которых</w:t>
      </w:r>
      <w:r w:rsidRPr="005F09A8">
        <w:rPr>
          <w:bCs/>
          <w:color w:val="000000"/>
        </w:rPr>
        <w:t xml:space="preserve"> </w:t>
      </w:r>
      <w:r w:rsidRPr="005F09A8">
        <w:rPr>
          <w:rFonts w:hint="eastAsia"/>
          <w:bCs/>
          <w:color w:val="000000"/>
        </w:rPr>
        <w:t>проводится</w:t>
      </w:r>
      <w:r w:rsidRPr="005F09A8">
        <w:rPr>
          <w:bCs/>
          <w:color w:val="000000"/>
        </w:rPr>
        <w:t xml:space="preserve"> </w:t>
      </w:r>
      <w:r w:rsidRPr="005F09A8">
        <w:rPr>
          <w:rFonts w:hint="eastAsia"/>
          <w:bCs/>
          <w:color w:val="000000"/>
        </w:rPr>
        <w:t>проверка</w:t>
      </w:r>
      <w:r w:rsidRPr="005F09A8">
        <w:rPr>
          <w:bCs/>
          <w:color w:val="000000"/>
        </w:rPr>
        <w:t xml:space="preserve"> </w:t>
      </w:r>
      <w:r w:rsidRPr="005F09A8">
        <w:rPr>
          <w:rFonts w:hint="eastAsia"/>
          <w:bCs/>
          <w:color w:val="000000"/>
        </w:rPr>
        <w:t>готовности</w:t>
      </w:r>
      <w:r w:rsidRPr="005F09A8">
        <w:rPr>
          <w:bCs/>
          <w:color w:val="000000"/>
        </w:rPr>
        <w:t xml:space="preserve"> </w:t>
      </w:r>
      <w:r w:rsidRPr="005F09A8">
        <w:rPr>
          <w:rFonts w:hint="eastAsia"/>
          <w:bCs/>
          <w:color w:val="000000"/>
        </w:rPr>
        <w:t>к</w:t>
      </w:r>
      <w:r w:rsidRPr="005F09A8">
        <w:rPr>
          <w:bCs/>
          <w:color w:val="000000"/>
        </w:rPr>
        <w:t xml:space="preserve"> </w:t>
      </w:r>
      <w:r w:rsidRPr="005F09A8">
        <w:rPr>
          <w:rFonts w:hint="eastAsia"/>
          <w:bCs/>
          <w:color w:val="000000"/>
        </w:rPr>
        <w:t>отопительному</w:t>
      </w:r>
      <w:r w:rsidRPr="005F09A8">
        <w:rPr>
          <w:bCs/>
          <w:color w:val="000000"/>
        </w:rPr>
        <w:t xml:space="preserve"> </w:t>
      </w:r>
      <w:r w:rsidRPr="005F09A8">
        <w:rPr>
          <w:rFonts w:hint="eastAsia"/>
          <w:bCs/>
          <w:color w:val="000000"/>
        </w:rPr>
        <w:t>сезону</w:t>
      </w:r>
      <w:r w:rsidRPr="005F09A8">
        <w:rPr>
          <w:bCs/>
          <w:color w:val="000000"/>
        </w:rPr>
        <w:t xml:space="preserve"> 2024/2025 </w:t>
      </w:r>
      <w:r w:rsidRPr="005F09A8">
        <w:rPr>
          <w:rFonts w:hint="eastAsia"/>
          <w:bCs/>
          <w:color w:val="000000"/>
        </w:rPr>
        <w:t>гг</w:t>
      </w:r>
      <w:r w:rsidRPr="005F09A8">
        <w:rPr>
          <w:bCs/>
          <w:color w:val="000000"/>
        </w:rPr>
        <w:t>.</w:t>
      </w:r>
      <w:r>
        <w:rPr>
          <w:bCs/>
          <w:color w:val="000000"/>
        </w:rPr>
        <w:t xml:space="preserve">»  </w:t>
      </w:r>
      <w:r w:rsidRPr="003D5A3A">
        <w:t>в новой редакции  согласно приложению</w:t>
      </w:r>
      <w:r>
        <w:t xml:space="preserve"> №2</w:t>
      </w:r>
      <w:r w:rsidRPr="003D5A3A">
        <w:t xml:space="preserve"> к настоящему постановлению;</w:t>
      </w:r>
    </w:p>
    <w:p w:rsidR="00066756" w:rsidRPr="005F09A8" w:rsidRDefault="00066756" w:rsidP="00066756">
      <w:pPr>
        <w:ind w:firstLine="709"/>
        <w:jc w:val="both"/>
        <w:rPr>
          <w:bCs/>
          <w:color w:val="000000"/>
        </w:rPr>
      </w:pPr>
      <w:r>
        <w:t>1.3. Изложить приложение № 4  к постановлению «</w:t>
      </w:r>
      <w:r w:rsidRPr="005F09A8">
        <w:rPr>
          <w:rFonts w:hint="eastAsia"/>
          <w:bCs/>
          <w:color w:val="000000"/>
        </w:rPr>
        <w:t>Перечень</w:t>
      </w:r>
      <w:r w:rsidRPr="005F09A8">
        <w:rPr>
          <w:bCs/>
          <w:color w:val="000000"/>
        </w:rPr>
        <w:t xml:space="preserve"> потребителей тепловой энергии</w:t>
      </w:r>
      <w:r w:rsidRPr="005F09A8">
        <w:rPr>
          <w:rFonts w:hint="eastAsia"/>
          <w:bCs/>
          <w:color w:val="000000"/>
        </w:rPr>
        <w:t xml:space="preserve"> на</w:t>
      </w:r>
      <w:r w:rsidRPr="005F09A8">
        <w:rPr>
          <w:bCs/>
          <w:color w:val="000000"/>
        </w:rPr>
        <w:t xml:space="preserve"> </w:t>
      </w:r>
      <w:r w:rsidRPr="005F09A8">
        <w:rPr>
          <w:rFonts w:hint="eastAsia"/>
          <w:bCs/>
          <w:color w:val="000000"/>
        </w:rPr>
        <w:t>территории</w:t>
      </w:r>
      <w:r w:rsidRPr="005F09A8">
        <w:rPr>
          <w:bCs/>
          <w:color w:val="000000"/>
        </w:rPr>
        <w:t xml:space="preserve"> </w:t>
      </w:r>
      <w:r w:rsidRPr="005F09A8">
        <w:rPr>
          <w:rFonts w:hint="eastAsia"/>
          <w:bCs/>
          <w:color w:val="000000"/>
        </w:rPr>
        <w:t>Ибресинского</w:t>
      </w:r>
      <w:r w:rsidRPr="005F09A8">
        <w:rPr>
          <w:bCs/>
          <w:color w:val="000000"/>
        </w:rPr>
        <w:t xml:space="preserve"> </w:t>
      </w:r>
      <w:r w:rsidRPr="005F09A8">
        <w:rPr>
          <w:rFonts w:hint="eastAsia"/>
          <w:bCs/>
          <w:color w:val="000000"/>
        </w:rPr>
        <w:t>муниципального</w:t>
      </w:r>
      <w:r w:rsidRPr="005F09A8">
        <w:rPr>
          <w:bCs/>
          <w:color w:val="000000"/>
        </w:rPr>
        <w:t xml:space="preserve"> </w:t>
      </w:r>
      <w:r w:rsidRPr="005F09A8">
        <w:rPr>
          <w:rFonts w:hint="eastAsia"/>
          <w:bCs/>
          <w:color w:val="000000"/>
        </w:rPr>
        <w:t>округа</w:t>
      </w:r>
      <w:r w:rsidRPr="005F09A8">
        <w:rPr>
          <w:bCs/>
          <w:color w:val="000000"/>
        </w:rPr>
        <w:t xml:space="preserve">, </w:t>
      </w:r>
      <w:r w:rsidRPr="005F09A8">
        <w:rPr>
          <w:rFonts w:hint="eastAsia"/>
          <w:bCs/>
          <w:color w:val="000000"/>
        </w:rPr>
        <w:t>в</w:t>
      </w:r>
      <w:r w:rsidRPr="005F09A8">
        <w:rPr>
          <w:bCs/>
          <w:color w:val="000000"/>
        </w:rPr>
        <w:t xml:space="preserve"> </w:t>
      </w:r>
      <w:r w:rsidRPr="005F09A8">
        <w:rPr>
          <w:rFonts w:hint="eastAsia"/>
          <w:bCs/>
          <w:color w:val="000000"/>
        </w:rPr>
        <w:t>отношении</w:t>
      </w:r>
      <w:r w:rsidRPr="005F09A8">
        <w:rPr>
          <w:bCs/>
          <w:color w:val="000000"/>
        </w:rPr>
        <w:t xml:space="preserve"> </w:t>
      </w:r>
      <w:r w:rsidRPr="005F09A8">
        <w:rPr>
          <w:rFonts w:hint="eastAsia"/>
          <w:bCs/>
          <w:color w:val="000000"/>
        </w:rPr>
        <w:t>которых</w:t>
      </w:r>
      <w:r w:rsidRPr="005F09A8">
        <w:rPr>
          <w:bCs/>
          <w:color w:val="000000"/>
        </w:rPr>
        <w:t xml:space="preserve"> </w:t>
      </w:r>
      <w:r w:rsidRPr="005F09A8">
        <w:rPr>
          <w:rFonts w:hint="eastAsia"/>
          <w:bCs/>
          <w:color w:val="000000"/>
        </w:rPr>
        <w:t>проводится</w:t>
      </w:r>
      <w:r w:rsidRPr="005F09A8">
        <w:rPr>
          <w:bCs/>
          <w:color w:val="000000"/>
        </w:rPr>
        <w:t xml:space="preserve"> </w:t>
      </w:r>
      <w:r w:rsidRPr="005F09A8">
        <w:rPr>
          <w:rFonts w:hint="eastAsia"/>
          <w:bCs/>
          <w:color w:val="000000"/>
        </w:rPr>
        <w:t>проверка</w:t>
      </w:r>
      <w:r w:rsidRPr="005F09A8">
        <w:rPr>
          <w:bCs/>
          <w:color w:val="000000"/>
        </w:rPr>
        <w:t xml:space="preserve"> </w:t>
      </w:r>
      <w:r w:rsidRPr="005F09A8">
        <w:rPr>
          <w:rFonts w:hint="eastAsia"/>
          <w:bCs/>
          <w:color w:val="000000"/>
        </w:rPr>
        <w:t>готовности</w:t>
      </w:r>
      <w:r w:rsidRPr="005F09A8">
        <w:rPr>
          <w:bCs/>
          <w:color w:val="000000"/>
        </w:rPr>
        <w:t xml:space="preserve"> </w:t>
      </w:r>
      <w:r w:rsidRPr="005F09A8">
        <w:rPr>
          <w:rFonts w:hint="eastAsia"/>
          <w:bCs/>
          <w:color w:val="000000"/>
        </w:rPr>
        <w:t>к</w:t>
      </w:r>
      <w:r w:rsidRPr="005F09A8">
        <w:rPr>
          <w:bCs/>
          <w:color w:val="000000"/>
        </w:rPr>
        <w:t xml:space="preserve"> </w:t>
      </w:r>
      <w:r w:rsidRPr="005F09A8">
        <w:rPr>
          <w:rFonts w:hint="eastAsia"/>
          <w:bCs/>
          <w:color w:val="000000"/>
        </w:rPr>
        <w:t>отопительному</w:t>
      </w:r>
      <w:r w:rsidRPr="005F09A8">
        <w:rPr>
          <w:bCs/>
          <w:color w:val="000000"/>
        </w:rPr>
        <w:t xml:space="preserve"> </w:t>
      </w:r>
      <w:r w:rsidRPr="005F09A8">
        <w:rPr>
          <w:rFonts w:hint="eastAsia"/>
          <w:bCs/>
          <w:color w:val="000000"/>
        </w:rPr>
        <w:t>сезону</w:t>
      </w:r>
      <w:r w:rsidRPr="005F09A8">
        <w:rPr>
          <w:bCs/>
          <w:color w:val="000000"/>
        </w:rPr>
        <w:t xml:space="preserve"> 2024/2025 </w:t>
      </w:r>
      <w:r w:rsidRPr="005F09A8">
        <w:rPr>
          <w:rFonts w:hint="eastAsia"/>
          <w:bCs/>
          <w:color w:val="000000"/>
        </w:rPr>
        <w:t>гг</w:t>
      </w:r>
      <w:r w:rsidRPr="005F09A8">
        <w:rPr>
          <w:bCs/>
          <w:color w:val="000000"/>
        </w:rPr>
        <w:t>.</w:t>
      </w:r>
      <w:r>
        <w:rPr>
          <w:bCs/>
          <w:color w:val="000000"/>
        </w:rPr>
        <w:t xml:space="preserve"> </w:t>
      </w:r>
      <w:r w:rsidRPr="003D5A3A">
        <w:t>в новой редакции  согласно приложению</w:t>
      </w:r>
      <w:r>
        <w:t xml:space="preserve"> №2 к настоящему постановлению.</w:t>
      </w:r>
    </w:p>
    <w:p w:rsidR="00066756" w:rsidRPr="003D5A3A" w:rsidRDefault="00066756" w:rsidP="00066756">
      <w:pPr>
        <w:pStyle w:val="af1"/>
        <w:widowControl w:val="0"/>
        <w:autoSpaceDE w:val="0"/>
        <w:autoSpaceDN w:val="0"/>
        <w:adjustRightInd w:val="0"/>
        <w:ind w:left="993"/>
        <w:jc w:val="both"/>
      </w:pPr>
    </w:p>
    <w:p w:rsidR="00066756" w:rsidRPr="007C5834" w:rsidRDefault="00066756" w:rsidP="00066756">
      <w:pPr>
        <w:widowControl w:val="0"/>
        <w:numPr>
          <w:ilvl w:val="0"/>
          <w:numId w:val="7"/>
        </w:numPr>
        <w:autoSpaceDE w:val="0"/>
        <w:autoSpaceDN w:val="0"/>
        <w:adjustRightInd w:val="0"/>
        <w:ind w:left="0" w:firstLine="709"/>
        <w:jc w:val="both"/>
        <w:rPr>
          <w:rFonts w:eastAsiaTheme="minorEastAsia"/>
          <w:iCs/>
          <w:color w:val="000000"/>
          <w:lang w:eastAsia="en-US"/>
        </w:rPr>
      </w:pPr>
      <w:proofErr w:type="gramStart"/>
      <w:r w:rsidRPr="007C5834">
        <w:rPr>
          <w:rFonts w:eastAsiaTheme="minorEastAsia"/>
          <w:iCs/>
          <w:color w:val="000000"/>
          <w:lang w:eastAsia="en-US"/>
        </w:rPr>
        <w:t>Контроль за</w:t>
      </w:r>
      <w:proofErr w:type="gramEnd"/>
      <w:r w:rsidRPr="007C5834">
        <w:rPr>
          <w:rFonts w:eastAsiaTheme="minorEastAsia"/>
          <w:iCs/>
          <w:color w:val="000000"/>
          <w:lang w:eastAsia="en-US"/>
        </w:rPr>
        <w:t xml:space="preserve"> исполнением настоящего постановления </w:t>
      </w:r>
      <w:r>
        <w:rPr>
          <w:rFonts w:eastAsiaTheme="minorEastAsia"/>
          <w:iCs/>
          <w:color w:val="000000"/>
          <w:lang w:eastAsia="en-US"/>
        </w:rPr>
        <w:t>оставляю за собой</w:t>
      </w:r>
      <w:r w:rsidRPr="007C5834">
        <w:rPr>
          <w:rFonts w:eastAsiaTheme="minorEastAsia" w:cs="Times New Roman CYR"/>
          <w:color w:val="000000"/>
        </w:rPr>
        <w:t>.</w:t>
      </w:r>
    </w:p>
    <w:p w:rsidR="00066756" w:rsidRPr="007C5834" w:rsidRDefault="00066756" w:rsidP="00066756">
      <w:pPr>
        <w:widowControl w:val="0"/>
        <w:numPr>
          <w:ilvl w:val="0"/>
          <w:numId w:val="7"/>
        </w:numPr>
        <w:autoSpaceDE w:val="0"/>
        <w:autoSpaceDN w:val="0"/>
        <w:adjustRightInd w:val="0"/>
        <w:ind w:left="0" w:firstLine="709"/>
        <w:jc w:val="both"/>
        <w:rPr>
          <w:rFonts w:eastAsiaTheme="minorEastAsia"/>
          <w:iCs/>
          <w:color w:val="000000"/>
          <w:lang w:eastAsia="en-US"/>
        </w:rPr>
      </w:pPr>
      <w:r w:rsidRPr="007C5834">
        <w:rPr>
          <w:rFonts w:eastAsiaTheme="minorEastAsia"/>
          <w:lang w:eastAsia="en-US"/>
        </w:rPr>
        <w:t xml:space="preserve"> Настоящее постановление вступает в силу после его </w:t>
      </w:r>
      <w:hyperlink r:id="rId15" w:history="1">
        <w:r w:rsidRPr="007C5834">
          <w:rPr>
            <w:rFonts w:eastAsiaTheme="minorEastAsia"/>
            <w:lang w:eastAsia="en-US"/>
          </w:rPr>
          <w:t>официального опубликования</w:t>
        </w:r>
      </w:hyperlink>
      <w:r w:rsidRPr="007C5834">
        <w:rPr>
          <w:rFonts w:eastAsiaTheme="minorEastAsia"/>
          <w:lang w:eastAsia="en-US"/>
        </w:rPr>
        <w:t>.</w:t>
      </w:r>
    </w:p>
    <w:p w:rsidR="00066756" w:rsidRPr="007C5834" w:rsidRDefault="00066756" w:rsidP="00066756">
      <w:pPr>
        <w:rPr>
          <w:rFonts w:eastAsiaTheme="minorEastAsia"/>
        </w:rPr>
      </w:pPr>
    </w:p>
    <w:p w:rsidR="00066756" w:rsidRPr="007C5834" w:rsidRDefault="00066756" w:rsidP="00066756">
      <w:pPr>
        <w:rPr>
          <w:rFonts w:eastAsiaTheme="minorEastAsia"/>
        </w:rPr>
      </w:pPr>
    </w:p>
    <w:p w:rsidR="00066756" w:rsidRPr="007C5834" w:rsidRDefault="00066756" w:rsidP="00066756">
      <w:pPr>
        <w:rPr>
          <w:rFonts w:eastAsiaTheme="minorEastAsia"/>
        </w:rPr>
      </w:pPr>
    </w:p>
    <w:p w:rsidR="00066756" w:rsidRPr="007C5834" w:rsidRDefault="00066756" w:rsidP="00066756">
      <w:pPr>
        <w:rPr>
          <w:rFonts w:eastAsiaTheme="minorEastAsia"/>
        </w:rPr>
      </w:pPr>
      <w:r w:rsidRPr="007C5834">
        <w:rPr>
          <w:rFonts w:eastAsiaTheme="minorEastAsia"/>
        </w:rPr>
        <w:t>Глава Ибресинского</w:t>
      </w:r>
    </w:p>
    <w:p w:rsidR="00066756" w:rsidRPr="007C5834" w:rsidRDefault="00066756" w:rsidP="00066756">
      <w:pPr>
        <w:rPr>
          <w:rFonts w:eastAsiaTheme="minorEastAsia"/>
        </w:rPr>
      </w:pPr>
      <w:r w:rsidRPr="007C5834">
        <w:rPr>
          <w:rFonts w:eastAsiaTheme="minorEastAsia"/>
        </w:rPr>
        <w:t>муниципального округа</w:t>
      </w:r>
    </w:p>
    <w:p w:rsidR="00066756" w:rsidRPr="007C5834" w:rsidRDefault="00066756" w:rsidP="00066756">
      <w:pPr>
        <w:widowControl w:val="0"/>
        <w:autoSpaceDE w:val="0"/>
        <w:autoSpaceDN w:val="0"/>
        <w:adjustRightInd w:val="0"/>
        <w:rPr>
          <w:rFonts w:eastAsiaTheme="minorEastAsia"/>
          <w:b/>
          <w:color w:val="000000"/>
          <w:sz w:val="26"/>
          <w:szCs w:val="26"/>
        </w:rPr>
      </w:pPr>
      <w:r w:rsidRPr="007C5834">
        <w:rPr>
          <w:rFonts w:eastAsiaTheme="minorEastAsia"/>
        </w:rPr>
        <w:t>Чувашской Республики                                                        И.Г. Семёнов</w:t>
      </w:r>
    </w:p>
    <w:p w:rsidR="00066756" w:rsidRPr="007C5834" w:rsidRDefault="00066756" w:rsidP="00066756">
      <w:pPr>
        <w:widowControl w:val="0"/>
        <w:autoSpaceDE w:val="0"/>
        <w:autoSpaceDN w:val="0"/>
        <w:adjustRightInd w:val="0"/>
        <w:ind w:firstLine="851"/>
        <w:jc w:val="center"/>
        <w:rPr>
          <w:rFonts w:eastAsiaTheme="minorEastAsia"/>
          <w:b/>
          <w:color w:val="000000"/>
          <w:sz w:val="26"/>
          <w:szCs w:val="26"/>
        </w:rPr>
      </w:pPr>
    </w:p>
    <w:p w:rsidR="00066756" w:rsidRPr="007C5834" w:rsidRDefault="00066756" w:rsidP="00066756">
      <w:pPr>
        <w:widowControl w:val="0"/>
        <w:autoSpaceDE w:val="0"/>
        <w:autoSpaceDN w:val="0"/>
        <w:adjustRightInd w:val="0"/>
        <w:ind w:firstLine="720"/>
        <w:jc w:val="both"/>
        <w:rPr>
          <w:rFonts w:ascii="Times New Roman CYR" w:eastAsiaTheme="minorEastAsia" w:hAnsi="Times New Roman CYR" w:cs="Times New Roman CYR"/>
        </w:rPr>
      </w:pPr>
    </w:p>
    <w:p w:rsidR="00066756" w:rsidRPr="007C5834" w:rsidRDefault="00066756" w:rsidP="00066756">
      <w:pPr>
        <w:widowControl w:val="0"/>
        <w:autoSpaceDE w:val="0"/>
        <w:autoSpaceDN w:val="0"/>
        <w:adjustRightInd w:val="0"/>
        <w:ind w:firstLine="720"/>
        <w:jc w:val="both"/>
        <w:rPr>
          <w:rFonts w:ascii="Times New Roman CYR" w:eastAsiaTheme="minorEastAsia" w:hAnsi="Times New Roman CYR" w:cs="Times New Roman CYR"/>
        </w:rPr>
      </w:pPr>
    </w:p>
    <w:p w:rsidR="00066756" w:rsidRPr="007C5834" w:rsidRDefault="00066756" w:rsidP="00066756">
      <w:pPr>
        <w:widowControl w:val="0"/>
        <w:autoSpaceDE w:val="0"/>
        <w:autoSpaceDN w:val="0"/>
        <w:adjustRightInd w:val="0"/>
        <w:ind w:firstLine="720"/>
        <w:jc w:val="both"/>
        <w:rPr>
          <w:rFonts w:ascii="Times New Roman CYR" w:eastAsiaTheme="minorEastAsia" w:hAnsi="Times New Roman CYR" w:cs="Times New Roman CYR"/>
          <w:sz w:val="20"/>
          <w:szCs w:val="20"/>
        </w:rPr>
      </w:pPr>
      <w:r w:rsidRPr="007C5834">
        <w:rPr>
          <w:rFonts w:ascii="Times New Roman CYR" w:eastAsiaTheme="minorEastAsia" w:hAnsi="Times New Roman CYR" w:cs="Times New Roman CYR"/>
          <w:sz w:val="20"/>
          <w:szCs w:val="20"/>
        </w:rPr>
        <w:t>Исп. Александрова Е.В.</w:t>
      </w:r>
    </w:p>
    <w:p w:rsidR="00066756" w:rsidRPr="007C5834" w:rsidRDefault="00066756" w:rsidP="00066756">
      <w:pPr>
        <w:widowControl w:val="0"/>
        <w:autoSpaceDE w:val="0"/>
        <w:autoSpaceDN w:val="0"/>
        <w:adjustRightInd w:val="0"/>
        <w:ind w:firstLine="720"/>
        <w:jc w:val="both"/>
        <w:rPr>
          <w:rFonts w:ascii="Times New Roman CYR" w:eastAsiaTheme="minorEastAsia" w:hAnsi="Times New Roman CYR" w:cs="Times New Roman CYR"/>
          <w:sz w:val="20"/>
          <w:szCs w:val="20"/>
        </w:rPr>
      </w:pPr>
      <w:r w:rsidRPr="007C5834">
        <w:rPr>
          <w:rFonts w:ascii="Times New Roman CYR" w:eastAsiaTheme="minorEastAsia" w:hAnsi="Times New Roman CYR" w:cs="Times New Roman CYR"/>
          <w:sz w:val="20"/>
          <w:szCs w:val="20"/>
        </w:rPr>
        <w:t>8(83538)21256</w:t>
      </w:r>
    </w:p>
    <w:p w:rsidR="00066756" w:rsidRDefault="00066756" w:rsidP="00066756">
      <w:pPr>
        <w:spacing w:after="200" w:line="276" w:lineRule="auto"/>
      </w:pPr>
      <w:r>
        <w:br w:type="page"/>
      </w:r>
    </w:p>
    <w:p w:rsidR="00066756" w:rsidRDefault="00066756" w:rsidP="00066756">
      <w:pPr>
        <w:spacing w:line="360" w:lineRule="auto"/>
        <w:jc w:val="both"/>
      </w:pPr>
    </w:p>
    <w:p w:rsidR="00066756" w:rsidRPr="00C8775D" w:rsidRDefault="00066756" w:rsidP="00066756">
      <w:pPr>
        <w:ind w:left="456" w:firstLine="684"/>
      </w:pPr>
    </w:p>
    <w:tbl>
      <w:tblPr>
        <w:tblW w:w="0" w:type="auto"/>
        <w:tblLook w:val="01E0" w:firstRow="1" w:lastRow="1" w:firstColumn="1" w:lastColumn="1" w:noHBand="0" w:noVBand="0"/>
      </w:tblPr>
      <w:tblGrid>
        <w:gridCol w:w="4785"/>
        <w:gridCol w:w="4786"/>
      </w:tblGrid>
      <w:tr w:rsidR="00066756" w:rsidRPr="00702FEA" w:rsidTr="00AC4CDD">
        <w:tc>
          <w:tcPr>
            <w:tcW w:w="4785" w:type="dxa"/>
          </w:tcPr>
          <w:p w:rsidR="00066756" w:rsidRPr="007777DE" w:rsidRDefault="00066756" w:rsidP="00AC4CDD">
            <w:pPr>
              <w:rPr>
                <w:rFonts w:ascii="TimesET" w:hAnsi="TimesET"/>
              </w:rPr>
            </w:pPr>
          </w:p>
          <w:p w:rsidR="00066756" w:rsidRPr="007777DE" w:rsidRDefault="00066756" w:rsidP="00AC4CDD">
            <w:pPr>
              <w:rPr>
                <w:rFonts w:ascii="TimesET" w:hAnsi="TimesET"/>
              </w:rPr>
            </w:pPr>
          </w:p>
        </w:tc>
        <w:tc>
          <w:tcPr>
            <w:tcW w:w="4786" w:type="dxa"/>
          </w:tcPr>
          <w:p w:rsidR="00066756" w:rsidRPr="002069A3" w:rsidRDefault="00066756" w:rsidP="00AC4CDD"/>
          <w:p w:rsidR="00066756" w:rsidRPr="002069A3" w:rsidRDefault="00066756" w:rsidP="00AC4CDD">
            <w:r w:rsidRPr="002069A3">
              <w:t>Приложение № 1</w:t>
            </w:r>
          </w:p>
          <w:p w:rsidR="00066756" w:rsidRPr="002069A3" w:rsidRDefault="00066756" w:rsidP="00AC4CDD">
            <w:r w:rsidRPr="002069A3">
              <w:t>к постановлению администрации Ибресинского муниципального округа Чувашской Республики</w:t>
            </w:r>
          </w:p>
          <w:p w:rsidR="00066756" w:rsidRPr="002069A3" w:rsidRDefault="00066756" w:rsidP="00AC4CDD">
            <w:r w:rsidRPr="002069A3">
              <w:t xml:space="preserve">от </w:t>
            </w:r>
            <w:r>
              <w:t xml:space="preserve">17.06.2024 </w:t>
            </w:r>
            <w:r w:rsidRPr="002069A3">
              <w:t>№</w:t>
            </w:r>
            <w:r>
              <w:t>591</w:t>
            </w:r>
          </w:p>
          <w:p w:rsidR="00066756" w:rsidRPr="007777DE" w:rsidRDefault="00066756" w:rsidP="00AC4CDD">
            <w:pPr>
              <w:rPr>
                <w:rFonts w:ascii="TimesET" w:hAnsi="TimesET"/>
              </w:rPr>
            </w:pPr>
          </w:p>
        </w:tc>
      </w:tr>
    </w:tbl>
    <w:p w:rsidR="00066756" w:rsidRPr="00702FEA" w:rsidRDefault="00066756" w:rsidP="00066756">
      <w:pPr>
        <w:ind w:firstLine="709"/>
        <w:jc w:val="both"/>
        <w:rPr>
          <w:rFonts w:ascii="TimesET" w:hAnsi="TimesET"/>
        </w:rPr>
      </w:pPr>
    </w:p>
    <w:p w:rsidR="00066756" w:rsidRPr="00702FEA" w:rsidRDefault="00066756" w:rsidP="00066756">
      <w:pPr>
        <w:ind w:firstLine="709"/>
        <w:jc w:val="both"/>
        <w:rPr>
          <w:rFonts w:ascii="TimesET" w:hAnsi="TimesET"/>
        </w:rPr>
      </w:pPr>
    </w:p>
    <w:p w:rsidR="00066756" w:rsidRDefault="00066756" w:rsidP="00066756">
      <w:pPr>
        <w:shd w:val="clear" w:color="auto" w:fill="FFFFFF"/>
        <w:autoSpaceDE w:val="0"/>
        <w:autoSpaceDN w:val="0"/>
        <w:adjustRightInd w:val="0"/>
        <w:jc w:val="center"/>
        <w:rPr>
          <w:rFonts w:eastAsiaTheme="minorHAnsi"/>
          <w:lang w:eastAsia="en-US"/>
        </w:rPr>
      </w:pPr>
      <w:r>
        <w:rPr>
          <w:color w:val="000000"/>
          <w:lang w:eastAsia="en-US"/>
        </w:rPr>
        <w:t>СОСТАВ</w:t>
      </w:r>
    </w:p>
    <w:p w:rsidR="00066756" w:rsidRPr="00284059" w:rsidRDefault="00066756" w:rsidP="00066756">
      <w:pPr>
        <w:shd w:val="clear" w:color="auto" w:fill="FFFFFF"/>
        <w:autoSpaceDE w:val="0"/>
        <w:autoSpaceDN w:val="0"/>
        <w:adjustRightInd w:val="0"/>
        <w:jc w:val="center"/>
        <w:rPr>
          <w:sz w:val="22"/>
          <w:szCs w:val="22"/>
        </w:rPr>
      </w:pPr>
      <w:r w:rsidRPr="00284059">
        <w:rPr>
          <w:sz w:val="22"/>
          <w:szCs w:val="22"/>
        </w:rPr>
        <w:t xml:space="preserve">комиссии по проверке подготовки и применению работ </w:t>
      </w:r>
      <w:r>
        <w:rPr>
          <w:sz w:val="22"/>
          <w:szCs w:val="22"/>
        </w:rPr>
        <w:t xml:space="preserve">по </w:t>
      </w:r>
      <w:r w:rsidRPr="00284059">
        <w:rPr>
          <w:sz w:val="22"/>
          <w:szCs w:val="22"/>
        </w:rPr>
        <w:t>обеспечению готовности к осенне-зимнему периоду 2024/2025 года по Ибресинскому муниципальному округу</w:t>
      </w:r>
    </w:p>
    <w:p w:rsidR="00066756" w:rsidRDefault="00066756" w:rsidP="00066756">
      <w:pPr>
        <w:shd w:val="clear" w:color="auto" w:fill="FFFFFF"/>
        <w:autoSpaceDE w:val="0"/>
        <w:autoSpaceDN w:val="0"/>
        <w:adjustRightInd w:val="0"/>
        <w:jc w:val="center"/>
        <w:rPr>
          <w:color w:val="000000"/>
          <w:lang w:eastAsia="en-US"/>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5"/>
        <w:gridCol w:w="5827"/>
      </w:tblGrid>
      <w:tr w:rsidR="00066756" w:rsidRPr="00DA157B" w:rsidTr="00AC4CDD">
        <w:tc>
          <w:tcPr>
            <w:tcW w:w="3936" w:type="dxa"/>
          </w:tcPr>
          <w:p w:rsidR="00066756" w:rsidRPr="00DA157B" w:rsidRDefault="00066756" w:rsidP="00AC4CDD">
            <w:pPr>
              <w:jc w:val="both"/>
            </w:pPr>
            <w:r w:rsidRPr="00DA157B">
              <w:t>Андреева Маргарита Даниловна</w:t>
            </w:r>
          </w:p>
        </w:tc>
        <w:tc>
          <w:tcPr>
            <w:tcW w:w="5918" w:type="dxa"/>
          </w:tcPr>
          <w:p w:rsidR="00066756" w:rsidRPr="00DA157B" w:rsidRDefault="00066756" w:rsidP="00AC4CDD">
            <w:pPr>
              <w:jc w:val="both"/>
            </w:pPr>
            <w:r w:rsidRPr="00DA157B">
              <w:t>заместитель главы администрации Ибресинского муниципального округа Чувашской Республик</w:t>
            </w:r>
            <w:proofErr w:type="gramStart"/>
            <w:r w:rsidRPr="00DA157B">
              <w:t>и-</w:t>
            </w:r>
            <w:proofErr w:type="gramEnd"/>
            <w:r w:rsidRPr="00DA157B">
              <w:t xml:space="preserve"> начальник отдела строительства, благоустройства, ЖКХ и дорожного хозяйства, председатель комиссии;</w:t>
            </w:r>
          </w:p>
        </w:tc>
      </w:tr>
      <w:tr w:rsidR="00066756" w:rsidRPr="00DA157B" w:rsidTr="00AC4CDD">
        <w:tc>
          <w:tcPr>
            <w:tcW w:w="3936" w:type="dxa"/>
          </w:tcPr>
          <w:p w:rsidR="00066756" w:rsidRPr="00DA157B" w:rsidRDefault="00066756" w:rsidP="00AC4CDD">
            <w:pPr>
              <w:jc w:val="both"/>
            </w:pPr>
          </w:p>
        </w:tc>
        <w:tc>
          <w:tcPr>
            <w:tcW w:w="5918" w:type="dxa"/>
          </w:tcPr>
          <w:p w:rsidR="00066756" w:rsidRPr="00DA157B" w:rsidRDefault="00066756" w:rsidP="00AC4CDD">
            <w:pPr>
              <w:jc w:val="both"/>
            </w:pPr>
          </w:p>
        </w:tc>
      </w:tr>
      <w:tr w:rsidR="00066756" w:rsidRPr="00DA157B" w:rsidTr="00AC4CDD">
        <w:tc>
          <w:tcPr>
            <w:tcW w:w="3936" w:type="dxa"/>
          </w:tcPr>
          <w:p w:rsidR="00066756" w:rsidRPr="00DA157B" w:rsidRDefault="00066756" w:rsidP="00AC4CDD">
            <w:pPr>
              <w:jc w:val="both"/>
            </w:pPr>
            <w:r w:rsidRPr="00DA157B">
              <w:t xml:space="preserve">Федоров Николай Георгиевич </w:t>
            </w:r>
          </w:p>
        </w:tc>
        <w:tc>
          <w:tcPr>
            <w:tcW w:w="5918" w:type="dxa"/>
          </w:tcPr>
          <w:p w:rsidR="00066756" w:rsidRPr="00DA157B" w:rsidRDefault="00066756" w:rsidP="00AC4CDD">
            <w:pPr>
              <w:jc w:val="both"/>
            </w:pPr>
            <w:r w:rsidRPr="00DA157B">
              <w:rPr>
                <w:rFonts w:eastAsia="Calibri"/>
                <w:shd w:val="clear" w:color="auto" w:fill="FFFFFF"/>
              </w:rPr>
              <w:t>и. о первого заместителя главы администрации - начальник Управления по развитию территорий</w:t>
            </w:r>
            <w:r w:rsidRPr="00DA157B">
              <w:t xml:space="preserve"> Ибресинского муниципального округа Чувашской Республики,  заместитель председателя комиссии;</w:t>
            </w:r>
          </w:p>
          <w:p w:rsidR="00066756" w:rsidRPr="00DA157B" w:rsidRDefault="00066756" w:rsidP="00AC4CDD">
            <w:pPr>
              <w:jc w:val="both"/>
            </w:pPr>
          </w:p>
        </w:tc>
      </w:tr>
      <w:tr w:rsidR="00066756" w:rsidRPr="00DA157B" w:rsidTr="00AC4CDD">
        <w:tc>
          <w:tcPr>
            <w:tcW w:w="3936" w:type="dxa"/>
          </w:tcPr>
          <w:p w:rsidR="00066756" w:rsidRPr="00DA157B" w:rsidRDefault="00066756" w:rsidP="00AC4CDD">
            <w:pPr>
              <w:jc w:val="both"/>
            </w:pPr>
            <w:r w:rsidRPr="00DA157B">
              <w:t>Турбина Светлана Николаевна</w:t>
            </w:r>
          </w:p>
        </w:tc>
        <w:tc>
          <w:tcPr>
            <w:tcW w:w="5918" w:type="dxa"/>
          </w:tcPr>
          <w:p w:rsidR="00066756" w:rsidRPr="002018E2" w:rsidRDefault="00066756" w:rsidP="00AC4CDD">
            <w:pPr>
              <w:jc w:val="both"/>
            </w:pPr>
            <w:r w:rsidRPr="00DA157B">
              <w:t>начальник отдела образования администрации Ибресинского муниципального округа Чувашской Республики, член комиссии;</w:t>
            </w:r>
          </w:p>
        </w:tc>
      </w:tr>
      <w:tr w:rsidR="00066756" w:rsidRPr="00DA157B" w:rsidTr="00AC4CDD">
        <w:tc>
          <w:tcPr>
            <w:tcW w:w="3936" w:type="dxa"/>
          </w:tcPr>
          <w:p w:rsidR="00066756" w:rsidRPr="00DA157B" w:rsidRDefault="00066756" w:rsidP="00AC4CDD">
            <w:pPr>
              <w:jc w:val="both"/>
            </w:pPr>
            <w:r>
              <w:t>Александрова Елена Владимировна</w:t>
            </w:r>
          </w:p>
          <w:p w:rsidR="00066756" w:rsidRPr="00DA157B" w:rsidRDefault="00066756" w:rsidP="00AC4CDD">
            <w:pPr>
              <w:jc w:val="both"/>
            </w:pPr>
          </w:p>
          <w:p w:rsidR="00066756" w:rsidRPr="00DA157B" w:rsidRDefault="00066756" w:rsidP="00AC4CDD">
            <w:pPr>
              <w:jc w:val="both"/>
            </w:pPr>
          </w:p>
          <w:p w:rsidR="00066756" w:rsidRPr="00DA157B" w:rsidRDefault="00066756" w:rsidP="00AC4CDD">
            <w:pPr>
              <w:jc w:val="both"/>
            </w:pPr>
          </w:p>
          <w:p w:rsidR="00066756" w:rsidRPr="00DA157B" w:rsidRDefault="00066756" w:rsidP="00AC4CDD">
            <w:pPr>
              <w:jc w:val="both"/>
            </w:pPr>
          </w:p>
          <w:p w:rsidR="00066756" w:rsidRPr="00DA157B" w:rsidRDefault="00066756" w:rsidP="00AC4CDD">
            <w:pPr>
              <w:jc w:val="both"/>
            </w:pPr>
          </w:p>
          <w:p w:rsidR="00066756" w:rsidRPr="00DA157B" w:rsidRDefault="00066756" w:rsidP="00AC4CDD">
            <w:pPr>
              <w:jc w:val="both"/>
            </w:pPr>
            <w:r w:rsidRPr="00DA157B">
              <w:t>Павлов Петр Григорьевич</w:t>
            </w:r>
          </w:p>
          <w:p w:rsidR="00066756" w:rsidRPr="00DA157B" w:rsidRDefault="00066756" w:rsidP="00AC4CDD">
            <w:pPr>
              <w:jc w:val="both"/>
            </w:pPr>
          </w:p>
          <w:p w:rsidR="00066756" w:rsidRPr="00DA157B" w:rsidRDefault="00066756" w:rsidP="00AC4CDD">
            <w:pPr>
              <w:jc w:val="both"/>
            </w:pPr>
          </w:p>
        </w:tc>
        <w:tc>
          <w:tcPr>
            <w:tcW w:w="5918" w:type="dxa"/>
          </w:tcPr>
          <w:p w:rsidR="00066756" w:rsidRPr="00DA157B" w:rsidRDefault="00066756" w:rsidP="00AC4CDD">
            <w:pPr>
              <w:jc w:val="both"/>
            </w:pPr>
            <w:r>
              <w:t xml:space="preserve">заместитель начальника </w:t>
            </w:r>
            <w:r w:rsidRPr="00DA157B">
              <w:t>отдела строительства, благоустройства, ЖКХ и дорожного хозяйства администрации Ибресинского муниципального округа Чувашской Республики</w:t>
            </w:r>
            <w:r>
              <w:t xml:space="preserve"> - главный архитектор</w:t>
            </w:r>
            <w:r w:rsidRPr="00DA157B">
              <w:t xml:space="preserve"> администрации Ибресинского муниципального округа, секретарь;</w:t>
            </w:r>
          </w:p>
          <w:p w:rsidR="00066756" w:rsidRPr="00DA157B" w:rsidRDefault="00066756" w:rsidP="00AC4CDD">
            <w:pPr>
              <w:jc w:val="both"/>
            </w:pPr>
          </w:p>
          <w:p w:rsidR="00066756" w:rsidRPr="00DA157B" w:rsidRDefault="00066756" w:rsidP="00AC4CDD">
            <w:pPr>
              <w:jc w:val="both"/>
            </w:pPr>
            <w:r w:rsidRPr="00DA157B">
              <w:t xml:space="preserve">директор МП «ДЕЗ ЖКХ Ибресинского </w:t>
            </w:r>
            <w:proofErr w:type="spellStart"/>
            <w:r w:rsidRPr="00DA157B">
              <w:rPr>
                <w:rFonts w:hint="eastAsia"/>
              </w:rPr>
              <w:t>муниципального</w:t>
            </w:r>
            <w:proofErr w:type="spellEnd"/>
            <w:r w:rsidRPr="00DA157B">
              <w:t xml:space="preserve"> </w:t>
            </w:r>
            <w:proofErr w:type="spellStart"/>
            <w:r w:rsidRPr="00DA157B">
              <w:rPr>
                <w:rFonts w:hint="eastAsia"/>
              </w:rPr>
              <w:t>округа</w:t>
            </w:r>
            <w:proofErr w:type="spellEnd"/>
            <w:r w:rsidRPr="00DA157B">
              <w:t>»</w:t>
            </w:r>
            <w:r w:rsidRPr="00DA157B">
              <w:rPr>
                <w:spacing w:val="-2"/>
              </w:rPr>
              <w:t xml:space="preserve"> (по согласованию)</w:t>
            </w:r>
            <w:r w:rsidRPr="00DA157B">
              <w:t>;</w:t>
            </w:r>
          </w:p>
          <w:p w:rsidR="00066756" w:rsidRPr="00DA157B" w:rsidRDefault="00066756" w:rsidP="00AC4CDD">
            <w:pPr>
              <w:jc w:val="both"/>
            </w:pPr>
          </w:p>
        </w:tc>
      </w:tr>
      <w:tr w:rsidR="00066756" w:rsidRPr="00DA157B" w:rsidTr="00AC4CDD">
        <w:tc>
          <w:tcPr>
            <w:tcW w:w="3936" w:type="dxa"/>
          </w:tcPr>
          <w:p w:rsidR="00066756" w:rsidRPr="00DA157B" w:rsidRDefault="00066756" w:rsidP="00AC4CDD">
            <w:pPr>
              <w:jc w:val="both"/>
            </w:pPr>
            <w:r w:rsidRPr="00DA157B">
              <w:t>Кузьмин Юрий Анатольевич</w:t>
            </w:r>
          </w:p>
          <w:p w:rsidR="00066756" w:rsidRPr="00DA157B" w:rsidRDefault="00066756" w:rsidP="00AC4CDD">
            <w:pPr>
              <w:jc w:val="both"/>
            </w:pPr>
          </w:p>
          <w:p w:rsidR="00066756" w:rsidRPr="00DA157B" w:rsidRDefault="00066756" w:rsidP="00AC4CDD">
            <w:pPr>
              <w:jc w:val="both"/>
            </w:pPr>
          </w:p>
          <w:p w:rsidR="00066756" w:rsidRPr="00DA157B" w:rsidRDefault="00066756" w:rsidP="00AC4CDD">
            <w:pPr>
              <w:jc w:val="both"/>
            </w:pPr>
            <w:r w:rsidRPr="00DA157B">
              <w:t>Кузьмин Владимир Иванович</w:t>
            </w:r>
          </w:p>
        </w:tc>
        <w:tc>
          <w:tcPr>
            <w:tcW w:w="5918" w:type="dxa"/>
          </w:tcPr>
          <w:p w:rsidR="00066756" w:rsidRPr="00DA157B" w:rsidRDefault="00066756" w:rsidP="00AC4CDD">
            <w:pPr>
              <w:jc w:val="both"/>
              <w:rPr>
                <w:spacing w:val="-2"/>
              </w:rPr>
            </w:pPr>
            <w:r w:rsidRPr="00DA157B">
              <w:rPr>
                <w:spacing w:val="-2"/>
              </w:rPr>
              <w:t>директор ООО «Управляющая компания» (по согласованию);</w:t>
            </w:r>
          </w:p>
          <w:p w:rsidR="00066756" w:rsidRPr="00DA157B" w:rsidRDefault="00066756" w:rsidP="00AC4CDD">
            <w:pPr>
              <w:jc w:val="both"/>
            </w:pPr>
          </w:p>
          <w:p w:rsidR="00066756" w:rsidRPr="00DA157B" w:rsidRDefault="00066756" w:rsidP="00AC4CDD">
            <w:pPr>
              <w:jc w:val="both"/>
              <w:rPr>
                <w:spacing w:val="-2"/>
              </w:rPr>
            </w:pPr>
            <w:r w:rsidRPr="00DA157B">
              <w:rPr>
                <w:spacing w:val="-2"/>
              </w:rPr>
              <w:t>директор УК «ВИК» (по согласованию);</w:t>
            </w:r>
          </w:p>
          <w:p w:rsidR="00066756" w:rsidRPr="00DA157B" w:rsidRDefault="00066756" w:rsidP="00AC4CDD">
            <w:pPr>
              <w:jc w:val="both"/>
            </w:pPr>
          </w:p>
        </w:tc>
      </w:tr>
      <w:tr w:rsidR="00066756" w:rsidRPr="00DA157B" w:rsidTr="00AC4CDD">
        <w:tc>
          <w:tcPr>
            <w:tcW w:w="3936" w:type="dxa"/>
          </w:tcPr>
          <w:p w:rsidR="00066756" w:rsidRPr="0088278E" w:rsidRDefault="00066756" w:rsidP="00AC4CDD">
            <w:pPr>
              <w:jc w:val="both"/>
            </w:pPr>
            <w:proofErr w:type="spellStart"/>
            <w:r w:rsidRPr="0088278E">
              <w:t>Шоркин</w:t>
            </w:r>
            <w:proofErr w:type="spellEnd"/>
            <w:r w:rsidRPr="0088278E">
              <w:t xml:space="preserve"> Алексей Николаевич</w:t>
            </w:r>
          </w:p>
          <w:p w:rsidR="00066756" w:rsidRPr="0088278E" w:rsidRDefault="00066756" w:rsidP="00AC4CDD">
            <w:pPr>
              <w:jc w:val="both"/>
            </w:pPr>
          </w:p>
        </w:tc>
        <w:tc>
          <w:tcPr>
            <w:tcW w:w="5918" w:type="dxa"/>
          </w:tcPr>
          <w:p w:rsidR="00066756" w:rsidRPr="0088278E" w:rsidRDefault="00066756" w:rsidP="00AC4CDD">
            <w:pPr>
              <w:jc w:val="both"/>
            </w:pPr>
            <w:r w:rsidRPr="0088278E">
              <w:rPr>
                <w:spacing w:val="-2"/>
              </w:rPr>
              <w:t xml:space="preserve">и. о директора филиала </w:t>
            </w:r>
            <w:r w:rsidRPr="0088278E">
              <w:rPr>
                <w:bCs/>
              </w:rPr>
              <w:t xml:space="preserve">АО «Газпром газораспределение Чебоксары» в </w:t>
            </w:r>
            <w:proofErr w:type="spellStart"/>
            <w:r w:rsidRPr="0088278E">
              <w:rPr>
                <w:bCs/>
              </w:rPr>
              <w:t>пгт</w:t>
            </w:r>
            <w:proofErr w:type="gramStart"/>
            <w:r w:rsidRPr="0088278E">
              <w:rPr>
                <w:bCs/>
              </w:rPr>
              <w:t>.В</w:t>
            </w:r>
            <w:proofErr w:type="gramEnd"/>
            <w:r w:rsidRPr="0088278E">
              <w:rPr>
                <w:bCs/>
              </w:rPr>
              <w:t>урнары</w:t>
            </w:r>
            <w:proofErr w:type="spellEnd"/>
            <w:r w:rsidRPr="0088278E">
              <w:rPr>
                <w:spacing w:val="-2"/>
              </w:rPr>
              <w:t xml:space="preserve"> (по согласованию)</w:t>
            </w:r>
            <w:r w:rsidRPr="0088278E">
              <w:t>;</w:t>
            </w:r>
          </w:p>
          <w:p w:rsidR="00066756" w:rsidRPr="0088278E" w:rsidRDefault="00066756" w:rsidP="00AC4CDD">
            <w:pPr>
              <w:jc w:val="both"/>
            </w:pPr>
          </w:p>
        </w:tc>
      </w:tr>
      <w:tr w:rsidR="00066756" w:rsidRPr="00DA157B" w:rsidTr="00AC4CDD">
        <w:tc>
          <w:tcPr>
            <w:tcW w:w="3936" w:type="dxa"/>
          </w:tcPr>
          <w:p w:rsidR="00066756" w:rsidRPr="00DA157B" w:rsidRDefault="00A633B0" w:rsidP="00AC4CDD">
            <w:hyperlink r:id="rId16" w:tooltip="Илларионов Игорь Михайлович" w:history="1">
              <w:r w:rsidR="00066756" w:rsidRPr="00DA157B">
                <w:t>Семенов</w:t>
              </w:r>
            </w:hyperlink>
            <w:r w:rsidR="00066756" w:rsidRPr="00DA157B">
              <w:t xml:space="preserve"> Сергей Константинович</w:t>
            </w:r>
          </w:p>
          <w:p w:rsidR="00066756" w:rsidRPr="00DA157B" w:rsidRDefault="00066756" w:rsidP="00AC4CDD">
            <w:pPr>
              <w:shd w:val="clear" w:color="auto" w:fill="FFFFFF"/>
              <w:spacing w:line="270" w:lineRule="atLeast"/>
            </w:pPr>
          </w:p>
        </w:tc>
        <w:tc>
          <w:tcPr>
            <w:tcW w:w="5918" w:type="dxa"/>
          </w:tcPr>
          <w:p w:rsidR="00066756" w:rsidRPr="00DA157B" w:rsidRDefault="00066756" w:rsidP="00AC4CDD">
            <w:pPr>
              <w:jc w:val="both"/>
            </w:pPr>
            <w:r w:rsidRPr="00DA157B">
              <w:rPr>
                <w:spacing w:val="-2"/>
              </w:rPr>
              <w:t>директор ООО «</w:t>
            </w:r>
            <w:proofErr w:type="spellStart"/>
            <w:r w:rsidRPr="00DA157B">
              <w:rPr>
                <w:spacing w:val="-2"/>
              </w:rPr>
              <w:t>Каналсеть</w:t>
            </w:r>
            <w:proofErr w:type="spellEnd"/>
            <w:r w:rsidRPr="00DA157B">
              <w:rPr>
                <w:spacing w:val="-2"/>
              </w:rPr>
              <w:t>+» (по согласованию);</w:t>
            </w:r>
          </w:p>
        </w:tc>
      </w:tr>
      <w:tr w:rsidR="00066756" w:rsidRPr="00DA157B" w:rsidTr="00AC4CDD">
        <w:tc>
          <w:tcPr>
            <w:tcW w:w="3936" w:type="dxa"/>
          </w:tcPr>
          <w:p w:rsidR="00066756" w:rsidRPr="00DA157B" w:rsidRDefault="00066756" w:rsidP="00AC4CDD">
            <w:pPr>
              <w:jc w:val="both"/>
            </w:pPr>
            <w:proofErr w:type="spellStart"/>
            <w:r w:rsidRPr="00DA157B">
              <w:t>Пидуков</w:t>
            </w:r>
            <w:proofErr w:type="spellEnd"/>
            <w:r w:rsidRPr="00DA157B">
              <w:t xml:space="preserve"> Валерий Иванович</w:t>
            </w:r>
          </w:p>
          <w:p w:rsidR="00066756" w:rsidRPr="00DA157B" w:rsidRDefault="00066756" w:rsidP="00AC4CDD">
            <w:pPr>
              <w:jc w:val="both"/>
            </w:pPr>
          </w:p>
        </w:tc>
        <w:tc>
          <w:tcPr>
            <w:tcW w:w="5918" w:type="dxa"/>
          </w:tcPr>
          <w:p w:rsidR="00066756" w:rsidRPr="00DA157B" w:rsidRDefault="00066756" w:rsidP="00AC4CDD">
            <w:pPr>
              <w:shd w:val="clear" w:color="auto" w:fill="FFFFFF"/>
              <w:tabs>
                <w:tab w:val="left" w:pos="9451"/>
              </w:tabs>
              <w:jc w:val="both"/>
            </w:pPr>
            <w:r>
              <w:rPr>
                <w:spacing w:val="-2"/>
              </w:rPr>
              <w:lastRenderedPageBreak/>
              <w:t>Начальник «</w:t>
            </w:r>
            <w:proofErr w:type="spellStart"/>
            <w:r>
              <w:rPr>
                <w:spacing w:val="-2"/>
              </w:rPr>
              <w:t>Ибресинский</w:t>
            </w:r>
            <w:proofErr w:type="spellEnd"/>
            <w:r>
              <w:rPr>
                <w:spacing w:val="-2"/>
              </w:rPr>
              <w:t xml:space="preserve"> участок электрических сетей </w:t>
            </w:r>
            <w:r>
              <w:rPr>
                <w:spacing w:val="-2"/>
              </w:rPr>
              <w:lastRenderedPageBreak/>
              <w:t>ОСП «</w:t>
            </w:r>
            <w:proofErr w:type="spellStart"/>
            <w:r>
              <w:rPr>
                <w:spacing w:val="-2"/>
              </w:rPr>
              <w:t>Канашские</w:t>
            </w:r>
            <w:proofErr w:type="spellEnd"/>
            <w:r>
              <w:rPr>
                <w:spacing w:val="-2"/>
              </w:rPr>
              <w:t xml:space="preserve"> электрические сети»</w:t>
            </w:r>
            <w:r w:rsidRPr="00DA157B">
              <w:rPr>
                <w:spacing w:val="-2"/>
              </w:rPr>
              <w:t xml:space="preserve"> (по согласованию);</w:t>
            </w:r>
          </w:p>
          <w:p w:rsidR="00066756" w:rsidRPr="00DA157B" w:rsidRDefault="00066756" w:rsidP="00AC4CDD">
            <w:pPr>
              <w:jc w:val="both"/>
            </w:pPr>
          </w:p>
        </w:tc>
      </w:tr>
      <w:tr w:rsidR="00066756" w:rsidRPr="00DA157B" w:rsidTr="00AC4CDD">
        <w:tc>
          <w:tcPr>
            <w:tcW w:w="3936" w:type="dxa"/>
          </w:tcPr>
          <w:p w:rsidR="00066756" w:rsidRPr="0088278E" w:rsidRDefault="00066756" w:rsidP="00AC4CDD">
            <w:pPr>
              <w:jc w:val="both"/>
            </w:pPr>
            <w:r w:rsidRPr="0088278E">
              <w:lastRenderedPageBreak/>
              <w:t xml:space="preserve">Коротков Александр Анатольевич </w:t>
            </w:r>
          </w:p>
        </w:tc>
        <w:tc>
          <w:tcPr>
            <w:tcW w:w="5918" w:type="dxa"/>
          </w:tcPr>
          <w:p w:rsidR="00066756" w:rsidRPr="0088278E" w:rsidRDefault="00066756" w:rsidP="00AC4CDD">
            <w:pPr>
              <w:jc w:val="both"/>
            </w:pPr>
            <w:r w:rsidRPr="0088278E">
              <w:t xml:space="preserve">И. о начальника службы Ибресинского газового участка  филиала АО «Газпром газораспределение Чебоксары» в </w:t>
            </w:r>
            <w:proofErr w:type="spellStart"/>
            <w:r w:rsidRPr="0088278E">
              <w:t>пгт</w:t>
            </w:r>
            <w:proofErr w:type="spellEnd"/>
            <w:r w:rsidRPr="0088278E">
              <w:t xml:space="preserve"> Вурнары  (по согласованию);</w:t>
            </w:r>
          </w:p>
          <w:p w:rsidR="00066756" w:rsidRPr="0088278E" w:rsidRDefault="00066756" w:rsidP="00AC4CDD">
            <w:pPr>
              <w:jc w:val="both"/>
            </w:pPr>
          </w:p>
        </w:tc>
      </w:tr>
      <w:tr w:rsidR="00066756" w:rsidRPr="00DA157B" w:rsidTr="00AC4CDD">
        <w:tc>
          <w:tcPr>
            <w:tcW w:w="3936" w:type="dxa"/>
          </w:tcPr>
          <w:p w:rsidR="00066756" w:rsidRPr="00DA157B" w:rsidRDefault="00066756" w:rsidP="00AC4CDD">
            <w:pPr>
              <w:jc w:val="both"/>
            </w:pPr>
            <w:r>
              <w:t>Тихонов Юрий Александрович</w:t>
            </w:r>
          </w:p>
        </w:tc>
        <w:tc>
          <w:tcPr>
            <w:tcW w:w="5918" w:type="dxa"/>
          </w:tcPr>
          <w:p w:rsidR="00066756" w:rsidRPr="00DA157B" w:rsidRDefault="00066756" w:rsidP="00AC4CDD">
            <w:pPr>
              <w:shd w:val="clear" w:color="auto" w:fill="FFFFFF"/>
              <w:tabs>
                <w:tab w:val="left" w:pos="9451"/>
              </w:tabs>
              <w:jc w:val="both"/>
            </w:pPr>
            <w:proofErr w:type="gramStart"/>
            <w:r w:rsidRPr="00DA157B">
              <w:rPr>
                <w:spacing w:val="-2"/>
              </w:rPr>
              <w:t>начальник Ибресинского РЭС Южного ПО филиала «</w:t>
            </w:r>
            <w:proofErr w:type="spellStart"/>
            <w:r w:rsidRPr="00DA157B">
              <w:rPr>
                <w:spacing w:val="-2"/>
              </w:rPr>
              <w:t>Чувашэнерго</w:t>
            </w:r>
            <w:proofErr w:type="spellEnd"/>
            <w:r w:rsidRPr="00DA157B">
              <w:rPr>
                <w:spacing w:val="-2"/>
              </w:rPr>
              <w:t>» ОАО «МРСК-Волги» (по согласованию);</w:t>
            </w:r>
            <w:proofErr w:type="gramEnd"/>
          </w:p>
        </w:tc>
      </w:tr>
      <w:tr w:rsidR="00066756" w:rsidRPr="00DA157B" w:rsidTr="00AC4CDD">
        <w:tc>
          <w:tcPr>
            <w:tcW w:w="3936" w:type="dxa"/>
          </w:tcPr>
          <w:p w:rsidR="00066756" w:rsidRPr="00AA38EC" w:rsidRDefault="00066756" w:rsidP="00AC4CDD">
            <w:pPr>
              <w:jc w:val="both"/>
              <w:rPr>
                <w:highlight w:val="yellow"/>
              </w:rPr>
            </w:pPr>
            <w:r w:rsidRPr="002C583D">
              <w:t>Васильев Сергей Владимирович</w:t>
            </w:r>
            <w:r>
              <w:rPr>
                <w:rFonts w:ascii="Arial" w:hAnsi="Arial" w:cs="Arial"/>
                <w:color w:val="474747"/>
                <w:sz w:val="20"/>
                <w:szCs w:val="20"/>
              </w:rPr>
              <w:t> </w:t>
            </w:r>
          </w:p>
        </w:tc>
        <w:tc>
          <w:tcPr>
            <w:tcW w:w="5918" w:type="dxa"/>
          </w:tcPr>
          <w:p w:rsidR="00066756" w:rsidRPr="00AA38EC" w:rsidRDefault="00066756" w:rsidP="00AC4CDD">
            <w:pPr>
              <w:shd w:val="clear" w:color="auto" w:fill="FFFFFF"/>
              <w:tabs>
                <w:tab w:val="left" w:pos="9451"/>
              </w:tabs>
              <w:jc w:val="both"/>
              <w:rPr>
                <w:spacing w:val="-2"/>
                <w:highlight w:val="yellow"/>
              </w:rPr>
            </w:pPr>
            <w:proofErr w:type="gramStart"/>
            <w:r w:rsidRPr="00DA157B">
              <w:rPr>
                <w:spacing w:val="-2"/>
              </w:rPr>
              <w:t xml:space="preserve">директор </w:t>
            </w:r>
            <w:r w:rsidRPr="0004373D">
              <w:rPr>
                <w:spacing w:val="-2"/>
              </w:rPr>
              <w:t xml:space="preserve">Южного ПО филиала </w:t>
            </w:r>
            <w:r w:rsidRPr="00DA157B">
              <w:rPr>
                <w:spacing w:val="-2"/>
              </w:rPr>
              <w:t>«</w:t>
            </w:r>
            <w:proofErr w:type="spellStart"/>
            <w:r w:rsidRPr="00DA157B">
              <w:rPr>
                <w:spacing w:val="-2"/>
              </w:rPr>
              <w:t>Чувашэнерго</w:t>
            </w:r>
            <w:proofErr w:type="spellEnd"/>
            <w:r w:rsidRPr="00DA157B">
              <w:rPr>
                <w:spacing w:val="-2"/>
              </w:rPr>
              <w:t>» ОАО «МРСК-Волги» (по согласованию);</w:t>
            </w:r>
            <w:proofErr w:type="gramEnd"/>
          </w:p>
        </w:tc>
      </w:tr>
      <w:tr w:rsidR="00066756" w:rsidRPr="00DA157B" w:rsidTr="00AC4CDD">
        <w:tc>
          <w:tcPr>
            <w:tcW w:w="3936" w:type="dxa"/>
          </w:tcPr>
          <w:p w:rsidR="00066756" w:rsidRPr="00DA157B" w:rsidRDefault="00066756" w:rsidP="00AC4CDD">
            <w:pPr>
              <w:jc w:val="both"/>
            </w:pPr>
          </w:p>
        </w:tc>
        <w:tc>
          <w:tcPr>
            <w:tcW w:w="5918" w:type="dxa"/>
          </w:tcPr>
          <w:p w:rsidR="00066756" w:rsidRPr="00DA157B" w:rsidRDefault="00066756" w:rsidP="00AC4CDD">
            <w:pPr>
              <w:jc w:val="both"/>
            </w:pPr>
          </w:p>
        </w:tc>
      </w:tr>
      <w:tr w:rsidR="00066756" w:rsidRPr="00DA157B" w:rsidTr="00AC4CDD">
        <w:tc>
          <w:tcPr>
            <w:tcW w:w="3936" w:type="dxa"/>
          </w:tcPr>
          <w:p w:rsidR="00066756" w:rsidRPr="00DA157B" w:rsidRDefault="00066756" w:rsidP="00AC4CDD">
            <w:proofErr w:type="spellStart"/>
            <w:r w:rsidRPr="0061222C">
              <w:t>Чернобровкин</w:t>
            </w:r>
            <w:proofErr w:type="spellEnd"/>
            <w:r w:rsidRPr="0061222C">
              <w:t xml:space="preserve"> Сергей Андреевич</w:t>
            </w:r>
          </w:p>
        </w:tc>
        <w:tc>
          <w:tcPr>
            <w:tcW w:w="5918" w:type="dxa"/>
          </w:tcPr>
          <w:p w:rsidR="00066756" w:rsidRPr="00DA157B" w:rsidRDefault="00066756" w:rsidP="00AC4CDD">
            <w:pPr>
              <w:jc w:val="both"/>
            </w:pPr>
            <w:r>
              <w:t>н</w:t>
            </w:r>
            <w:r w:rsidRPr="0061222C">
              <w:t>ачальник отдела государственного энергетического надзора по Чувашской Республике</w:t>
            </w:r>
            <w:r>
              <w:t xml:space="preserve"> Приволжского Управления  Федеральной Службы по  экологическому, технологическому  и атомному  надзору;</w:t>
            </w:r>
          </w:p>
        </w:tc>
      </w:tr>
    </w:tbl>
    <w:tbl>
      <w:tblPr>
        <w:tblStyle w:val="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7"/>
        <w:gridCol w:w="5804"/>
      </w:tblGrid>
      <w:tr w:rsidR="00066756" w:rsidRPr="00A6026A" w:rsidTr="00AC4CDD">
        <w:tc>
          <w:tcPr>
            <w:tcW w:w="3767" w:type="dxa"/>
          </w:tcPr>
          <w:p w:rsidR="00066756" w:rsidRPr="00A6026A" w:rsidRDefault="00066756" w:rsidP="00AC4CDD">
            <w:pPr>
              <w:jc w:val="both"/>
            </w:pPr>
            <w:r w:rsidRPr="00A6026A">
              <w:t>Андреева Зоя Сергеевна</w:t>
            </w:r>
          </w:p>
          <w:p w:rsidR="00066756" w:rsidRPr="00A6026A" w:rsidRDefault="00066756" w:rsidP="00AC4CDD">
            <w:pPr>
              <w:jc w:val="both"/>
            </w:pPr>
          </w:p>
        </w:tc>
        <w:tc>
          <w:tcPr>
            <w:tcW w:w="5804" w:type="dxa"/>
          </w:tcPr>
          <w:p w:rsidR="00066756" w:rsidRPr="00A6026A" w:rsidRDefault="00066756" w:rsidP="00AC4CDD">
            <w:pPr>
              <w:keepNext/>
              <w:jc w:val="both"/>
              <w:outlineLvl w:val="0"/>
            </w:pPr>
            <w:r>
              <w:t>г</w:t>
            </w:r>
            <w:r w:rsidRPr="0061222C">
              <w:t>осударственный инспектор отдела государственного энергетического надзора по Чувашской Республике</w:t>
            </w:r>
            <w:r>
              <w:t xml:space="preserve"> Приволжского Управления  Федеральной Службы по  экологическому, технологическому  и атомному  надзору;</w:t>
            </w:r>
          </w:p>
          <w:p w:rsidR="00066756" w:rsidRPr="00A6026A" w:rsidRDefault="00066756" w:rsidP="00AC4CDD">
            <w:pPr>
              <w:jc w:val="both"/>
            </w:pPr>
          </w:p>
        </w:tc>
      </w:tr>
      <w:tr w:rsidR="00066756" w:rsidRPr="00A6026A" w:rsidTr="00AC4CDD">
        <w:tc>
          <w:tcPr>
            <w:tcW w:w="3767" w:type="dxa"/>
          </w:tcPr>
          <w:p w:rsidR="00066756" w:rsidRPr="00A6026A" w:rsidRDefault="00066756" w:rsidP="00AC4CDD">
            <w:pPr>
              <w:jc w:val="both"/>
            </w:pPr>
            <w:r w:rsidRPr="00A6026A">
              <w:t xml:space="preserve">Марков Юрий Николаевич </w:t>
            </w:r>
          </w:p>
        </w:tc>
        <w:tc>
          <w:tcPr>
            <w:tcW w:w="5804" w:type="dxa"/>
          </w:tcPr>
          <w:p w:rsidR="00066756" w:rsidRPr="00A6026A" w:rsidRDefault="00066756" w:rsidP="00AC4CDD">
            <w:pPr>
              <w:jc w:val="both"/>
            </w:pPr>
            <w:r>
              <w:t>с</w:t>
            </w:r>
            <w:r w:rsidRPr="0061222C">
              <w:t>тарший государственный инспектор отдела общепромышленной безопасности по Чувашской Республике</w:t>
            </w:r>
            <w:r w:rsidRPr="00A6026A">
              <w:t xml:space="preserve"> </w:t>
            </w:r>
            <w:r>
              <w:t>Приволжского Управления  Федеральной Службы по  экологическому, технологическому  и атомному  надзору;</w:t>
            </w:r>
          </w:p>
          <w:p w:rsidR="00066756" w:rsidRPr="00A6026A" w:rsidRDefault="00066756" w:rsidP="00AC4CDD">
            <w:pPr>
              <w:jc w:val="both"/>
            </w:pPr>
          </w:p>
        </w:tc>
      </w:tr>
      <w:tr w:rsidR="00066756" w:rsidRPr="00A6026A" w:rsidTr="00AC4CDD">
        <w:tc>
          <w:tcPr>
            <w:tcW w:w="3767" w:type="dxa"/>
          </w:tcPr>
          <w:p w:rsidR="00066756" w:rsidRPr="00A6026A" w:rsidRDefault="00066756" w:rsidP="00AC4CDD">
            <w:pPr>
              <w:jc w:val="both"/>
            </w:pPr>
            <w:r w:rsidRPr="00A6026A">
              <w:t xml:space="preserve">Исаев Григорий </w:t>
            </w:r>
            <w:proofErr w:type="spellStart"/>
            <w:r w:rsidRPr="00A6026A">
              <w:t>Андронникович</w:t>
            </w:r>
            <w:proofErr w:type="spellEnd"/>
          </w:p>
        </w:tc>
        <w:tc>
          <w:tcPr>
            <w:tcW w:w="5804" w:type="dxa"/>
          </w:tcPr>
          <w:p w:rsidR="00066756" w:rsidRPr="00A6026A" w:rsidRDefault="00066756" w:rsidP="00AC4CDD">
            <w:pPr>
              <w:jc w:val="both"/>
            </w:pPr>
            <w:r w:rsidRPr="00A6026A">
              <w:t>начальник отдела - старший государственный жилищный инспектор Чувашской Республики (по согласованию);</w:t>
            </w:r>
          </w:p>
        </w:tc>
      </w:tr>
      <w:tr w:rsidR="00066756" w:rsidRPr="00A6026A" w:rsidTr="00AC4CDD">
        <w:tc>
          <w:tcPr>
            <w:tcW w:w="3767" w:type="dxa"/>
          </w:tcPr>
          <w:p w:rsidR="00066756" w:rsidRPr="00A6026A" w:rsidRDefault="00066756" w:rsidP="00AC4CDD">
            <w:pPr>
              <w:jc w:val="both"/>
            </w:pPr>
          </w:p>
        </w:tc>
        <w:tc>
          <w:tcPr>
            <w:tcW w:w="5804" w:type="dxa"/>
          </w:tcPr>
          <w:p w:rsidR="00066756" w:rsidRPr="00A6026A" w:rsidRDefault="00066756" w:rsidP="00AC4CDD">
            <w:pPr>
              <w:jc w:val="both"/>
            </w:pPr>
          </w:p>
        </w:tc>
      </w:tr>
      <w:tr w:rsidR="00066756" w:rsidRPr="00A6026A" w:rsidTr="00AC4CDD">
        <w:tc>
          <w:tcPr>
            <w:tcW w:w="3767" w:type="dxa"/>
          </w:tcPr>
          <w:p w:rsidR="00066756" w:rsidRPr="00A6026A" w:rsidRDefault="00066756" w:rsidP="00AC4CDD">
            <w:pPr>
              <w:jc w:val="both"/>
            </w:pPr>
          </w:p>
        </w:tc>
        <w:tc>
          <w:tcPr>
            <w:tcW w:w="5804" w:type="dxa"/>
          </w:tcPr>
          <w:p w:rsidR="00066756" w:rsidRPr="00A6026A" w:rsidRDefault="00066756" w:rsidP="00AC4CDD">
            <w:pPr>
              <w:jc w:val="both"/>
            </w:pPr>
          </w:p>
        </w:tc>
      </w:tr>
      <w:tr w:rsidR="00066756" w:rsidRPr="00A6026A" w:rsidTr="00AC4CDD">
        <w:tc>
          <w:tcPr>
            <w:tcW w:w="3767" w:type="dxa"/>
          </w:tcPr>
          <w:p w:rsidR="00066756" w:rsidRPr="00A6026A" w:rsidRDefault="00066756" w:rsidP="00AC4CDD">
            <w:pPr>
              <w:jc w:val="both"/>
              <w:rPr>
                <w:iCs/>
              </w:rPr>
            </w:pPr>
            <w:r w:rsidRPr="00A6026A">
              <w:rPr>
                <w:iCs/>
              </w:rPr>
              <w:t>Прохоров Владислав Валерьевич</w:t>
            </w:r>
          </w:p>
        </w:tc>
        <w:tc>
          <w:tcPr>
            <w:tcW w:w="5804" w:type="dxa"/>
          </w:tcPr>
          <w:p w:rsidR="00066756" w:rsidRPr="00A6026A" w:rsidRDefault="00066756" w:rsidP="00AC4CDD">
            <w:pPr>
              <w:jc w:val="both"/>
              <w:rPr>
                <w:rFonts w:eastAsia="Calibri"/>
                <w:bCs/>
                <w:color w:val="262626"/>
                <w:shd w:val="clear" w:color="auto" w:fill="FFFFFF"/>
              </w:rPr>
            </w:pPr>
            <w:r w:rsidRPr="00A6026A">
              <w:rPr>
                <w:iCs/>
              </w:rPr>
              <w:t xml:space="preserve">начальник </w:t>
            </w:r>
            <w:proofErr w:type="spellStart"/>
            <w:r w:rsidRPr="00A6026A">
              <w:rPr>
                <w:rFonts w:eastAsia="Calibri"/>
                <w:bCs/>
                <w:color w:val="262626"/>
                <w:shd w:val="clear" w:color="auto" w:fill="FFFFFF"/>
              </w:rPr>
              <w:t>Айбечского</w:t>
            </w:r>
            <w:proofErr w:type="spellEnd"/>
            <w:r w:rsidRPr="00A6026A">
              <w:rPr>
                <w:rFonts w:eastAsia="Calibri"/>
                <w:bCs/>
                <w:color w:val="262626"/>
                <w:shd w:val="clear" w:color="auto" w:fill="FFFFFF"/>
              </w:rPr>
              <w:t xml:space="preserve"> территориального отдела </w:t>
            </w:r>
            <w:r>
              <w:rPr>
                <w:rFonts w:eastAsia="Calibri"/>
                <w:bCs/>
                <w:color w:val="262626"/>
                <w:shd w:val="clear" w:color="auto" w:fill="FFFFFF"/>
              </w:rPr>
              <w:t xml:space="preserve">Управления по развитию территорий администрации </w:t>
            </w:r>
            <w:r w:rsidRPr="00A6026A">
              <w:rPr>
                <w:rFonts w:eastAsia="Calibri"/>
                <w:bCs/>
                <w:color w:val="262626"/>
                <w:shd w:val="clear" w:color="auto" w:fill="FFFFFF"/>
              </w:rPr>
              <w:t>Ибресинского  муниципального округа Чувашской Республики (по согласованию);</w:t>
            </w:r>
          </w:p>
          <w:p w:rsidR="00066756" w:rsidRPr="00A6026A" w:rsidRDefault="00066756" w:rsidP="00AC4CDD">
            <w:pPr>
              <w:jc w:val="both"/>
              <w:rPr>
                <w:iCs/>
              </w:rPr>
            </w:pPr>
          </w:p>
        </w:tc>
      </w:tr>
      <w:tr w:rsidR="00066756" w:rsidRPr="00A6026A" w:rsidTr="00AC4CDD">
        <w:tc>
          <w:tcPr>
            <w:tcW w:w="3767" w:type="dxa"/>
          </w:tcPr>
          <w:p w:rsidR="00066756" w:rsidRPr="00A6026A" w:rsidRDefault="00066756" w:rsidP="00AC4CDD">
            <w:pPr>
              <w:jc w:val="both"/>
              <w:rPr>
                <w:iCs/>
              </w:rPr>
            </w:pPr>
            <w:r>
              <w:rPr>
                <w:iCs/>
              </w:rPr>
              <w:t>Лаврентьев Александр Михайлович</w:t>
            </w:r>
          </w:p>
        </w:tc>
        <w:tc>
          <w:tcPr>
            <w:tcW w:w="5804" w:type="dxa"/>
          </w:tcPr>
          <w:p w:rsidR="00066756" w:rsidRPr="00A6026A" w:rsidRDefault="00066756" w:rsidP="00AC4CDD">
            <w:pPr>
              <w:jc w:val="both"/>
              <w:rPr>
                <w:rFonts w:eastAsia="Calibri"/>
                <w:bCs/>
                <w:color w:val="262626"/>
                <w:shd w:val="clear" w:color="auto" w:fill="FFFFFF"/>
              </w:rPr>
            </w:pPr>
            <w:r w:rsidRPr="00A6026A">
              <w:rPr>
                <w:iCs/>
              </w:rPr>
              <w:t xml:space="preserve">начальник </w:t>
            </w:r>
            <w:r w:rsidRPr="00A6026A">
              <w:rPr>
                <w:rFonts w:eastAsia="Calibri"/>
                <w:bCs/>
                <w:color w:val="262626"/>
                <w:shd w:val="clear" w:color="auto" w:fill="FFFFFF"/>
              </w:rPr>
              <w:t>Андреевского территориального отдела</w:t>
            </w:r>
            <w:r>
              <w:rPr>
                <w:rFonts w:eastAsia="Calibri"/>
                <w:bCs/>
                <w:color w:val="262626"/>
                <w:shd w:val="clear" w:color="auto" w:fill="FFFFFF"/>
              </w:rPr>
              <w:t xml:space="preserve"> Управления по развитию территорий администрации</w:t>
            </w:r>
            <w:r w:rsidRPr="00A6026A">
              <w:rPr>
                <w:rFonts w:eastAsia="Calibri"/>
                <w:bCs/>
                <w:color w:val="262626"/>
                <w:shd w:val="clear" w:color="auto" w:fill="FFFFFF"/>
              </w:rPr>
              <w:t xml:space="preserve"> Ибресинского  муниципального округа Чувашской Республики (по согласованию);</w:t>
            </w:r>
          </w:p>
          <w:p w:rsidR="00066756" w:rsidRPr="00A6026A" w:rsidRDefault="00066756" w:rsidP="00AC4CDD">
            <w:pPr>
              <w:jc w:val="both"/>
              <w:rPr>
                <w:iCs/>
              </w:rPr>
            </w:pPr>
          </w:p>
        </w:tc>
      </w:tr>
      <w:tr w:rsidR="00066756" w:rsidRPr="00A6026A" w:rsidTr="00AC4CDD">
        <w:tc>
          <w:tcPr>
            <w:tcW w:w="3767" w:type="dxa"/>
          </w:tcPr>
          <w:p w:rsidR="00066756" w:rsidRPr="00A6026A" w:rsidRDefault="00066756" w:rsidP="00AC4CDD">
            <w:pPr>
              <w:jc w:val="both"/>
              <w:rPr>
                <w:iCs/>
              </w:rPr>
            </w:pPr>
            <w:r>
              <w:rPr>
                <w:iCs/>
              </w:rPr>
              <w:t>Никифоров Сергей Васильевич</w:t>
            </w:r>
          </w:p>
        </w:tc>
        <w:tc>
          <w:tcPr>
            <w:tcW w:w="5804" w:type="dxa"/>
          </w:tcPr>
          <w:p w:rsidR="00066756" w:rsidRPr="002018E2" w:rsidRDefault="00066756" w:rsidP="00AC4CDD">
            <w:pPr>
              <w:jc w:val="both"/>
              <w:rPr>
                <w:rFonts w:eastAsia="Calibri"/>
                <w:bCs/>
                <w:color w:val="262626"/>
                <w:shd w:val="clear" w:color="auto" w:fill="FFFFFF"/>
              </w:rPr>
            </w:pPr>
            <w:r w:rsidRPr="00A6026A">
              <w:rPr>
                <w:iCs/>
              </w:rPr>
              <w:t xml:space="preserve">начальник </w:t>
            </w:r>
            <w:r w:rsidRPr="00A6026A">
              <w:rPr>
                <w:rFonts w:eastAsia="Calibri"/>
                <w:bCs/>
                <w:color w:val="262626"/>
                <w:shd w:val="clear" w:color="auto" w:fill="FFFFFF"/>
              </w:rPr>
              <w:t>Березовского территориального отдела</w:t>
            </w:r>
            <w:r>
              <w:rPr>
                <w:rFonts w:eastAsia="Calibri"/>
                <w:bCs/>
                <w:color w:val="262626"/>
                <w:shd w:val="clear" w:color="auto" w:fill="FFFFFF"/>
              </w:rPr>
              <w:t xml:space="preserve"> Управления по развитию территорий администрации</w:t>
            </w:r>
            <w:r w:rsidRPr="00A6026A">
              <w:rPr>
                <w:rFonts w:eastAsia="Calibri"/>
                <w:bCs/>
                <w:color w:val="262626"/>
                <w:shd w:val="clear" w:color="auto" w:fill="FFFFFF"/>
              </w:rPr>
              <w:t xml:space="preserve"> Ибресинского  муниципального округа Чувашской Республики (по согласованию);</w:t>
            </w:r>
          </w:p>
        </w:tc>
      </w:tr>
      <w:tr w:rsidR="00066756" w:rsidRPr="00A6026A" w:rsidTr="00AC4CDD">
        <w:tc>
          <w:tcPr>
            <w:tcW w:w="3767" w:type="dxa"/>
          </w:tcPr>
          <w:p w:rsidR="00066756" w:rsidRPr="00A6026A" w:rsidRDefault="00066756" w:rsidP="00AC4CDD">
            <w:pPr>
              <w:jc w:val="both"/>
              <w:rPr>
                <w:iCs/>
              </w:rPr>
            </w:pPr>
            <w:r w:rsidRPr="00A6026A">
              <w:rPr>
                <w:iCs/>
              </w:rPr>
              <w:t>Романов Виталий Аркадьевич</w:t>
            </w:r>
          </w:p>
        </w:tc>
        <w:tc>
          <w:tcPr>
            <w:tcW w:w="5804" w:type="dxa"/>
          </w:tcPr>
          <w:p w:rsidR="00066756" w:rsidRPr="00A6026A" w:rsidRDefault="00066756" w:rsidP="00AC4CDD">
            <w:pPr>
              <w:jc w:val="both"/>
              <w:rPr>
                <w:rFonts w:eastAsia="Calibri"/>
                <w:bCs/>
                <w:color w:val="262626"/>
                <w:shd w:val="clear" w:color="auto" w:fill="FFFFFF"/>
              </w:rPr>
            </w:pPr>
            <w:r w:rsidRPr="00A6026A">
              <w:rPr>
                <w:iCs/>
              </w:rPr>
              <w:t xml:space="preserve">начальник </w:t>
            </w:r>
            <w:proofErr w:type="spellStart"/>
            <w:r w:rsidRPr="00A6026A">
              <w:rPr>
                <w:rFonts w:eastAsia="Calibri"/>
                <w:bCs/>
                <w:color w:val="262626"/>
                <w:shd w:val="clear" w:color="auto" w:fill="FFFFFF"/>
              </w:rPr>
              <w:t>Большеабакасинского</w:t>
            </w:r>
            <w:proofErr w:type="spellEnd"/>
            <w:r w:rsidRPr="00A6026A">
              <w:rPr>
                <w:rFonts w:ascii="TimesET" w:eastAsia="Calibri" w:hAnsi="TimesET"/>
                <w:b/>
                <w:bCs/>
                <w:color w:val="262626"/>
                <w:sz w:val="33"/>
                <w:szCs w:val="33"/>
                <w:shd w:val="clear" w:color="auto" w:fill="FFFFFF"/>
              </w:rPr>
              <w:t> </w:t>
            </w:r>
            <w:r w:rsidRPr="00A6026A">
              <w:rPr>
                <w:rFonts w:eastAsia="Calibri"/>
                <w:bCs/>
                <w:color w:val="262626"/>
                <w:shd w:val="clear" w:color="auto" w:fill="FFFFFF"/>
              </w:rPr>
              <w:t xml:space="preserve"> территориального </w:t>
            </w:r>
            <w:r w:rsidRPr="00A6026A">
              <w:rPr>
                <w:rFonts w:eastAsia="Calibri"/>
                <w:bCs/>
                <w:color w:val="262626"/>
                <w:shd w:val="clear" w:color="auto" w:fill="FFFFFF"/>
              </w:rPr>
              <w:lastRenderedPageBreak/>
              <w:t xml:space="preserve">отдела </w:t>
            </w:r>
            <w:r>
              <w:rPr>
                <w:rFonts w:eastAsia="Calibri"/>
                <w:bCs/>
                <w:color w:val="262626"/>
                <w:shd w:val="clear" w:color="auto" w:fill="FFFFFF"/>
              </w:rPr>
              <w:t xml:space="preserve">Управления по развитию территорий администрации </w:t>
            </w:r>
            <w:r w:rsidRPr="00A6026A">
              <w:rPr>
                <w:rFonts w:eastAsia="Calibri"/>
                <w:bCs/>
                <w:color w:val="262626"/>
                <w:shd w:val="clear" w:color="auto" w:fill="FFFFFF"/>
              </w:rPr>
              <w:t>Ибресинского  муниципального округа Чувашской Республики (по согласованию);</w:t>
            </w:r>
          </w:p>
          <w:p w:rsidR="00066756" w:rsidRPr="00A6026A" w:rsidRDefault="00066756" w:rsidP="00AC4CDD">
            <w:pPr>
              <w:jc w:val="both"/>
              <w:rPr>
                <w:iCs/>
              </w:rPr>
            </w:pPr>
          </w:p>
        </w:tc>
      </w:tr>
      <w:tr w:rsidR="00066756" w:rsidRPr="00A6026A" w:rsidTr="00AC4CDD">
        <w:tc>
          <w:tcPr>
            <w:tcW w:w="3767" w:type="dxa"/>
          </w:tcPr>
          <w:p w:rsidR="00066756" w:rsidRPr="00A6026A" w:rsidRDefault="00066756" w:rsidP="00AC4CDD">
            <w:pPr>
              <w:jc w:val="both"/>
              <w:rPr>
                <w:iCs/>
              </w:rPr>
            </w:pPr>
            <w:r w:rsidRPr="00A6026A">
              <w:rPr>
                <w:iCs/>
              </w:rPr>
              <w:lastRenderedPageBreak/>
              <w:t>Камальтдинова Наталья Владимировна</w:t>
            </w:r>
          </w:p>
        </w:tc>
        <w:tc>
          <w:tcPr>
            <w:tcW w:w="5804" w:type="dxa"/>
          </w:tcPr>
          <w:p w:rsidR="00066756" w:rsidRPr="00A6026A" w:rsidRDefault="00066756" w:rsidP="00AC4CDD">
            <w:pPr>
              <w:jc w:val="both"/>
              <w:rPr>
                <w:rFonts w:eastAsia="Calibri"/>
                <w:bCs/>
                <w:color w:val="262626"/>
                <w:shd w:val="clear" w:color="auto" w:fill="FFFFFF"/>
              </w:rPr>
            </w:pPr>
            <w:r w:rsidRPr="00A6026A">
              <w:rPr>
                <w:iCs/>
              </w:rPr>
              <w:t xml:space="preserve">начальник </w:t>
            </w:r>
            <w:proofErr w:type="spellStart"/>
            <w:r w:rsidRPr="00A6026A">
              <w:rPr>
                <w:rFonts w:eastAsia="Calibri"/>
                <w:bCs/>
                <w:color w:val="262626"/>
                <w:shd w:val="clear" w:color="auto" w:fill="FFFFFF"/>
              </w:rPr>
              <w:t>Буинского</w:t>
            </w:r>
            <w:proofErr w:type="spellEnd"/>
            <w:r w:rsidRPr="00A6026A">
              <w:rPr>
                <w:rFonts w:eastAsia="Calibri"/>
                <w:bCs/>
                <w:color w:val="262626"/>
                <w:shd w:val="clear" w:color="auto" w:fill="FFFFFF"/>
              </w:rPr>
              <w:t xml:space="preserve"> территориального отдела</w:t>
            </w:r>
            <w:r>
              <w:rPr>
                <w:rFonts w:eastAsia="Calibri"/>
                <w:bCs/>
                <w:color w:val="262626"/>
                <w:shd w:val="clear" w:color="auto" w:fill="FFFFFF"/>
              </w:rPr>
              <w:t xml:space="preserve"> Управления по развитию территорий администрации</w:t>
            </w:r>
            <w:r w:rsidRPr="00A6026A">
              <w:rPr>
                <w:rFonts w:eastAsia="Calibri"/>
                <w:bCs/>
                <w:color w:val="262626"/>
                <w:shd w:val="clear" w:color="auto" w:fill="FFFFFF"/>
              </w:rPr>
              <w:t xml:space="preserve"> Ибресинского  муниципального округа Чувашской Республики (по согласованию);</w:t>
            </w:r>
          </w:p>
          <w:p w:rsidR="00066756" w:rsidRPr="00A6026A" w:rsidRDefault="00066756" w:rsidP="00AC4CDD">
            <w:pPr>
              <w:jc w:val="both"/>
              <w:rPr>
                <w:iCs/>
              </w:rPr>
            </w:pPr>
          </w:p>
        </w:tc>
      </w:tr>
      <w:tr w:rsidR="00066756" w:rsidRPr="00A6026A" w:rsidTr="00AC4CDD">
        <w:tc>
          <w:tcPr>
            <w:tcW w:w="3767" w:type="dxa"/>
          </w:tcPr>
          <w:p w:rsidR="00066756" w:rsidRDefault="00066756" w:rsidP="00AC4CDD">
            <w:pPr>
              <w:jc w:val="both"/>
              <w:rPr>
                <w:iCs/>
              </w:rPr>
            </w:pPr>
            <w:proofErr w:type="spellStart"/>
            <w:r w:rsidRPr="00A6026A">
              <w:rPr>
                <w:iCs/>
              </w:rPr>
              <w:t>Коннов</w:t>
            </w:r>
            <w:proofErr w:type="spellEnd"/>
            <w:r w:rsidRPr="00A6026A">
              <w:rPr>
                <w:iCs/>
              </w:rPr>
              <w:t xml:space="preserve"> Станислав </w:t>
            </w:r>
            <w:proofErr w:type="spellStart"/>
            <w:r w:rsidRPr="00A6026A">
              <w:rPr>
                <w:iCs/>
              </w:rPr>
              <w:t>Варсанофьевич</w:t>
            </w:r>
            <w:proofErr w:type="spellEnd"/>
          </w:p>
          <w:p w:rsidR="00066756" w:rsidRPr="00A6026A" w:rsidRDefault="00066756" w:rsidP="00AC4CDD">
            <w:pPr>
              <w:jc w:val="both"/>
              <w:rPr>
                <w:iCs/>
              </w:rPr>
            </w:pPr>
          </w:p>
        </w:tc>
        <w:tc>
          <w:tcPr>
            <w:tcW w:w="5804" w:type="dxa"/>
          </w:tcPr>
          <w:p w:rsidR="00066756" w:rsidRPr="00A6026A" w:rsidRDefault="00066756" w:rsidP="00AC4CDD">
            <w:pPr>
              <w:jc w:val="both"/>
              <w:rPr>
                <w:rFonts w:eastAsia="Calibri"/>
                <w:bCs/>
                <w:color w:val="262626"/>
                <w:shd w:val="clear" w:color="auto" w:fill="FFFFFF"/>
              </w:rPr>
            </w:pPr>
            <w:r w:rsidRPr="00A6026A">
              <w:rPr>
                <w:iCs/>
              </w:rPr>
              <w:t xml:space="preserve">начальник </w:t>
            </w:r>
            <w:r>
              <w:rPr>
                <w:rFonts w:eastAsia="Calibri"/>
                <w:bCs/>
                <w:color w:val="262626"/>
                <w:shd w:val="clear" w:color="auto" w:fill="FFFFFF"/>
              </w:rPr>
              <w:t>Ибресинского</w:t>
            </w:r>
            <w:r w:rsidRPr="00A6026A">
              <w:rPr>
                <w:rFonts w:eastAsia="Calibri"/>
                <w:bCs/>
                <w:color w:val="262626"/>
                <w:shd w:val="clear" w:color="auto" w:fill="FFFFFF"/>
              </w:rPr>
              <w:t xml:space="preserve"> территориального отдела</w:t>
            </w:r>
            <w:r>
              <w:rPr>
                <w:rFonts w:eastAsia="Calibri"/>
                <w:bCs/>
                <w:color w:val="262626"/>
                <w:shd w:val="clear" w:color="auto" w:fill="FFFFFF"/>
              </w:rPr>
              <w:t xml:space="preserve"> Управления по развитию территорий администрации</w:t>
            </w:r>
            <w:r w:rsidRPr="00A6026A">
              <w:rPr>
                <w:rFonts w:eastAsia="Calibri"/>
                <w:bCs/>
                <w:color w:val="262626"/>
                <w:shd w:val="clear" w:color="auto" w:fill="FFFFFF"/>
              </w:rPr>
              <w:t xml:space="preserve"> Ибресинского  муниципального округа Чувашской Республики (по согласованию);</w:t>
            </w:r>
          </w:p>
          <w:p w:rsidR="00066756" w:rsidRPr="00A6026A" w:rsidRDefault="00066756" w:rsidP="00AC4CDD">
            <w:pPr>
              <w:jc w:val="both"/>
              <w:rPr>
                <w:iCs/>
              </w:rPr>
            </w:pPr>
          </w:p>
        </w:tc>
      </w:tr>
      <w:tr w:rsidR="00066756" w:rsidRPr="00A6026A" w:rsidTr="00AC4CDD">
        <w:tc>
          <w:tcPr>
            <w:tcW w:w="3767" w:type="dxa"/>
          </w:tcPr>
          <w:p w:rsidR="00066756" w:rsidRPr="00A6026A" w:rsidRDefault="00066756" w:rsidP="00AC4CDD">
            <w:pPr>
              <w:jc w:val="both"/>
              <w:rPr>
                <w:iCs/>
              </w:rPr>
            </w:pPr>
            <w:proofErr w:type="spellStart"/>
            <w:r w:rsidRPr="00A6026A">
              <w:rPr>
                <w:iCs/>
              </w:rPr>
              <w:t>Ерилеев</w:t>
            </w:r>
            <w:proofErr w:type="spellEnd"/>
            <w:r w:rsidRPr="00A6026A">
              <w:rPr>
                <w:iCs/>
              </w:rPr>
              <w:t xml:space="preserve"> Евгений Владимирович</w:t>
            </w:r>
          </w:p>
        </w:tc>
        <w:tc>
          <w:tcPr>
            <w:tcW w:w="5804" w:type="dxa"/>
          </w:tcPr>
          <w:p w:rsidR="00066756" w:rsidRPr="00A6026A" w:rsidRDefault="00066756" w:rsidP="00AC4CDD">
            <w:pPr>
              <w:jc w:val="both"/>
              <w:rPr>
                <w:rFonts w:eastAsia="Calibri"/>
                <w:bCs/>
                <w:color w:val="262626"/>
                <w:shd w:val="clear" w:color="auto" w:fill="FFFFFF"/>
              </w:rPr>
            </w:pPr>
            <w:r w:rsidRPr="00A6026A">
              <w:rPr>
                <w:iCs/>
              </w:rPr>
              <w:t>Начальник Кир</w:t>
            </w:r>
            <w:r w:rsidRPr="00A6026A">
              <w:rPr>
                <w:rFonts w:eastAsia="Calibri"/>
                <w:bCs/>
                <w:color w:val="262626"/>
                <w:shd w:val="clear" w:color="auto" w:fill="FFFFFF"/>
              </w:rPr>
              <w:t>овского территориального отдела</w:t>
            </w:r>
            <w:r>
              <w:rPr>
                <w:rFonts w:eastAsia="Calibri"/>
                <w:bCs/>
                <w:color w:val="262626"/>
                <w:shd w:val="clear" w:color="auto" w:fill="FFFFFF"/>
              </w:rPr>
              <w:t xml:space="preserve"> Управления по развитию территорий администрации</w:t>
            </w:r>
            <w:r w:rsidRPr="00A6026A">
              <w:rPr>
                <w:rFonts w:eastAsia="Calibri"/>
                <w:bCs/>
                <w:color w:val="262626"/>
                <w:shd w:val="clear" w:color="auto" w:fill="FFFFFF"/>
              </w:rPr>
              <w:t xml:space="preserve"> Ибресинского  муниципального округа Чувашской Республики (по согласованию);</w:t>
            </w:r>
          </w:p>
          <w:p w:rsidR="00066756" w:rsidRPr="00A6026A" w:rsidRDefault="00066756" w:rsidP="00AC4CDD">
            <w:pPr>
              <w:jc w:val="both"/>
              <w:rPr>
                <w:iCs/>
              </w:rPr>
            </w:pPr>
          </w:p>
        </w:tc>
      </w:tr>
      <w:tr w:rsidR="00066756" w:rsidRPr="00A6026A" w:rsidTr="00AC4CDD">
        <w:tc>
          <w:tcPr>
            <w:tcW w:w="3767" w:type="dxa"/>
          </w:tcPr>
          <w:p w:rsidR="00066756" w:rsidRPr="00A6026A" w:rsidRDefault="00066756" w:rsidP="00AC4CDD">
            <w:pPr>
              <w:jc w:val="both"/>
              <w:rPr>
                <w:iCs/>
              </w:rPr>
            </w:pPr>
            <w:r w:rsidRPr="00A6026A">
              <w:rPr>
                <w:iCs/>
              </w:rPr>
              <w:t>Никонов В</w:t>
            </w:r>
            <w:r>
              <w:rPr>
                <w:iCs/>
              </w:rPr>
              <w:t>а</w:t>
            </w:r>
            <w:r w:rsidRPr="00A6026A">
              <w:rPr>
                <w:iCs/>
              </w:rPr>
              <w:t>лерий Вениаминович</w:t>
            </w:r>
          </w:p>
        </w:tc>
        <w:tc>
          <w:tcPr>
            <w:tcW w:w="5804" w:type="dxa"/>
          </w:tcPr>
          <w:p w:rsidR="00066756" w:rsidRPr="00A6026A" w:rsidRDefault="00066756" w:rsidP="00AC4CDD">
            <w:pPr>
              <w:jc w:val="both"/>
              <w:rPr>
                <w:rFonts w:eastAsia="Calibri"/>
                <w:bCs/>
                <w:color w:val="262626"/>
                <w:shd w:val="clear" w:color="auto" w:fill="FFFFFF"/>
              </w:rPr>
            </w:pPr>
            <w:r w:rsidRPr="00A6026A">
              <w:rPr>
                <w:iCs/>
              </w:rPr>
              <w:t xml:space="preserve">начальник </w:t>
            </w:r>
            <w:r w:rsidRPr="00A6026A">
              <w:rPr>
                <w:rFonts w:eastAsia="Calibri"/>
                <w:bCs/>
                <w:color w:val="262626"/>
                <w:shd w:val="clear" w:color="auto" w:fill="FFFFFF"/>
              </w:rPr>
              <w:t>Климовского территориального отдела</w:t>
            </w:r>
            <w:r>
              <w:rPr>
                <w:rFonts w:eastAsia="Calibri"/>
                <w:bCs/>
                <w:color w:val="262626"/>
                <w:shd w:val="clear" w:color="auto" w:fill="FFFFFF"/>
              </w:rPr>
              <w:t xml:space="preserve"> Управления по развитию территорий администрации</w:t>
            </w:r>
            <w:r w:rsidRPr="00A6026A">
              <w:rPr>
                <w:rFonts w:eastAsia="Calibri"/>
                <w:bCs/>
                <w:color w:val="262626"/>
                <w:shd w:val="clear" w:color="auto" w:fill="FFFFFF"/>
              </w:rPr>
              <w:t xml:space="preserve"> Ибресинского  муниципального округа Чувашской Республики (по согласованию);</w:t>
            </w:r>
          </w:p>
          <w:p w:rsidR="00066756" w:rsidRPr="00A6026A" w:rsidRDefault="00066756" w:rsidP="00AC4CDD">
            <w:pPr>
              <w:jc w:val="both"/>
              <w:rPr>
                <w:iCs/>
              </w:rPr>
            </w:pPr>
            <w:r w:rsidRPr="00A6026A">
              <w:rPr>
                <w:iCs/>
              </w:rPr>
              <w:t xml:space="preserve"> </w:t>
            </w:r>
          </w:p>
        </w:tc>
      </w:tr>
      <w:tr w:rsidR="00066756" w:rsidRPr="00A6026A" w:rsidTr="00AC4CDD">
        <w:tc>
          <w:tcPr>
            <w:tcW w:w="3767" w:type="dxa"/>
          </w:tcPr>
          <w:p w:rsidR="00066756" w:rsidRPr="00A6026A" w:rsidRDefault="00066756" w:rsidP="00AC4CDD">
            <w:pPr>
              <w:jc w:val="both"/>
              <w:rPr>
                <w:iCs/>
              </w:rPr>
            </w:pPr>
            <w:proofErr w:type="spellStart"/>
            <w:r w:rsidRPr="00A6026A">
              <w:rPr>
                <w:iCs/>
              </w:rPr>
              <w:t>Кураков</w:t>
            </w:r>
            <w:proofErr w:type="spellEnd"/>
            <w:r w:rsidRPr="00A6026A">
              <w:rPr>
                <w:iCs/>
              </w:rPr>
              <w:t xml:space="preserve"> Леонид Николаевич</w:t>
            </w:r>
          </w:p>
        </w:tc>
        <w:tc>
          <w:tcPr>
            <w:tcW w:w="5804" w:type="dxa"/>
          </w:tcPr>
          <w:p w:rsidR="00066756" w:rsidRPr="00A6026A" w:rsidRDefault="00066756" w:rsidP="00AC4CDD">
            <w:pPr>
              <w:jc w:val="both"/>
              <w:rPr>
                <w:rFonts w:eastAsia="Calibri"/>
                <w:bCs/>
                <w:color w:val="262626"/>
                <w:shd w:val="clear" w:color="auto" w:fill="FFFFFF"/>
              </w:rPr>
            </w:pPr>
            <w:r w:rsidRPr="00A6026A">
              <w:rPr>
                <w:iCs/>
              </w:rPr>
              <w:t xml:space="preserve">начальник </w:t>
            </w:r>
            <w:proofErr w:type="spellStart"/>
            <w:r w:rsidRPr="00A6026A">
              <w:rPr>
                <w:rFonts w:eastAsia="Calibri"/>
                <w:bCs/>
                <w:color w:val="262626"/>
                <w:shd w:val="clear" w:color="auto" w:fill="FFFFFF"/>
              </w:rPr>
              <w:t>Малокармалинского</w:t>
            </w:r>
            <w:proofErr w:type="spellEnd"/>
            <w:r w:rsidRPr="00A6026A">
              <w:rPr>
                <w:rFonts w:eastAsia="Calibri"/>
                <w:bCs/>
                <w:color w:val="262626"/>
                <w:shd w:val="clear" w:color="auto" w:fill="FFFFFF"/>
              </w:rPr>
              <w:t xml:space="preserve"> территориального отдела </w:t>
            </w:r>
            <w:r>
              <w:rPr>
                <w:rFonts w:eastAsia="Calibri"/>
                <w:bCs/>
                <w:color w:val="262626"/>
                <w:shd w:val="clear" w:color="auto" w:fill="FFFFFF"/>
              </w:rPr>
              <w:t xml:space="preserve">Управления по развитию территорий администрации </w:t>
            </w:r>
            <w:r w:rsidRPr="00A6026A">
              <w:rPr>
                <w:rFonts w:eastAsia="Calibri"/>
                <w:bCs/>
                <w:color w:val="262626"/>
                <w:shd w:val="clear" w:color="auto" w:fill="FFFFFF"/>
              </w:rPr>
              <w:t>Ибресинского  муниципального округа Чувашской Республики (по согласованию);</w:t>
            </w:r>
          </w:p>
          <w:p w:rsidR="00066756" w:rsidRPr="00A6026A" w:rsidRDefault="00066756" w:rsidP="00AC4CDD">
            <w:pPr>
              <w:jc w:val="both"/>
              <w:rPr>
                <w:iCs/>
              </w:rPr>
            </w:pPr>
          </w:p>
        </w:tc>
      </w:tr>
      <w:tr w:rsidR="00066756" w:rsidRPr="00A6026A" w:rsidTr="00AC4CDD">
        <w:tc>
          <w:tcPr>
            <w:tcW w:w="3767" w:type="dxa"/>
          </w:tcPr>
          <w:p w:rsidR="00066756" w:rsidRPr="00A6026A" w:rsidRDefault="00066756" w:rsidP="00AC4CDD">
            <w:pPr>
              <w:jc w:val="both"/>
              <w:rPr>
                <w:iCs/>
              </w:rPr>
            </w:pPr>
            <w:r w:rsidRPr="00A6026A">
              <w:rPr>
                <w:iCs/>
              </w:rPr>
              <w:t>Иванов Валерий Георгиевич</w:t>
            </w:r>
          </w:p>
        </w:tc>
        <w:tc>
          <w:tcPr>
            <w:tcW w:w="5804" w:type="dxa"/>
          </w:tcPr>
          <w:p w:rsidR="00066756" w:rsidRPr="00A6026A" w:rsidRDefault="00066756" w:rsidP="00AC4CDD">
            <w:pPr>
              <w:jc w:val="both"/>
              <w:rPr>
                <w:rFonts w:eastAsia="Calibri"/>
                <w:bCs/>
                <w:color w:val="262626"/>
                <w:shd w:val="clear" w:color="auto" w:fill="FFFFFF"/>
              </w:rPr>
            </w:pPr>
            <w:r w:rsidRPr="00A6026A">
              <w:rPr>
                <w:iCs/>
              </w:rPr>
              <w:t xml:space="preserve">начальник </w:t>
            </w:r>
            <w:proofErr w:type="spellStart"/>
            <w:r w:rsidRPr="00A6026A">
              <w:rPr>
                <w:rFonts w:eastAsia="Calibri"/>
                <w:bCs/>
                <w:color w:val="262626"/>
                <w:shd w:val="clear" w:color="auto" w:fill="FFFFFF"/>
              </w:rPr>
              <w:t>Новочурашевского</w:t>
            </w:r>
            <w:proofErr w:type="spellEnd"/>
            <w:r w:rsidRPr="00A6026A">
              <w:rPr>
                <w:rFonts w:eastAsia="Calibri"/>
                <w:bCs/>
                <w:color w:val="262626"/>
                <w:shd w:val="clear" w:color="auto" w:fill="FFFFFF"/>
              </w:rPr>
              <w:t xml:space="preserve"> территориального отдела </w:t>
            </w:r>
            <w:r>
              <w:rPr>
                <w:rFonts w:eastAsia="Calibri"/>
                <w:bCs/>
                <w:color w:val="262626"/>
                <w:shd w:val="clear" w:color="auto" w:fill="FFFFFF"/>
              </w:rPr>
              <w:t xml:space="preserve">Управления по развитию территорий администрации </w:t>
            </w:r>
            <w:r w:rsidRPr="00A6026A">
              <w:rPr>
                <w:rFonts w:eastAsia="Calibri"/>
                <w:bCs/>
                <w:color w:val="262626"/>
                <w:shd w:val="clear" w:color="auto" w:fill="FFFFFF"/>
              </w:rPr>
              <w:t>Ибресинского  муниципального округа Чувашской Республики (по согласованию);</w:t>
            </w:r>
          </w:p>
          <w:p w:rsidR="00066756" w:rsidRPr="00A6026A" w:rsidRDefault="00066756" w:rsidP="00AC4CDD">
            <w:pPr>
              <w:jc w:val="both"/>
              <w:rPr>
                <w:iCs/>
              </w:rPr>
            </w:pPr>
          </w:p>
        </w:tc>
      </w:tr>
      <w:tr w:rsidR="00066756" w:rsidRPr="00A6026A" w:rsidTr="00AC4CDD">
        <w:tc>
          <w:tcPr>
            <w:tcW w:w="3767" w:type="dxa"/>
          </w:tcPr>
          <w:p w:rsidR="00066756" w:rsidRPr="00A6026A" w:rsidRDefault="00066756" w:rsidP="00AC4CDD">
            <w:pPr>
              <w:jc w:val="both"/>
              <w:rPr>
                <w:iCs/>
              </w:rPr>
            </w:pPr>
            <w:r w:rsidRPr="00A6026A">
              <w:rPr>
                <w:iCs/>
              </w:rPr>
              <w:t>Евграфов Валерий Витальевич</w:t>
            </w:r>
          </w:p>
        </w:tc>
        <w:tc>
          <w:tcPr>
            <w:tcW w:w="5804" w:type="dxa"/>
          </w:tcPr>
          <w:p w:rsidR="00066756" w:rsidRPr="00A6026A" w:rsidRDefault="00066756" w:rsidP="00AC4CDD">
            <w:pPr>
              <w:jc w:val="both"/>
              <w:rPr>
                <w:rFonts w:eastAsia="Calibri"/>
                <w:bCs/>
                <w:color w:val="262626"/>
                <w:shd w:val="clear" w:color="auto" w:fill="FFFFFF"/>
              </w:rPr>
            </w:pPr>
            <w:r w:rsidRPr="00A6026A">
              <w:rPr>
                <w:iCs/>
              </w:rPr>
              <w:t xml:space="preserve">начальник </w:t>
            </w:r>
            <w:proofErr w:type="spellStart"/>
            <w:r w:rsidRPr="00A6026A">
              <w:rPr>
                <w:rFonts w:eastAsia="Calibri"/>
                <w:bCs/>
                <w:color w:val="262626"/>
                <w:shd w:val="clear" w:color="auto" w:fill="FFFFFF"/>
              </w:rPr>
              <w:t>Хормалинского</w:t>
            </w:r>
            <w:proofErr w:type="spellEnd"/>
            <w:r w:rsidRPr="00A6026A">
              <w:rPr>
                <w:rFonts w:eastAsia="Calibri"/>
                <w:bCs/>
                <w:color w:val="262626"/>
                <w:shd w:val="clear" w:color="auto" w:fill="FFFFFF"/>
              </w:rPr>
              <w:t xml:space="preserve"> территориального отдела</w:t>
            </w:r>
            <w:r>
              <w:rPr>
                <w:rFonts w:eastAsia="Calibri"/>
                <w:bCs/>
                <w:color w:val="262626"/>
                <w:shd w:val="clear" w:color="auto" w:fill="FFFFFF"/>
              </w:rPr>
              <w:t xml:space="preserve"> Управления по развитию территорий администрации</w:t>
            </w:r>
            <w:r w:rsidRPr="00A6026A">
              <w:rPr>
                <w:rFonts w:eastAsia="Calibri"/>
                <w:bCs/>
                <w:color w:val="262626"/>
                <w:shd w:val="clear" w:color="auto" w:fill="FFFFFF"/>
              </w:rPr>
              <w:t xml:space="preserve"> Ибресинского  муниципального округа Чувашской Республики (по согласованию);</w:t>
            </w:r>
          </w:p>
          <w:p w:rsidR="00066756" w:rsidRPr="00A6026A" w:rsidRDefault="00066756" w:rsidP="00AC4CDD">
            <w:pPr>
              <w:jc w:val="both"/>
              <w:rPr>
                <w:iCs/>
              </w:rPr>
            </w:pPr>
          </w:p>
        </w:tc>
      </w:tr>
      <w:tr w:rsidR="00066756" w:rsidRPr="00A6026A" w:rsidTr="00AC4CDD">
        <w:tc>
          <w:tcPr>
            <w:tcW w:w="3767" w:type="dxa"/>
          </w:tcPr>
          <w:p w:rsidR="00066756" w:rsidRPr="00A6026A" w:rsidRDefault="00066756" w:rsidP="00AC4CDD">
            <w:pPr>
              <w:jc w:val="both"/>
              <w:rPr>
                <w:iCs/>
              </w:rPr>
            </w:pPr>
            <w:r w:rsidRPr="00A6026A">
              <w:rPr>
                <w:iCs/>
              </w:rPr>
              <w:t>Дмитриев Александр Николаевич</w:t>
            </w:r>
          </w:p>
        </w:tc>
        <w:tc>
          <w:tcPr>
            <w:tcW w:w="5804" w:type="dxa"/>
          </w:tcPr>
          <w:p w:rsidR="00066756" w:rsidRPr="00A6026A" w:rsidRDefault="00066756" w:rsidP="00AC4CDD">
            <w:pPr>
              <w:jc w:val="both"/>
              <w:rPr>
                <w:rFonts w:eastAsia="Calibri"/>
                <w:bCs/>
                <w:color w:val="262626"/>
                <w:shd w:val="clear" w:color="auto" w:fill="FFFFFF"/>
              </w:rPr>
            </w:pPr>
            <w:r w:rsidRPr="00A6026A">
              <w:rPr>
                <w:iCs/>
              </w:rPr>
              <w:t xml:space="preserve">начальник </w:t>
            </w:r>
            <w:proofErr w:type="spellStart"/>
            <w:r w:rsidRPr="00A6026A">
              <w:rPr>
                <w:rFonts w:eastAsia="Calibri"/>
                <w:bCs/>
                <w:color w:val="262626"/>
                <w:shd w:val="clear" w:color="auto" w:fill="FFFFFF"/>
              </w:rPr>
              <w:t>Чувашско-Тимяшского</w:t>
            </w:r>
            <w:proofErr w:type="spellEnd"/>
            <w:r w:rsidRPr="00A6026A">
              <w:rPr>
                <w:rFonts w:ascii="TimesET" w:eastAsia="Calibri" w:hAnsi="TimesET"/>
                <w:b/>
                <w:bCs/>
                <w:color w:val="262626"/>
                <w:sz w:val="33"/>
                <w:szCs w:val="33"/>
                <w:shd w:val="clear" w:color="auto" w:fill="FFFFFF"/>
              </w:rPr>
              <w:t> </w:t>
            </w:r>
            <w:r w:rsidRPr="00A6026A">
              <w:rPr>
                <w:rFonts w:eastAsia="Calibri"/>
                <w:bCs/>
                <w:color w:val="262626"/>
                <w:shd w:val="clear" w:color="auto" w:fill="FFFFFF"/>
              </w:rPr>
              <w:t xml:space="preserve"> территориального отдела </w:t>
            </w:r>
            <w:r>
              <w:rPr>
                <w:rFonts w:eastAsia="Calibri"/>
                <w:bCs/>
                <w:color w:val="262626"/>
                <w:shd w:val="clear" w:color="auto" w:fill="FFFFFF"/>
              </w:rPr>
              <w:t xml:space="preserve">Управления по развитию территорий администрации </w:t>
            </w:r>
            <w:r w:rsidRPr="00A6026A">
              <w:rPr>
                <w:rFonts w:eastAsia="Calibri"/>
                <w:bCs/>
                <w:color w:val="262626"/>
                <w:shd w:val="clear" w:color="auto" w:fill="FFFFFF"/>
              </w:rPr>
              <w:t>Ибресинского  муниципального округа Чувашской Республики (по согласованию);</w:t>
            </w:r>
          </w:p>
          <w:p w:rsidR="00066756" w:rsidRPr="00A6026A" w:rsidRDefault="00066756" w:rsidP="00AC4CDD">
            <w:pPr>
              <w:jc w:val="both"/>
              <w:rPr>
                <w:iCs/>
              </w:rPr>
            </w:pPr>
          </w:p>
        </w:tc>
      </w:tr>
      <w:tr w:rsidR="00066756" w:rsidRPr="00A6026A" w:rsidTr="00AC4CDD">
        <w:tc>
          <w:tcPr>
            <w:tcW w:w="3767" w:type="dxa"/>
          </w:tcPr>
          <w:p w:rsidR="00066756" w:rsidRPr="00A6026A" w:rsidRDefault="00066756" w:rsidP="00AC4CDD">
            <w:pPr>
              <w:jc w:val="both"/>
              <w:rPr>
                <w:iCs/>
              </w:rPr>
            </w:pPr>
            <w:r w:rsidRPr="00A6026A">
              <w:rPr>
                <w:iCs/>
              </w:rPr>
              <w:t>Саперов Александр Николаевич</w:t>
            </w:r>
          </w:p>
        </w:tc>
        <w:tc>
          <w:tcPr>
            <w:tcW w:w="5804" w:type="dxa"/>
          </w:tcPr>
          <w:p w:rsidR="00066756" w:rsidRPr="00A6026A" w:rsidRDefault="00066756" w:rsidP="00AC4CDD">
            <w:pPr>
              <w:jc w:val="both"/>
              <w:rPr>
                <w:iCs/>
              </w:rPr>
            </w:pPr>
            <w:r w:rsidRPr="00A6026A">
              <w:rPr>
                <w:iCs/>
              </w:rPr>
              <w:t xml:space="preserve">начальник </w:t>
            </w:r>
            <w:proofErr w:type="spellStart"/>
            <w:r w:rsidRPr="00A6026A">
              <w:rPr>
                <w:iCs/>
              </w:rPr>
              <w:t>Ширтан</w:t>
            </w:r>
            <w:r w:rsidRPr="00A6026A">
              <w:rPr>
                <w:rFonts w:eastAsia="Calibri"/>
                <w:bCs/>
                <w:color w:val="262626"/>
                <w:shd w:val="clear" w:color="auto" w:fill="FFFFFF"/>
              </w:rPr>
              <w:t>ского</w:t>
            </w:r>
            <w:proofErr w:type="spellEnd"/>
            <w:r w:rsidRPr="00A6026A">
              <w:rPr>
                <w:rFonts w:ascii="TimesET" w:eastAsia="Calibri" w:hAnsi="TimesET"/>
                <w:b/>
                <w:bCs/>
                <w:color w:val="262626"/>
                <w:sz w:val="33"/>
                <w:szCs w:val="33"/>
                <w:shd w:val="clear" w:color="auto" w:fill="FFFFFF"/>
              </w:rPr>
              <w:t> </w:t>
            </w:r>
            <w:r w:rsidRPr="00A6026A">
              <w:rPr>
                <w:rFonts w:eastAsia="Calibri"/>
                <w:bCs/>
                <w:color w:val="262626"/>
                <w:shd w:val="clear" w:color="auto" w:fill="FFFFFF"/>
              </w:rPr>
              <w:t xml:space="preserve"> территориального отдела</w:t>
            </w:r>
            <w:r>
              <w:rPr>
                <w:rFonts w:eastAsia="Calibri"/>
                <w:bCs/>
                <w:color w:val="262626"/>
                <w:shd w:val="clear" w:color="auto" w:fill="FFFFFF"/>
              </w:rPr>
              <w:t xml:space="preserve"> Управления по развитию территорий администрации</w:t>
            </w:r>
            <w:r w:rsidRPr="00A6026A">
              <w:rPr>
                <w:rFonts w:eastAsia="Calibri"/>
                <w:bCs/>
                <w:color w:val="262626"/>
                <w:shd w:val="clear" w:color="auto" w:fill="FFFFFF"/>
              </w:rPr>
              <w:t xml:space="preserve"> Ибресинского  муниципального округа Чувашской Республики (по согласованию);</w:t>
            </w:r>
          </w:p>
        </w:tc>
      </w:tr>
    </w:tbl>
    <w:p w:rsidR="00066756" w:rsidRDefault="00066756" w:rsidP="00066756">
      <w:pPr>
        <w:shd w:val="clear" w:color="auto" w:fill="FFFFFF"/>
        <w:autoSpaceDE w:val="0"/>
        <w:autoSpaceDN w:val="0"/>
        <w:adjustRightInd w:val="0"/>
        <w:jc w:val="center"/>
        <w:rPr>
          <w:color w:val="000000"/>
          <w:lang w:eastAsia="en-US"/>
        </w:rPr>
      </w:pPr>
    </w:p>
    <w:p w:rsidR="00066756" w:rsidRDefault="00066756" w:rsidP="00066756">
      <w:pPr>
        <w:shd w:val="clear" w:color="auto" w:fill="FFFFFF"/>
        <w:autoSpaceDE w:val="0"/>
        <w:autoSpaceDN w:val="0"/>
        <w:adjustRightInd w:val="0"/>
        <w:rPr>
          <w:color w:val="000000"/>
          <w:lang w:eastAsia="en-US"/>
        </w:rPr>
      </w:pPr>
    </w:p>
    <w:p w:rsidR="00066756" w:rsidRDefault="00066756" w:rsidP="00066756">
      <w:pPr>
        <w:ind w:firstLine="709"/>
        <w:jc w:val="both"/>
        <w:rPr>
          <w:sz w:val="26"/>
        </w:rPr>
      </w:pPr>
    </w:p>
    <w:p w:rsidR="00066756" w:rsidRDefault="00066756" w:rsidP="00066756">
      <w:pPr>
        <w:ind w:firstLine="709"/>
        <w:jc w:val="both"/>
        <w:rPr>
          <w:sz w:val="26"/>
        </w:rPr>
      </w:pPr>
    </w:p>
    <w:p w:rsidR="00066756" w:rsidRDefault="00066756" w:rsidP="00066756">
      <w:pPr>
        <w:ind w:firstLine="709"/>
        <w:jc w:val="both"/>
        <w:rPr>
          <w:sz w:val="26"/>
        </w:rPr>
      </w:pPr>
    </w:p>
    <w:p w:rsidR="00066756" w:rsidRPr="007777DE" w:rsidRDefault="00066756" w:rsidP="00066756">
      <w:pPr>
        <w:rPr>
          <w:rFonts w:ascii="TimesET" w:hAnsi="TimesET"/>
        </w:rPr>
      </w:pPr>
    </w:p>
    <w:p w:rsidR="00066756" w:rsidRPr="0004373D" w:rsidRDefault="00066756" w:rsidP="00066756">
      <w:pPr>
        <w:jc w:val="right"/>
      </w:pPr>
    </w:p>
    <w:p w:rsidR="00066756" w:rsidRPr="0004373D" w:rsidRDefault="00066756" w:rsidP="00066756">
      <w:pPr>
        <w:jc w:val="right"/>
      </w:pPr>
    </w:p>
    <w:p w:rsidR="00066756" w:rsidRPr="0004373D" w:rsidRDefault="00066756" w:rsidP="00066756">
      <w:pPr>
        <w:jc w:val="right"/>
      </w:pPr>
    </w:p>
    <w:p w:rsidR="00066756" w:rsidRPr="00B05B75" w:rsidRDefault="00066756" w:rsidP="00066756"/>
    <w:p w:rsidR="00066756" w:rsidRDefault="00066756" w:rsidP="00066756">
      <w:pPr>
        <w:spacing w:after="200" w:line="276" w:lineRule="auto"/>
      </w:pPr>
      <w:r>
        <w:br w:type="page"/>
      </w:r>
    </w:p>
    <w:p w:rsidR="00066756" w:rsidRPr="00CD27D6" w:rsidRDefault="00066756" w:rsidP="00066756"/>
    <w:p w:rsidR="00066756" w:rsidRPr="00CD27D6" w:rsidRDefault="00066756" w:rsidP="00066756"/>
    <w:p w:rsidR="00066756" w:rsidRPr="00CD27D6" w:rsidRDefault="00066756" w:rsidP="00066756">
      <w:pPr>
        <w:jc w:val="right"/>
      </w:pPr>
      <w:r w:rsidRPr="00CD27D6">
        <w:t xml:space="preserve">                                                                                                                              Приложение №</w:t>
      </w:r>
      <w:r>
        <w:t>2</w:t>
      </w:r>
      <w:r w:rsidRPr="00CD27D6">
        <w:t xml:space="preserve"> </w:t>
      </w:r>
    </w:p>
    <w:p w:rsidR="00066756" w:rsidRPr="00CD27D6" w:rsidRDefault="00066756" w:rsidP="00066756">
      <w:pPr>
        <w:keepNext/>
        <w:jc w:val="right"/>
        <w:outlineLvl w:val="0"/>
      </w:pPr>
      <w:r w:rsidRPr="00CD27D6">
        <w:t xml:space="preserve">к постановлению администрации </w:t>
      </w:r>
    </w:p>
    <w:p w:rsidR="00066756" w:rsidRPr="00CD27D6" w:rsidRDefault="00066756" w:rsidP="00066756">
      <w:pPr>
        <w:shd w:val="clear" w:color="auto" w:fill="FFFFFF"/>
        <w:jc w:val="right"/>
      </w:pPr>
      <w:r w:rsidRPr="00CD27D6">
        <w:t>Ибресинского муниципального округа</w:t>
      </w:r>
    </w:p>
    <w:p w:rsidR="00066756" w:rsidRPr="00CD27D6" w:rsidRDefault="00066756" w:rsidP="00066756">
      <w:pPr>
        <w:shd w:val="clear" w:color="auto" w:fill="FFFFFF"/>
        <w:jc w:val="right"/>
      </w:pPr>
      <w:r w:rsidRPr="00CD27D6">
        <w:t xml:space="preserve">Чувашской Республики </w:t>
      </w:r>
    </w:p>
    <w:p w:rsidR="00066756" w:rsidRPr="00CD27D6" w:rsidRDefault="00066756" w:rsidP="00066756">
      <w:pPr>
        <w:jc w:val="right"/>
      </w:pPr>
      <w:r w:rsidRPr="00CD27D6">
        <w:t xml:space="preserve">                                                                                                   </w:t>
      </w:r>
      <w:r>
        <w:t>от 24.10.2024</w:t>
      </w:r>
      <w:r w:rsidRPr="00CD27D6">
        <w:t xml:space="preserve"> №</w:t>
      </w:r>
      <w:r>
        <w:t>1116</w:t>
      </w:r>
    </w:p>
    <w:p w:rsidR="00066756" w:rsidRPr="00CD27D6" w:rsidRDefault="00066756" w:rsidP="00066756">
      <w:pPr>
        <w:jc w:val="right"/>
      </w:pPr>
    </w:p>
    <w:p w:rsidR="00066756" w:rsidRPr="00CD27D6" w:rsidRDefault="00066756" w:rsidP="00066756">
      <w:pPr>
        <w:jc w:val="center"/>
        <w:rPr>
          <w:bCs/>
          <w:color w:val="000000"/>
        </w:rPr>
      </w:pPr>
      <w:r w:rsidRPr="00CD27D6">
        <w:rPr>
          <w:rFonts w:hint="eastAsia"/>
          <w:bCs/>
          <w:color w:val="000000"/>
        </w:rPr>
        <w:t>Перечень</w:t>
      </w:r>
      <w:r w:rsidRPr="00CD27D6">
        <w:rPr>
          <w:bCs/>
          <w:color w:val="000000"/>
        </w:rPr>
        <w:t xml:space="preserve"> потребителей тепловой энергии</w:t>
      </w:r>
      <w:r w:rsidRPr="00CD27D6">
        <w:rPr>
          <w:rFonts w:hint="eastAsia"/>
          <w:bCs/>
          <w:color w:val="000000"/>
        </w:rPr>
        <w:t xml:space="preserve"> на</w:t>
      </w:r>
      <w:r w:rsidRPr="00CD27D6">
        <w:rPr>
          <w:bCs/>
          <w:color w:val="000000"/>
        </w:rPr>
        <w:t xml:space="preserve"> </w:t>
      </w:r>
      <w:r w:rsidRPr="00CD27D6">
        <w:rPr>
          <w:rFonts w:hint="eastAsia"/>
          <w:bCs/>
          <w:color w:val="000000"/>
        </w:rPr>
        <w:t>территории</w:t>
      </w:r>
      <w:r w:rsidRPr="00CD27D6">
        <w:rPr>
          <w:bCs/>
          <w:color w:val="000000"/>
        </w:rPr>
        <w:t xml:space="preserve">                                                                                                                     </w:t>
      </w:r>
      <w:r w:rsidRPr="00CD27D6">
        <w:rPr>
          <w:rFonts w:hint="eastAsia"/>
          <w:bCs/>
          <w:color w:val="000000"/>
        </w:rPr>
        <w:t>Ибресинского</w:t>
      </w:r>
      <w:r w:rsidRPr="00CD27D6">
        <w:rPr>
          <w:bCs/>
          <w:color w:val="000000"/>
        </w:rPr>
        <w:t xml:space="preserve"> </w:t>
      </w:r>
      <w:r w:rsidRPr="00CD27D6">
        <w:rPr>
          <w:rFonts w:hint="eastAsia"/>
          <w:bCs/>
          <w:color w:val="000000"/>
        </w:rPr>
        <w:t>муниципального</w:t>
      </w:r>
      <w:r w:rsidRPr="00CD27D6">
        <w:rPr>
          <w:bCs/>
          <w:color w:val="000000"/>
        </w:rPr>
        <w:t xml:space="preserve"> </w:t>
      </w:r>
      <w:r w:rsidRPr="00CD27D6">
        <w:rPr>
          <w:rFonts w:hint="eastAsia"/>
          <w:bCs/>
          <w:color w:val="000000"/>
        </w:rPr>
        <w:t>округа</w:t>
      </w:r>
      <w:r w:rsidRPr="00CD27D6">
        <w:rPr>
          <w:bCs/>
          <w:color w:val="000000"/>
        </w:rPr>
        <w:t xml:space="preserve">, </w:t>
      </w:r>
      <w:r w:rsidRPr="00CD27D6">
        <w:rPr>
          <w:rFonts w:hint="eastAsia"/>
          <w:bCs/>
          <w:color w:val="000000"/>
        </w:rPr>
        <w:t>в</w:t>
      </w:r>
      <w:r w:rsidRPr="00CD27D6">
        <w:rPr>
          <w:bCs/>
          <w:color w:val="000000"/>
        </w:rPr>
        <w:t xml:space="preserve"> </w:t>
      </w:r>
      <w:r w:rsidRPr="00CD27D6">
        <w:rPr>
          <w:rFonts w:hint="eastAsia"/>
          <w:bCs/>
          <w:color w:val="000000"/>
        </w:rPr>
        <w:t>отношении</w:t>
      </w:r>
      <w:r w:rsidRPr="00CD27D6">
        <w:rPr>
          <w:bCs/>
          <w:color w:val="000000"/>
        </w:rPr>
        <w:t xml:space="preserve"> </w:t>
      </w:r>
      <w:r w:rsidRPr="00CD27D6">
        <w:rPr>
          <w:rFonts w:hint="eastAsia"/>
          <w:bCs/>
          <w:color w:val="000000"/>
        </w:rPr>
        <w:t>которых</w:t>
      </w:r>
      <w:r w:rsidRPr="00CD27D6">
        <w:rPr>
          <w:bCs/>
          <w:color w:val="000000"/>
        </w:rPr>
        <w:t xml:space="preserve"> </w:t>
      </w:r>
      <w:r w:rsidRPr="00CD27D6">
        <w:rPr>
          <w:rFonts w:hint="eastAsia"/>
          <w:bCs/>
          <w:color w:val="000000"/>
        </w:rPr>
        <w:t>проводится</w:t>
      </w:r>
      <w:r w:rsidRPr="00CD27D6">
        <w:rPr>
          <w:bCs/>
          <w:color w:val="000000"/>
        </w:rPr>
        <w:t xml:space="preserve"> </w:t>
      </w:r>
    </w:p>
    <w:p w:rsidR="00066756" w:rsidRDefault="00066756" w:rsidP="00066756">
      <w:pPr>
        <w:jc w:val="center"/>
        <w:rPr>
          <w:bCs/>
          <w:color w:val="000000"/>
        </w:rPr>
      </w:pPr>
      <w:r w:rsidRPr="00CD27D6">
        <w:rPr>
          <w:rFonts w:hint="eastAsia"/>
          <w:bCs/>
          <w:color w:val="000000"/>
        </w:rPr>
        <w:t>проверка</w:t>
      </w:r>
      <w:r w:rsidRPr="00CD27D6">
        <w:rPr>
          <w:bCs/>
          <w:color w:val="000000"/>
        </w:rPr>
        <w:t xml:space="preserve"> </w:t>
      </w:r>
      <w:r w:rsidRPr="00CD27D6">
        <w:rPr>
          <w:rFonts w:hint="eastAsia"/>
          <w:bCs/>
          <w:color w:val="000000"/>
        </w:rPr>
        <w:t>готовности</w:t>
      </w:r>
      <w:r w:rsidRPr="00CD27D6">
        <w:rPr>
          <w:bCs/>
          <w:color w:val="000000"/>
        </w:rPr>
        <w:t xml:space="preserve"> </w:t>
      </w:r>
      <w:r w:rsidRPr="00CD27D6">
        <w:rPr>
          <w:rFonts w:hint="eastAsia"/>
          <w:bCs/>
          <w:color w:val="000000"/>
        </w:rPr>
        <w:t>к</w:t>
      </w:r>
      <w:r w:rsidRPr="00CD27D6">
        <w:rPr>
          <w:bCs/>
          <w:color w:val="000000"/>
        </w:rPr>
        <w:t xml:space="preserve"> </w:t>
      </w:r>
      <w:r w:rsidRPr="00CD27D6">
        <w:rPr>
          <w:rFonts w:hint="eastAsia"/>
          <w:bCs/>
          <w:color w:val="000000"/>
        </w:rPr>
        <w:t>отопительному</w:t>
      </w:r>
      <w:r w:rsidRPr="00CD27D6">
        <w:rPr>
          <w:bCs/>
          <w:color w:val="000000"/>
        </w:rPr>
        <w:t xml:space="preserve"> </w:t>
      </w:r>
      <w:r w:rsidRPr="00CD27D6">
        <w:rPr>
          <w:rFonts w:hint="eastAsia"/>
          <w:bCs/>
          <w:color w:val="000000"/>
        </w:rPr>
        <w:t>сезону</w:t>
      </w:r>
      <w:r w:rsidRPr="00CD27D6">
        <w:rPr>
          <w:bCs/>
          <w:color w:val="000000"/>
        </w:rPr>
        <w:t xml:space="preserve"> 202</w:t>
      </w:r>
      <w:r>
        <w:rPr>
          <w:bCs/>
          <w:color w:val="000000"/>
        </w:rPr>
        <w:t>4</w:t>
      </w:r>
      <w:r w:rsidRPr="00CD27D6">
        <w:rPr>
          <w:bCs/>
          <w:color w:val="000000"/>
        </w:rPr>
        <w:t>/202</w:t>
      </w:r>
      <w:r>
        <w:rPr>
          <w:bCs/>
          <w:color w:val="000000"/>
        </w:rPr>
        <w:t>5</w:t>
      </w:r>
      <w:r w:rsidRPr="00CD27D6">
        <w:rPr>
          <w:bCs/>
          <w:color w:val="000000"/>
        </w:rPr>
        <w:t xml:space="preserve"> </w:t>
      </w:r>
      <w:r w:rsidRPr="00CD27D6">
        <w:rPr>
          <w:rFonts w:hint="eastAsia"/>
          <w:bCs/>
          <w:color w:val="000000"/>
        </w:rPr>
        <w:t>гг</w:t>
      </w:r>
      <w:r w:rsidRPr="00CD27D6">
        <w:rPr>
          <w:bCs/>
          <w:color w:val="000000"/>
        </w:rPr>
        <w:t>.</w:t>
      </w: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50"/>
        <w:gridCol w:w="2841"/>
        <w:gridCol w:w="2268"/>
        <w:gridCol w:w="4252"/>
      </w:tblGrid>
      <w:tr w:rsidR="00066756" w:rsidRPr="00F76E12" w:rsidTr="00AC4CDD">
        <w:trPr>
          <w:trHeight w:val="319"/>
        </w:trPr>
        <w:tc>
          <w:tcPr>
            <w:tcW w:w="450" w:type="dxa"/>
            <w:tcBorders>
              <w:top w:val="single" w:sz="4" w:space="0" w:color="auto"/>
              <w:left w:val="single" w:sz="4" w:space="0" w:color="auto"/>
              <w:bottom w:val="single" w:sz="4" w:space="0" w:color="auto"/>
              <w:right w:val="single" w:sz="4" w:space="0" w:color="auto"/>
            </w:tcBorders>
          </w:tcPr>
          <w:p w:rsidR="00066756" w:rsidRPr="00F76E12" w:rsidRDefault="00066756" w:rsidP="00AC4CDD">
            <w:pPr>
              <w:autoSpaceDE w:val="0"/>
              <w:autoSpaceDN w:val="0"/>
              <w:adjustRightInd w:val="0"/>
              <w:jc w:val="center"/>
              <w:rPr>
                <w:color w:val="000000"/>
              </w:rPr>
            </w:pPr>
            <w:r w:rsidRPr="00F76E12">
              <w:rPr>
                <w:color w:val="000000"/>
              </w:rPr>
              <w:t xml:space="preserve">№ </w:t>
            </w:r>
            <w:proofErr w:type="gramStart"/>
            <w:r w:rsidRPr="00F76E12">
              <w:rPr>
                <w:color w:val="000000"/>
              </w:rPr>
              <w:t>п</w:t>
            </w:r>
            <w:proofErr w:type="gramEnd"/>
            <w:r w:rsidRPr="00F76E12">
              <w:rPr>
                <w:color w:val="000000"/>
              </w:rPr>
              <w:t>/п</w:t>
            </w:r>
          </w:p>
        </w:tc>
        <w:tc>
          <w:tcPr>
            <w:tcW w:w="2841" w:type="dxa"/>
            <w:tcBorders>
              <w:top w:val="single" w:sz="4" w:space="0" w:color="auto"/>
              <w:left w:val="single" w:sz="4" w:space="0" w:color="auto"/>
              <w:bottom w:val="single" w:sz="4" w:space="0" w:color="auto"/>
              <w:right w:val="single" w:sz="4" w:space="0" w:color="auto"/>
            </w:tcBorders>
          </w:tcPr>
          <w:p w:rsidR="00066756" w:rsidRPr="00742530" w:rsidRDefault="00066756" w:rsidP="00AC4CDD">
            <w:pPr>
              <w:autoSpaceDE w:val="0"/>
              <w:autoSpaceDN w:val="0"/>
              <w:adjustRightInd w:val="0"/>
              <w:jc w:val="center"/>
            </w:pPr>
            <w:r w:rsidRPr="00742530">
              <w:t xml:space="preserve">Наименование </w:t>
            </w:r>
            <w:r>
              <w:t xml:space="preserve">теплоснабжающей </w:t>
            </w:r>
            <w:r w:rsidRPr="00742530">
              <w:t>организации</w:t>
            </w:r>
          </w:p>
        </w:tc>
        <w:tc>
          <w:tcPr>
            <w:tcW w:w="2268" w:type="dxa"/>
            <w:tcBorders>
              <w:top w:val="single" w:sz="4" w:space="0" w:color="auto"/>
              <w:left w:val="single" w:sz="4" w:space="0" w:color="auto"/>
              <w:bottom w:val="single" w:sz="4" w:space="0" w:color="auto"/>
              <w:right w:val="single" w:sz="4" w:space="0" w:color="auto"/>
            </w:tcBorders>
          </w:tcPr>
          <w:p w:rsidR="00066756" w:rsidRPr="00742530" w:rsidRDefault="00066756" w:rsidP="00AC4CDD">
            <w:pPr>
              <w:autoSpaceDE w:val="0"/>
              <w:autoSpaceDN w:val="0"/>
              <w:adjustRightInd w:val="0"/>
              <w:jc w:val="center"/>
            </w:pPr>
            <w:r>
              <w:t>Организация, ответственная за содержание здания потребителя</w:t>
            </w:r>
          </w:p>
        </w:tc>
        <w:tc>
          <w:tcPr>
            <w:tcW w:w="4252" w:type="dxa"/>
            <w:tcBorders>
              <w:top w:val="single" w:sz="4" w:space="0" w:color="auto"/>
              <w:left w:val="single" w:sz="4" w:space="0" w:color="auto"/>
              <w:bottom w:val="single" w:sz="4" w:space="0" w:color="auto"/>
              <w:right w:val="single" w:sz="4" w:space="0" w:color="auto"/>
            </w:tcBorders>
          </w:tcPr>
          <w:p w:rsidR="00066756" w:rsidRPr="00742530" w:rsidRDefault="00066756" w:rsidP="00AC4CDD">
            <w:pPr>
              <w:ind w:left="-30" w:firstLine="30"/>
              <w:contextualSpacing/>
              <w:jc w:val="center"/>
            </w:pPr>
            <w:r w:rsidRPr="00742530">
              <w:t xml:space="preserve">Наименование </w:t>
            </w:r>
            <w:r>
              <w:t>потребителя</w:t>
            </w:r>
            <w:r w:rsidRPr="00742530">
              <w:t xml:space="preserve">, с указанием </w:t>
            </w:r>
            <w:r>
              <w:t xml:space="preserve">почтового адреса, </w:t>
            </w:r>
            <w:r w:rsidRPr="00742530">
              <w:t>месторасположения</w:t>
            </w:r>
          </w:p>
        </w:tc>
      </w:tr>
      <w:tr w:rsidR="00066756" w:rsidRPr="00F76E12" w:rsidTr="00AC4CDD">
        <w:trPr>
          <w:trHeight w:val="319"/>
        </w:trPr>
        <w:tc>
          <w:tcPr>
            <w:tcW w:w="450" w:type="dxa"/>
          </w:tcPr>
          <w:p w:rsidR="00066756" w:rsidRPr="00F76E12" w:rsidRDefault="00066756" w:rsidP="00AC4CDD">
            <w:pPr>
              <w:autoSpaceDE w:val="0"/>
              <w:autoSpaceDN w:val="0"/>
              <w:adjustRightInd w:val="0"/>
              <w:jc w:val="both"/>
              <w:rPr>
                <w:color w:val="000000"/>
              </w:rPr>
            </w:pPr>
            <w:r>
              <w:rPr>
                <w:color w:val="000000"/>
              </w:rPr>
              <w:t>1.</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Pr="00F76E12" w:rsidRDefault="00066756" w:rsidP="00AC4CDD">
            <w:pPr>
              <w:autoSpaceDE w:val="0"/>
              <w:autoSpaceDN w:val="0"/>
              <w:adjustRightInd w:val="0"/>
            </w:pPr>
            <w:r w:rsidRPr="00F76E12">
              <w:t>ООО «Управляющая Компания»</w:t>
            </w:r>
          </w:p>
        </w:tc>
        <w:tc>
          <w:tcPr>
            <w:tcW w:w="4252" w:type="dxa"/>
          </w:tcPr>
          <w:p w:rsidR="00066756" w:rsidRPr="00F76E12" w:rsidRDefault="00066756" w:rsidP="00AC4CDD">
            <w:pPr>
              <w:ind w:left="-30" w:firstLine="30"/>
              <w:contextualSpacing/>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ул. Герцена, д. 10</w:t>
            </w:r>
          </w:p>
        </w:tc>
      </w:tr>
      <w:tr w:rsidR="00066756" w:rsidRPr="00F76E12" w:rsidTr="00AC4CDD">
        <w:trPr>
          <w:trHeight w:val="319"/>
        </w:trPr>
        <w:tc>
          <w:tcPr>
            <w:tcW w:w="450" w:type="dxa"/>
          </w:tcPr>
          <w:p w:rsidR="00066756" w:rsidRPr="00F76E12" w:rsidRDefault="00066756" w:rsidP="00AC4CDD">
            <w:pPr>
              <w:autoSpaceDE w:val="0"/>
              <w:autoSpaceDN w:val="0"/>
              <w:adjustRightInd w:val="0"/>
              <w:jc w:val="both"/>
              <w:rPr>
                <w:color w:val="000000"/>
              </w:rPr>
            </w:pPr>
            <w:r>
              <w:rPr>
                <w:color w:val="000000"/>
              </w:rPr>
              <w:t>2.</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Pr="00F76E12" w:rsidRDefault="00066756" w:rsidP="00AC4CDD">
            <w:r w:rsidRPr="00F76E12">
              <w:t>ООО «Управляющая Компания»</w:t>
            </w:r>
          </w:p>
        </w:tc>
        <w:tc>
          <w:tcPr>
            <w:tcW w:w="4252" w:type="dxa"/>
          </w:tcPr>
          <w:p w:rsidR="00066756" w:rsidRPr="00F76E12" w:rsidRDefault="00066756" w:rsidP="00AC4CDD">
            <w:pPr>
              <w:ind w:left="-30" w:firstLine="30"/>
              <w:contextualSpacing/>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ул. Герцена, д. 2</w:t>
            </w:r>
          </w:p>
        </w:tc>
      </w:tr>
      <w:tr w:rsidR="00066756" w:rsidRPr="00F76E12" w:rsidTr="00AC4CDD">
        <w:trPr>
          <w:trHeight w:val="319"/>
        </w:trPr>
        <w:tc>
          <w:tcPr>
            <w:tcW w:w="450" w:type="dxa"/>
          </w:tcPr>
          <w:p w:rsidR="00066756" w:rsidRPr="00F76E12" w:rsidRDefault="00066756" w:rsidP="00AC4CDD">
            <w:pPr>
              <w:autoSpaceDE w:val="0"/>
              <w:autoSpaceDN w:val="0"/>
              <w:adjustRightInd w:val="0"/>
              <w:jc w:val="center"/>
              <w:rPr>
                <w:color w:val="000000"/>
              </w:rPr>
            </w:pPr>
            <w:r>
              <w:rPr>
                <w:color w:val="000000"/>
              </w:rPr>
              <w:t>3.</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Pr="00F76E12" w:rsidRDefault="00066756" w:rsidP="00AC4CDD">
            <w:r w:rsidRPr="00F76E12">
              <w:t>ООО «Управляющая Компания»</w:t>
            </w:r>
          </w:p>
        </w:tc>
        <w:tc>
          <w:tcPr>
            <w:tcW w:w="4252" w:type="dxa"/>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w:t>
            </w:r>
            <w:r>
              <w:t xml:space="preserve">н, п. </w:t>
            </w:r>
            <w:proofErr w:type="spellStart"/>
            <w:r>
              <w:t>Ибреси</w:t>
            </w:r>
            <w:proofErr w:type="spellEnd"/>
            <w:r>
              <w:t>, ул. Герцена, д. 4</w:t>
            </w:r>
          </w:p>
        </w:tc>
      </w:tr>
      <w:tr w:rsidR="00066756" w:rsidRPr="00F76E12" w:rsidTr="00AC4CDD">
        <w:trPr>
          <w:trHeight w:val="319"/>
        </w:trPr>
        <w:tc>
          <w:tcPr>
            <w:tcW w:w="450" w:type="dxa"/>
          </w:tcPr>
          <w:p w:rsidR="00066756" w:rsidRPr="00F76E12" w:rsidRDefault="00066756" w:rsidP="00AC4CDD">
            <w:pPr>
              <w:autoSpaceDE w:val="0"/>
              <w:autoSpaceDN w:val="0"/>
              <w:adjustRightInd w:val="0"/>
              <w:jc w:val="center"/>
              <w:rPr>
                <w:color w:val="000000"/>
              </w:rPr>
            </w:pPr>
            <w:r>
              <w:rPr>
                <w:color w:val="000000"/>
              </w:rPr>
              <w:t>4.</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Pr="00F76E12" w:rsidRDefault="00066756" w:rsidP="00AC4CDD">
            <w:r w:rsidRPr="00F76E12">
              <w:t>ООО «Управляющая Компания»</w:t>
            </w:r>
          </w:p>
        </w:tc>
        <w:tc>
          <w:tcPr>
            <w:tcW w:w="4252" w:type="dxa"/>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ул. Герцена, д. 6</w:t>
            </w:r>
          </w:p>
        </w:tc>
      </w:tr>
      <w:tr w:rsidR="00066756" w:rsidRPr="00F76E12" w:rsidTr="00AC4CDD">
        <w:trPr>
          <w:trHeight w:val="319"/>
        </w:trPr>
        <w:tc>
          <w:tcPr>
            <w:tcW w:w="450" w:type="dxa"/>
          </w:tcPr>
          <w:p w:rsidR="00066756" w:rsidRPr="00F76E12" w:rsidRDefault="00066756" w:rsidP="00AC4CDD">
            <w:pPr>
              <w:autoSpaceDE w:val="0"/>
              <w:autoSpaceDN w:val="0"/>
              <w:adjustRightInd w:val="0"/>
              <w:jc w:val="center"/>
              <w:rPr>
                <w:color w:val="000000"/>
              </w:rPr>
            </w:pPr>
            <w:r>
              <w:rPr>
                <w:color w:val="000000"/>
              </w:rPr>
              <w:t>5.</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Pr="00F76E12" w:rsidRDefault="00066756" w:rsidP="00AC4CDD">
            <w:r w:rsidRPr="00F76E12">
              <w:t>ООО «Управляющая Компания»</w:t>
            </w:r>
          </w:p>
        </w:tc>
        <w:tc>
          <w:tcPr>
            <w:tcW w:w="4252" w:type="dxa"/>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ул. Герцена, д. 8</w:t>
            </w:r>
          </w:p>
        </w:tc>
      </w:tr>
      <w:tr w:rsidR="00066756" w:rsidRPr="00F76E12" w:rsidTr="00AC4CDD">
        <w:trPr>
          <w:trHeight w:val="319"/>
        </w:trPr>
        <w:tc>
          <w:tcPr>
            <w:tcW w:w="450" w:type="dxa"/>
          </w:tcPr>
          <w:p w:rsidR="00066756" w:rsidRPr="00F76E12" w:rsidRDefault="00066756" w:rsidP="00AC4CDD">
            <w:pPr>
              <w:autoSpaceDE w:val="0"/>
              <w:autoSpaceDN w:val="0"/>
              <w:adjustRightInd w:val="0"/>
              <w:jc w:val="center"/>
              <w:rPr>
                <w:color w:val="000000"/>
              </w:rPr>
            </w:pPr>
            <w:r>
              <w:rPr>
                <w:color w:val="000000"/>
              </w:rPr>
              <w:t>6.</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Pr="00F76E12" w:rsidRDefault="00066756" w:rsidP="00AC4CDD">
            <w:r w:rsidRPr="00F76E12">
              <w:t>ООО «Управляющая Компания»</w:t>
            </w:r>
          </w:p>
        </w:tc>
        <w:tc>
          <w:tcPr>
            <w:tcW w:w="4252" w:type="dxa"/>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ул. Герцена, д. 9</w:t>
            </w:r>
          </w:p>
        </w:tc>
      </w:tr>
      <w:tr w:rsidR="00066756" w:rsidRPr="00F76E12" w:rsidTr="00AC4CDD">
        <w:trPr>
          <w:trHeight w:val="319"/>
        </w:trPr>
        <w:tc>
          <w:tcPr>
            <w:tcW w:w="450" w:type="dxa"/>
          </w:tcPr>
          <w:p w:rsidR="00066756" w:rsidRPr="00F76E12" w:rsidRDefault="00066756" w:rsidP="00AC4CDD">
            <w:pPr>
              <w:autoSpaceDE w:val="0"/>
              <w:autoSpaceDN w:val="0"/>
              <w:adjustRightInd w:val="0"/>
              <w:jc w:val="center"/>
              <w:rPr>
                <w:color w:val="000000"/>
              </w:rPr>
            </w:pPr>
            <w:r>
              <w:rPr>
                <w:color w:val="000000"/>
              </w:rPr>
              <w:t>7.</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Pr="00F76E12" w:rsidRDefault="00066756" w:rsidP="00AC4CDD">
            <w:r w:rsidRPr="00F76E12">
              <w:t>ООО «Управляющая Компания»</w:t>
            </w:r>
          </w:p>
        </w:tc>
        <w:tc>
          <w:tcPr>
            <w:tcW w:w="4252" w:type="dxa"/>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ул. Дзержинского, д. 4</w:t>
            </w:r>
          </w:p>
        </w:tc>
      </w:tr>
      <w:tr w:rsidR="00066756" w:rsidRPr="00F76E12" w:rsidTr="00AC4CDD">
        <w:trPr>
          <w:trHeight w:val="319"/>
        </w:trPr>
        <w:tc>
          <w:tcPr>
            <w:tcW w:w="450" w:type="dxa"/>
          </w:tcPr>
          <w:p w:rsidR="00066756" w:rsidRPr="00F76E12" w:rsidRDefault="00066756" w:rsidP="00AC4CDD">
            <w:pPr>
              <w:autoSpaceDE w:val="0"/>
              <w:autoSpaceDN w:val="0"/>
              <w:adjustRightInd w:val="0"/>
              <w:jc w:val="center"/>
              <w:rPr>
                <w:color w:val="000000"/>
              </w:rPr>
            </w:pPr>
            <w:r>
              <w:rPr>
                <w:color w:val="000000"/>
              </w:rPr>
              <w:t>8.</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Pr="00F76E12" w:rsidRDefault="00066756" w:rsidP="00AC4CDD">
            <w:r w:rsidRPr="00F76E12">
              <w:t>ООО «Управляющая Компания»</w:t>
            </w:r>
          </w:p>
        </w:tc>
        <w:tc>
          <w:tcPr>
            <w:tcW w:w="4252" w:type="dxa"/>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ул. Дмитрова, д. 13</w:t>
            </w:r>
          </w:p>
        </w:tc>
      </w:tr>
      <w:tr w:rsidR="00066756" w:rsidRPr="00F76E12" w:rsidTr="00AC4CDD">
        <w:trPr>
          <w:trHeight w:val="319"/>
        </w:trPr>
        <w:tc>
          <w:tcPr>
            <w:tcW w:w="450" w:type="dxa"/>
          </w:tcPr>
          <w:p w:rsidR="00066756" w:rsidRPr="00F76E12" w:rsidRDefault="00066756" w:rsidP="00AC4CDD">
            <w:pPr>
              <w:autoSpaceDE w:val="0"/>
              <w:autoSpaceDN w:val="0"/>
              <w:adjustRightInd w:val="0"/>
              <w:jc w:val="center"/>
              <w:rPr>
                <w:color w:val="000000"/>
              </w:rPr>
            </w:pPr>
            <w:r>
              <w:rPr>
                <w:color w:val="000000"/>
              </w:rPr>
              <w:t>9.</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Pr="00F76E12" w:rsidRDefault="00066756" w:rsidP="00AC4CDD">
            <w:r w:rsidRPr="00F76E12">
              <w:t>ООО «Управляющая Компания»</w:t>
            </w:r>
          </w:p>
        </w:tc>
        <w:tc>
          <w:tcPr>
            <w:tcW w:w="4252" w:type="dxa"/>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ул. Комсомольская, д. 8</w:t>
            </w:r>
          </w:p>
        </w:tc>
      </w:tr>
      <w:tr w:rsidR="00066756" w:rsidRPr="00F76E12" w:rsidTr="00AC4CDD">
        <w:trPr>
          <w:trHeight w:val="319"/>
        </w:trPr>
        <w:tc>
          <w:tcPr>
            <w:tcW w:w="450" w:type="dxa"/>
          </w:tcPr>
          <w:p w:rsidR="00066756" w:rsidRPr="00F76E12" w:rsidRDefault="00066756" w:rsidP="00AC4CDD">
            <w:pPr>
              <w:autoSpaceDE w:val="0"/>
              <w:autoSpaceDN w:val="0"/>
              <w:adjustRightInd w:val="0"/>
              <w:jc w:val="center"/>
              <w:rPr>
                <w:color w:val="000000"/>
              </w:rPr>
            </w:pPr>
            <w:r>
              <w:rPr>
                <w:color w:val="000000"/>
              </w:rPr>
              <w:t>10.</w:t>
            </w:r>
          </w:p>
        </w:tc>
        <w:tc>
          <w:tcPr>
            <w:tcW w:w="2841" w:type="dxa"/>
          </w:tcPr>
          <w:p w:rsidR="00066756" w:rsidRDefault="00066756" w:rsidP="00AC4CDD">
            <w:r w:rsidRPr="006D04D1">
              <w:rPr>
                <w:color w:val="000000"/>
                <w:spacing w:val="-2"/>
              </w:rPr>
              <w:t xml:space="preserve">МП «ДЕЗ ЖКХ </w:t>
            </w:r>
            <w:r w:rsidRPr="006D04D1">
              <w:lastRenderedPageBreak/>
              <w:t>Ибресинского муниципального округа</w:t>
            </w:r>
            <w:r w:rsidRPr="006D04D1">
              <w:rPr>
                <w:color w:val="000000"/>
                <w:spacing w:val="-2"/>
              </w:rPr>
              <w:t>»</w:t>
            </w:r>
          </w:p>
        </w:tc>
        <w:tc>
          <w:tcPr>
            <w:tcW w:w="2268" w:type="dxa"/>
          </w:tcPr>
          <w:p w:rsidR="00066756" w:rsidRPr="00F76E12" w:rsidRDefault="00066756" w:rsidP="00AC4CDD">
            <w:r w:rsidRPr="00F76E12">
              <w:lastRenderedPageBreak/>
              <w:t xml:space="preserve">ООО «Управляющая </w:t>
            </w:r>
            <w:r w:rsidRPr="00F76E12">
              <w:lastRenderedPageBreak/>
              <w:t>Компания»</w:t>
            </w:r>
          </w:p>
        </w:tc>
        <w:tc>
          <w:tcPr>
            <w:tcW w:w="4252" w:type="dxa"/>
          </w:tcPr>
          <w:p w:rsidR="00066756" w:rsidRPr="00F76E12" w:rsidRDefault="00066756" w:rsidP="00AC4CDD">
            <w:pPr>
              <w:jc w:val="both"/>
            </w:pPr>
            <w:r w:rsidRPr="00F76E12">
              <w:lastRenderedPageBreak/>
              <w:t xml:space="preserve">Многоквартирный жилой дом по </w:t>
            </w:r>
            <w:r w:rsidRPr="00F76E12">
              <w:lastRenderedPageBreak/>
              <w:t xml:space="preserve">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ул. Кооперативная, д. 25</w:t>
            </w:r>
          </w:p>
        </w:tc>
      </w:tr>
      <w:tr w:rsidR="00066756" w:rsidRPr="00F76E12" w:rsidTr="00AC4CDD">
        <w:trPr>
          <w:trHeight w:val="319"/>
        </w:trPr>
        <w:tc>
          <w:tcPr>
            <w:tcW w:w="450" w:type="dxa"/>
            <w:tcBorders>
              <w:top w:val="single" w:sz="4" w:space="0" w:color="auto"/>
              <w:left w:val="single" w:sz="4" w:space="0" w:color="auto"/>
              <w:bottom w:val="single" w:sz="4" w:space="0" w:color="auto"/>
              <w:right w:val="single" w:sz="4" w:space="0" w:color="auto"/>
            </w:tcBorders>
          </w:tcPr>
          <w:p w:rsidR="00066756" w:rsidRPr="00F76E12" w:rsidRDefault="00066756" w:rsidP="00AC4CDD">
            <w:pPr>
              <w:autoSpaceDE w:val="0"/>
              <w:autoSpaceDN w:val="0"/>
              <w:adjustRightInd w:val="0"/>
              <w:jc w:val="center"/>
              <w:rPr>
                <w:color w:val="000000"/>
              </w:rPr>
            </w:pPr>
            <w:r>
              <w:rPr>
                <w:color w:val="000000"/>
              </w:rPr>
              <w:lastRenderedPageBreak/>
              <w:t>11.</w:t>
            </w:r>
          </w:p>
        </w:tc>
        <w:tc>
          <w:tcPr>
            <w:tcW w:w="2841" w:type="dxa"/>
            <w:tcBorders>
              <w:top w:val="single" w:sz="4" w:space="0" w:color="auto"/>
              <w:left w:val="single" w:sz="4" w:space="0" w:color="auto"/>
              <w:bottom w:val="single" w:sz="4" w:space="0" w:color="auto"/>
              <w:right w:val="single" w:sz="4" w:space="0" w:color="auto"/>
            </w:tcBorders>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Borders>
              <w:top w:val="single" w:sz="4" w:space="0" w:color="auto"/>
              <w:left w:val="single" w:sz="4" w:space="0" w:color="auto"/>
              <w:bottom w:val="single" w:sz="4" w:space="0" w:color="auto"/>
              <w:right w:val="single" w:sz="4" w:space="0" w:color="auto"/>
            </w:tcBorders>
          </w:tcPr>
          <w:p w:rsidR="00066756" w:rsidRPr="00F76E12" w:rsidRDefault="00066756" w:rsidP="00AC4CDD">
            <w:r w:rsidRPr="00F76E12">
              <w:t>ООО «Управляющая Компания»</w:t>
            </w:r>
          </w:p>
        </w:tc>
        <w:tc>
          <w:tcPr>
            <w:tcW w:w="4252" w:type="dxa"/>
            <w:tcBorders>
              <w:top w:val="single" w:sz="4" w:space="0" w:color="auto"/>
              <w:left w:val="single" w:sz="4" w:space="0" w:color="auto"/>
              <w:bottom w:val="single" w:sz="4" w:space="0" w:color="auto"/>
              <w:right w:val="single" w:sz="4" w:space="0" w:color="auto"/>
            </w:tcBorders>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ул. Кооперативная, д. 31</w:t>
            </w:r>
          </w:p>
        </w:tc>
      </w:tr>
      <w:tr w:rsidR="00066756" w:rsidRPr="00F76E12" w:rsidTr="00AC4CDD">
        <w:trPr>
          <w:trHeight w:val="319"/>
        </w:trPr>
        <w:tc>
          <w:tcPr>
            <w:tcW w:w="450" w:type="dxa"/>
            <w:tcBorders>
              <w:top w:val="single" w:sz="4" w:space="0" w:color="auto"/>
              <w:left w:val="single" w:sz="4" w:space="0" w:color="auto"/>
              <w:bottom w:val="single" w:sz="4" w:space="0" w:color="auto"/>
              <w:right w:val="single" w:sz="4" w:space="0" w:color="auto"/>
            </w:tcBorders>
          </w:tcPr>
          <w:p w:rsidR="00066756" w:rsidRPr="00F76E12" w:rsidRDefault="00066756" w:rsidP="00AC4CDD">
            <w:pPr>
              <w:autoSpaceDE w:val="0"/>
              <w:autoSpaceDN w:val="0"/>
              <w:adjustRightInd w:val="0"/>
              <w:jc w:val="center"/>
              <w:rPr>
                <w:color w:val="000000"/>
              </w:rPr>
            </w:pPr>
            <w:r>
              <w:rPr>
                <w:color w:val="000000"/>
              </w:rPr>
              <w:t>12.</w:t>
            </w:r>
          </w:p>
        </w:tc>
        <w:tc>
          <w:tcPr>
            <w:tcW w:w="2841" w:type="dxa"/>
            <w:tcBorders>
              <w:top w:val="single" w:sz="4" w:space="0" w:color="auto"/>
              <w:left w:val="single" w:sz="4" w:space="0" w:color="auto"/>
              <w:bottom w:val="single" w:sz="4" w:space="0" w:color="auto"/>
              <w:right w:val="single" w:sz="4" w:space="0" w:color="auto"/>
            </w:tcBorders>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Borders>
              <w:top w:val="single" w:sz="4" w:space="0" w:color="auto"/>
              <w:left w:val="single" w:sz="4" w:space="0" w:color="auto"/>
              <w:bottom w:val="single" w:sz="4" w:space="0" w:color="auto"/>
              <w:right w:val="single" w:sz="4" w:space="0" w:color="auto"/>
            </w:tcBorders>
          </w:tcPr>
          <w:p w:rsidR="00066756" w:rsidRPr="00F76E12" w:rsidRDefault="00066756" w:rsidP="00AC4CDD">
            <w:r w:rsidRPr="00F76E12">
              <w:t>ООО «Управляющая Компания»</w:t>
            </w:r>
          </w:p>
        </w:tc>
        <w:tc>
          <w:tcPr>
            <w:tcW w:w="4252" w:type="dxa"/>
            <w:tcBorders>
              <w:top w:val="single" w:sz="4" w:space="0" w:color="auto"/>
              <w:left w:val="single" w:sz="4" w:space="0" w:color="auto"/>
              <w:bottom w:val="single" w:sz="4" w:space="0" w:color="auto"/>
              <w:right w:val="single" w:sz="4" w:space="0" w:color="auto"/>
            </w:tcBorders>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ул. Кооперативная, д. 4</w:t>
            </w:r>
          </w:p>
        </w:tc>
      </w:tr>
      <w:tr w:rsidR="00066756" w:rsidRPr="00F76E12" w:rsidTr="00AC4CDD">
        <w:trPr>
          <w:trHeight w:val="319"/>
        </w:trPr>
        <w:tc>
          <w:tcPr>
            <w:tcW w:w="450" w:type="dxa"/>
            <w:tcBorders>
              <w:top w:val="single" w:sz="4" w:space="0" w:color="auto"/>
              <w:left w:val="single" w:sz="4" w:space="0" w:color="auto"/>
              <w:bottom w:val="single" w:sz="4" w:space="0" w:color="auto"/>
              <w:right w:val="single" w:sz="4" w:space="0" w:color="auto"/>
            </w:tcBorders>
          </w:tcPr>
          <w:p w:rsidR="00066756" w:rsidRPr="00F76E12" w:rsidRDefault="00066756" w:rsidP="00AC4CDD">
            <w:pPr>
              <w:autoSpaceDE w:val="0"/>
              <w:autoSpaceDN w:val="0"/>
              <w:adjustRightInd w:val="0"/>
              <w:jc w:val="center"/>
              <w:rPr>
                <w:color w:val="000000"/>
              </w:rPr>
            </w:pPr>
            <w:r>
              <w:rPr>
                <w:color w:val="000000"/>
              </w:rPr>
              <w:t>13.</w:t>
            </w:r>
          </w:p>
        </w:tc>
        <w:tc>
          <w:tcPr>
            <w:tcW w:w="2841" w:type="dxa"/>
            <w:tcBorders>
              <w:top w:val="single" w:sz="4" w:space="0" w:color="auto"/>
              <w:left w:val="single" w:sz="4" w:space="0" w:color="auto"/>
              <w:bottom w:val="single" w:sz="4" w:space="0" w:color="auto"/>
              <w:right w:val="single" w:sz="4" w:space="0" w:color="auto"/>
            </w:tcBorders>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Borders>
              <w:top w:val="single" w:sz="4" w:space="0" w:color="auto"/>
              <w:left w:val="single" w:sz="4" w:space="0" w:color="auto"/>
              <w:bottom w:val="single" w:sz="4" w:space="0" w:color="auto"/>
              <w:right w:val="single" w:sz="4" w:space="0" w:color="auto"/>
            </w:tcBorders>
          </w:tcPr>
          <w:p w:rsidR="00066756" w:rsidRPr="00F76E12" w:rsidRDefault="00066756" w:rsidP="00AC4CDD">
            <w:r w:rsidRPr="00F76E12">
              <w:t>ООО «Управляющая Компания»</w:t>
            </w:r>
          </w:p>
        </w:tc>
        <w:tc>
          <w:tcPr>
            <w:tcW w:w="4252" w:type="dxa"/>
            <w:tcBorders>
              <w:top w:val="single" w:sz="4" w:space="0" w:color="auto"/>
              <w:left w:val="single" w:sz="4" w:space="0" w:color="auto"/>
              <w:bottom w:val="single" w:sz="4" w:space="0" w:color="auto"/>
              <w:right w:val="single" w:sz="4" w:space="0" w:color="auto"/>
            </w:tcBorders>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ул. Кооперативная, д. 6</w:t>
            </w:r>
          </w:p>
        </w:tc>
      </w:tr>
      <w:tr w:rsidR="00066756" w:rsidRPr="00F76E12" w:rsidTr="00AC4CDD">
        <w:trPr>
          <w:trHeight w:val="319"/>
        </w:trPr>
        <w:tc>
          <w:tcPr>
            <w:tcW w:w="450" w:type="dxa"/>
            <w:tcBorders>
              <w:top w:val="single" w:sz="4" w:space="0" w:color="auto"/>
              <w:left w:val="single" w:sz="4" w:space="0" w:color="auto"/>
              <w:bottom w:val="single" w:sz="4" w:space="0" w:color="auto"/>
              <w:right w:val="single" w:sz="4" w:space="0" w:color="auto"/>
            </w:tcBorders>
          </w:tcPr>
          <w:p w:rsidR="00066756" w:rsidRPr="00F76E12" w:rsidRDefault="00066756" w:rsidP="00AC4CDD">
            <w:pPr>
              <w:autoSpaceDE w:val="0"/>
              <w:autoSpaceDN w:val="0"/>
              <w:adjustRightInd w:val="0"/>
              <w:jc w:val="center"/>
              <w:rPr>
                <w:color w:val="000000"/>
              </w:rPr>
            </w:pPr>
            <w:r>
              <w:rPr>
                <w:color w:val="000000"/>
              </w:rPr>
              <w:t>14.</w:t>
            </w:r>
          </w:p>
        </w:tc>
        <w:tc>
          <w:tcPr>
            <w:tcW w:w="2841" w:type="dxa"/>
            <w:tcBorders>
              <w:top w:val="single" w:sz="4" w:space="0" w:color="auto"/>
              <w:left w:val="single" w:sz="4" w:space="0" w:color="auto"/>
              <w:bottom w:val="single" w:sz="4" w:space="0" w:color="auto"/>
              <w:right w:val="single" w:sz="4" w:space="0" w:color="auto"/>
            </w:tcBorders>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Borders>
              <w:top w:val="single" w:sz="4" w:space="0" w:color="auto"/>
              <w:left w:val="single" w:sz="4" w:space="0" w:color="auto"/>
              <w:bottom w:val="single" w:sz="4" w:space="0" w:color="auto"/>
              <w:right w:val="single" w:sz="4" w:space="0" w:color="auto"/>
            </w:tcBorders>
          </w:tcPr>
          <w:p w:rsidR="00066756" w:rsidRPr="00F76E12" w:rsidRDefault="00066756" w:rsidP="00AC4CDD">
            <w:r w:rsidRPr="00F76E12">
              <w:t>ООО «Управляющая Компания»</w:t>
            </w:r>
          </w:p>
        </w:tc>
        <w:tc>
          <w:tcPr>
            <w:tcW w:w="4252" w:type="dxa"/>
            <w:tcBorders>
              <w:top w:val="single" w:sz="4" w:space="0" w:color="auto"/>
              <w:left w:val="single" w:sz="4" w:space="0" w:color="auto"/>
              <w:bottom w:val="single" w:sz="4" w:space="0" w:color="auto"/>
              <w:right w:val="single" w:sz="4" w:space="0" w:color="auto"/>
            </w:tcBorders>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xml:space="preserve">, ул. </w:t>
            </w:r>
            <w:proofErr w:type="spellStart"/>
            <w:r w:rsidRPr="00F76E12">
              <w:t>Леспромхозная</w:t>
            </w:r>
            <w:proofErr w:type="spellEnd"/>
            <w:r w:rsidRPr="00F76E12">
              <w:t>, д. 13</w:t>
            </w:r>
          </w:p>
        </w:tc>
      </w:tr>
      <w:tr w:rsidR="00066756" w:rsidRPr="00F76E12" w:rsidTr="00AC4CDD">
        <w:trPr>
          <w:trHeight w:val="319"/>
        </w:trPr>
        <w:tc>
          <w:tcPr>
            <w:tcW w:w="450" w:type="dxa"/>
            <w:tcBorders>
              <w:top w:val="single" w:sz="4" w:space="0" w:color="auto"/>
              <w:left w:val="single" w:sz="4" w:space="0" w:color="auto"/>
              <w:bottom w:val="single" w:sz="4" w:space="0" w:color="auto"/>
              <w:right w:val="single" w:sz="4" w:space="0" w:color="auto"/>
            </w:tcBorders>
          </w:tcPr>
          <w:p w:rsidR="00066756" w:rsidRPr="00F76E12" w:rsidRDefault="00066756" w:rsidP="00AC4CDD">
            <w:pPr>
              <w:autoSpaceDE w:val="0"/>
              <w:autoSpaceDN w:val="0"/>
              <w:adjustRightInd w:val="0"/>
              <w:jc w:val="center"/>
              <w:rPr>
                <w:color w:val="000000"/>
              </w:rPr>
            </w:pPr>
            <w:r>
              <w:rPr>
                <w:color w:val="000000"/>
              </w:rPr>
              <w:t>15.</w:t>
            </w:r>
          </w:p>
        </w:tc>
        <w:tc>
          <w:tcPr>
            <w:tcW w:w="2841" w:type="dxa"/>
            <w:tcBorders>
              <w:top w:val="single" w:sz="4" w:space="0" w:color="auto"/>
              <w:left w:val="single" w:sz="4" w:space="0" w:color="auto"/>
              <w:bottom w:val="single" w:sz="4" w:space="0" w:color="auto"/>
              <w:right w:val="single" w:sz="4" w:space="0" w:color="auto"/>
            </w:tcBorders>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Borders>
              <w:top w:val="single" w:sz="4" w:space="0" w:color="auto"/>
              <w:left w:val="single" w:sz="4" w:space="0" w:color="auto"/>
              <w:bottom w:val="single" w:sz="4" w:space="0" w:color="auto"/>
              <w:right w:val="single" w:sz="4" w:space="0" w:color="auto"/>
            </w:tcBorders>
          </w:tcPr>
          <w:p w:rsidR="00066756" w:rsidRPr="00F76E12" w:rsidRDefault="00066756" w:rsidP="00AC4CDD">
            <w:r w:rsidRPr="00F76E12">
              <w:t>ООО «Управляющая Компания»</w:t>
            </w:r>
          </w:p>
        </w:tc>
        <w:tc>
          <w:tcPr>
            <w:tcW w:w="4252" w:type="dxa"/>
            <w:tcBorders>
              <w:top w:val="single" w:sz="4" w:space="0" w:color="auto"/>
              <w:left w:val="single" w:sz="4" w:space="0" w:color="auto"/>
              <w:bottom w:val="single" w:sz="4" w:space="0" w:color="auto"/>
              <w:right w:val="single" w:sz="4" w:space="0" w:color="auto"/>
            </w:tcBorders>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ул. Маресьева, д. 15</w:t>
            </w:r>
          </w:p>
        </w:tc>
      </w:tr>
      <w:tr w:rsidR="00066756" w:rsidRPr="00F76E12" w:rsidTr="00AC4CDD">
        <w:trPr>
          <w:trHeight w:val="319"/>
        </w:trPr>
        <w:tc>
          <w:tcPr>
            <w:tcW w:w="450" w:type="dxa"/>
            <w:tcBorders>
              <w:top w:val="single" w:sz="4" w:space="0" w:color="auto"/>
              <w:left w:val="single" w:sz="4" w:space="0" w:color="auto"/>
              <w:bottom w:val="single" w:sz="4" w:space="0" w:color="auto"/>
              <w:right w:val="single" w:sz="4" w:space="0" w:color="auto"/>
            </w:tcBorders>
          </w:tcPr>
          <w:p w:rsidR="00066756" w:rsidRPr="00F76E12" w:rsidRDefault="00066756" w:rsidP="00AC4CDD">
            <w:pPr>
              <w:autoSpaceDE w:val="0"/>
              <w:autoSpaceDN w:val="0"/>
              <w:adjustRightInd w:val="0"/>
              <w:jc w:val="center"/>
              <w:rPr>
                <w:color w:val="000000"/>
              </w:rPr>
            </w:pPr>
            <w:r>
              <w:rPr>
                <w:color w:val="000000"/>
              </w:rPr>
              <w:t>16.</w:t>
            </w:r>
          </w:p>
        </w:tc>
        <w:tc>
          <w:tcPr>
            <w:tcW w:w="2841" w:type="dxa"/>
            <w:tcBorders>
              <w:top w:val="single" w:sz="4" w:space="0" w:color="auto"/>
              <w:left w:val="single" w:sz="4" w:space="0" w:color="auto"/>
              <w:bottom w:val="single" w:sz="4" w:space="0" w:color="auto"/>
              <w:right w:val="single" w:sz="4" w:space="0" w:color="auto"/>
            </w:tcBorders>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Borders>
              <w:top w:val="single" w:sz="4" w:space="0" w:color="auto"/>
              <w:left w:val="single" w:sz="4" w:space="0" w:color="auto"/>
              <w:bottom w:val="single" w:sz="4" w:space="0" w:color="auto"/>
              <w:right w:val="single" w:sz="4" w:space="0" w:color="auto"/>
            </w:tcBorders>
          </w:tcPr>
          <w:p w:rsidR="00066756" w:rsidRPr="00F76E12" w:rsidRDefault="00066756" w:rsidP="00AC4CDD">
            <w:r w:rsidRPr="00F76E12">
              <w:t>ООО «Управляющая Компания»</w:t>
            </w:r>
          </w:p>
        </w:tc>
        <w:tc>
          <w:tcPr>
            <w:tcW w:w="4252" w:type="dxa"/>
            <w:tcBorders>
              <w:top w:val="single" w:sz="4" w:space="0" w:color="auto"/>
              <w:left w:val="single" w:sz="4" w:space="0" w:color="auto"/>
              <w:bottom w:val="single" w:sz="4" w:space="0" w:color="auto"/>
              <w:right w:val="single" w:sz="4" w:space="0" w:color="auto"/>
            </w:tcBorders>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ул. Маресьева, д. 17</w:t>
            </w:r>
          </w:p>
        </w:tc>
      </w:tr>
      <w:tr w:rsidR="00066756" w:rsidRPr="00F76E12" w:rsidTr="00AC4CDD">
        <w:trPr>
          <w:trHeight w:val="319"/>
        </w:trPr>
        <w:tc>
          <w:tcPr>
            <w:tcW w:w="450" w:type="dxa"/>
            <w:tcBorders>
              <w:top w:val="single" w:sz="4" w:space="0" w:color="auto"/>
              <w:left w:val="single" w:sz="4" w:space="0" w:color="auto"/>
              <w:bottom w:val="single" w:sz="4" w:space="0" w:color="auto"/>
              <w:right w:val="single" w:sz="4" w:space="0" w:color="auto"/>
            </w:tcBorders>
          </w:tcPr>
          <w:p w:rsidR="00066756" w:rsidRPr="00F76E12" w:rsidRDefault="00066756" w:rsidP="00AC4CDD">
            <w:pPr>
              <w:autoSpaceDE w:val="0"/>
              <w:autoSpaceDN w:val="0"/>
              <w:adjustRightInd w:val="0"/>
              <w:jc w:val="center"/>
              <w:rPr>
                <w:color w:val="000000"/>
              </w:rPr>
            </w:pPr>
            <w:r>
              <w:rPr>
                <w:color w:val="000000"/>
              </w:rPr>
              <w:t>17.</w:t>
            </w:r>
          </w:p>
        </w:tc>
        <w:tc>
          <w:tcPr>
            <w:tcW w:w="2841" w:type="dxa"/>
            <w:tcBorders>
              <w:top w:val="single" w:sz="4" w:space="0" w:color="auto"/>
              <w:left w:val="single" w:sz="4" w:space="0" w:color="auto"/>
              <w:bottom w:val="single" w:sz="4" w:space="0" w:color="auto"/>
              <w:right w:val="single" w:sz="4" w:space="0" w:color="auto"/>
            </w:tcBorders>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Borders>
              <w:top w:val="single" w:sz="4" w:space="0" w:color="auto"/>
              <w:left w:val="single" w:sz="4" w:space="0" w:color="auto"/>
              <w:bottom w:val="single" w:sz="4" w:space="0" w:color="auto"/>
              <w:right w:val="single" w:sz="4" w:space="0" w:color="auto"/>
            </w:tcBorders>
          </w:tcPr>
          <w:p w:rsidR="00066756" w:rsidRPr="00F76E12" w:rsidRDefault="00066756" w:rsidP="00AC4CDD">
            <w:r w:rsidRPr="00F76E12">
              <w:t>ООО «Управляющая Компания»</w:t>
            </w:r>
          </w:p>
        </w:tc>
        <w:tc>
          <w:tcPr>
            <w:tcW w:w="4252" w:type="dxa"/>
            <w:tcBorders>
              <w:top w:val="single" w:sz="4" w:space="0" w:color="auto"/>
              <w:left w:val="single" w:sz="4" w:space="0" w:color="auto"/>
              <w:bottom w:val="single" w:sz="4" w:space="0" w:color="auto"/>
              <w:right w:val="single" w:sz="4" w:space="0" w:color="auto"/>
            </w:tcBorders>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ул. Маресьева, д. 51</w:t>
            </w:r>
          </w:p>
        </w:tc>
      </w:tr>
      <w:tr w:rsidR="00066756" w:rsidRPr="00F76E12" w:rsidTr="00AC4CDD">
        <w:trPr>
          <w:trHeight w:val="319"/>
        </w:trPr>
        <w:tc>
          <w:tcPr>
            <w:tcW w:w="450" w:type="dxa"/>
            <w:tcBorders>
              <w:top w:val="single" w:sz="4" w:space="0" w:color="auto"/>
              <w:left w:val="single" w:sz="4" w:space="0" w:color="auto"/>
              <w:bottom w:val="single" w:sz="4" w:space="0" w:color="auto"/>
              <w:right w:val="single" w:sz="4" w:space="0" w:color="auto"/>
            </w:tcBorders>
          </w:tcPr>
          <w:p w:rsidR="00066756" w:rsidRPr="00F76E12" w:rsidRDefault="00066756" w:rsidP="00AC4CDD">
            <w:pPr>
              <w:autoSpaceDE w:val="0"/>
              <w:autoSpaceDN w:val="0"/>
              <w:adjustRightInd w:val="0"/>
              <w:jc w:val="center"/>
              <w:rPr>
                <w:color w:val="000000"/>
              </w:rPr>
            </w:pPr>
            <w:r>
              <w:rPr>
                <w:color w:val="000000"/>
              </w:rPr>
              <w:t>18.</w:t>
            </w:r>
          </w:p>
        </w:tc>
        <w:tc>
          <w:tcPr>
            <w:tcW w:w="2841" w:type="dxa"/>
            <w:tcBorders>
              <w:top w:val="single" w:sz="4" w:space="0" w:color="auto"/>
              <w:left w:val="single" w:sz="4" w:space="0" w:color="auto"/>
              <w:bottom w:val="single" w:sz="4" w:space="0" w:color="auto"/>
              <w:right w:val="single" w:sz="4" w:space="0" w:color="auto"/>
            </w:tcBorders>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Borders>
              <w:top w:val="single" w:sz="4" w:space="0" w:color="auto"/>
              <w:left w:val="single" w:sz="4" w:space="0" w:color="auto"/>
              <w:bottom w:val="single" w:sz="4" w:space="0" w:color="auto"/>
              <w:right w:val="single" w:sz="4" w:space="0" w:color="auto"/>
            </w:tcBorders>
          </w:tcPr>
          <w:p w:rsidR="00066756" w:rsidRPr="00F76E12" w:rsidRDefault="00066756" w:rsidP="00AC4CDD">
            <w:r w:rsidRPr="00F76E12">
              <w:t>ООО «Управляющая Компания»</w:t>
            </w:r>
          </w:p>
        </w:tc>
        <w:tc>
          <w:tcPr>
            <w:tcW w:w="4252" w:type="dxa"/>
            <w:tcBorders>
              <w:top w:val="single" w:sz="4" w:space="0" w:color="auto"/>
              <w:left w:val="single" w:sz="4" w:space="0" w:color="auto"/>
              <w:bottom w:val="single" w:sz="4" w:space="0" w:color="auto"/>
              <w:right w:val="single" w:sz="4" w:space="0" w:color="auto"/>
            </w:tcBorders>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ул. Маресьева, д. 53</w:t>
            </w:r>
          </w:p>
        </w:tc>
      </w:tr>
      <w:tr w:rsidR="00066756" w:rsidRPr="00F76E12" w:rsidTr="00AC4CDD">
        <w:trPr>
          <w:trHeight w:val="319"/>
        </w:trPr>
        <w:tc>
          <w:tcPr>
            <w:tcW w:w="450" w:type="dxa"/>
            <w:tcBorders>
              <w:top w:val="single" w:sz="4" w:space="0" w:color="auto"/>
              <w:left w:val="single" w:sz="4" w:space="0" w:color="auto"/>
              <w:bottom w:val="single" w:sz="4" w:space="0" w:color="auto"/>
              <w:right w:val="single" w:sz="4" w:space="0" w:color="auto"/>
            </w:tcBorders>
          </w:tcPr>
          <w:p w:rsidR="00066756" w:rsidRPr="00F76E12" w:rsidRDefault="00066756" w:rsidP="00AC4CDD">
            <w:pPr>
              <w:autoSpaceDE w:val="0"/>
              <w:autoSpaceDN w:val="0"/>
              <w:adjustRightInd w:val="0"/>
              <w:jc w:val="center"/>
              <w:rPr>
                <w:color w:val="000000"/>
              </w:rPr>
            </w:pPr>
            <w:r>
              <w:rPr>
                <w:color w:val="000000"/>
              </w:rPr>
              <w:t>19.</w:t>
            </w:r>
          </w:p>
        </w:tc>
        <w:tc>
          <w:tcPr>
            <w:tcW w:w="2841" w:type="dxa"/>
            <w:tcBorders>
              <w:top w:val="single" w:sz="4" w:space="0" w:color="auto"/>
              <w:left w:val="single" w:sz="4" w:space="0" w:color="auto"/>
              <w:bottom w:val="single" w:sz="4" w:space="0" w:color="auto"/>
              <w:right w:val="single" w:sz="4" w:space="0" w:color="auto"/>
            </w:tcBorders>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Borders>
              <w:top w:val="single" w:sz="4" w:space="0" w:color="auto"/>
              <w:left w:val="single" w:sz="4" w:space="0" w:color="auto"/>
              <w:bottom w:val="single" w:sz="4" w:space="0" w:color="auto"/>
              <w:right w:val="single" w:sz="4" w:space="0" w:color="auto"/>
            </w:tcBorders>
          </w:tcPr>
          <w:p w:rsidR="00066756" w:rsidRPr="00F76E12" w:rsidRDefault="00066756" w:rsidP="00AC4CDD">
            <w:r w:rsidRPr="00F76E12">
              <w:t>ООО «Управляющая Компания»</w:t>
            </w:r>
          </w:p>
        </w:tc>
        <w:tc>
          <w:tcPr>
            <w:tcW w:w="4252" w:type="dxa"/>
            <w:tcBorders>
              <w:top w:val="single" w:sz="4" w:space="0" w:color="auto"/>
              <w:left w:val="single" w:sz="4" w:space="0" w:color="auto"/>
              <w:bottom w:val="single" w:sz="4" w:space="0" w:color="auto"/>
              <w:right w:val="single" w:sz="4" w:space="0" w:color="auto"/>
            </w:tcBorders>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ул. Маресьева, д. 63</w:t>
            </w:r>
          </w:p>
        </w:tc>
      </w:tr>
      <w:tr w:rsidR="00066756" w:rsidRPr="00F76E12" w:rsidTr="00AC4CDD">
        <w:trPr>
          <w:trHeight w:val="319"/>
        </w:trPr>
        <w:tc>
          <w:tcPr>
            <w:tcW w:w="450" w:type="dxa"/>
            <w:tcBorders>
              <w:top w:val="single" w:sz="4" w:space="0" w:color="auto"/>
              <w:left w:val="single" w:sz="4" w:space="0" w:color="auto"/>
              <w:bottom w:val="single" w:sz="4" w:space="0" w:color="auto"/>
              <w:right w:val="single" w:sz="4" w:space="0" w:color="auto"/>
            </w:tcBorders>
          </w:tcPr>
          <w:p w:rsidR="00066756" w:rsidRPr="00F76E12" w:rsidRDefault="00066756" w:rsidP="00AC4CDD">
            <w:pPr>
              <w:autoSpaceDE w:val="0"/>
              <w:autoSpaceDN w:val="0"/>
              <w:adjustRightInd w:val="0"/>
              <w:jc w:val="center"/>
              <w:rPr>
                <w:color w:val="000000"/>
              </w:rPr>
            </w:pPr>
            <w:r>
              <w:rPr>
                <w:color w:val="000000"/>
              </w:rPr>
              <w:t>20.</w:t>
            </w:r>
          </w:p>
        </w:tc>
        <w:tc>
          <w:tcPr>
            <w:tcW w:w="2841" w:type="dxa"/>
            <w:tcBorders>
              <w:top w:val="single" w:sz="4" w:space="0" w:color="auto"/>
              <w:left w:val="single" w:sz="4" w:space="0" w:color="auto"/>
              <w:bottom w:val="single" w:sz="4" w:space="0" w:color="auto"/>
              <w:right w:val="single" w:sz="4" w:space="0" w:color="auto"/>
            </w:tcBorders>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Borders>
              <w:top w:val="single" w:sz="4" w:space="0" w:color="auto"/>
              <w:left w:val="single" w:sz="4" w:space="0" w:color="auto"/>
              <w:bottom w:val="single" w:sz="4" w:space="0" w:color="auto"/>
              <w:right w:val="single" w:sz="4" w:space="0" w:color="auto"/>
            </w:tcBorders>
          </w:tcPr>
          <w:p w:rsidR="00066756" w:rsidRPr="00F76E12" w:rsidRDefault="00066756" w:rsidP="00AC4CDD">
            <w:r w:rsidRPr="00F76E12">
              <w:t>ООО «Управляющая Компания»</w:t>
            </w:r>
          </w:p>
        </w:tc>
        <w:tc>
          <w:tcPr>
            <w:tcW w:w="4252" w:type="dxa"/>
            <w:tcBorders>
              <w:top w:val="single" w:sz="4" w:space="0" w:color="auto"/>
              <w:left w:val="single" w:sz="4" w:space="0" w:color="auto"/>
              <w:bottom w:val="single" w:sz="4" w:space="0" w:color="auto"/>
              <w:right w:val="single" w:sz="4" w:space="0" w:color="auto"/>
            </w:tcBorders>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ул. Маресьева, д. 9</w:t>
            </w:r>
          </w:p>
        </w:tc>
      </w:tr>
      <w:tr w:rsidR="00066756" w:rsidRPr="00F76E12" w:rsidTr="00AC4CDD">
        <w:trPr>
          <w:trHeight w:val="319"/>
        </w:trPr>
        <w:tc>
          <w:tcPr>
            <w:tcW w:w="450" w:type="dxa"/>
            <w:tcBorders>
              <w:top w:val="single" w:sz="4" w:space="0" w:color="auto"/>
              <w:left w:val="single" w:sz="4" w:space="0" w:color="auto"/>
              <w:bottom w:val="single" w:sz="4" w:space="0" w:color="auto"/>
              <w:right w:val="single" w:sz="4" w:space="0" w:color="auto"/>
            </w:tcBorders>
          </w:tcPr>
          <w:p w:rsidR="00066756" w:rsidRPr="00F76E12" w:rsidRDefault="00066756" w:rsidP="00AC4CDD">
            <w:pPr>
              <w:autoSpaceDE w:val="0"/>
              <w:autoSpaceDN w:val="0"/>
              <w:adjustRightInd w:val="0"/>
              <w:jc w:val="center"/>
              <w:rPr>
                <w:color w:val="000000"/>
              </w:rPr>
            </w:pPr>
            <w:r>
              <w:rPr>
                <w:color w:val="000000"/>
              </w:rPr>
              <w:t>21.</w:t>
            </w:r>
          </w:p>
        </w:tc>
        <w:tc>
          <w:tcPr>
            <w:tcW w:w="2841" w:type="dxa"/>
            <w:tcBorders>
              <w:top w:val="single" w:sz="4" w:space="0" w:color="auto"/>
              <w:left w:val="single" w:sz="4" w:space="0" w:color="auto"/>
              <w:bottom w:val="single" w:sz="4" w:space="0" w:color="auto"/>
              <w:right w:val="single" w:sz="4" w:space="0" w:color="auto"/>
            </w:tcBorders>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Borders>
              <w:top w:val="single" w:sz="4" w:space="0" w:color="auto"/>
              <w:left w:val="single" w:sz="4" w:space="0" w:color="auto"/>
              <w:bottom w:val="single" w:sz="4" w:space="0" w:color="auto"/>
              <w:right w:val="single" w:sz="4" w:space="0" w:color="auto"/>
            </w:tcBorders>
          </w:tcPr>
          <w:p w:rsidR="00066756" w:rsidRPr="00F76E12" w:rsidRDefault="00066756" w:rsidP="00AC4CDD">
            <w:r w:rsidRPr="00F76E12">
              <w:t>ООО «Управляющая Компания»</w:t>
            </w:r>
          </w:p>
        </w:tc>
        <w:tc>
          <w:tcPr>
            <w:tcW w:w="4252" w:type="dxa"/>
            <w:tcBorders>
              <w:top w:val="single" w:sz="4" w:space="0" w:color="auto"/>
              <w:left w:val="single" w:sz="4" w:space="0" w:color="auto"/>
              <w:bottom w:val="single" w:sz="4" w:space="0" w:color="auto"/>
              <w:right w:val="single" w:sz="4" w:space="0" w:color="auto"/>
            </w:tcBorders>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ул. Мира, д. 25А</w:t>
            </w:r>
          </w:p>
        </w:tc>
      </w:tr>
      <w:tr w:rsidR="00066756" w:rsidRPr="00F76E12" w:rsidTr="00AC4CDD">
        <w:trPr>
          <w:trHeight w:val="319"/>
        </w:trPr>
        <w:tc>
          <w:tcPr>
            <w:tcW w:w="450" w:type="dxa"/>
            <w:tcBorders>
              <w:top w:val="single" w:sz="4" w:space="0" w:color="auto"/>
              <w:left w:val="single" w:sz="4" w:space="0" w:color="auto"/>
              <w:bottom w:val="single" w:sz="4" w:space="0" w:color="auto"/>
              <w:right w:val="single" w:sz="4" w:space="0" w:color="auto"/>
            </w:tcBorders>
          </w:tcPr>
          <w:p w:rsidR="00066756" w:rsidRPr="00F76E12" w:rsidRDefault="00066756" w:rsidP="00AC4CDD">
            <w:pPr>
              <w:autoSpaceDE w:val="0"/>
              <w:autoSpaceDN w:val="0"/>
              <w:adjustRightInd w:val="0"/>
              <w:jc w:val="center"/>
              <w:rPr>
                <w:color w:val="000000"/>
              </w:rPr>
            </w:pPr>
            <w:r>
              <w:rPr>
                <w:color w:val="000000"/>
              </w:rPr>
              <w:t>22.</w:t>
            </w:r>
          </w:p>
        </w:tc>
        <w:tc>
          <w:tcPr>
            <w:tcW w:w="2841" w:type="dxa"/>
            <w:tcBorders>
              <w:top w:val="single" w:sz="4" w:space="0" w:color="auto"/>
              <w:left w:val="single" w:sz="4" w:space="0" w:color="auto"/>
              <w:bottom w:val="single" w:sz="4" w:space="0" w:color="auto"/>
              <w:right w:val="single" w:sz="4" w:space="0" w:color="auto"/>
            </w:tcBorders>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Borders>
              <w:top w:val="single" w:sz="4" w:space="0" w:color="auto"/>
              <w:left w:val="single" w:sz="4" w:space="0" w:color="auto"/>
              <w:bottom w:val="single" w:sz="4" w:space="0" w:color="auto"/>
              <w:right w:val="single" w:sz="4" w:space="0" w:color="auto"/>
            </w:tcBorders>
          </w:tcPr>
          <w:p w:rsidR="00066756" w:rsidRPr="00F76E12" w:rsidRDefault="00066756" w:rsidP="00AC4CDD">
            <w:r w:rsidRPr="00F76E12">
              <w:t>ООО «Управляющая Компания»</w:t>
            </w:r>
          </w:p>
        </w:tc>
        <w:tc>
          <w:tcPr>
            <w:tcW w:w="4252" w:type="dxa"/>
            <w:tcBorders>
              <w:top w:val="single" w:sz="4" w:space="0" w:color="auto"/>
              <w:left w:val="single" w:sz="4" w:space="0" w:color="auto"/>
              <w:bottom w:val="single" w:sz="4" w:space="0" w:color="auto"/>
              <w:right w:val="single" w:sz="4" w:space="0" w:color="auto"/>
            </w:tcBorders>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ул. Мира, д. 27</w:t>
            </w:r>
          </w:p>
        </w:tc>
      </w:tr>
      <w:tr w:rsidR="00066756" w:rsidRPr="00F76E12" w:rsidTr="00AC4CDD">
        <w:trPr>
          <w:trHeight w:val="319"/>
        </w:trPr>
        <w:tc>
          <w:tcPr>
            <w:tcW w:w="450" w:type="dxa"/>
            <w:tcBorders>
              <w:top w:val="single" w:sz="4" w:space="0" w:color="auto"/>
              <w:left w:val="single" w:sz="4" w:space="0" w:color="auto"/>
              <w:bottom w:val="single" w:sz="4" w:space="0" w:color="auto"/>
              <w:right w:val="single" w:sz="4" w:space="0" w:color="auto"/>
            </w:tcBorders>
          </w:tcPr>
          <w:p w:rsidR="00066756" w:rsidRPr="00F76E12" w:rsidRDefault="00066756" w:rsidP="00AC4CDD">
            <w:pPr>
              <w:autoSpaceDE w:val="0"/>
              <w:autoSpaceDN w:val="0"/>
              <w:adjustRightInd w:val="0"/>
              <w:jc w:val="center"/>
              <w:rPr>
                <w:color w:val="000000"/>
              </w:rPr>
            </w:pPr>
            <w:r>
              <w:rPr>
                <w:color w:val="000000"/>
              </w:rPr>
              <w:t>23.</w:t>
            </w:r>
          </w:p>
        </w:tc>
        <w:tc>
          <w:tcPr>
            <w:tcW w:w="2841" w:type="dxa"/>
            <w:tcBorders>
              <w:top w:val="single" w:sz="4" w:space="0" w:color="auto"/>
              <w:left w:val="single" w:sz="4" w:space="0" w:color="auto"/>
              <w:bottom w:val="single" w:sz="4" w:space="0" w:color="auto"/>
              <w:right w:val="single" w:sz="4" w:space="0" w:color="auto"/>
            </w:tcBorders>
          </w:tcPr>
          <w:p w:rsidR="00066756" w:rsidRDefault="00066756" w:rsidP="00AC4CDD">
            <w:r w:rsidRPr="006D04D1">
              <w:rPr>
                <w:color w:val="000000"/>
                <w:spacing w:val="-2"/>
              </w:rPr>
              <w:t xml:space="preserve">МП «ДЕЗ ЖКХ </w:t>
            </w:r>
            <w:r w:rsidRPr="006D04D1">
              <w:lastRenderedPageBreak/>
              <w:t>Ибресинского муниципального округа</w:t>
            </w:r>
            <w:r w:rsidRPr="006D04D1">
              <w:rPr>
                <w:color w:val="000000"/>
                <w:spacing w:val="-2"/>
              </w:rPr>
              <w:t>»</w:t>
            </w:r>
          </w:p>
        </w:tc>
        <w:tc>
          <w:tcPr>
            <w:tcW w:w="2268" w:type="dxa"/>
            <w:tcBorders>
              <w:top w:val="single" w:sz="4" w:space="0" w:color="auto"/>
              <w:left w:val="single" w:sz="4" w:space="0" w:color="auto"/>
              <w:bottom w:val="single" w:sz="4" w:space="0" w:color="auto"/>
              <w:right w:val="single" w:sz="4" w:space="0" w:color="auto"/>
            </w:tcBorders>
          </w:tcPr>
          <w:p w:rsidR="00066756" w:rsidRPr="00F76E12" w:rsidRDefault="00066756" w:rsidP="00AC4CDD">
            <w:r w:rsidRPr="00F76E12">
              <w:lastRenderedPageBreak/>
              <w:t xml:space="preserve">ООО «Управляющая </w:t>
            </w:r>
            <w:r w:rsidRPr="00F76E12">
              <w:lastRenderedPageBreak/>
              <w:t>Компания»</w:t>
            </w:r>
          </w:p>
        </w:tc>
        <w:tc>
          <w:tcPr>
            <w:tcW w:w="4252" w:type="dxa"/>
            <w:tcBorders>
              <w:top w:val="single" w:sz="4" w:space="0" w:color="auto"/>
              <w:left w:val="single" w:sz="4" w:space="0" w:color="auto"/>
              <w:bottom w:val="single" w:sz="4" w:space="0" w:color="auto"/>
              <w:right w:val="single" w:sz="4" w:space="0" w:color="auto"/>
            </w:tcBorders>
          </w:tcPr>
          <w:p w:rsidR="00066756" w:rsidRPr="00F76E12" w:rsidRDefault="00066756" w:rsidP="00AC4CDD">
            <w:pPr>
              <w:jc w:val="both"/>
            </w:pPr>
            <w:r w:rsidRPr="00F76E12">
              <w:lastRenderedPageBreak/>
              <w:t xml:space="preserve">Многоквартирный жилой дом по </w:t>
            </w:r>
            <w:r w:rsidRPr="00F76E12">
              <w:lastRenderedPageBreak/>
              <w:t xml:space="preserve">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ул. Мира, д. 29А</w:t>
            </w:r>
          </w:p>
        </w:tc>
      </w:tr>
      <w:tr w:rsidR="00066756" w:rsidRPr="00F76E12" w:rsidTr="00AC4CDD">
        <w:trPr>
          <w:trHeight w:val="319"/>
        </w:trPr>
        <w:tc>
          <w:tcPr>
            <w:tcW w:w="450" w:type="dxa"/>
            <w:tcBorders>
              <w:top w:val="single" w:sz="4" w:space="0" w:color="auto"/>
              <w:left w:val="single" w:sz="4" w:space="0" w:color="auto"/>
              <w:bottom w:val="single" w:sz="4" w:space="0" w:color="auto"/>
              <w:right w:val="single" w:sz="4" w:space="0" w:color="auto"/>
            </w:tcBorders>
          </w:tcPr>
          <w:p w:rsidR="00066756" w:rsidRPr="00F76E12" w:rsidRDefault="00066756" w:rsidP="00AC4CDD">
            <w:pPr>
              <w:autoSpaceDE w:val="0"/>
              <w:autoSpaceDN w:val="0"/>
              <w:adjustRightInd w:val="0"/>
              <w:jc w:val="center"/>
              <w:rPr>
                <w:color w:val="000000"/>
              </w:rPr>
            </w:pPr>
            <w:r>
              <w:rPr>
                <w:color w:val="000000"/>
              </w:rPr>
              <w:lastRenderedPageBreak/>
              <w:t>24.</w:t>
            </w:r>
          </w:p>
        </w:tc>
        <w:tc>
          <w:tcPr>
            <w:tcW w:w="2841" w:type="dxa"/>
            <w:tcBorders>
              <w:top w:val="single" w:sz="4" w:space="0" w:color="auto"/>
              <w:left w:val="single" w:sz="4" w:space="0" w:color="auto"/>
              <w:bottom w:val="single" w:sz="4" w:space="0" w:color="auto"/>
              <w:right w:val="single" w:sz="4" w:space="0" w:color="auto"/>
            </w:tcBorders>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Borders>
              <w:top w:val="single" w:sz="4" w:space="0" w:color="auto"/>
              <w:left w:val="single" w:sz="4" w:space="0" w:color="auto"/>
              <w:bottom w:val="single" w:sz="4" w:space="0" w:color="auto"/>
              <w:right w:val="single" w:sz="4" w:space="0" w:color="auto"/>
            </w:tcBorders>
          </w:tcPr>
          <w:p w:rsidR="00066756" w:rsidRPr="00F76E12" w:rsidRDefault="00066756" w:rsidP="00AC4CDD">
            <w:r w:rsidRPr="00F76E12">
              <w:t>ООО «Управляющая Компания»</w:t>
            </w:r>
          </w:p>
        </w:tc>
        <w:tc>
          <w:tcPr>
            <w:tcW w:w="4252" w:type="dxa"/>
            <w:tcBorders>
              <w:top w:val="single" w:sz="4" w:space="0" w:color="auto"/>
              <w:left w:val="single" w:sz="4" w:space="0" w:color="auto"/>
              <w:bottom w:val="single" w:sz="4" w:space="0" w:color="auto"/>
              <w:right w:val="single" w:sz="4" w:space="0" w:color="auto"/>
            </w:tcBorders>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ул. Мира, д. 33</w:t>
            </w:r>
          </w:p>
        </w:tc>
      </w:tr>
      <w:tr w:rsidR="00066756" w:rsidRPr="00F76E12" w:rsidTr="00AC4CDD">
        <w:trPr>
          <w:trHeight w:val="319"/>
        </w:trPr>
        <w:tc>
          <w:tcPr>
            <w:tcW w:w="450" w:type="dxa"/>
            <w:tcBorders>
              <w:top w:val="single" w:sz="4" w:space="0" w:color="auto"/>
              <w:left w:val="single" w:sz="4" w:space="0" w:color="auto"/>
              <w:bottom w:val="single" w:sz="4" w:space="0" w:color="auto"/>
              <w:right w:val="single" w:sz="4" w:space="0" w:color="auto"/>
            </w:tcBorders>
          </w:tcPr>
          <w:p w:rsidR="00066756" w:rsidRPr="00F76E12" w:rsidRDefault="00066756" w:rsidP="00AC4CDD">
            <w:pPr>
              <w:autoSpaceDE w:val="0"/>
              <w:autoSpaceDN w:val="0"/>
              <w:adjustRightInd w:val="0"/>
              <w:jc w:val="center"/>
              <w:rPr>
                <w:color w:val="000000"/>
              </w:rPr>
            </w:pPr>
            <w:r>
              <w:rPr>
                <w:color w:val="000000"/>
              </w:rPr>
              <w:t>25.</w:t>
            </w:r>
          </w:p>
        </w:tc>
        <w:tc>
          <w:tcPr>
            <w:tcW w:w="2841" w:type="dxa"/>
            <w:tcBorders>
              <w:top w:val="single" w:sz="4" w:space="0" w:color="auto"/>
              <w:left w:val="single" w:sz="4" w:space="0" w:color="auto"/>
              <w:bottom w:val="single" w:sz="4" w:space="0" w:color="auto"/>
              <w:right w:val="single" w:sz="4" w:space="0" w:color="auto"/>
            </w:tcBorders>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Borders>
              <w:top w:val="single" w:sz="4" w:space="0" w:color="auto"/>
              <w:left w:val="single" w:sz="4" w:space="0" w:color="auto"/>
              <w:bottom w:val="single" w:sz="4" w:space="0" w:color="auto"/>
              <w:right w:val="single" w:sz="4" w:space="0" w:color="auto"/>
            </w:tcBorders>
          </w:tcPr>
          <w:p w:rsidR="00066756" w:rsidRPr="00F76E12" w:rsidRDefault="00066756" w:rsidP="00AC4CDD">
            <w:r w:rsidRPr="00F76E12">
              <w:t>ООО «Управляющая Компания»</w:t>
            </w:r>
          </w:p>
        </w:tc>
        <w:tc>
          <w:tcPr>
            <w:tcW w:w="4252" w:type="dxa"/>
            <w:tcBorders>
              <w:top w:val="single" w:sz="4" w:space="0" w:color="auto"/>
              <w:left w:val="single" w:sz="4" w:space="0" w:color="auto"/>
              <w:bottom w:val="single" w:sz="4" w:space="0" w:color="auto"/>
              <w:right w:val="single" w:sz="4" w:space="0" w:color="auto"/>
            </w:tcBorders>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ул. Мира, д. 36</w:t>
            </w:r>
          </w:p>
        </w:tc>
      </w:tr>
      <w:tr w:rsidR="00066756" w:rsidRPr="00F76E12" w:rsidTr="00AC4CDD">
        <w:trPr>
          <w:trHeight w:val="319"/>
        </w:trPr>
        <w:tc>
          <w:tcPr>
            <w:tcW w:w="450" w:type="dxa"/>
            <w:tcBorders>
              <w:top w:val="single" w:sz="4" w:space="0" w:color="auto"/>
              <w:left w:val="single" w:sz="4" w:space="0" w:color="auto"/>
              <w:bottom w:val="single" w:sz="4" w:space="0" w:color="auto"/>
              <w:right w:val="single" w:sz="4" w:space="0" w:color="auto"/>
            </w:tcBorders>
          </w:tcPr>
          <w:p w:rsidR="00066756" w:rsidRPr="00F76E12" w:rsidRDefault="00066756" w:rsidP="00AC4CDD">
            <w:pPr>
              <w:autoSpaceDE w:val="0"/>
              <w:autoSpaceDN w:val="0"/>
              <w:adjustRightInd w:val="0"/>
              <w:jc w:val="center"/>
              <w:rPr>
                <w:color w:val="000000"/>
              </w:rPr>
            </w:pPr>
            <w:r>
              <w:rPr>
                <w:color w:val="000000"/>
              </w:rPr>
              <w:t>26.</w:t>
            </w:r>
          </w:p>
        </w:tc>
        <w:tc>
          <w:tcPr>
            <w:tcW w:w="2841" w:type="dxa"/>
            <w:tcBorders>
              <w:top w:val="single" w:sz="4" w:space="0" w:color="auto"/>
              <w:left w:val="single" w:sz="4" w:space="0" w:color="auto"/>
              <w:bottom w:val="single" w:sz="4" w:space="0" w:color="auto"/>
              <w:right w:val="single" w:sz="4" w:space="0" w:color="auto"/>
            </w:tcBorders>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Borders>
              <w:top w:val="single" w:sz="4" w:space="0" w:color="auto"/>
              <w:left w:val="single" w:sz="4" w:space="0" w:color="auto"/>
              <w:bottom w:val="single" w:sz="4" w:space="0" w:color="auto"/>
              <w:right w:val="single" w:sz="4" w:space="0" w:color="auto"/>
            </w:tcBorders>
          </w:tcPr>
          <w:p w:rsidR="00066756" w:rsidRPr="00F76E12" w:rsidRDefault="00066756" w:rsidP="00AC4CDD">
            <w:r w:rsidRPr="00F76E12">
              <w:t>ООО «Управляющая Компания»</w:t>
            </w:r>
          </w:p>
        </w:tc>
        <w:tc>
          <w:tcPr>
            <w:tcW w:w="4252" w:type="dxa"/>
            <w:tcBorders>
              <w:top w:val="single" w:sz="4" w:space="0" w:color="auto"/>
              <w:left w:val="single" w:sz="4" w:space="0" w:color="auto"/>
              <w:bottom w:val="single" w:sz="4" w:space="0" w:color="auto"/>
              <w:right w:val="single" w:sz="4" w:space="0" w:color="auto"/>
            </w:tcBorders>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ул. Мира, д. 41</w:t>
            </w:r>
          </w:p>
        </w:tc>
      </w:tr>
      <w:tr w:rsidR="00066756" w:rsidRPr="00F76E12" w:rsidTr="00AC4CDD">
        <w:trPr>
          <w:trHeight w:val="319"/>
        </w:trPr>
        <w:tc>
          <w:tcPr>
            <w:tcW w:w="450" w:type="dxa"/>
          </w:tcPr>
          <w:p w:rsidR="00066756" w:rsidRPr="00F76E12" w:rsidRDefault="00066756" w:rsidP="00AC4CDD">
            <w:pPr>
              <w:autoSpaceDE w:val="0"/>
              <w:autoSpaceDN w:val="0"/>
              <w:adjustRightInd w:val="0"/>
              <w:jc w:val="center"/>
              <w:rPr>
                <w:color w:val="000000"/>
              </w:rPr>
            </w:pPr>
            <w:r>
              <w:rPr>
                <w:color w:val="000000"/>
              </w:rPr>
              <w:t>27.</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Pr="00F76E12" w:rsidRDefault="00066756" w:rsidP="00AC4CDD">
            <w:r w:rsidRPr="00F76E12">
              <w:t>ООО «Управляющая Компания»</w:t>
            </w:r>
          </w:p>
        </w:tc>
        <w:tc>
          <w:tcPr>
            <w:tcW w:w="4252" w:type="dxa"/>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ул. Пионерская, д. 27</w:t>
            </w:r>
          </w:p>
        </w:tc>
      </w:tr>
      <w:tr w:rsidR="00066756" w:rsidRPr="00F76E12" w:rsidTr="00AC4CDD">
        <w:trPr>
          <w:trHeight w:val="319"/>
        </w:trPr>
        <w:tc>
          <w:tcPr>
            <w:tcW w:w="450" w:type="dxa"/>
          </w:tcPr>
          <w:p w:rsidR="00066756" w:rsidRPr="00F76E12" w:rsidRDefault="00066756" w:rsidP="00AC4CDD">
            <w:pPr>
              <w:autoSpaceDE w:val="0"/>
              <w:autoSpaceDN w:val="0"/>
              <w:adjustRightInd w:val="0"/>
              <w:jc w:val="center"/>
              <w:rPr>
                <w:color w:val="000000"/>
              </w:rPr>
            </w:pPr>
            <w:r>
              <w:rPr>
                <w:color w:val="000000"/>
              </w:rPr>
              <w:t>28.</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Pr="00F76E12" w:rsidRDefault="00066756" w:rsidP="00AC4CDD">
            <w:r w:rsidRPr="00F76E12">
              <w:t>ООО «Управляющая Компания»</w:t>
            </w:r>
          </w:p>
        </w:tc>
        <w:tc>
          <w:tcPr>
            <w:tcW w:w="4252" w:type="dxa"/>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w:t>
            </w:r>
            <w:r w:rsidRPr="00F76E12">
              <w:rPr>
                <w:rFonts w:eastAsia="Calibri"/>
              </w:rPr>
              <w:t xml:space="preserve">п. </w:t>
            </w:r>
            <w:proofErr w:type="spellStart"/>
            <w:r w:rsidRPr="00F76E12">
              <w:rPr>
                <w:rFonts w:eastAsia="Calibri"/>
              </w:rPr>
              <w:t>Ибреси</w:t>
            </w:r>
            <w:proofErr w:type="spellEnd"/>
            <w:r w:rsidRPr="00F76E12">
              <w:rPr>
                <w:rFonts w:eastAsia="Calibri"/>
              </w:rPr>
              <w:t>, ул. Пионерская, д. 29</w:t>
            </w:r>
          </w:p>
        </w:tc>
      </w:tr>
      <w:tr w:rsidR="00066756" w:rsidRPr="00F76E12" w:rsidTr="00AC4CDD">
        <w:trPr>
          <w:trHeight w:val="319"/>
        </w:trPr>
        <w:tc>
          <w:tcPr>
            <w:tcW w:w="450" w:type="dxa"/>
          </w:tcPr>
          <w:p w:rsidR="00066756" w:rsidRPr="00F76E12" w:rsidRDefault="00066756" w:rsidP="00AC4CDD">
            <w:pPr>
              <w:autoSpaceDE w:val="0"/>
              <w:autoSpaceDN w:val="0"/>
              <w:adjustRightInd w:val="0"/>
              <w:jc w:val="center"/>
              <w:rPr>
                <w:color w:val="000000"/>
              </w:rPr>
            </w:pPr>
            <w:r>
              <w:rPr>
                <w:color w:val="000000"/>
              </w:rPr>
              <w:t>29.</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Pr="00F76E12" w:rsidRDefault="00066756" w:rsidP="00AC4CDD">
            <w:r w:rsidRPr="00F76E12">
              <w:t>ООО «Управляющая Компания»</w:t>
            </w:r>
          </w:p>
        </w:tc>
        <w:tc>
          <w:tcPr>
            <w:tcW w:w="4252" w:type="dxa"/>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ул. Советская, д. 35</w:t>
            </w:r>
          </w:p>
        </w:tc>
      </w:tr>
      <w:tr w:rsidR="00066756" w:rsidRPr="00F76E12" w:rsidTr="00AC4CDD">
        <w:trPr>
          <w:trHeight w:val="319"/>
        </w:trPr>
        <w:tc>
          <w:tcPr>
            <w:tcW w:w="450" w:type="dxa"/>
          </w:tcPr>
          <w:p w:rsidR="00066756" w:rsidRPr="00F76E12" w:rsidRDefault="00066756" w:rsidP="00AC4CDD">
            <w:pPr>
              <w:autoSpaceDE w:val="0"/>
              <w:autoSpaceDN w:val="0"/>
              <w:adjustRightInd w:val="0"/>
              <w:jc w:val="center"/>
              <w:rPr>
                <w:color w:val="000000"/>
              </w:rPr>
            </w:pPr>
            <w:r>
              <w:rPr>
                <w:color w:val="000000"/>
              </w:rPr>
              <w:t>30.</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Pr="00F76E12" w:rsidRDefault="00066756" w:rsidP="00AC4CDD">
            <w:r w:rsidRPr="00F76E12">
              <w:t>ООО «Управляющая Компания»</w:t>
            </w:r>
          </w:p>
        </w:tc>
        <w:tc>
          <w:tcPr>
            <w:tcW w:w="4252" w:type="dxa"/>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ул. Советская, д. 36</w:t>
            </w:r>
          </w:p>
        </w:tc>
      </w:tr>
      <w:tr w:rsidR="00066756" w:rsidRPr="00F76E12" w:rsidTr="00AC4CDD">
        <w:trPr>
          <w:trHeight w:val="319"/>
        </w:trPr>
        <w:tc>
          <w:tcPr>
            <w:tcW w:w="450" w:type="dxa"/>
          </w:tcPr>
          <w:p w:rsidR="00066756" w:rsidRPr="00F76E12" w:rsidRDefault="00066756" w:rsidP="00AC4CDD">
            <w:pPr>
              <w:autoSpaceDE w:val="0"/>
              <w:autoSpaceDN w:val="0"/>
              <w:adjustRightInd w:val="0"/>
              <w:jc w:val="center"/>
              <w:rPr>
                <w:color w:val="000000"/>
              </w:rPr>
            </w:pPr>
            <w:r>
              <w:rPr>
                <w:color w:val="000000"/>
              </w:rPr>
              <w:t>31.</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Pr="00F76E12" w:rsidRDefault="00066756" w:rsidP="00AC4CDD">
            <w:r w:rsidRPr="00F76E12">
              <w:t>ООО «Управляющая Компания»</w:t>
            </w:r>
          </w:p>
        </w:tc>
        <w:tc>
          <w:tcPr>
            <w:tcW w:w="4252" w:type="dxa"/>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ул. Сельхозтехники, д. 4</w:t>
            </w:r>
          </w:p>
        </w:tc>
      </w:tr>
      <w:tr w:rsidR="00066756" w:rsidRPr="00F76E12" w:rsidTr="00AC4CDD">
        <w:trPr>
          <w:trHeight w:val="319"/>
        </w:trPr>
        <w:tc>
          <w:tcPr>
            <w:tcW w:w="450" w:type="dxa"/>
          </w:tcPr>
          <w:p w:rsidR="00066756" w:rsidRPr="00F76E12" w:rsidRDefault="00066756" w:rsidP="00AC4CDD">
            <w:pPr>
              <w:autoSpaceDE w:val="0"/>
              <w:autoSpaceDN w:val="0"/>
              <w:adjustRightInd w:val="0"/>
              <w:jc w:val="center"/>
              <w:rPr>
                <w:color w:val="000000"/>
              </w:rPr>
            </w:pPr>
            <w:r>
              <w:rPr>
                <w:color w:val="000000"/>
              </w:rPr>
              <w:t>32.</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Pr="00F76E12" w:rsidRDefault="00066756" w:rsidP="00AC4CDD">
            <w:r w:rsidRPr="00F76E12">
              <w:t>ООО «Управляющая Компания»</w:t>
            </w:r>
          </w:p>
        </w:tc>
        <w:tc>
          <w:tcPr>
            <w:tcW w:w="4252" w:type="dxa"/>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ул. Сельхозтехники, д. 6</w:t>
            </w:r>
          </w:p>
        </w:tc>
      </w:tr>
      <w:tr w:rsidR="00066756" w:rsidRPr="00F76E12" w:rsidTr="00AC4CDD">
        <w:trPr>
          <w:trHeight w:val="319"/>
        </w:trPr>
        <w:tc>
          <w:tcPr>
            <w:tcW w:w="450" w:type="dxa"/>
          </w:tcPr>
          <w:p w:rsidR="00066756" w:rsidRPr="00F76E12" w:rsidRDefault="00066756" w:rsidP="00AC4CDD">
            <w:pPr>
              <w:autoSpaceDE w:val="0"/>
              <w:autoSpaceDN w:val="0"/>
              <w:adjustRightInd w:val="0"/>
              <w:jc w:val="center"/>
              <w:rPr>
                <w:color w:val="000000"/>
              </w:rPr>
            </w:pPr>
            <w:r>
              <w:rPr>
                <w:color w:val="000000"/>
              </w:rPr>
              <w:t>33.</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Pr="00F76E12" w:rsidRDefault="00066756" w:rsidP="00AC4CDD">
            <w:r w:rsidRPr="00F76E12">
              <w:t>ООО «Управляющая Компания»</w:t>
            </w:r>
          </w:p>
        </w:tc>
        <w:tc>
          <w:tcPr>
            <w:tcW w:w="4252" w:type="dxa"/>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ул. Сельхозтехники, д. 8</w:t>
            </w:r>
          </w:p>
        </w:tc>
      </w:tr>
      <w:tr w:rsidR="00066756" w:rsidRPr="00F76E12" w:rsidTr="00AC4CDD">
        <w:trPr>
          <w:trHeight w:val="319"/>
        </w:trPr>
        <w:tc>
          <w:tcPr>
            <w:tcW w:w="450" w:type="dxa"/>
          </w:tcPr>
          <w:p w:rsidR="00066756" w:rsidRPr="00F76E12" w:rsidRDefault="00066756" w:rsidP="00AC4CDD">
            <w:pPr>
              <w:autoSpaceDE w:val="0"/>
              <w:autoSpaceDN w:val="0"/>
              <w:adjustRightInd w:val="0"/>
              <w:jc w:val="center"/>
              <w:rPr>
                <w:color w:val="000000"/>
              </w:rPr>
            </w:pPr>
            <w:r>
              <w:rPr>
                <w:color w:val="000000"/>
              </w:rPr>
              <w:t>34.</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Pr="00F76E12" w:rsidRDefault="00066756" w:rsidP="00AC4CDD">
            <w:r w:rsidRPr="00F76E12">
              <w:t>ООО «Управляющая Компания»</w:t>
            </w:r>
          </w:p>
        </w:tc>
        <w:tc>
          <w:tcPr>
            <w:tcW w:w="4252" w:type="dxa"/>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ул. Сельхозтехники, д. 14</w:t>
            </w:r>
          </w:p>
        </w:tc>
      </w:tr>
      <w:tr w:rsidR="00066756" w:rsidRPr="00F76E12" w:rsidTr="00AC4CDD">
        <w:trPr>
          <w:trHeight w:val="319"/>
        </w:trPr>
        <w:tc>
          <w:tcPr>
            <w:tcW w:w="450" w:type="dxa"/>
          </w:tcPr>
          <w:p w:rsidR="00066756" w:rsidRPr="00F76E12" w:rsidRDefault="00066756" w:rsidP="00AC4CDD">
            <w:pPr>
              <w:autoSpaceDE w:val="0"/>
              <w:autoSpaceDN w:val="0"/>
              <w:adjustRightInd w:val="0"/>
              <w:jc w:val="center"/>
              <w:rPr>
                <w:color w:val="000000"/>
              </w:rPr>
            </w:pPr>
            <w:r>
              <w:rPr>
                <w:color w:val="000000"/>
              </w:rPr>
              <w:t>35.</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Pr="00F76E12" w:rsidRDefault="00066756" w:rsidP="00AC4CDD">
            <w:r w:rsidRPr="00F76E12">
              <w:t>ООО «Управляющая Компания»</w:t>
            </w:r>
          </w:p>
        </w:tc>
        <w:tc>
          <w:tcPr>
            <w:tcW w:w="4252" w:type="dxa"/>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ул. Сельхозтехники, д. 21</w:t>
            </w:r>
          </w:p>
        </w:tc>
      </w:tr>
      <w:tr w:rsidR="00066756" w:rsidRPr="00F76E12" w:rsidTr="00AC4CDD">
        <w:trPr>
          <w:trHeight w:val="319"/>
        </w:trPr>
        <w:tc>
          <w:tcPr>
            <w:tcW w:w="450" w:type="dxa"/>
          </w:tcPr>
          <w:p w:rsidR="00066756" w:rsidRPr="00F76E12" w:rsidRDefault="00066756" w:rsidP="00AC4CDD">
            <w:pPr>
              <w:autoSpaceDE w:val="0"/>
              <w:autoSpaceDN w:val="0"/>
              <w:adjustRightInd w:val="0"/>
              <w:jc w:val="center"/>
              <w:rPr>
                <w:color w:val="000000"/>
              </w:rPr>
            </w:pPr>
            <w:r>
              <w:rPr>
                <w:color w:val="000000"/>
              </w:rPr>
              <w:t>36.</w:t>
            </w:r>
          </w:p>
        </w:tc>
        <w:tc>
          <w:tcPr>
            <w:tcW w:w="2841" w:type="dxa"/>
          </w:tcPr>
          <w:p w:rsidR="00066756" w:rsidRDefault="00066756" w:rsidP="00AC4CDD">
            <w:r w:rsidRPr="006D04D1">
              <w:rPr>
                <w:color w:val="000000"/>
                <w:spacing w:val="-2"/>
              </w:rPr>
              <w:t xml:space="preserve">МП «ДЕЗ ЖКХ </w:t>
            </w:r>
            <w:r w:rsidRPr="006D04D1">
              <w:lastRenderedPageBreak/>
              <w:t>Ибресинского муниципального округа</w:t>
            </w:r>
            <w:r w:rsidRPr="006D04D1">
              <w:rPr>
                <w:color w:val="000000"/>
                <w:spacing w:val="-2"/>
              </w:rPr>
              <w:t>»</w:t>
            </w:r>
          </w:p>
        </w:tc>
        <w:tc>
          <w:tcPr>
            <w:tcW w:w="2268" w:type="dxa"/>
          </w:tcPr>
          <w:p w:rsidR="00066756" w:rsidRPr="00F76E12" w:rsidRDefault="00066756" w:rsidP="00AC4CDD">
            <w:r w:rsidRPr="00F76E12">
              <w:lastRenderedPageBreak/>
              <w:t xml:space="preserve">ООО «Управляющая </w:t>
            </w:r>
            <w:r w:rsidRPr="00F76E12">
              <w:lastRenderedPageBreak/>
              <w:t>Компания»</w:t>
            </w:r>
          </w:p>
        </w:tc>
        <w:tc>
          <w:tcPr>
            <w:tcW w:w="4252" w:type="dxa"/>
          </w:tcPr>
          <w:p w:rsidR="00066756" w:rsidRPr="00F76E12" w:rsidRDefault="00066756" w:rsidP="00AC4CDD">
            <w:pPr>
              <w:jc w:val="both"/>
            </w:pPr>
            <w:r w:rsidRPr="00F76E12">
              <w:lastRenderedPageBreak/>
              <w:t xml:space="preserve">Многоквартирный жилой дом по </w:t>
            </w:r>
            <w:r w:rsidRPr="00F76E12">
              <w:lastRenderedPageBreak/>
              <w:t xml:space="preserve">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ул. Сельхозтехники, д. 22</w:t>
            </w:r>
          </w:p>
        </w:tc>
      </w:tr>
      <w:tr w:rsidR="00066756" w:rsidRPr="00F76E12" w:rsidTr="00AC4CDD">
        <w:trPr>
          <w:trHeight w:val="319"/>
        </w:trPr>
        <w:tc>
          <w:tcPr>
            <w:tcW w:w="450" w:type="dxa"/>
          </w:tcPr>
          <w:p w:rsidR="00066756" w:rsidRPr="00F76E12" w:rsidRDefault="00066756" w:rsidP="00AC4CDD">
            <w:pPr>
              <w:autoSpaceDE w:val="0"/>
              <w:autoSpaceDN w:val="0"/>
              <w:adjustRightInd w:val="0"/>
              <w:jc w:val="center"/>
              <w:rPr>
                <w:color w:val="000000"/>
              </w:rPr>
            </w:pPr>
            <w:r>
              <w:rPr>
                <w:color w:val="000000"/>
              </w:rPr>
              <w:lastRenderedPageBreak/>
              <w:t>37.</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Pr="00F76E12" w:rsidRDefault="00066756" w:rsidP="00AC4CDD">
            <w:r w:rsidRPr="00F76E12">
              <w:t>ООО «Управляющая Компания»</w:t>
            </w:r>
          </w:p>
        </w:tc>
        <w:tc>
          <w:tcPr>
            <w:tcW w:w="4252" w:type="dxa"/>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ул. Школьная, д. 5</w:t>
            </w:r>
          </w:p>
        </w:tc>
      </w:tr>
      <w:tr w:rsidR="00066756" w:rsidRPr="00F76E12" w:rsidTr="00AC4CDD">
        <w:trPr>
          <w:trHeight w:val="319"/>
        </w:trPr>
        <w:tc>
          <w:tcPr>
            <w:tcW w:w="450" w:type="dxa"/>
          </w:tcPr>
          <w:p w:rsidR="00066756" w:rsidRPr="00F76E12" w:rsidRDefault="00066756" w:rsidP="00AC4CDD">
            <w:pPr>
              <w:autoSpaceDE w:val="0"/>
              <w:autoSpaceDN w:val="0"/>
              <w:adjustRightInd w:val="0"/>
              <w:jc w:val="center"/>
              <w:rPr>
                <w:color w:val="000000"/>
              </w:rPr>
            </w:pPr>
            <w:r>
              <w:rPr>
                <w:color w:val="000000"/>
              </w:rPr>
              <w:t>38.</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Pr="00F76E12" w:rsidRDefault="00066756" w:rsidP="00AC4CDD">
            <w:r w:rsidRPr="00F76E12">
              <w:t>ООО «Управляющая Компания»</w:t>
            </w:r>
          </w:p>
        </w:tc>
        <w:tc>
          <w:tcPr>
            <w:tcW w:w="4252" w:type="dxa"/>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ул. Энгельса, д. 13</w:t>
            </w:r>
          </w:p>
        </w:tc>
      </w:tr>
      <w:tr w:rsidR="00066756" w:rsidRPr="00F76E12" w:rsidTr="00AC4CDD">
        <w:trPr>
          <w:trHeight w:val="319"/>
        </w:trPr>
        <w:tc>
          <w:tcPr>
            <w:tcW w:w="450" w:type="dxa"/>
          </w:tcPr>
          <w:p w:rsidR="00066756" w:rsidRPr="00F76E12" w:rsidRDefault="00066756" w:rsidP="00AC4CDD">
            <w:pPr>
              <w:autoSpaceDE w:val="0"/>
              <w:autoSpaceDN w:val="0"/>
              <w:adjustRightInd w:val="0"/>
              <w:jc w:val="center"/>
              <w:rPr>
                <w:color w:val="000000"/>
              </w:rPr>
            </w:pPr>
            <w:r>
              <w:rPr>
                <w:color w:val="000000"/>
              </w:rPr>
              <w:t>39.</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Pr="00F76E12" w:rsidRDefault="00066756" w:rsidP="00AC4CDD">
            <w:r w:rsidRPr="00F76E12">
              <w:t>ООО «Управляющая Компания»</w:t>
            </w:r>
          </w:p>
        </w:tc>
        <w:tc>
          <w:tcPr>
            <w:tcW w:w="4252" w:type="dxa"/>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ул. Энгельса, д. 15</w:t>
            </w:r>
          </w:p>
        </w:tc>
      </w:tr>
      <w:tr w:rsidR="00066756" w:rsidRPr="00F76E12" w:rsidTr="00AC4CDD">
        <w:trPr>
          <w:trHeight w:val="319"/>
        </w:trPr>
        <w:tc>
          <w:tcPr>
            <w:tcW w:w="450" w:type="dxa"/>
          </w:tcPr>
          <w:p w:rsidR="00066756" w:rsidRPr="00F76E12" w:rsidRDefault="00066756" w:rsidP="00AC4CDD">
            <w:pPr>
              <w:autoSpaceDE w:val="0"/>
              <w:autoSpaceDN w:val="0"/>
              <w:adjustRightInd w:val="0"/>
              <w:jc w:val="center"/>
              <w:rPr>
                <w:color w:val="000000"/>
              </w:rPr>
            </w:pPr>
            <w:r>
              <w:rPr>
                <w:color w:val="000000"/>
              </w:rPr>
              <w:t>40.</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Pr="00F76E12" w:rsidRDefault="00066756" w:rsidP="00AC4CDD">
            <w:r w:rsidRPr="00F76E12">
              <w:t>ООО «Управляющая Компания»</w:t>
            </w:r>
          </w:p>
        </w:tc>
        <w:tc>
          <w:tcPr>
            <w:tcW w:w="4252" w:type="dxa"/>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ул. Энгельса, д. 15А</w:t>
            </w:r>
          </w:p>
        </w:tc>
      </w:tr>
      <w:tr w:rsidR="00066756" w:rsidRPr="00F76E12" w:rsidTr="00AC4CDD">
        <w:trPr>
          <w:trHeight w:val="319"/>
        </w:trPr>
        <w:tc>
          <w:tcPr>
            <w:tcW w:w="450" w:type="dxa"/>
          </w:tcPr>
          <w:p w:rsidR="00066756" w:rsidRPr="00F76E12" w:rsidRDefault="00066756" w:rsidP="00AC4CDD">
            <w:pPr>
              <w:autoSpaceDE w:val="0"/>
              <w:autoSpaceDN w:val="0"/>
              <w:adjustRightInd w:val="0"/>
              <w:jc w:val="center"/>
              <w:rPr>
                <w:color w:val="000000"/>
              </w:rPr>
            </w:pPr>
            <w:r>
              <w:rPr>
                <w:color w:val="000000"/>
              </w:rPr>
              <w:t>41.</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Pr="00F76E12" w:rsidRDefault="00066756" w:rsidP="00AC4CDD">
            <w:r w:rsidRPr="00F76E12">
              <w:t>ООО «Управляющая Компания»</w:t>
            </w:r>
          </w:p>
        </w:tc>
        <w:tc>
          <w:tcPr>
            <w:tcW w:w="4252" w:type="dxa"/>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ул. Энгельса, д. 19А</w:t>
            </w:r>
          </w:p>
        </w:tc>
      </w:tr>
      <w:tr w:rsidR="00066756" w:rsidRPr="00F76E12" w:rsidTr="00AC4CDD">
        <w:trPr>
          <w:trHeight w:val="319"/>
        </w:trPr>
        <w:tc>
          <w:tcPr>
            <w:tcW w:w="450" w:type="dxa"/>
          </w:tcPr>
          <w:p w:rsidR="00066756" w:rsidRPr="00F76E12" w:rsidRDefault="00066756" w:rsidP="00AC4CDD">
            <w:pPr>
              <w:autoSpaceDE w:val="0"/>
              <w:autoSpaceDN w:val="0"/>
              <w:adjustRightInd w:val="0"/>
              <w:jc w:val="center"/>
              <w:rPr>
                <w:color w:val="000000"/>
              </w:rPr>
            </w:pPr>
            <w:r>
              <w:rPr>
                <w:color w:val="000000"/>
              </w:rPr>
              <w:t>42.</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Pr="00F76E12" w:rsidRDefault="00066756" w:rsidP="00AC4CDD">
            <w:r w:rsidRPr="00F76E12">
              <w:t>ООО «Управляющая Компания»</w:t>
            </w:r>
          </w:p>
        </w:tc>
        <w:tc>
          <w:tcPr>
            <w:tcW w:w="4252" w:type="dxa"/>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ул. Энгельса, д. 25А</w:t>
            </w:r>
          </w:p>
        </w:tc>
      </w:tr>
      <w:tr w:rsidR="00066756" w:rsidRPr="00F76E12" w:rsidTr="00AC4CDD">
        <w:trPr>
          <w:trHeight w:val="319"/>
        </w:trPr>
        <w:tc>
          <w:tcPr>
            <w:tcW w:w="450" w:type="dxa"/>
          </w:tcPr>
          <w:p w:rsidR="00066756" w:rsidRPr="00F76E12" w:rsidRDefault="00066756" w:rsidP="00AC4CDD">
            <w:pPr>
              <w:autoSpaceDE w:val="0"/>
              <w:autoSpaceDN w:val="0"/>
              <w:adjustRightInd w:val="0"/>
              <w:jc w:val="center"/>
              <w:rPr>
                <w:color w:val="000000"/>
              </w:rPr>
            </w:pPr>
            <w:r>
              <w:rPr>
                <w:color w:val="000000"/>
              </w:rPr>
              <w:t>43.</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Pr="00F76E12" w:rsidRDefault="00066756" w:rsidP="00AC4CDD">
            <w:r w:rsidRPr="00F76E12">
              <w:t>ООО «Управляющая Компания»</w:t>
            </w:r>
          </w:p>
        </w:tc>
        <w:tc>
          <w:tcPr>
            <w:tcW w:w="4252" w:type="dxa"/>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ул. Энгельса, д. 51</w:t>
            </w:r>
          </w:p>
        </w:tc>
      </w:tr>
      <w:tr w:rsidR="00066756" w:rsidRPr="00F76E12" w:rsidTr="00AC4CDD">
        <w:trPr>
          <w:trHeight w:val="319"/>
        </w:trPr>
        <w:tc>
          <w:tcPr>
            <w:tcW w:w="450" w:type="dxa"/>
          </w:tcPr>
          <w:p w:rsidR="00066756" w:rsidRPr="00F76E12" w:rsidRDefault="00066756" w:rsidP="00AC4CDD">
            <w:pPr>
              <w:autoSpaceDE w:val="0"/>
              <w:autoSpaceDN w:val="0"/>
              <w:adjustRightInd w:val="0"/>
              <w:jc w:val="center"/>
              <w:rPr>
                <w:color w:val="000000"/>
              </w:rPr>
            </w:pPr>
            <w:r>
              <w:rPr>
                <w:color w:val="000000"/>
              </w:rPr>
              <w:t>44.</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Pr="00F76E12" w:rsidRDefault="00066756" w:rsidP="00AC4CDD">
            <w:r w:rsidRPr="00F76E12">
              <w:t>ООО «Управляющая Компания»</w:t>
            </w:r>
          </w:p>
        </w:tc>
        <w:tc>
          <w:tcPr>
            <w:tcW w:w="4252" w:type="dxa"/>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ул. Энгельса, д. 53</w:t>
            </w:r>
          </w:p>
        </w:tc>
      </w:tr>
      <w:tr w:rsidR="00066756" w:rsidRPr="00F76E12" w:rsidTr="00AC4CDD">
        <w:trPr>
          <w:trHeight w:val="319"/>
        </w:trPr>
        <w:tc>
          <w:tcPr>
            <w:tcW w:w="450" w:type="dxa"/>
          </w:tcPr>
          <w:p w:rsidR="00066756" w:rsidRPr="00F76E12" w:rsidRDefault="00066756" w:rsidP="00AC4CDD">
            <w:pPr>
              <w:autoSpaceDE w:val="0"/>
              <w:autoSpaceDN w:val="0"/>
              <w:adjustRightInd w:val="0"/>
              <w:jc w:val="center"/>
              <w:rPr>
                <w:color w:val="000000"/>
              </w:rPr>
            </w:pPr>
            <w:r>
              <w:rPr>
                <w:color w:val="000000"/>
              </w:rPr>
              <w:t>45.</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Pr="00F76E12" w:rsidRDefault="00066756" w:rsidP="00AC4CDD">
            <w:r w:rsidRPr="00F76E12">
              <w:t>ООО «Управляющая Компания»</w:t>
            </w:r>
          </w:p>
        </w:tc>
        <w:tc>
          <w:tcPr>
            <w:tcW w:w="4252" w:type="dxa"/>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ул. Энгельса, д. 55</w:t>
            </w:r>
          </w:p>
        </w:tc>
      </w:tr>
      <w:tr w:rsidR="00066756" w:rsidRPr="00F76E12" w:rsidTr="00AC4CDD">
        <w:trPr>
          <w:trHeight w:val="319"/>
        </w:trPr>
        <w:tc>
          <w:tcPr>
            <w:tcW w:w="450" w:type="dxa"/>
          </w:tcPr>
          <w:p w:rsidR="00066756" w:rsidRPr="00F76E12" w:rsidRDefault="00066756" w:rsidP="00AC4CDD">
            <w:pPr>
              <w:autoSpaceDE w:val="0"/>
              <w:autoSpaceDN w:val="0"/>
              <w:adjustRightInd w:val="0"/>
              <w:jc w:val="center"/>
              <w:rPr>
                <w:color w:val="000000"/>
              </w:rPr>
            </w:pPr>
            <w:r>
              <w:rPr>
                <w:color w:val="000000"/>
              </w:rPr>
              <w:t>46.</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Pr="00F76E12" w:rsidRDefault="00066756" w:rsidP="00AC4CDD">
            <w:r w:rsidRPr="00F76E12">
              <w:t>ООО «Управляющая Компания»</w:t>
            </w:r>
          </w:p>
        </w:tc>
        <w:tc>
          <w:tcPr>
            <w:tcW w:w="4252" w:type="dxa"/>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ул. Энгельса, д. 57</w:t>
            </w:r>
          </w:p>
        </w:tc>
      </w:tr>
      <w:tr w:rsidR="00066756" w:rsidRPr="00F76E12" w:rsidTr="00AC4CDD">
        <w:trPr>
          <w:trHeight w:val="319"/>
        </w:trPr>
        <w:tc>
          <w:tcPr>
            <w:tcW w:w="450" w:type="dxa"/>
          </w:tcPr>
          <w:p w:rsidR="00066756" w:rsidRPr="00F76E12" w:rsidRDefault="00066756" w:rsidP="00AC4CDD">
            <w:pPr>
              <w:autoSpaceDE w:val="0"/>
              <w:autoSpaceDN w:val="0"/>
              <w:adjustRightInd w:val="0"/>
              <w:jc w:val="center"/>
              <w:rPr>
                <w:color w:val="000000"/>
              </w:rPr>
            </w:pPr>
            <w:r>
              <w:rPr>
                <w:color w:val="000000"/>
              </w:rPr>
              <w:t>47.</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Pr="00F76E12" w:rsidRDefault="00066756" w:rsidP="00AC4CDD">
            <w:r w:rsidRPr="00F76E12">
              <w:t>ООО «Управляющая Компания»</w:t>
            </w:r>
          </w:p>
        </w:tc>
        <w:tc>
          <w:tcPr>
            <w:tcW w:w="4252" w:type="dxa"/>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ул. Энгельса, д. 59</w:t>
            </w:r>
          </w:p>
        </w:tc>
      </w:tr>
      <w:tr w:rsidR="00066756" w:rsidRPr="00F76E12" w:rsidTr="00AC4CDD">
        <w:trPr>
          <w:trHeight w:val="319"/>
        </w:trPr>
        <w:tc>
          <w:tcPr>
            <w:tcW w:w="450" w:type="dxa"/>
          </w:tcPr>
          <w:p w:rsidR="00066756" w:rsidRPr="00F76E12" w:rsidRDefault="00066756" w:rsidP="00AC4CDD">
            <w:pPr>
              <w:autoSpaceDE w:val="0"/>
              <w:autoSpaceDN w:val="0"/>
              <w:adjustRightInd w:val="0"/>
              <w:jc w:val="center"/>
              <w:rPr>
                <w:color w:val="000000"/>
              </w:rPr>
            </w:pPr>
            <w:r>
              <w:rPr>
                <w:color w:val="000000"/>
              </w:rPr>
              <w:t>48.</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Pr="00F76E12" w:rsidRDefault="00066756" w:rsidP="00AC4CDD">
            <w:r w:rsidRPr="00F76E12">
              <w:t>ООО «Управляющая Компания»</w:t>
            </w:r>
          </w:p>
        </w:tc>
        <w:tc>
          <w:tcPr>
            <w:tcW w:w="4252" w:type="dxa"/>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ул. Энгельса, д. 61</w:t>
            </w:r>
          </w:p>
        </w:tc>
      </w:tr>
      <w:tr w:rsidR="00066756" w:rsidRPr="00F76E12" w:rsidTr="00AC4CDD">
        <w:trPr>
          <w:trHeight w:val="319"/>
        </w:trPr>
        <w:tc>
          <w:tcPr>
            <w:tcW w:w="450" w:type="dxa"/>
          </w:tcPr>
          <w:p w:rsidR="00066756" w:rsidRPr="00F76E12" w:rsidRDefault="00066756" w:rsidP="00AC4CDD">
            <w:pPr>
              <w:autoSpaceDE w:val="0"/>
              <w:autoSpaceDN w:val="0"/>
              <w:adjustRightInd w:val="0"/>
              <w:jc w:val="center"/>
              <w:rPr>
                <w:color w:val="000000"/>
              </w:rPr>
            </w:pPr>
            <w:r>
              <w:rPr>
                <w:color w:val="000000"/>
              </w:rPr>
              <w:t>49.</w:t>
            </w:r>
          </w:p>
        </w:tc>
        <w:tc>
          <w:tcPr>
            <w:tcW w:w="2841" w:type="dxa"/>
          </w:tcPr>
          <w:p w:rsidR="00066756" w:rsidRDefault="00066756" w:rsidP="00AC4CDD">
            <w:r w:rsidRPr="006D04D1">
              <w:rPr>
                <w:color w:val="000000"/>
                <w:spacing w:val="-2"/>
              </w:rPr>
              <w:t xml:space="preserve">МП «ДЕЗ ЖКХ </w:t>
            </w:r>
            <w:r w:rsidRPr="006D04D1">
              <w:lastRenderedPageBreak/>
              <w:t>Ибресинского муниципального округа</w:t>
            </w:r>
            <w:r w:rsidRPr="006D04D1">
              <w:rPr>
                <w:color w:val="000000"/>
                <w:spacing w:val="-2"/>
              </w:rPr>
              <w:t>»</w:t>
            </w:r>
          </w:p>
        </w:tc>
        <w:tc>
          <w:tcPr>
            <w:tcW w:w="2268" w:type="dxa"/>
          </w:tcPr>
          <w:p w:rsidR="00066756" w:rsidRPr="00F76E12" w:rsidRDefault="00066756" w:rsidP="00AC4CDD">
            <w:r w:rsidRPr="00F76E12">
              <w:lastRenderedPageBreak/>
              <w:t xml:space="preserve">ООО «Управляющая </w:t>
            </w:r>
            <w:r w:rsidRPr="00F76E12">
              <w:lastRenderedPageBreak/>
              <w:t>Компания»</w:t>
            </w:r>
          </w:p>
        </w:tc>
        <w:tc>
          <w:tcPr>
            <w:tcW w:w="4252" w:type="dxa"/>
          </w:tcPr>
          <w:p w:rsidR="00066756" w:rsidRPr="00F76E12" w:rsidRDefault="00066756" w:rsidP="00AC4CDD">
            <w:pPr>
              <w:jc w:val="both"/>
            </w:pPr>
            <w:r w:rsidRPr="00F76E12">
              <w:lastRenderedPageBreak/>
              <w:t xml:space="preserve">Многоквартирный жилой дом по </w:t>
            </w:r>
            <w:r w:rsidRPr="00F76E12">
              <w:lastRenderedPageBreak/>
              <w:t xml:space="preserve">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ул. Энгельса, д.63</w:t>
            </w:r>
          </w:p>
        </w:tc>
      </w:tr>
      <w:tr w:rsidR="00066756" w:rsidRPr="00F76E12" w:rsidTr="00AC4CDD">
        <w:trPr>
          <w:trHeight w:val="319"/>
        </w:trPr>
        <w:tc>
          <w:tcPr>
            <w:tcW w:w="450" w:type="dxa"/>
          </w:tcPr>
          <w:p w:rsidR="00066756" w:rsidRPr="00F76E12" w:rsidRDefault="00066756" w:rsidP="00AC4CDD">
            <w:pPr>
              <w:autoSpaceDE w:val="0"/>
              <w:autoSpaceDN w:val="0"/>
              <w:adjustRightInd w:val="0"/>
              <w:jc w:val="center"/>
              <w:rPr>
                <w:color w:val="000000"/>
              </w:rPr>
            </w:pPr>
            <w:r>
              <w:rPr>
                <w:color w:val="000000"/>
              </w:rPr>
              <w:lastRenderedPageBreak/>
              <w:t>50.</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Pr="00F76E12" w:rsidRDefault="00066756" w:rsidP="00AC4CDD">
            <w:r w:rsidRPr="00F76E12">
              <w:t>ООО «Управляющая Компания»</w:t>
            </w:r>
          </w:p>
        </w:tc>
        <w:tc>
          <w:tcPr>
            <w:tcW w:w="4252" w:type="dxa"/>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ул. Энгельса, д. 65</w:t>
            </w:r>
          </w:p>
        </w:tc>
      </w:tr>
      <w:tr w:rsidR="00066756" w:rsidRPr="00F76E12" w:rsidTr="00AC4CDD">
        <w:trPr>
          <w:trHeight w:val="319"/>
        </w:trPr>
        <w:tc>
          <w:tcPr>
            <w:tcW w:w="450" w:type="dxa"/>
          </w:tcPr>
          <w:p w:rsidR="00066756" w:rsidRPr="00F76E12" w:rsidRDefault="00066756" w:rsidP="00AC4CDD">
            <w:pPr>
              <w:autoSpaceDE w:val="0"/>
              <w:autoSpaceDN w:val="0"/>
              <w:adjustRightInd w:val="0"/>
              <w:jc w:val="center"/>
              <w:rPr>
                <w:color w:val="000000"/>
              </w:rPr>
            </w:pPr>
            <w:r>
              <w:rPr>
                <w:color w:val="000000"/>
              </w:rPr>
              <w:t>51.</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Pr="00F76E12" w:rsidRDefault="00066756" w:rsidP="00AC4CDD">
            <w:r w:rsidRPr="00F76E12">
              <w:t>ООО «Управляющая Компания»</w:t>
            </w:r>
          </w:p>
        </w:tc>
        <w:tc>
          <w:tcPr>
            <w:tcW w:w="4252" w:type="dxa"/>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ул. Энгельса, д. 67</w:t>
            </w:r>
          </w:p>
        </w:tc>
      </w:tr>
      <w:tr w:rsidR="00066756" w:rsidRPr="00F76E12" w:rsidTr="00AC4CDD">
        <w:trPr>
          <w:trHeight w:val="319"/>
        </w:trPr>
        <w:tc>
          <w:tcPr>
            <w:tcW w:w="450" w:type="dxa"/>
          </w:tcPr>
          <w:p w:rsidR="00066756" w:rsidRPr="00F76E12" w:rsidRDefault="00066756" w:rsidP="00AC4CDD">
            <w:pPr>
              <w:autoSpaceDE w:val="0"/>
              <w:autoSpaceDN w:val="0"/>
              <w:adjustRightInd w:val="0"/>
              <w:jc w:val="center"/>
              <w:rPr>
                <w:color w:val="000000"/>
              </w:rPr>
            </w:pPr>
            <w:r>
              <w:rPr>
                <w:color w:val="000000"/>
              </w:rPr>
              <w:t>52.</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Pr="00F76E12" w:rsidRDefault="00066756" w:rsidP="00AC4CDD">
            <w:r w:rsidRPr="00F76E12">
              <w:t>ООО «Управляющая Компания»</w:t>
            </w:r>
          </w:p>
        </w:tc>
        <w:tc>
          <w:tcPr>
            <w:tcW w:w="4252" w:type="dxa"/>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ул. Энгельса, д. 69</w:t>
            </w:r>
          </w:p>
        </w:tc>
      </w:tr>
      <w:tr w:rsidR="00066756" w:rsidRPr="00F76E12" w:rsidTr="00AC4CDD">
        <w:trPr>
          <w:trHeight w:val="319"/>
        </w:trPr>
        <w:tc>
          <w:tcPr>
            <w:tcW w:w="450" w:type="dxa"/>
          </w:tcPr>
          <w:p w:rsidR="00066756" w:rsidRPr="00F76E12" w:rsidRDefault="00066756" w:rsidP="00AC4CDD">
            <w:pPr>
              <w:autoSpaceDE w:val="0"/>
              <w:autoSpaceDN w:val="0"/>
              <w:adjustRightInd w:val="0"/>
              <w:jc w:val="center"/>
              <w:rPr>
                <w:color w:val="000000"/>
              </w:rPr>
            </w:pPr>
            <w:r>
              <w:rPr>
                <w:color w:val="000000"/>
              </w:rPr>
              <w:t>53.</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Pr="00F76E12" w:rsidRDefault="00066756" w:rsidP="00AC4CDD">
            <w:r w:rsidRPr="00F76E12">
              <w:t>ООО «Управляющая Компания»</w:t>
            </w:r>
          </w:p>
        </w:tc>
        <w:tc>
          <w:tcPr>
            <w:tcW w:w="4252" w:type="dxa"/>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ул. Энгельса, д. 71</w:t>
            </w:r>
          </w:p>
        </w:tc>
      </w:tr>
      <w:tr w:rsidR="00066756" w:rsidRPr="00F76E12" w:rsidTr="00AC4CDD">
        <w:trPr>
          <w:trHeight w:val="319"/>
        </w:trPr>
        <w:tc>
          <w:tcPr>
            <w:tcW w:w="450" w:type="dxa"/>
          </w:tcPr>
          <w:p w:rsidR="00066756" w:rsidRPr="00F76E12" w:rsidRDefault="00066756" w:rsidP="00AC4CDD">
            <w:pPr>
              <w:autoSpaceDE w:val="0"/>
              <w:autoSpaceDN w:val="0"/>
              <w:adjustRightInd w:val="0"/>
              <w:jc w:val="center"/>
              <w:rPr>
                <w:color w:val="000000"/>
              </w:rPr>
            </w:pPr>
            <w:r>
              <w:rPr>
                <w:color w:val="000000"/>
              </w:rPr>
              <w:t>54.</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Pr="00F76E12" w:rsidRDefault="00066756" w:rsidP="00AC4CDD">
            <w:r w:rsidRPr="00F76E12">
              <w:t>ООО «Управляющая Компания»</w:t>
            </w:r>
          </w:p>
        </w:tc>
        <w:tc>
          <w:tcPr>
            <w:tcW w:w="4252" w:type="dxa"/>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п. </w:t>
            </w:r>
            <w:proofErr w:type="spellStart"/>
            <w:r w:rsidRPr="00F76E12">
              <w:t>Ибреси</w:t>
            </w:r>
            <w:proofErr w:type="spellEnd"/>
            <w:r w:rsidRPr="00F76E12">
              <w:t xml:space="preserve">, ул. </w:t>
            </w:r>
            <w:r>
              <w:t>Кооперативная, д.26</w:t>
            </w:r>
          </w:p>
        </w:tc>
      </w:tr>
      <w:tr w:rsidR="00066756" w:rsidRPr="00F76E12" w:rsidTr="00AC4CDD">
        <w:trPr>
          <w:trHeight w:val="319"/>
        </w:trPr>
        <w:tc>
          <w:tcPr>
            <w:tcW w:w="450" w:type="dxa"/>
          </w:tcPr>
          <w:p w:rsidR="00066756" w:rsidRPr="00F76E12" w:rsidRDefault="00066756" w:rsidP="00AC4CDD">
            <w:pPr>
              <w:autoSpaceDE w:val="0"/>
              <w:autoSpaceDN w:val="0"/>
              <w:adjustRightInd w:val="0"/>
              <w:jc w:val="center"/>
              <w:rPr>
                <w:color w:val="000000"/>
              </w:rPr>
            </w:pPr>
            <w:r>
              <w:rPr>
                <w:color w:val="000000"/>
              </w:rPr>
              <w:t>55.</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Pr="00F76E12" w:rsidRDefault="00066756" w:rsidP="00AC4CDD">
            <w:r w:rsidRPr="00F76E12">
              <w:t>ООО «Управляющая Компания «ВИК»</w:t>
            </w:r>
          </w:p>
        </w:tc>
        <w:tc>
          <w:tcPr>
            <w:tcW w:w="4252" w:type="dxa"/>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w:t>
            </w:r>
            <w:proofErr w:type="spellStart"/>
            <w:r w:rsidRPr="00F76E12">
              <w:t>пгт</w:t>
            </w:r>
            <w:proofErr w:type="spellEnd"/>
            <w:r w:rsidRPr="00F76E12">
              <w:t xml:space="preserve">. </w:t>
            </w:r>
            <w:proofErr w:type="spellStart"/>
            <w:r w:rsidRPr="00F76E12">
              <w:t>Ибреси</w:t>
            </w:r>
            <w:proofErr w:type="spellEnd"/>
            <w:r w:rsidRPr="00F76E12">
              <w:t>, ул. Воинов-Интернационалистов, д. 15</w:t>
            </w:r>
          </w:p>
        </w:tc>
      </w:tr>
      <w:tr w:rsidR="00066756" w:rsidRPr="00F76E12" w:rsidTr="00AC4CDD">
        <w:trPr>
          <w:trHeight w:val="319"/>
        </w:trPr>
        <w:tc>
          <w:tcPr>
            <w:tcW w:w="450" w:type="dxa"/>
          </w:tcPr>
          <w:p w:rsidR="00066756" w:rsidRPr="00F76E12" w:rsidRDefault="00066756" w:rsidP="00AC4CDD">
            <w:pPr>
              <w:autoSpaceDE w:val="0"/>
              <w:autoSpaceDN w:val="0"/>
              <w:adjustRightInd w:val="0"/>
              <w:jc w:val="center"/>
              <w:rPr>
                <w:color w:val="000000"/>
              </w:rPr>
            </w:pPr>
            <w:r>
              <w:rPr>
                <w:color w:val="000000"/>
              </w:rPr>
              <w:t>56.</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Pr="00F76E12" w:rsidRDefault="00066756" w:rsidP="00AC4CDD">
            <w:r w:rsidRPr="00F76E12">
              <w:t>ООО «Управляющая Компания «ВИК»</w:t>
            </w:r>
          </w:p>
        </w:tc>
        <w:tc>
          <w:tcPr>
            <w:tcW w:w="4252" w:type="dxa"/>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w:t>
            </w:r>
            <w:proofErr w:type="spellStart"/>
            <w:r w:rsidRPr="00F76E12">
              <w:t>пгт</w:t>
            </w:r>
            <w:proofErr w:type="spellEnd"/>
            <w:r w:rsidRPr="00F76E12">
              <w:t xml:space="preserve">. </w:t>
            </w:r>
            <w:proofErr w:type="spellStart"/>
            <w:r w:rsidRPr="00F76E12">
              <w:t>Ибреси</w:t>
            </w:r>
            <w:proofErr w:type="spellEnd"/>
            <w:r w:rsidRPr="00F76E12">
              <w:t>, ул. Воинов-Интернационалистов, д. 17</w:t>
            </w:r>
          </w:p>
        </w:tc>
      </w:tr>
      <w:tr w:rsidR="00066756" w:rsidRPr="00F76E12" w:rsidTr="00AC4CDD">
        <w:trPr>
          <w:trHeight w:val="319"/>
        </w:trPr>
        <w:tc>
          <w:tcPr>
            <w:tcW w:w="450" w:type="dxa"/>
          </w:tcPr>
          <w:p w:rsidR="00066756" w:rsidRPr="00F76E12" w:rsidRDefault="00066756" w:rsidP="00AC4CDD">
            <w:pPr>
              <w:autoSpaceDE w:val="0"/>
              <w:autoSpaceDN w:val="0"/>
              <w:adjustRightInd w:val="0"/>
              <w:jc w:val="center"/>
              <w:rPr>
                <w:color w:val="000000"/>
              </w:rPr>
            </w:pPr>
            <w:r>
              <w:rPr>
                <w:color w:val="000000"/>
              </w:rPr>
              <w:t>57.</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Pr="00F76E12" w:rsidRDefault="00066756" w:rsidP="00AC4CDD">
            <w:r w:rsidRPr="00F76E12">
              <w:t>ООО «Управляющая Компания «ВИК»</w:t>
            </w:r>
          </w:p>
        </w:tc>
        <w:tc>
          <w:tcPr>
            <w:tcW w:w="4252" w:type="dxa"/>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w:t>
            </w:r>
            <w:proofErr w:type="spellStart"/>
            <w:r w:rsidRPr="00F76E12">
              <w:t>пгт</w:t>
            </w:r>
            <w:proofErr w:type="spellEnd"/>
            <w:r w:rsidRPr="00F76E12">
              <w:t xml:space="preserve">. </w:t>
            </w:r>
            <w:proofErr w:type="spellStart"/>
            <w:r w:rsidRPr="00F76E12">
              <w:t>Ибреси</w:t>
            </w:r>
            <w:proofErr w:type="spellEnd"/>
            <w:r w:rsidRPr="00F76E12">
              <w:t>, ул. Воинов-Интернационалистов, д. 19</w:t>
            </w:r>
          </w:p>
        </w:tc>
      </w:tr>
      <w:tr w:rsidR="00066756" w:rsidRPr="00F76E12" w:rsidTr="00AC4CDD">
        <w:trPr>
          <w:trHeight w:val="319"/>
        </w:trPr>
        <w:tc>
          <w:tcPr>
            <w:tcW w:w="450" w:type="dxa"/>
          </w:tcPr>
          <w:p w:rsidR="00066756" w:rsidRPr="00F76E12" w:rsidRDefault="00066756" w:rsidP="00AC4CDD">
            <w:pPr>
              <w:autoSpaceDE w:val="0"/>
              <w:autoSpaceDN w:val="0"/>
              <w:adjustRightInd w:val="0"/>
              <w:jc w:val="center"/>
              <w:rPr>
                <w:color w:val="000000"/>
              </w:rPr>
            </w:pPr>
            <w:r>
              <w:rPr>
                <w:color w:val="000000"/>
              </w:rPr>
              <w:t>58.</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Pr="00F76E12" w:rsidRDefault="00066756" w:rsidP="00AC4CDD">
            <w:r w:rsidRPr="00F76E12">
              <w:t>ООО «Управляющая Компания «ВИК»</w:t>
            </w:r>
          </w:p>
        </w:tc>
        <w:tc>
          <w:tcPr>
            <w:tcW w:w="4252" w:type="dxa"/>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w:t>
            </w:r>
            <w:proofErr w:type="spellStart"/>
            <w:r w:rsidRPr="00F76E12">
              <w:t>пгт</w:t>
            </w:r>
            <w:proofErr w:type="spellEnd"/>
            <w:r w:rsidRPr="00F76E12">
              <w:t xml:space="preserve">. </w:t>
            </w:r>
            <w:proofErr w:type="spellStart"/>
            <w:r w:rsidRPr="00F76E12">
              <w:t>Ибреси</w:t>
            </w:r>
            <w:proofErr w:type="spellEnd"/>
            <w:r w:rsidRPr="00F76E12">
              <w:t>, ул. Воинов-Интернационалистов, д. 21</w:t>
            </w:r>
          </w:p>
        </w:tc>
      </w:tr>
      <w:tr w:rsidR="00066756" w:rsidRPr="00F76E12" w:rsidTr="00AC4CDD">
        <w:trPr>
          <w:trHeight w:val="319"/>
        </w:trPr>
        <w:tc>
          <w:tcPr>
            <w:tcW w:w="450" w:type="dxa"/>
          </w:tcPr>
          <w:p w:rsidR="00066756" w:rsidRPr="00F76E12" w:rsidRDefault="00066756" w:rsidP="00AC4CDD">
            <w:pPr>
              <w:autoSpaceDE w:val="0"/>
              <w:autoSpaceDN w:val="0"/>
              <w:adjustRightInd w:val="0"/>
              <w:jc w:val="center"/>
              <w:rPr>
                <w:color w:val="000000"/>
              </w:rPr>
            </w:pPr>
            <w:r>
              <w:rPr>
                <w:color w:val="000000"/>
              </w:rPr>
              <w:t>59.</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Pr="00F76E12" w:rsidRDefault="00066756" w:rsidP="00AC4CDD">
            <w:r w:rsidRPr="00F76E12">
              <w:t>ООО «Управляющая Компания «ВИК»</w:t>
            </w:r>
          </w:p>
        </w:tc>
        <w:tc>
          <w:tcPr>
            <w:tcW w:w="4252" w:type="dxa"/>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w:t>
            </w:r>
            <w:proofErr w:type="spellStart"/>
            <w:r w:rsidRPr="00F76E12">
              <w:t>пгт</w:t>
            </w:r>
            <w:proofErr w:type="spellEnd"/>
            <w:r w:rsidRPr="00F76E12">
              <w:t xml:space="preserve">. </w:t>
            </w:r>
            <w:proofErr w:type="spellStart"/>
            <w:r w:rsidRPr="00F76E12">
              <w:t>Ибреси</w:t>
            </w:r>
            <w:proofErr w:type="spellEnd"/>
            <w:r w:rsidRPr="00F76E12">
              <w:t>, ул. Воинов-Интернационалистов, д. 23</w:t>
            </w:r>
          </w:p>
        </w:tc>
      </w:tr>
      <w:tr w:rsidR="00066756" w:rsidRPr="00F76E12" w:rsidTr="00AC4CDD">
        <w:trPr>
          <w:trHeight w:val="319"/>
        </w:trPr>
        <w:tc>
          <w:tcPr>
            <w:tcW w:w="450" w:type="dxa"/>
          </w:tcPr>
          <w:p w:rsidR="00066756" w:rsidRPr="00F76E12" w:rsidRDefault="00066756" w:rsidP="00AC4CDD">
            <w:pPr>
              <w:autoSpaceDE w:val="0"/>
              <w:autoSpaceDN w:val="0"/>
              <w:adjustRightInd w:val="0"/>
              <w:jc w:val="center"/>
              <w:rPr>
                <w:color w:val="000000"/>
              </w:rPr>
            </w:pPr>
            <w:r>
              <w:rPr>
                <w:color w:val="000000"/>
              </w:rPr>
              <w:t>60.</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Pr="00F76E12" w:rsidRDefault="00066756" w:rsidP="00AC4CDD">
            <w:r w:rsidRPr="00F76E12">
              <w:t>ООО «Управляющая Компания «ВИК»</w:t>
            </w:r>
          </w:p>
        </w:tc>
        <w:tc>
          <w:tcPr>
            <w:tcW w:w="4252" w:type="dxa"/>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w:t>
            </w:r>
            <w:proofErr w:type="spellStart"/>
            <w:r w:rsidRPr="00F76E12">
              <w:t>пгт</w:t>
            </w:r>
            <w:proofErr w:type="spellEnd"/>
            <w:r w:rsidRPr="00F76E12">
              <w:t xml:space="preserve">. </w:t>
            </w:r>
            <w:proofErr w:type="spellStart"/>
            <w:r w:rsidRPr="00F76E12">
              <w:t>Ибреси</w:t>
            </w:r>
            <w:proofErr w:type="spellEnd"/>
            <w:r w:rsidRPr="00F76E12">
              <w:t>, ул. Маресьева, д. 11</w:t>
            </w:r>
          </w:p>
        </w:tc>
      </w:tr>
      <w:tr w:rsidR="00066756" w:rsidRPr="00F76E12" w:rsidTr="00AC4CDD">
        <w:trPr>
          <w:trHeight w:val="319"/>
        </w:trPr>
        <w:tc>
          <w:tcPr>
            <w:tcW w:w="450" w:type="dxa"/>
          </w:tcPr>
          <w:p w:rsidR="00066756" w:rsidRPr="00F76E12" w:rsidRDefault="00066756" w:rsidP="00AC4CDD">
            <w:pPr>
              <w:autoSpaceDE w:val="0"/>
              <w:autoSpaceDN w:val="0"/>
              <w:adjustRightInd w:val="0"/>
              <w:jc w:val="center"/>
              <w:rPr>
                <w:color w:val="000000"/>
              </w:rPr>
            </w:pPr>
            <w:r>
              <w:rPr>
                <w:color w:val="000000"/>
              </w:rPr>
              <w:t>61.</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Pr="00F76E12" w:rsidRDefault="00066756" w:rsidP="00AC4CDD">
            <w:r w:rsidRPr="00F76E12">
              <w:t>ООО «Управляющая Компания «ВИК»</w:t>
            </w:r>
          </w:p>
        </w:tc>
        <w:tc>
          <w:tcPr>
            <w:tcW w:w="4252" w:type="dxa"/>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w:t>
            </w:r>
            <w:proofErr w:type="spellStart"/>
            <w:r w:rsidRPr="00F76E12">
              <w:t>пгт</w:t>
            </w:r>
            <w:proofErr w:type="spellEnd"/>
            <w:r w:rsidRPr="00F76E12">
              <w:t xml:space="preserve">. </w:t>
            </w:r>
            <w:proofErr w:type="spellStart"/>
            <w:r w:rsidRPr="00F76E12">
              <w:t>Ибреси</w:t>
            </w:r>
            <w:proofErr w:type="spellEnd"/>
            <w:r w:rsidRPr="00F76E12">
              <w:t>, ул. Мира, д.31а</w:t>
            </w:r>
          </w:p>
        </w:tc>
      </w:tr>
      <w:tr w:rsidR="00066756" w:rsidRPr="00F76E12" w:rsidTr="00AC4CDD">
        <w:trPr>
          <w:trHeight w:val="319"/>
        </w:trPr>
        <w:tc>
          <w:tcPr>
            <w:tcW w:w="450" w:type="dxa"/>
          </w:tcPr>
          <w:p w:rsidR="00066756" w:rsidRPr="00F76E12" w:rsidRDefault="00066756" w:rsidP="00AC4CDD">
            <w:pPr>
              <w:autoSpaceDE w:val="0"/>
              <w:autoSpaceDN w:val="0"/>
              <w:adjustRightInd w:val="0"/>
              <w:jc w:val="center"/>
              <w:rPr>
                <w:color w:val="000000"/>
              </w:rPr>
            </w:pPr>
            <w:r>
              <w:rPr>
                <w:color w:val="000000"/>
              </w:rPr>
              <w:t>62.</w:t>
            </w:r>
          </w:p>
        </w:tc>
        <w:tc>
          <w:tcPr>
            <w:tcW w:w="2841" w:type="dxa"/>
          </w:tcPr>
          <w:p w:rsidR="00066756" w:rsidRDefault="00066756" w:rsidP="00AC4CDD">
            <w:r w:rsidRPr="006D04D1">
              <w:rPr>
                <w:color w:val="000000"/>
                <w:spacing w:val="-2"/>
              </w:rPr>
              <w:t xml:space="preserve">МП «ДЕЗ ЖКХ </w:t>
            </w:r>
            <w:r w:rsidRPr="006D04D1">
              <w:lastRenderedPageBreak/>
              <w:t>Ибресинского муниципального округа</w:t>
            </w:r>
            <w:r w:rsidRPr="006D04D1">
              <w:rPr>
                <w:color w:val="000000"/>
                <w:spacing w:val="-2"/>
              </w:rPr>
              <w:t>»</w:t>
            </w:r>
          </w:p>
        </w:tc>
        <w:tc>
          <w:tcPr>
            <w:tcW w:w="2268" w:type="dxa"/>
          </w:tcPr>
          <w:p w:rsidR="00066756" w:rsidRPr="00F76E12" w:rsidRDefault="00066756" w:rsidP="00AC4CDD">
            <w:r w:rsidRPr="00F76E12">
              <w:lastRenderedPageBreak/>
              <w:t xml:space="preserve">ООО «Управляющая </w:t>
            </w:r>
            <w:r w:rsidRPr="00F76E12">
              <w:lastRenderedPageBreak/>
              <w:t>Компания «ВИК»</w:t>
            </w:r>
          </w:p>
        </w:tc>
        <w:tc>
          <w:tcPr>
            <w:tcW w:w="4252" w:type="dxa"/>
          </w:tcPr>
          <w:p w:rsidR="00066756" w:rsidRPr="00F76E12" w:rsidRDefault="00066756" w:rsidP="00AC4CDD">
            <w:pPr>
              <w:jc w:val="both"/>
            </w:pPr>
            <w:r w:rsidRPr="00F76E12">
              <w:lastRenderedPageBreak/>
              <w:t xml:space="preserve">Многоквартирный жилой дом по </w:t>
            </w:r>
            <w:r w:rsidRPr="00F76E12">
              <w:lastRenderedPageBreak/>
              <w:t xml:space="preserve">адресу: Чувашская Республика, </w:t>
            </w:r>
            <w:proofErr w:type="spellStart"/>
            <w:r w:rsidRPr="00F76E12">
              <w:t>Ибресинский</w:t>
            </w:r>
            <w:proofErr w:type="spellEnd"/>
            <w:r w:rsidRPr="00F76E12">
              <w:t xml:space="preserve"> район, </w:t>
            </w:r>
            <w:proofErr w:type="spellStart"/>
            <w:r w:rsidRPr="00F76E12">
              <w:t>пгт</w:t>
            </w:r>
            <w:proofErr w:type="spellEnd"/>
            <w:r w:rsidRPr="00F76E12">
              <w:t xml:space="preserve">. </w:t>
            </w:r>
            <w:proofErr w:type="spellStart"/>
            <w:r w:rsidRPr="00F76E12">
              <w:t>Ибреси</w:t>
            </w:r>
            <w:proofErr w:type="spellEnd"/>
            <w:r w:rsidRPr="00F76E12">
              <w:t>, ул. Мира, д.7а</w:t>
            </w:r>
          </w:p>
        </w:tc>
      </w:tr>
      <w:tr w:rsidR="00066756" w:rsidRPr="00F76E12" w:rsidTr="00AC4CDD">
        <w:trPr>
          <w:trHeight w:val="319"/>
        </w:trPr>
        <w:tc>
          <w:tcPr>
            <w:tcW w:w="450" w:type="dxa"/>
          </w:tcPr>
          <w:p w:rsidR="00066756" w:rsidRPr="00F76E12" w:rsidRDefault="00066756" w:rsidP="00AC4CDD">
            <w:pPr>
              <w:autoSpaceDE w:val="0"/>
              <w:autoSpaceDN w:val="0"/>
              <w:adjustRightInd w:val="0"/>
              <w:jc w:val="center"/>
              <w:rPr>
                <w:color w:val="000000"/>
              </w:rPr>
            </w:pPr>
            <w:r>
              <w:rPr>
                <w:color w:val="000000"/>
              </w:rPr>
              <w:lastRenderedPageBreak/>
              <w:t>63.</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Pr="00F76E12" w:rsidRDefault="00066756" w:rsidP="00AC4CDD">
            <w:r w:rsidRPr="00F76E12">
              <w:t>ООО «Управляющая Компания «ВИК»</w:t>
            </w:r>
          </w:p>
        </w:tc>
        <w:tc>
          <w:tcPr>
            <w:tcW w:w="4252" w:type="dxa"/>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w:t>
            </w:r>
            <w:proofErr w:type="spellStart"/>
            <w:r w:rsidRPr="00F76E12">
              <w:t>пгт</w:t>
            </w:r>
            <w:proofErr w:type="spellEnd"/>
            <w:r w:rsidRPr="00F76E12">
              <w:t xml:space="preserve">. </w:t>
            </w:r>
            <w:proofErr w:type="spellStart"/>
            <w:r w:rsidRPr="00F76E12">
              <w:t>Ибреси</w:t>
            </w:r>
            <w:proofErr w:type="spellEnd"/>
            <w:r w:rsidRPr="00F76E12">
              <w:t>, ул. Пионерская, д.22</w:t>
            </w:r>
          </w:p>
        </w:tc>
      </w:tr>
      <w:tr w:rsidR="00066756" w:rsidRPr="00F76E12" w:rsidTr="00AC4CDD">
        <w:trPr>
          <w:trHeight w:val="319"/>
        </w:trPr>
        <w:tc>
          <w:tcPr>
            <w:tcW w:w="450" w:type="dxa"/>
          </w:tcPr>
          <w:p w:rsidR="00066756" w:rsidRPr="00F76E12" w:rsidRDefault="00066756" w:rsidP="00AC4CDD">
            <w:pPr>
              <w:autoSpaceDE w:val="0"/>
              <w:autoSpaceDN w:val="0"/>
              <w:adjustRightInd w:val="0"/>
              <w:jc w:val="center"/>
              <w:rPr>
                <w:color w:val="000000"/>
              </w:rPr>
            </w:pPr>
            <w:r>
              <w:rPr>
                <w:color w:val="000000"/>
              </w:rPr>
              <w:t>64.</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Pr="00F76E12" w:rsidRDefault="00066756" w:rsidP="00AC4CDD">
            <w:r w:rsidRPr="00F76E12">
              <w:t>ООО «Управляющая Компания «ВИК»</w:t>
            </w:r>
          </w:p>
        </w:tc>
        <w:tc>
          <w:tcPr>
            <w:tcW w:w="4252" w:type="dxa"/>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w:t>
            </w:r>
            <w:proofErr w:type="spellStart"/>
            <w:r w:rsidRPr="00F76E12">
              <w:t>пгт</w:t>
            </w:r>
            <w:proofErr w:type="spellEnd"/>
            <w:r w:rsidRPr="00F76E12">
              <w:t xml:space="preserve">. </w:t>
            </w:r>
            <w:proofErr w:type="spellStart"/>
            <w:r w:rsidRPr="00F76E12">
              <w:t>Ибреси</w:t>
            </w:r>
            <w:proofErr w:type="spellEnd"/>
            <w:r w:rsidRPr="00F76E12">
              <w:t>, ул. Почтовая, д.1</w:t>
            </w:r>
          </w:p>
        </w:tc>
      </w:tr>
      <w:tr w:rsidR="00066756" w:rsidRPr="00F76E12" w:rsidTr="00AC4CDD">
        <w:trPr>
          <w:trHeight w:val="319"/>
        </w:trPr>
        <w:tc>
          <w:tcPr>
            <w:tcW w:w="450" w:type="dxa"/>
          </w:tcPr>
          <w:p w:rsidR="00066756" w:rsidRPr="00F76E12" w:rsidRDefault="00066756" w:rsidP="00AC4CDD">
            <w:pPr>
              <w:autoSpaceDE w:val="0"/>
              <w:autoSpaceDN w:val="0"/>
              <w:adjustRightInd w:val="0"/>
              <w:jc w:val="center"/>
              <w:rPr>
                <w:color w:val="000000"/>
              </w:rPr>
            </w:pPr>
            <w:r>
              <w:rPr>
                <w:color w:val="000000"/>
              </w:rPr>
              <w:t>65.</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Pr="00F76E12" w:rsidRDefault="00066756" w:rsidP="00AC4CDD">
            <w:r w:rsidRPr="00F76E12">
              <w:t>ООО «Управляющая Компания «ВИК»</w:t>
            </w:r>
          </w:p>
        </w:tc>
        <w:tc>
          <w:tcPr>
            <w:tcW w:w="4252" w:type="dxa"/>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w:t>
            </w:r>
            <w:proofErr w:type="spellStart"/>
            <w:r w:rsidRPr="00F76E12">
              <w:t>пгт</w:t>
            </w:r>
            <w:proofErr w:type="spellEnd"/>
            <w:r w:rsidRPr="00F76E12">
              <w:t xml:space="preserve">. </w:t>
            </w:r>
            <w:proofErr w:type="spellStart"/>
            <w:r w:rsidRPr="00F76E12">
              <w:t>Ибреси</w:t>
            </w:r>
            <w:proofErr w:type="spellEnd"/>
            <w:r w:rsidRPr="00F76E12">
              <w:t>, ул. Кирова, д.28а</w:t>
            </w:r>
          </w:p>
        </w:tc>
      </w:tr>
      <w:tr w:rsidR="00066756" w:rsidRPr="00F76E12" w:rsidTr="00AC4CDD">
        <w:trPr>
          <w:trHeight w:val="319"/>
        </w:trPr>
        <w:tc>
          <w:tcPr>
            <w:tcW w:w="450" w:type="dxa"/>
          </w:tcPr>
          <w:p w:rsidR="00066756" w:rsidRPr="00F76E12" w:rsidRDefault="00066756" w:rsidP="00AC4CDD">
            <w:pPr>
              <w:autoSpaceDE w:val="0"/>
              <w:autoSpaceDN w:val="0"/>
              <w:adjustRightInd w:val="0"/>
              <w:jc w:val="center"/>
              <w:rPr>
                <w:color w:val="000000"/>
              </w:rPr>
            </w:pPr>
            <w:r>
              <w:rPr>
                <w:color w:val="000000"/>
              </w:rPr>
              <w:t>66.</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Pr="00F76E12" w:rsidRDefault="00066756" w:rsidP="00AC4CDD">
            <w:r w:rsidRPr="00F76E12">
              <w:t>ООО «Управляющая Компания «ВИК»</w:t>
            </w:r>
          </w:p>
        </w:tc>
        <w:tc>
          <w:tcPr>
            <w:tcW w:w="4252" w:type="dxa"/>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w:t>
            </w:r>
            <w:proofErr w:type="spellStart"/>
            <w:r w:rsidRPr="00F76E12">
              <w:t>пгт</w:t>
            </w:r>
            <w:proofErr w:type="spellEnd"/>
            <w:r w:rsidRPr="00F76E12">
              <w:t xml:space="preserve">. </w:t>
            </w:r>
            <w:proofErr w:type="spellStart"/>
            <w:r w:rsidRPr="00F76E12">
              <w:t>Ибреси</w:t>
            </w:r>
            <w:proofErr w:type="spellEnd"/>
            <w:r w:rsidRPr="00F76E12">
              <w:t>, ул. Энгельса, д.8а</w:t>
            </w:r>
          </w:p>
        </w:tc>
      </w:tr>
      <w:tr w:rsidR="00066756" w:rsidTr="00AC4CDD">
        <w:trPr>
          <w:trHeight w:val="319"/>
        </w:trPr>
        <w:tc>
          <w:tcPr>
            <w:tcW w:w="450" w:type="dxa"/>
          </w:tcPr>
          <w:p w:rsidR="00066756" w:rsidRPr="00F76E12" w:rsidRDefault="00066756" w:rsidP="00AC4CDD">
            <w:pPr>
              <w:autoSpaceDE w:val="0"/>
              <w:autoSpaceDN w:val="0"/>
              <w:adjustRightInd w:val="0"/>
              <w:jc w:val="center"/>
              <w:rPr>
                <w:color w:val="000000"/>
              </w:rPr>
            </w:pPr>
            <w:r>
              <w:rPr>
                <w:color w:val="000000"/>
              </w:rPr>
              <w:t>67.</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Pr="00F76E12" w:rsidRDefault="00066756" w:rsidP="00AC4CDD">
            <w:r w:rsidRPr="00F76E12">
              <w:t>ООО «Управляющая Компания «ВИК»</w:t>
            </w:r>
          </w:p>
        </w:tc>
        <w:tc>
          <w:tcPr>
            <w:tcW w:w="4252" w:type="dxa"/>
          </w:tcPr>
          <w:p w:rsidR="00066756" w:rsidRPr="00F76E12" w:rsidRDefault="00066756" w:rsidP="00AC4CDD">
            <w:pPr>
              <w:jc w:val="both"/>
            </w:pPr>
            <w:r w:rsidRPr="00F76E12">
              <w:t xml:space="preserve">Многоквартирный жилой дом по адресу: Чувашская Республика, </w:t>
            </w:r>
            <w:proofErr w:type="spellStart"/>
            <w:r w:rsidRPr="00F76E12">
              <w:t>Ибресинский</w:t>
            </w:r>
            <w:proofErr w:type="spellEnd"/>
            <w:r w:rsidRPr="00F76E12">
              <w:t xml:space="preserve"> район, </w:t>
            </w:r>
            <w:proofErr w:type="spellStart"/>
            <w:r w:rsidRPr="00F76E12">
              <w:t>пгт</w:t>
            </w:r>
            <w:proofErr w:type="spellEnd"/>
            <w:r w:rsidRPr="00F76E12">
              <w:t xml:space="preserve">. </w:t>
            </w:r>
            <w:proofErr w:type="spellStart"/>
            <w:r w:rsidRPr="00F76E12">
              <w:t>Ибреси</w:t>
            </w:r>
            <w:proofErr w:type="spellEnd"/>
            <w:r w:rsidRPr="00F76E12">
              <w:t>, ул. Энгельса, д.61</w:t>
            </w:r>
          </w:p>
        </w:tc>
      </w:tr>
      <w:tr w:rsidR="00066756" w:rsidTr="00AC4CDD">
        <w:trPr>
          <w:trHeight w:val="319"/>
        </w:trPr>
        <w:tc>
          <w:tcPr>
            <w:tcW w:w="450" w:type="dxa"/>
          </w:tcPr>
          <w:p w:rsidR="00066756" w:rsidRDefault="00066756" w:rsidP="00AC4CDD">
            <w:pPr>
              <w:autoSpaceDE w:val="0"/>
              <w:autoSpaceDN w:val="0"/>
              <w:adjustRightInd w:val="0"/>
              <w:jc w:val="center"/>
              <w:rPr>
                <w:color w:val="000000"/>
              </w:rPr>
            </w:pPr>
            <w:r>
              <w:rPr>
                <w:color w:val="000000"/>
              </w:rPr>
              <w:t>68.</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Pr="00F76E12" w:rsidRDefault="00066756" w:rsidP="00AC4CDD">
            <w:r>
              <w:rPr>
                <w:color w:val="000000"/>
              </w:rPr>
              <w:t>Бюджетное учреждение «</w:t>
            </w:r>
            <w:proofErr w:type="spellStart"/>
            <w:r>
              <w:rPr>
                <w:color w:val="000000"/>
              </w:rPr>
              <w:t>Ибресинская</w:t>
            </w:r>
            <w:proofErr w:type="spellEnd"/>
            <w:r>
              <w:rPr>
                <w:color w:val="000000"/>
              </w:rPr>
              <w:t xml:space="preserve"> Центральная районная больница» Министерства здравоохранения Чувашской Республики</w:t>
            </w:r>
          </w:p>
        </w:tc>
        <w:tc>
          <w:tcPr>
            <w:tcW w:w="4252" w:type="dxa"/>
          </w:tcPr>
          <w:p w:rsidR="00066756" w:rsidRPr="00F76E12" w:rsidRDefault="00066756" w:rsidP="00AC4CDD">
            <w:pPr>
              <w:jc w:val="both"/>
            </w:pPr>
            <w:proofErr w:type="spellStart"/>
            <w:r>
              <w:t>Хозблок</w:t>
            </w:r>
            <w:proofErr w:type="spellEnd"/>
            <w:r>
              <w:t xml:space="preserve"> (гараж, пищеблок, прачечная</w:t>
            </w:r>
            <w:proofErr w:type="gramStart"/>
            <w:r>
              <w:t xml:space="preserve"> ,</w:t>
            </w:r>
            <w:proofErr w:type="gramEnd"/>
            <w:r>
              <w:t xml:space="preserve"> </w:t>
            </w:r>
            <w:proofErr w:type="spellStart"/>
            <w:r>
              <w:t>Ибресинское</w:t>
            </w:r>
            <w:proofErr w:type="spellEnd"/>
            <w:r>
              <w:t xml:space="preserve"> ОВОП), Здание поликлиники,</w:t>
            </w:r>
            <w:r w:rsidRPr="004F1F16">
              <w:t xml:space="preserve"> </w:t>
            </w:r>
            <w:r>
              <w:t>Здание терапевтического отделения,</w:t>
            </w:r>
            <w:r w:rsidRPr="004F1F16">
              <w:t xml:space="preserve"> </w:t>
            </w:r>
            <w:r>
              <w:t xml:space="preserve"> Здание скорой помощи,</w:t>
            </w:r>
            <w:r w:rsidRPr="004F1F16">
              <w:t xml:space="preserve"> </w:t>
            </w:r>
            <w:r>
              <w:t>Здание стационара</w:t>
            </w:r>
            <w:r w:rsidRPr="004F1F16">
              <w:t xml:space="preserve">, </w:t>
            </w:r>
            <w:r>
              <w:t xml:space="preserve">Чувашская Республика, </w:t>
            </w:r>
            <w:proofErr w:type="spellStart"/>
            <w:r>
              <w:t>Ибресинский</w:t>
            </w:r>
            <w:proofErr w:type="spellEnd"/>
            <w:r>
              <w:t xml:space="preserve"> район, </w:t>
            </w:r>
            <w:proofErr w:type="spellStart"/>
            <w:r>
              <w:t>пгт</w:t>
            </w:r>
            <w:proofErr w:type="spellEnd"/>
            <w:r>
              <w:t xml:space="preserve">. </w:t>
            </w:r>
            <w:proofErr w:type="spellStart"/>
            <w:r>
              <w:t>Ибреси</w:t>
            </w:r>
            <w:proofErr w:type="spellEnd"/>
            <w:r>
              <w:t>, ул. Кооперативная, д.27</w:t>
            </w:r>
          </w:p>
        </w:tc>
      </w:tr>
      <w:tr w:rsidR="00066756" w:rsidTr="00AC4CDD">
        <w:trPr>
          <w:trHeight w:val="319"/>
        </w:trPr>
        <w:tc>
          <w:tcPr>
            <w:tcW w:w="450" w:type="dxa"/>
          </w:tcPr>
          <w:p w:rsidR="00066756" w:rsidRDefault="00066756" w:rsidP="00AC4CDD">
            <w:pPr>
              <w:autoSpaceDE w:val="0"/>
              <w:autoSpaceDN w:val="0"/>
              <w:adjustRightInd w:val="0"/>
              <w:jc w:val="center"/>
              <w:rPr>
                <w:color w:val="000000"/>
              </w:rPr>
            </w:pPr>
            <w:r>
              <w:rPr>
                <w:color w:val="000000"/>
              </w:rPr>
              <w:t>69.</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Default="00066756" w:rsidP="00AC4CDD">
            <w:r w:rsidRPr="00233C45">
              <w:rPr>
                <w:color w:val="000000"/>
              </w:rPr>
              <w:t>Бюджетное учреждение «</w:t>
            </w:r>
            <w:proofErr w:type="spellStart"/>
            <w:r w:rsidRPr="00233C45">
              <w:rPr>
                <w:color w:val="000000"/>
              </w:rPr>
              <w:t>Ибресинская</w:t>
            </w:r>
            <w:proofErr w:type="spellEnd"/>
            <w:r w:rsidRPr="00233C45">
              <w:rPr>
                <w:color w:val="000000"/>
              </w:rPr>
              <w:t xml:space="preserve"> Центральная районная больница» Министерства здравоохранения Чувашской Республики</w:t>
            </w:r>
          </w:p>
        </w:tc>
        <w:tc>
          <w:tcPr>
            <w:tcW w:w="4252" w:type="dxa"/>
          </w:tcPr>
          <w:p w:rsidR="00066756" w:rsidRDefault="00066756" w:rsidP="00AC4CDD">
            <w:pPr>
              <w:jc w:val="both"/>
            </w:pPr>
            <w:r>
              <w:t xml:space="preserve">Здание </w:t>
            </w:r>
            <w:proofErr w:type="spellStart"/>
            <w:r>
              <w:t>чернореченского</w:t>
            </w:r>
            <w:proofErr w:type="spellEnd"/>
            <w:r>
              <w:t xml:space="preserve"> ОВОП, </w:t>
            </w:r>
            <w:r w:rsidRPr="004F1F16">
              <w:t xml:space="preserve">Чувашская Республика, </w:t>
            </w:r>
            <w:proofErr w:type="spellStart"/>
            <w:r w:rsidRPr="004F1F16">
              <w:t>Ибресинский</w:t>
            </w:r>
            <w:proofErr w:type="spellEnd"/>
            <w:r w:rsidRPr="004F1F16">
              <w:t xml:space="preserve"> район, </w:t>
            </w:r>
            <w:proofErr w:type="spellStart"/>
            <w:r w:rsidRPr="004F1F16">
              <w:t>пгт</w:t>
            </w:r>
            <w:proofErr w:type="spellEnd"/>
            <w:r w:rsidRPr="004F1F16">
              <w:t xml:space="preserve">. </w:t>
            </w:r>
            <w:proofErr w:type="spellStart"/>
            <w:r w:rsidRPr="004F1F16">
              <w:t>Ибреси</w:t>
            </w:r>
            <w:proofErr w:type="spellEnd"/>
            <w:r w:rsidRPr="004F1F16">
              <w:t xml:space="preserve">, ул. </w:t>
            </w:r>
            <w:r>
              <w:t>Свердлова, д.8</w:t>
            </w:r>
          </w:p>
        </w:tc>
      </w:tr>
      <w:tr w:rsidR="00066756" w:rsidTr="00AC4CDD">
        <w:trPr>
          <w:trHeight w:val="319"/>
        </w:trPr>
        <w:tc>
          <w:tcPr>
            <w:tcW w:w="450" w:type="dxa"/>
          </w:tcPr>
          <w:p w:rsidR="00066756" w:rsidRDefault="00066756" w:rsidP="00AC4CDD">
            <w:pPr>
              <w:autoSpaceDE w:val="0"/>
              <w:autoSpaceDN w:val="0"/>
              <w:adjustRightInd w:val="0"/>
              <w:jc w:val="center"/>
              <w:rPr>
                <w:color w:val="000000"/>
              </w:rPr>
            </w:pPr>
            <w:r>
              <w:rPr>
                <w:color w:val="000000"/>
              </w:rPr>
              <w:t>70.</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Pr="00233C45" w:rsidRDefault="00066756" w:rsidP="00AC4CDD">
            <w:pPr>
              <w:rPr>
                <w:color w:val="000000"/>
              </w:rPr>
            </w:pPr>
            <w:r w:rsidRPr="00F76E12">
              <w:t>БУ «</w:t>
            </w:r>
            <w:proofErr w:type="spellStart"/>
            <w:r w:rsidRPr="00F76E12">
              <w:t>Ибресинский</w:t>
            </w:r>
            <w:proofErr w:type="spellEnd"/>
            <w:r w:rsidRPr="00F76E12">
              <w:t xml:space="preserve"> ЦСОН» Минтруда Чувашии</w:t>
            </w:r>
          </w:p>
        </w:tc>
        <w:tc>
          <w:tcPr>
            <w:tcW w:w="4252" w:type="dxa"/>
          </w:tcPr>
          <w:p w:rsidR="00066756" w:rsidRDefault="00066756" w:rsidP="00AC4CDD">
            <w:pPr>
              <w:jc w:val="both"/>
            </w:pPr>
            <w:r w:rsidRPr="00F76E12">
              <w:t xml:space="preserve">Административное здание, Чувашская Республика, </w:t>
            </w:r>
            <w:proofErr w:type="spellStart"/>
            <w:r w:rsidRPr="00F76E12">
              <w:t>Ибресинский</w:t>
            </w:r>
            <w:proofErr w:type="spellEnd"/>
            <w:r w:rsidRPr="00F76E12">
              <w:t xml:space="preserve"> район, </w:t>
            </w:r>
            <w:proofErr w:type="spellStart"/>
            <w:r w:rsidRPr="00F76E12">
              <w:t>пгт</w:t>
            </w:r>
            <w:proofErr w:type="spellEnd"/>
            <w:r w:rsidRPr="00F76E12">
              <w:t xml:space="preserve">. </w:t>
            </w:r>
            <w:proofErr w:type="spellStart"/>
            <w:r w:rsidRPr="00F76E12">
              <w:t>Ибреси</w:t>
            </w:r>
            <w:proofErr w:type="spellEnd"/>
            <w:r w:rsidRPr="00F76E12">
              <w:t>, ул. Кооперативная, д.27/1</w:t>
            </w:r>
          </w:p>
        </w:tc>
      </w:tr>
      <w:tr w:rsidR="00066756" w:rsidTr="00AC4CDD">
        <w:trPr>
          <w:trHeight w:val="319"/>
        </w:trPr>
        <w:tc>
          <w:tcPr>
            <w:tcW w:w="450" w:type="dxa"/>
          </w:tcPr>
          <w:p w:rsidR="00066756" w:rsidRDefault="00066756" w:rsidP="00AC4CDD">
            <w:pPr>
              <w:autoSpaceDE w:val="0"/>
              <w:autoSpaceDN w:val="0"/>
              <w:adjustRightInd w:val="0"/>
              <w:jc w:val="center"/>
              <w:rPr>
                <w:color w:val="000000"/>
              </w:rPr>
            </w:pPr>
            <w:r>
              <w:rPr>
                <w:color w:val="000000"/>
              </w:rPr>
              <w:t>71.</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Default="00066756" w:rsidP="00AC4CDD">
            <w:r>
              <w:t>КУ «Центр предоставления мер социальной поддержки» Минтруда Чувашии</w:t>
            </w:r>
          </w:p>
        </w:tc>
        <w:tc>
          <w:tcPr>
            <w:tcW w:w="4252" w:type="dxa"/>
          </w:tcPr>
          <w:p w:rsidR="00066756" w:rsidRDefault="00066756" w:rsidP="00AC4CDD">
            <w:pPr>
              <w:jc w:val="both"/>
            </w:pPr>
            <w:r w:rsidRPr="00F76E12">
              <w:t xml:space="preserve">Административное здание, Чувашская Республика, </w:t>
            </w:r>
            <w:proofErr w:type="spellStart"/>
            <w:r w:rsidRPr="00F76E12">
              <w:t>Ибресинский</w:t>
            </w:r>
            <w:proofErr w:type="spellEnd"/>
            <w:r w:rsidRPr="00F76E12">
              <w:t xml:space="preserve"> район, </w:t>
            </w:r>
            <w:proofErr w:type="spellStart"/>
            <w:r w:rsidRPr="00F76E12">
              <w:t>пгт</w:t>
            </w:r>
            <w:proofErr w:type="spellEnd"/>
            <w:r w:rsidRPr="00F76E12">
              <w:t xml:space="preserve">. </w:t>
            </w:r>
            <w:proofErr w:type="spellStart"/>
            <w:r w:rsidRPr="00F76E12">
              <w:t>Ибреси</w:t>
            </w:r>
            <w:proofErr w:type="spellEnd"/>
            <w:r w:rsidRPr="00F76E12">
              <w:t>, ул. Кооперативная, д.27корп.1</w:t>
            </w:r>
          </w:p>
        </w:tc>
      </w:tr>
      <w:tr w:rsidR="00066756" w:rsidTr="00AC4CDD">
        <w:trPr>
          <w:trHeight w:val="319"/>
        </w:trPr>
        <w:tc>
          <w:tcPr>
            <w:tcW w:w="450" w:type="dxa"/>
          </w:tcPr>
          <w:p w:rsidR="00066756" w:rsidRDefault="00066756" w:rsidP="00AC4CDD">
            <w:pPr>
              <w:autoSpaceDE w:val="0"/>
              <w:autoSpaceDN w:val="0"/>
              <w:adjustRightInd w:val="0"/>
              <w:jc w:val="center"/>
              <w:rPr>
                <w:color w:val="000000"/>
              </w:rPr>
            </w:pPr>
            <w:r>
              <w:rPr>
                <w:color w:val="000000"/>
              </w:rPr>
              <w:t>71.</w:t>
            </w:r>
          </w:p>
        </w:tc>
        <w:tc>
          <w:tcPr>
            <w:tcW w:w="2841" w:type="dxa"/>
          </w:tcPr>
          <w:p w:rsidR="00066756" w:rsidRDefault="00066756" w:rsidP="00AC4CDD">
            <w:r>
              <w:t>БУ Чувашской Республики «</w:t>
            </w:r>
            <w:proofErr w:type="spellStart"/>
            <w:r>
              <w:t>Ибресинский</w:t>
            </w:r>
            <w:proofErr w:type="spellEnd"/>
            <w:r>
              <w:t xml:space="preserve"> психоневрологический </w:t>
            </w:r>
            <w:r>
              <w:lastRenderedPageBreak/>
              <w:t>интернат» Министерства труда и социальной защиты Чувашской Республики</w:t>
            </w:r>
          </w:p>
        </w:tc>
        <w:tc>
          <w:tcPr>
            <w:tcW w:w="2268" w:type="dxa"/>
          </w:tcPr>
          <w:p w:rsidR="00066756" w:rsidRDefault="00066756" w:rsidP="00AC4CDD">
            <w:r>
              <w:lastRenderedPageBreak/>
              <w:t>БУ Чувашской Республики «</w:t>
            </w:r>
            <w:proofErr w:type="spellStart"/>
            <w:r>
              <w:t>Ибресинский</w:t>
            </w:r>
            <w:proofErr w:type="spellEnd"/>
            <w:r>
              <w:t xml:space="preserve"> </w:t>
            </w:r>
            <w:r>
              <w:lastRenderedPageBreak/>
              <w:t>психоневрологический интернат» Министерства труда и социальной защиты Чувашской Республики</w:t>
            </w:r>
          </w:p>
        </w:tc>
        <w:tc>
          <w:tcPr>
            <w:tcW w:w="4252" w:type="dxa"/>
          </w:tcPr>
          <w:p w:rsidR="00066756" w:rsidRDefault="00066756" w:rsidP="00AC4CDD">
            <w:pPr>
              <w:jc w:val="both"/>
            </w:pPr>
            <w:r w:rsidRPr="00F76E12">
              <w:lastRenderedPageBreak/>
              <w:t xml:space="preserve">Административное здание, Чувашская Республика, </w:t>
            </w:r>
            <w:proofErr w:type="spellStart"/>
            <w:r w:rsidRPr="00F76E12">
              <w:t>Ибресинский</w:t>
            </w:r>
            <w:proofErr w:type="spellEnd"/>
            <w:r w:rsidRPr="00F76E12">
              <w:t xml:space="preserve"> район, </w:t>
            </w:r>
            <w:proofErr w:type="spellStart"/>
            <w:r w:rsidRPr="00F76E12">
              <w:t>пгт</w:t>
            </w:r>
            <w:proofErr w:type="spellEnd"/>
            <w:r w:rsidRPr="00F76E12">
              <w:t xml:space="preserve">. </w:t>
            </w:r>
            <w:proofErr w:type="spellStart"/>
            <w:r w:rsidRPr="00F76E12">
              <w:t>Ибреси</w:t>
            </w:r>
            <w:proofErr w:type="spellEnd"/>
            <w:r w:rsidRPr="00F76E12">
              <w:t xml:space="preserve">, ул. </w:t>
            </w:r>
            <w:r>
              <w:t>Комсомольская, д.49</w:t>
            </w:r>
          </w:p>
        </w:tc>
      </w:tr>
      <w:tr w:rsidR="00066756" w:rsidTr="00AC4CDD">
        <w:trPr>
          <w:trHeight w:val="319"/>
        </w:trPr>
        <w:tc>
          <w:tcPr>
            <w:tcW w:w="450" w:type="dxa"/>
          </w:tcPr>
          <w:p w:rsidR="00066756" w:rsidRDefault="00066756" w:rsidP="00AC4CDD">
            <w:pPr>
              <w:autoSpaceDE w:val="0"/>
              <w:autoSpaceDN w:val="0"/>
              <w:adjustRightInd w:val="0"/>
              <w:jc w:val="center"/>
              <w:rPr>
                <w:color w:val="000000"/>
              </w:rPr>
            </w:pPr>
            <w:r>
              <w:rPr>
                <w:color w:val="000000"/>
              </w:rPr>
              <w:lastRenderedPageBreak/>
              <w:t>72.</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Default="00066756" w:rsidP="00AC4CDD">
            <w:r w:rsidRPr="00473CD6">
              <w:t>МБУ «Центр развит</w:t>
            </w:r>
            <w:r>
              <w:t>и</w:t>
            </w:r>
            <w:r w:rsidRPr="00473CD6">
              <w:t>я культуры» Ибресинского муниц</w:t>
            </w:r>
            <w:r>
              <w:t>и</w:t>
            </w:r>
            <w:r w:rsidRPr="00473CD6">
              <w:t>пального округа Чувашской Республики</w:t>
            </w:r>
          </w:p>
        </w:tc>
        <w:tc>
          <w:tcPr>
            <w:tcW w:w="4252" w:type="dxa"/>
          </w:tcPr>
          <w:p w:rsidR="00066756" w:rsidRDefault="00066756" w:rsidP="00AC4CDD">
            <w:r w:rsidRPr="00F76E12">
              <w:t xml:space="preserve">Административное здание, Чувашская Республика, </w:t>
            </w:r>
            <w:proofErr w:type="spellStart"/>
            <w:r w:rsidRPr="00F76E12">
              <w:t>Ибресинский</w:t>
            </w:r>
            <w:proofErr w:type="spellEnd"/>
            <w:r w:rsidRPr="00F76E12">
              <w:t xml:space="preserve"> район, </w:t>
            </w:r>
            <w:proofErr w:type="spellStart"/>
            <w:r w:rsidRPr="00F76E12">
              <w:t>пгт</w:t>
            </w:r>
            <w:proofErr w:type="spellEnd"/>
            <w:r w:rsidRPr="00F76E12">
              <w:t xml:space="preserve">. </w:t>
            </w:r>
            <w:proofErr w:type="spellStart"/>
            <w:r w:rsidRPr="00F76E12">
              <w:t>Ибреси</w:t>
            </w:r>
            <w:proofErr w:type="spellEnd"/>
            <w:r w:rsidRPr="00F76E12">
              <w:t xml:space="preserve">, ул. </w:t>
            </w:r>
            <w:r>
              <w:t>Комсомольская, д.31</w:t>
            </w:r>
          </w:p>
        </w:tc>
      </w:tr>
      <w:tr w:rsidR="00066756" w:rsidTr="00AC4CDD">
        <w:trPr>
          <w:trHeight w:val="319"/>
        </w:trPr>
        <w:tc>
          <w:tcPr>
            <w:tcW w:w="450" w:type="dxa"/>
          </w:tcPr>
          <w:p w:rsidR="00066756" w:rsidRDefault="00066756" w:rsidP="00AC4CDD">
            <w:pPr>
              <w:autoSpaceDE w:val="0"/>
              <w:autoSpaceDN w:val="0"/>
              <w:adjustRightInd w:val="0"/>
              <w:jc w:val="center"/>
              <w:rPr>
                <w:color w:val="000000"/>
              </w:rPr>
            </w:pPr>
            <w:r>
              <w:rPr>
                <w:color w:val="000000"/>
              </w:rPr>
              <w:t>73.</w:t>
            </w:r>
          </w:p>
        </w:tc>
        <w:tc>
          <w:tcPr>
            <w:tcW w:w="2841" w:type="dxa"/>
          </w:tcPr>
          <w:p w:rsidR="00066756" w:rsidRPr="006D04D1" w:rsidRDefault="00066756" w:rsidP="00AC4CDD">
            <w:pPr>
              <w:rPr>
                <w:color w:val="000000"/>
                <w:spacing w:val="-2"/>
              </w:rPr>
            </w:pPr>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Pr="00473CD6" w:rsidRDefault="00066756" w:rsidP="00AC4CDD">
            <w:r w:rsidRPr="00473CD6">
              <w:t>МБУ «Центр развит</w:t>
            </w:r>
            <w:r>
              <w:t>и</w:t>
            </w:r>
            <w:r w:rsidRPr="00473CD6">
              <w:t>я культуры» Ибресинского муниц</w:t>
            </w:r>
            <w:r>
              <w:t>и</w:t>
            </w:r>
            <w:r w:rsidRPr="00473CD6">
              <w:t>пального округа Чувашской Республики</w:t>
            </w:r>
          </w:p>
        </w:tc>
        <w:tc>
          <w:tcPr>
            <w:tcW w:w="4252" w:type="dxa"/>
          </w:tcPr>
          <w:p w:rsidR="00066756" w:rsidRPr="00F76E12" w:rsidRDefault="00066756" w:rsidP="00AC4CDD">
            <w:r w:rsidRPr="00F76E12">
              <w:t xml:space="preserve">Административное здание, Чувашская Республика, </w:t>
            </w:r>
            <w:proofErr w:type="spellStart"/>
            <w:r w:rsidRPr="00F76E12">
              <w:t>Ибресинский</w:t>
            </w:r>
            <w:proofErr w:type="spellEnd"/>
            <w:r w:rsidRPr="00F76E12">
              <w:t xml:space="preserve"> район, </w:t>
            </w:r>
            <w:proofErr w:type="spellStart"/>
            <w:r w:rsidRPr="00F76E12">
              <w:t>пгт</w:t>
            </w:r>
            <w:proofErr w:type="spellEnd"/>
            <w:r w:rsidRPr="00F76E12">
              <w:t xml:space="preserve">. </w:t>
            </w:r>
            <w:proofErr w:type="spellStart"/>
            <w:r w:rsidRPr="00F76E12">
              <w:t>Ибреси</w:t>
            </w:r>
            <w:proofErr w:type="spellEnd"/>
            <w:r w:rsidRPr="00F76E12">
              <w:t xml:space="preserve">, ул. </w:t>
            </w:r>
            <w:r>
              <w:t>Маресьева, д.29.</w:t>
            </w:r>
          </w:p>
        </w:tc>
      </w:tr>
      <w:tr w:rsidR="00066756" w:rsidTr="00AC4CDD">
        <w:trPr>
          <w:trHeight w:val="319"/>
        </w:trPr>
        <w:tc>
          <w:tcPr>
            <w:tcW w:w="450" w:type="dxa"/>
          </w:tcPr>
          <w:p w:rsidR="00066756" w:rsidRDefault="00066756" w:rsidP="00AC4CDD">
            <w:pPr>
              <w:autoSpaceDE w:val="0"/>
              <w:autoSpaceDN w:val="0"/>
              <w:adjustRightInd w:val="0"/>
              <w:jc w:val="center"/>
              <w:rPr>
                <w:color w:val="000000"/>
              </w:rPr>
            </w:pPr>
            <w:r>
              <w:rPr>
                <w:color w:val="000000"/>
              </w:rPr>
              <w:t>74.</w:t>
            </w:r>
          </w:p>
        </w:tc>
        <w:tc>
          <w:tcPr>
            <w:tcW w:w="2841" w:type="dxa"/>
          </w:tcPr>
          <w:p w:rsidR="00066756" w:rsidRDefault="00066756" w:rsidP="00AC4CDD">
            <w:r w:rsidRPr="006D04D1">
              <w:rPr>
                <w:color w:val="000000"/>
                <w:spacing w:val="-2"/>
              </w:rPr>
              <w:t xml:space="preserve">МП «ДЕЗ ЖКХ </w:t>
            </w:r>
            <w:r w:rsidRPr="006D04D1">
              <w:t>Ибресинского муниципального округа</w:t>
            </w:r>
            <w:r w:rsidRPr="006D04D1">
              <w:rPr>
                <w:color w:val="000000"/>
                <w:spacing w:val="-2"/>
              </w:rPr>
              <w:t>»</w:t>
            </w:r>
          </w:p>
        </w:tc>
        <w:tc>
          <w:tcPr>
            <w:tcW w:w="2268" w:type="dxa"/>
          </w:tcPr>
          <w:p w:rsidR="00066756" w:rsidRDefault="00066756" w:rsidP="00AC4CDD">
            <w:r w:rsidRPr="00662E6B">
              <w:t>МБДОУ «</w:t>
            </w:r>
            <w:proofErr w:type="spellStart"/>
            <w:r>
              <w:t>И</w:t>
            </w:r>
            <w:r w:rsidRPr="00662E6B">
              <w:t>бресинский</w:t>
            </w:r>
            <w:proofErr w:type="spellEnd"/>
            <w:r w:rsidRPr="00662E6B">
              <w:t xml:space="preserve"> д/с «Радуга» Ибресинского муниципального округа Чувашской Республики</w:t>
            </w:r>
          </w:p>
        </w:tc>
        <w:tc>
          <w:tcPr>
            <w:tcW w:w="4252" w:type="dxa"/>
          </w:tcPr>
          <w:p w:rsidR="00066756" w:rsidRDefault="00066756" w:rsidP="00AC4CDD">
            <w:r>
              <w:t>Здание,</w:t>
            </w:r>
            <w:r w:rsidRPr="004F1F16">
              <w:t xml:space="preserve"> Чувашская Республика, </w:t>
            </w:r>
            <w:proofErr w:type="spellStart"/>
            <w:r w:rsidRPr="004F1F16">
              <w:t>Ибресинский</w:t>
            </w:r>
            <w:proofErr w:type="spellEnd"/>
            <w:r w:rsidRPr="004F1F16">
              <w:t xml:space="preserve"> район, </w:t>
            </w:r>
            <w:proofErr w:type="spellStart"/>
            <w:r w:rsidRPr="004F1F16">
              <w:t>пгт</w:t>
            </w:r>
            <w:proofErr w:type="spellEnd"/>
            <w:r w:rsidRPr="004F1F16">
              <w:t xml:space="preserve">. </w:t>
            </w:r>
            <w:proofErr w:type="spellStart"/>
            <w:r>
              <w:t>Ибреси</w:t>
            </w:r>
            <w:proofErr w:type="spellEnd"/>
            <w:r>
              <w:t>, ул. Кирова</w:t>
            </w:r>
            <w:r w:rsidRPr="004F1F16">
              <w:t>, д.</w:t>
            </w:r>
            <w:r>
              <w:t>78</w:t>
            </w:r>
          </w:p>
        </w:tc>
      </w:tr>
      <w:tr w:rsidR="00066756" w:rsidTr="00AC4CDD">
        <w:trPr>
          <w:trHeight w:val="319"/>
        </w:trPr>
        <w:tc>
          <w:tcPr>
            <w:tcW w:w="450" w:type="dxa"/>
          </w:tcPr>
          <w:p w:rsidR="00066756" w:rsidRDefault="00066756" w:rsidP="00AC4CDD">
            <w:pPr>
              <w:autoSpaceDE w:val="0"/>
              <w:autoSpaceDN w:val="0"/>
              <w:adjustRightInd w:val="0"/>
              <w:jc w:val="center"/>
              <w:rPr>
                <w:color w:val="000000"/>
              </w:rPr>
            </w:pPr>
            <w:r>
              <w:rPr>
                <w:color w:val="000000"/>
              </w:rPr>
              <w:t>75.</w:t>
            </w:r>
          </w:p>
        </w:tc>
        <w:tc>
          <w:tcPr>
            <w:tcW w:w="2841" w:type="dxa"/>
          </w:tcPr>
          <w:p w:rsidR="00066756" w:rsidRDefault="00066756" w:rsidP="00AC4CDD">
            <w:r w:rsidRPr="0017397C">
              <w:rPr>
                <w:color w:val="000000"/>
                <w:spacing w:val="-2"/>
              </w:rPr>
              <w:t xml:space="preserve">МП «ДЕЗ ЖКХ </w:t>
            </w:r>
            <w:r w:rsidRPr="0017397C">
              <w:t>Ибресинского муниципального округа</w:t>
            </w:r>
            <w:r w:rsidRPr="0017397C">
              <w:rPr>
                <w:color w:val="000000"/>
                <w:spacing w:val="-2"/>
              </w:rPr>
              <w:t>»</w:t>
            </w:r>
          </w:p>
        </w:tc>
        <w:tc>
          <w:tcPr>
            <w:tcW w:w="2268" w:type="dxa"/>
          </w:tcPr>
          <w:p w:rsidR="00066756" w:rsidRPr="00F76E12" w:rsidRDefault="00066756" w:rsidP="00AC4CDD">
            <w:r w:rsidRPr="00662E6B">
              <w:t>МБДОУ «</w:t>
            </w:r>
            <w:proofErr w:type="spellStart"/>
            <w:r>
              <w:t>И</w:t>
            </w:r>
            <w:r w:rsidRPr="00662E6B">
              <w:t>бресинский</w:t>
            </w:r>
            <w:proofErr w:type="spellEnd"/>
            <w:r w:rsidRPr="00662E6B">
              <w:t xml:space="preserve"> д/с «</w:t>
            </w:r>
            <w:r>
              <w:t>Солнышко</w:t>
            </w:r>
            <w:r w:rsidRPr="00662E6B">
              <w:t>» Ибресинского муниципального округа Чувашской Республики</w:t>
            </w:r>
          </w:p>
        </w:tc>
        <w:tc>
          <w:tcPr>
            <w:tcW w:w="4252" w:type="dxa"/>
          </w:tcPr>
          <w:p w:rsidR="00066756" w:rsidRPr="00F76E12" w:rsidRDefault="00066756" w:rsidP="00AC4CDD">
            <w:r>
              <w:t>Здание,</w:t>
            </w:r>
            <w:r w:rsidRPr="004F1F16">
              <w:t xml:space="preserve"> Чувашская Республика, </w:t>
            </w:r>
            <w:proofErr w:type="spellStart"/>
            <w:r w:rsidRPr="004F1F16">
              <w:t>Ибресинский</w:t>
            </w:r>
            <w:proofErr w:type="spellEnd"/>
            <w:r w:rsidRPr="004F1F16">
              <w:t xml:space="preserve"> район, </w:t>
            </w:r>
            <w:proofErr w:type="spellStart"/>
            <w:r w:rsidRPr="004F1F16">
              <w:t>пгт</w:t>
            </w:r>
            <w:proofErr w:type="spellEnd"/>
            <w:r w:rsidRPr="004F1F16">
              <w:t xml:space="preserve">. </w:t>
            </w:r>
            <w:proofErr w:type="spellStart"/>
            <w:r>
              <w:t>Ибреси</w:t>
            </w:r>
            <w:proofErr w:type="spellEnd"/>
            <w:r>
              <w:t>, ул. Сельхозтехники</w:t>
            </w:r>
            <w:r w:rsidRPr="004F1F16">
              <w:t>, д.</w:t>
            </w:r>
            <w:r>
              <w:t>20</w:t>
            </w:r>
          </w:p>
        </w:tc>
      </w:tr>
      <w:tr w:rsidR="00066756" w:rsidTr="00AC4CDD">
        <w:trPr>
          <w:trHeight w:val="319"/>
        </w:trPr>
        <w:tc>
          <w:tcPr>
            <w:tcW w:w="450" w:type="dxa"/>
          </w:tcPr>
          <w:p w:rsidR="00066756" w:rsidRDefault="00066756" w:rsidP="00AC4CDD">
            <w:pPr>
              <w:autoSpaceDE w:val="0"/>
              <w:autoSpaceDN w:val="0"/>
              <w:adjustRightInd w:val="0"/>
              <w:jc w:val="center"/>
              <w:rPr>
                <w:color w:val="000000"/>
              </w:rPr>
            </w:pPr>
            <w:r>
              <w:rPr>
                <w:color w:val="000000"/>
              </w:rPr>
              <w:t>76.</w:t>
            </w:r>
          </w:p>
        </w:tc>
        <w:tc>
          <w:tcPr>
            <w:tcW w:w="2841" w:type="dxa"/>
          </w:tcPr>
          <w:p w:rsidR="00066756" w:rsidRDefault="00066756" w:rsidP="00AC4CDD">
            <w:r w:rsidRPr="0017397C">
              <w:rPr>
                <w:color w:val="000000"/>
                <w:spacing w:val="-2"/>
              </w:rPr>
              <w:t xml:space="preserve">МП «ДЕЗ ЖКХ </w:t>
            </w:r>
            <w:r w:rsidRPr="0017397C">
              <w:t>Ибресинского муниципального округа</w:t>
            </w:r>
            <w:r w:rsidRPr="0017397C">
              <w:rPr>
                <w:color w:val="000000"/>
                <w:spacing w:val="-2"/>
              </w:rPr>
              <w:t>»</w:t>
            </w:r>
          </w:p>
        </w:tc>
        <w:tc>
          <w:tcPr>
            <w:tcW w:w="2268" w:type="dxa"/>
          </w:tcPr>
          <w:p w:rsidR="00066756" w:rsidRPr="00F76E12" w:rsidRDefault="00066756" w:rsidP="00AC4CDD">
            <w:r w:rsidRPr="00662E6B">
              <w:t>МБОУ «</w:t>
            </w:r>
            <w:proofErr w:type="spellStart"/>
            <w:r>
              <w:t>Ибресинская</w:t>
            </w:r>
            <w:proofErr w:type="spellEnd"/>
            <w:r>
              <w:t xml:space="preserve"> СОШ  №1» </w:t>
            </w:r>
            <w:r w:rsidRPr="00662E6B">
              <w:t>Ибресинского муниципального округа Чувашской Республики</w:t>
            </w:r>
          </w:p>
        </w:tc>
        <w:tc>
          <w:tcPr>
            <w:tcW w:w="4252" w:type="dxa"/>
          </w:tcPr>
          <w:p w:rsidR="00066756" w:rsidRPr="00F76E12" w:rsidRDefault="00066756" w:rsidP="00AC4CDD">
            <w:r>
              <w:t>Здание,</w:t>
            </w:r>
            <w:r w:rsidRPr="004F1F16">
              <w:t xml:space="preserve"> Чувашская Республика, </w:t>
            </w:r>
            <w:proofErr w:type="spellStart"/>
            <w:r w:rsidRPr="004F1F16">
              <w:t>Ибресинский</w:t>
            </w:r>
            <w:proofErr w:type="spellEnd"/>
            <w:r w:rsidRPr="004F1F16">
              <w:t xml:space="preserve"> район, </w:t>
            </w:r>
            <w:proofErr w:type="spellStart"/>
            <w:r w:rsidRPr="004F1F16">
              <w:t>пгт</w:t>
            </w:r>
            <w:proofErr w:type="spellEnd"/>
            <w:r w:rsidRPr="004F1F16">
              <w:t xml:space="preserve">. </w:t>
            </w:r>
            <w:proofErr w:type="spellStart"/>
            <w:r>
              <w:t>Ибреси</w:t>
            </w:r>
            <w:proofErr w:type="spellEnd"/>
            <w:r>
              <w:t>, ул. Школьная</w:t>
            </w:r>
            <w:proofErr w:type="gramStart"/>
            <w:r>
              <w:t>,д</w:t>
            </w:r>
            <w:proofErr w:type="gramEnd"/>
            <w:r>
              <w:t>.4</w:t>
            </w:r>
          </w:p>
        </w:tc>
      </w:tr>
      <w:tr w:rsidR="00066756" w:rsidTr="00AC4CDD">
        <w:trPr>
          <w:trHeight w:val="319"/>
        </w:trPr>
        <w:tc>
          <w:tcPr>
            <w:tcW w:w="450" w:type="dxa"/>
          </w:tcPr>
          <w:p w:rsidR="00066756" w:rsidRDefault="00066756" w:rsidP="00AC4CDD">
            <w:pPr>
              <w:autoSpaceDE w:val="0"/>
              <w:autoSpaceDN w:val="0"/>
              <w:adjustRightInd w:val="0"/>
              <w:jc w:val="center"/>
              <w:rPr>
                <w:color w:val="000000"/>
              </w:rPr>
            </w:pPr>
            <w:r>
              <w:rPr>
                <w:color w:val="000000"/>
              </w:rPr>
              <w:t>77.</w:t>
            </w:r>
          </w:p>
        </w:tc>
        <w:tc>
          <w:tcPr>
            <w:tcW w:w="2841" w:type="dxa"/>
          </w:tcPr>
          <w:p w:rsidR="00066756" w:rsidRDefault="00066756" w:rsidP="00AC4CDD">
            <w:r w:rsidRPr="0017397C">
              <w:rPr>
                <w:color w:val="000000"/>
                <w:spacing w:val="-2"/>
              </w:rPr>
              <w:t xml:space="preserve">МП «ДЕЗ ЖКХ </w:t>
            </w:r>
            <w:r w:rsidRPr="0017397C">
              <w:t>Ибресинского муниципального округа</w:t>
            </w:r>
            <w:r w:rsidRPr="0017397C">
              <w:rPr>
                <w:color w:val="000000"/>
                <w:spacing w:val="-2"/>
              </w:rPr>
              <w:t>»</w:t>
            </w:r>
          </w:p>
        </w:tc>
        <w:tc>
          <w:tcPr>
            <w:tcW w:w="2268" w:type="dxa"/>
          </w:tcPr>
          <w:p w:rsidR="00066756" w:rsidRPr="00F76E12" w:rsidRDefault="00066756" w:rsidP="00AC4CDD">
            <w:r w:rsidRPr="00662E6B">
              <w:t>МБОУ «</w:t>
            </w:r>
            <w:proofErr w:type="spellStart"/>
            <w:r>
              <w:t>Ибресинская</w:t>
            </w:r>
            <w:proofErr w:type="spellEnd"/>
            <w:r>
              <w:t xml:space="preserve"> СОШ №2</w:t>
            </w:r>
            <w:r w:rsidRPr="00662E6B">
              <w:t>» Ибресинского муниципального округа Чувашской Республики</w:t>
            </w:r>
          </w:p>
        </w:tc>
        <w:tc>
          <w:tcPr>
            <w:tcW w:w="4252" w:type="dxa"/>
          </w:tcPr>
          <w:p w:rsidR="00066756" w:rsidRPr="00F76E12" w:rsidRDefault="00066756" w:rsidP="00AC4CDD">
            <w:r>
              <w:t>Здание,</w:t>
            </w:r>
            <w:r w:rsidRPr="004F1F16">
              <w:t xml:space="preserve"> Чувашская Республика, </w:t>
            </w:r>
            <w:proofErr w:type="spellStart"/>
            <w:r w:rsidRPr="004F1F16">
              <w:t>Ибресинский</w:t>
            </w:r>
            <w:proofErr w:type="spellEnd"/>
            <w:r w:rsidRPr="004F1F16">
              <w:t xml:space="preserve"> район, </w:t>
            </w:r>
            <w:proofErr w:type="spellStart"/>
            <w:r w:rsidRPr="004F1F16">
              <w:t>пгт</w:t>
            </w:r>
            <w:proofErr w:type="spellEnd"/>
            <w:r w:rsidRPr="004F1F16">
              <w:t xml:space="preserve">. </w:t>
            </w:r>
            <w:proofErr w:type="spellStart"/>
            <w:r>
              <w:t>Ибреси</w:t>
            </w:r>
            <w:proofErr w:type="spellEnd"/>
            <w:r>
              <w:t>, ул. Мира, д. 23</w:t>
            </w:r>
          </w:p>
        </w:tc>
      </w:tr>
      <w:tr w:rsidR="00066756" w:rsidTr="00AC4CDD">
        <w:trPr>
          <w:trHeight w:val="319"/>
        </w:trPr>
        <w:tc>
          <w:tcPr>
            <w:tcW w:w="450" w:type="dxa"/>
          </w:tcPr>
          <w:p w:rsidR="00066756" w:rsidRDefault="00066756" w:rsidP="00AC4CDD">
            <w:pPr>
              <w:autoSpaceDE w:val="0"/>
              <w:autoSpaceDN w:val="0"/>
              <w:adjustRightInd w:val="0"/>
              <w:jc w:val="center"/>
              <w:rPr>
                <w:color w:val="000000"/>
              </w:rPr>
            </w:pPr>
            <w:r>
              <w:rPr>
                <w:color w:val="000000"/>
              </w:rPr>
              <w:t>78.</w:t>
            </w:r>
          </w:p>
        </w:tc>
        <w:tc>
          <w:tcPr>
            <w:tcW w:w="2841" w:type="dxa"/>
          </w:tcPr>
          <w:p w:rsidR="00066756" w:rsidRDefault="00066756" w:rsidP="00AC4CDD">
            <w:r w:rsidRPr="0017397C">
              <w:rPr>
                <w:color w:val="000000"/>
                <w:spacing w:val="-2"/>
              </w:rPr>
              <w:t xml:space="preserve">МП «ДЕЗ ЖКХ </w:t>
            </w:r>
            <w:r w:rsidRPr="0017397C">
              <w:t>Ибресинского муниципального округа</w:t>
            </w:r>
            <w:r w:rsidRPr="0017397C">
              <w:rPr>
                <w:color w:val="000000"/>
                <w:spacing w:val="-2"/>
              </w:rPr>
              <w:t>»</w:t>
            </w:r>
          </w:p>
        </w:tc>
        <w:tc>
          <w:tcPr>
            <w:tcW w:w="2268" w:type="dxa"/>
          </w:tcPr>
          <w:p w:rsidR="00066756" w:rsidRPr="00F76E12" w:rsidRDefault="00066756" w:rsidP="00AC4CDD">
            <w:r>
              <w:t>Администрация Ибресинского МО Чувашской Республики</w:t>
            </w:r>
          </w:p>
        </w:tc>
        <w:tc>
          <w:tcPr>
            <w:tcW w:w="4252" w:type="dxa"/>
          </w:tcPr>
          <w:p w:rsidR="00066756" w:rsidRPr="00F76E12" w:rsidRDefault="00066756" w:rsidP="00AC4CDD">
            <w:r>
              <w:t xml:space="preserve">Административное </w:t>
            </w:r>
            <w:proofErr w:type="spellStart"/>
            <w:r>
              <w:t>здание</w:t>
            </w:r>
            <w:proofErr w:type="gramStart"/>
            <w:r>
              <w:t>,г</w:t>
            </w:r>
            <w:proofErr w:type="gramEnd"/>
            <w:r>
              <w:t>араж</w:t>
            </w:r>
            <w:proofErr w:type="spellEnd"/>
            <w:r>
              <w:t>,</w:t>
            </w:r>
            <w:r w:rsidRPr="004F1F16">
              <w:t xml:space="preserve"> Чувашская Республика, </w:t>
            </w:r>
            <w:proofErr w:type="spellStart"/>
            <w:r w:rsidRPr="004F1F16">
              <w:t>Ибресинский</w:t>
            </w:r>
            <w:proofErr w:type="spellEnd"/>
            <w:r w:rsidRPr="004F1F16">
              <w:t xml:space="preserve"> район, </w:t>
            </w:r>
            <w:proofErr w:type="spellStart"/>
            <w:r w:rsidRPr="004F1F16">
              <w:t>пгт</w:t>
            </w:r>
            <w:proofErr w:type="spellEnd"/>
            <w:r w:rsidRPr="004F1F16">
              <w:t xml:space="preserve">. </w:t>
            </w:r>
            <w:proofErr w:type="spellStart"/>
            <w:r>
              <w:t>Ибреси</w:t>
            </w:r>
            <w:proofErr w:type="spellEnd"/>
            <w:r>
              <w:t>, ул. Маресьева, д. 49</w:t>
            </w:r>
          </w:p>
        </w:tc>
      </w:tr>
      <w:tr w:rsidR="00066756" w:rsidTr="00AC4CDD">
        <w:trPr>
          <w:trHeight w:val="319"/>
        </w:trPr>
        <w:tc>
          <w:tcPr>
            <w:tcW w:w="450" w:type="dxa"/>
          </w:tcPr>
          <w:p w:rsidR="00066756" w:rsidRDefault="00066756" w:rsidP="00AC4CDD">
            <w:pPr>
              <w:autoSpaceDE w:val="0"/>
              <w:autoSpaceDN w:val="0"/>
              <w:adjustRightInd w:val="0"/>
              <w:jc w:val="center"/>
              <w:rPr>
                <w:color w:val="000000"/>
              </w:rPr>
            </w:pPr>
            <w:r>
              <w:rPr>
                <w:color w:val="000000"/>
              </w:rPr>
              <w:t>79.</w:t>
            </w:r>
          </w:p>
        </w:tc>
        <w:tc>
          <w:tcPr>
            <w:tcW w:w="2841" w:type="dxa"/>
          </w:tcPr>
          <w:p w:rsidR="00066756" w:rsidRDefault="00066756" w:rsidP="00AC4CDD">
            <w:r w:rsidRPr="00A00F03">
              <w:rPr>
                <w:color w:val="000000"/>
                <w:spacing w:val="-2"/>
              </w:rPr>
              <w:t xml:space="preserve">МП «ДЕЗ ЖКХ </w:t>
            </w:r>
            <w:r w:rsidRPr="00A00F03">
              <w:t>Ибресинского муниципального округа</w:t>
            </w:r>
            <w:r w:rsidRPr="00A00F03">
              <w:rPr>
                <w:color w:val="000000"/>
                <w:spacing w:val="-2"/>
              </w:rPr>
              <w:t>»</w:t>
            </w:r>
          </w:p>
        </w:tc>
        <w:tc>
          <w:tcPr>
            <w:tcW w:w="2268" w:type="dxa"/>
          </w:tcPr>
          <w:p w:rsidR="00066756" w:rsidRDefault="00066756" w:rsidP="00AC4CDD">
            <w:r>
              <w:t>Министерство юстиции ЧР</w:t>
            </w:r>
          </w:p>
        </w:tc>
        <w:tc>
          <w:tcPr>
            <w:tcW w:w="4252" w:type="dxa"/>
          </w:tcPr>
          <w:p w:rsidR="00066756" w:rsidRDefault="00066756" w:rsidP="00AC4CDD">
            <w:r>
              <w:t>Административное здание,</w:t>
            </w:r>
            <w:r w:rsidRPr="004F1F16">
              <w:t xml:space="preserve"> Чувашская Республика, </w:t>
            </w:r>
            <w:proofErr w:type="spellStart"/>
            <w:r w:rsidRPr="004F1F16">
              <w:t>Ибресинский</w:t>
            </w:r>
            <w:proofErr w:type="spellEnd"/>
            <w:r w:rsidRPr="004F1F16">
              <w:t xml:space="preserve"> район, </w:t>
            </w:r>
            <w:proofErr w:type="spellStart"/>
            <w:r w:rsidRPr="004F1F16">
              <w:t>пгт</w:t>
            </w:r>
            <w:proofErr w:type="spellEnd"/>
            <w:r w:rsidRPr="004F1F16">
              <w:t xml:space="preserve">. </w:t>
            </w:r>
            <w:proofErr w:type="spellStart"/>
            <w:r>
              <w:t>Ибреси</w:t>
            </w:r>
            <w:proofErr w:type="spellEnd"/>
            <w:r>
              <w:t>, ул. Садовая, д. 6</w:t>
            </w:r>
          </w:p>
        </w:tc>
      </w:tr>
      <w:tr w:rsidR="00066756" w:rsidTr="00AC4CDD">
        <w:trPr>
          <w:trHeight w:val="319"/>
        </w:trPr>
        <w:tc>
          <w:tcPr>
            <w:tcW w:w="450" w:type="dxa"/>
          </w:tcPr>
          <w:p w:rsidR="00066756" w:rsidRDefault="00066756" w:rsidP="00AC4CDD">
            <w:pPr>
              <w:autoSpaceDE w:val="0"/>
              <w:autoSpaceDN w:val="0"/>
              <w:adjustRightInd w:val="0"/>
              <w:jc w:val="center"/>
              <w:rPr>
                <w:color w:val="000000"/>
              </w:rPr>
            </w:pPr>
            <w:r>
              <w:rPr>
                <w:color w:val="000000"/>
              </w:rPr>
              <w:t>80.</w:t>
            </w:r>
          </w:p>
        </w:tc>
        <w:tc>
          <w:tcPr>
            <w:tcW w:w="2841" w:type="dxa"/>
          </w:tcPr>
          <w:p w:rsidR="00066756" w:rsidRDefault="00066756" w:rsidP="00AC4CDD">
            <w:r w:rsidRPr="00A00F03">
              <w:rPr>
                <w:color w:val="000000"/>
                <w:spacing w:val="-2"/>
              </w:rPr>
              <w:t xml:space="preserve">МП «ДЕЗ ЖКХ </w:t>
            </w:r>
            <w:r w:rsidRPr="00A00F03">
              <w:lastRenderedPageBreak/>
              <w:t>Ибресинского муниципального округа</w:t>
            </w:r>
            <w:r w:rsidRPr="00A00F03">
              <w:rPr>
                <w:color w:val="000000"/>
                <w:spacing w:val="-2"/>
              </w:rPr>
              <w:t>»</w:t>
            </w:r>
          </w:p>
        </w:tc>
        <w:tc>
          <w:tcPr>
            <w:tcW w:w="2268" w:type="dxa"/>
          </w:tcPr>
          <w:p w:rsidR="00066756" w:rsidRDefault="00066756" w:rsidP="00AC4CDD">
            <w:r>
              <w:lastRenderedPageBreak/>
              <w:t xml:space="preserve">Редакция районной </w:t>
            </w:r>
            <w:r>
              <w:lastRenderedPageBreak/>
              <w:t>газеты «За Победу»</w:t>
            </w:r>
          </w:p>
        </w:tc>
        <w:tc>
          <w:tcPr>
            <w:tcW w:w="4252" w:type="dxa"/>
          </w:tcPr>
          <w:p w:rsidR="00066756" w:rsidRDefault="00066756" w:rsidP="00AC4CDD">
            <w:r>
              <w:lastRenderedPageBreak/>
              <w:t>Административное здание,</w:t>
            </w:r>
            <w:r w:rsidRPr="004F1F16">
              <w:t xml:space="preserve"> Чувашская </w:t>
            </w:r>
            <w:r w:rsidRPr="004F1F16">
              <w:lastRenderedPageBreak/>
              <w:t xml:space="preserve">Республика, </w:t>
            </w:r>
            <w:proofErr w:type="spellStart"/>
            <w:r w:rsidRPr="004F1F16">
              <w:t>Ибресинский</w:t>
            </w:r>
            <w:proofErr w:type="spellEnd"/>
            <w:r w:rsidRPr="004F1F16">
              <w:t xml:space="preserve"> район, </w:t>
            </w:r>
            <w:proofErr w:type="spellStart"/>
            <w:r w:rsidRPr="004F1F16">
              <w:t>пгт</w:t>
            </w:r>
            <w:proofErr w:type="spellEnd"/>
            <w:r w:rsidRPr="004F1F16">
              <w:t xml:space="preserve">. </w:t>
            </w:r>
            <w:proofErr w:type="spellStart"/>
            <w:r>
              <w:t>Ибреси</w:t>
            </w:r>
            <w:proofErr w:type="spellEnd"/>
            <w:r>
              <w:t>, ул. Садовая, д. 6</w:t>
            </w:r>
          </w:p>
        </w:tc>
      </w:tr>
      <w:tr w:rsidR="00066756" w:rsidTr="00AC4CDD">
        <w:trPr>
          <w:trHeight w:val="319"/>
        </w:trPr>
        <w:tc>
          <w:tcPr>
            <w:tcW w:w="450" w:type="dxa"/>
          </w:tcPr>
          <w:p w:rsidR="00066756" w:rsidRDefault="00066756" w:rsidP="00AC4CDD">
            <w:pPr>
              <w:autoSpaceDE w:val="0"/>
              <w:autoSpaceDN w:val="0"/>
              <w:adjustRightInd w:val="0"/>
              <w:jc w:val="center"/>
              <w:rPr>
                <w:color w:val="000000"/>
              </w:rPr>
            </w:pPr>
            <w:r>
              <w:rPr>
                <w:color w:val="000000"/>
              </w:rPr>
              <w:lastRenderedPageBreak/>
              <w:t>81.</w:t>
            </w:r>
          </w:p>
        </w:tc>
        <w:tc>
          <w:tcPr>
            <w:tcW w:w="2841" w:type="dxa"/>
          </w:tcPr>
          <w:p w:rsidR="00066756" w:rsidRDefault="00066756" w:rsidP="00AC4CDD">
            <w:r w:rsidRPr="00A00F03">
              <w:rPr>
                <w:color w:val="000000"/>
                <w:spacing w:val="-2"/>
              </w:rPr>
              <w:t xml:space="preserve">МП «ДЕЗ ЖКХ </w:t>
            </w:r>
            <w:r w:rsidRPr="00A00F03">
              <w:t>Ибресинского муниципального округа</w:t>
            </w:r>
            <w:r w:rsidRPr="00A00F03">
              <w:rPr>
                <w:color w:val="000000"/>
                <w:spacing w:val="-2"/>
              </w:rPr>
              <w:t>»</w:t>
            </w:r>
          </w:p>
        </w:tc>
        <w:tc>
          <w:tcPr>
            <w:tcW w:w="2268" w:type="dxa"/>
          </w:tcPr>
          <w:p w:rsidR="00066756" w:rsidRDefault="00066756" w:rsidP="00AC4CDD">
            <w:r>
              <w:t>ФГУП «Почта России»</w:t>
            </w:r>
          </w:p>
        </w:tc>
        <w:tc>
          <w:tcPr>
            <w:tcW w:w="4252" w:type="dxa"/>
          </w:tcPr>
          <w:p w:rsidR="00066756" w:rsidRDefault="00066756" w:rsidP="00AC4CDD">
            <w:r>
              <w:t>Административное здание,</w:t>
            </w:r>
            <w:r w:rsidRPr="004F1F16">
              <w:t xml:space="preserve"> Чувашская Республика, </w:t>
            </w:r>
            <w:proofErr w:type="spellStart"/>
            <w:r w:rsidRPr="004F1F16">
              <w:t>Ибресинский</w:t>
            </w:r>
            <w:proofErr w:type="spellEnd"/>
            <w:r w:rsidRPr="004F1F16">
              <w:t xml:space="preserve"> район, </w:t>
            </w:r>
            <w:proofErr w:type="spellStart"/>
            <w:r w:rsidRPr="004F1F16">
              <w:t>пгт</w:t>
            </w:r>
            <w:proofErr w:type="spellEnd"/>
            <w:r w:rsidRPr="004F1F16">
              <w:t xml:space="preserve">. </w:t>
            </w:r>
            <w:proofErr w:type="spellStart"/>
            <w:r>
              <w:t>Ибреси</w:t>
            </w:r>
            <w:proofErr w:type="spellEnd"/>
            <w:r>
              <w:t>, ул. Маресьева, д. 41</w:t>
            </w:r>
          </w:p>
        </w:tc>
      </w:tr>
      <w:tr w:rsidR="00066756" w:rsidTr="00AC4CDD">
        <w:trPr>
          <w:trHeight w:val="319"/>
        </w:trPr>
        <w:tc>
          <w:tcPr>
            <w:tcW w:w="450" w:type="dxa"/>
          </w:tcPr>
          <w:p w:rsidR="00066756" w:rsidRDefault="00066756" w:rsidP="00AC4CDD">
            <w:pPr>
              <w:autoSpaceDE w:val="0"/>
              <w:autoSpaceDN w:val="0"/>
              <w:adjustRightInd w:val="0"/>
              <w:jc w:val="center"/>
              <w:rPr>
                <w:color w:val="000000"/>
              </w:rPr>
            </w:pPr>
            <w:r>
              <w:rPr>
                <w:color w:val="000000"/>
              </w:rPr>
              <w:t>82.</w:t>
            </w:r>
          </w:p>
        </w:tc>
        <w:tc>
          <w:tcPr>
            <w:tcW w:w="2841" w:type="dxa"/>
          </w:tcPr>
          <w:p w:rsidR="00066756" w:rsidRDefault="00066756" w:rsidP="00AC4CDD">
            <w:r w:rsidRPr="00A00F03">
              <w:rPr>
                <w:color w:val="000000"/>
                <w:spacing w:val="-2"/>
              </w:rPr>
              <w:t xml:space="preserve">МП «ДЕЗ ЖКХ </w:t>
            </w:r>
            <w:r w:rsidRPr="00A00F03">
              <w:t>Ибресинского муниципального округа</w:t>
            </w:r>
            <w:r w:rsidRPr="00A00F03">
              <w:rPr>
                <w:color w:val="000000"/>
                <w:spacing w:val="-2"/>
              </w:rPr>
              <w:t>»</w:t>
            </w:r>
          </w:p>
        </w:tc>
        <w:tc>
          <w:tcPr>
            <w:tcW w:w="2268" w:type="dxa"/>
          </w:tcPr>
          <w:p w:rsidR="00066756" w:rsidRDefault="00066756" w:rsidP="00AC4CDD">
            <w:r>
              <w:t>ПАО «Ростелеком»</w:t>
            </w:r>
          </w:p>
        </w:tc>
        <w:tc>
          <w:tcPr>
            <w:tcW w:w="4252" w:type="dxa"/>
          </w:tcPr>
          <w:p w:rsidR="00066756" w:rsidRDefault="00066756" w:rsidP="00AC4CDD">
            <w:r>
              <w:t>Административное здание,</w:t>
            </w:r>
            <w:r w:rsidRPr="004F1F16">
              <w:t xml:space="preserve"> Чувашская Республика, </w:t>
            </w:r>
            <w:proofErr w:type="spellStart"/>
            <w:r w:rsidRPr="004F1F16">
              <w:t>Ибресинский</w:t>
            </w:r>
            <w:proofErr w:type="spellEnd"/>
            <w:r w:rsidRPr="004F1F16">
              <w:t xml:space="preserve"> район, </w:t>
            </w:r>
            <w:proofErr w:type="spellStart"/>
            <w:r w:rsidRPr="004F1F16">
              <w:t>пгт</w:t>
            </w:r>
            <w:proofErr w:type="spellEnd"/>
            <w:r w:rsidRPr="004F1F16">
              <w:t xml:space="preserve">. </w:t>
            </w:r>
            <w:proofErr w:type="spellStart"/>
            <w:r>
              <w:t>Ибреси</w:t>
            </w:r>
            <w:proofErr w:type="spellEnd"/>
            <w:r>
              <w:t>, ул. Маресьева, д. 41/1</w:t>
            </w:r>
          </w:p>
        </w:tc>
      </w:tr>
      <w:tr w:rsidR="00066756" w:rsidTr="00AC4CDD">
        <w:trPr>
          <w:trHeight w:val="319"/>
        </w:trPr>
        <w:tc>
          <w:tcPr>
            <w:tcW w:w="450" w:type="dxa"/>
          </w:tcPr>
          <w:p w:rsidR="00066756" w:rsidRDefault="00066756" w:rsidP="00AC4CDD">
            <w:pPr>
              <w:autoSpaceDE w:val="0"/>
              <w:autoSpaceDN w:val="0"/>
              <w:adjustRightInd w:val="0"/>
              <w:jc w:val="center"/>
              <w:rPr>
                <w:color w:val="000000"/>
              </w:rPr>
            </w:pPr>
            <w:r>
              <w:rPr>
                <w:color w:val="000000"/>
              </w:rPr>
              <w:t>83.</w:t>
            </w:r>
          </w:p>
        </w:tc>
        <w:tc>
          <w:tcPr>
            <w:tcW w:w="2841" w:type="dxa"/>
          </w:tcPr>
          <w:p w:rsidR="00066756" w:rsidRDefault="00066756" w:rsidP="00AC4CDD">
            <w:r w:rsidRPr="00A00F03">
              <w:rPr>
                <w:color w:val="000000"/>
                <w:spacing w:val="-2"/>
              </w:rPr>
              <w:t xml:space="preserve">МП «ДЕЗ ЖКХ </w:t>
            </w:r>
            <w:r w:rsidRPr="00A00F03">
              <w:t>Ибресинского муниципального округа</w:t>
            </w:r>
            <w:r w:rsidRPr="00A00F03">
              <w:rPr>
                <w:color w:val="000000"/>
                <w:spacing w:val="-2"/>
              </w:rPr>
              <w:t>»</w:t>
            </w:r>
          </w:p>
        </w:tc>
        <w:tc>
          <w:tcPr>
            <w:tcW w:w="2268" w:type="dxa"/>
          </w:tcPr>
          <w:p w:rsidR="00066756" w:rsidRDefault="00066756" w:rsidP="00AC4CDD">
            <w:r>
              <w:t>ФОК «</w:t>
            </w:r>
            <w:proofErr w:type="spellStart"/>
            <w:r>
              <w:t>Патвар</w:t>
            </w:r>
            <w:proofErr w:type="spellEnd"/>
            <w:r>
              <w:t>»</w:t>
            </w:r>
          </w:p>
        </w:tc>
        <w:tc>
          <w:tcPr>
            <w:tcW w:w="4252" w:type="dxa"/>
          </w:tcPr>
          <w:p w:rsidR="00066756" w:rsidRDefault="00066756" w:rsidP="00AC4CDD">
            <w:r>
              <w:t>Здание ФОК «</w:t>
            </w:r>
            <w:proofErr w:type="spellStart"/>
            <w:r>
              <w:t>Патвар</w:t>
            </w:r>
            <w:proofErr w:type="spellEnd"/>
            <w:r>
              <w:t>»,</w:t>
            </w:r>
            <w:r w:rsidRPr="004F1F16">
              <w:t xml:space="preserve"> Чувашская Республика, </w:t>
            </w:r>
            <w:proofErr w:type="spellStart"/>
            <w:r w:rsidRPr="004F1F16">
              <w:t>Ибресинский</w:t>
            </w:r>
            <w:proofErr w:type="spellEnd"/>
            <w:r w:rsidRPr="004F1F16">
              <w:t xml:space="preserve"> район, </w:t>
            </w:r>
            <w:proofErr w:type="spellStart"/>
            <w:r w:rsidRPr="004F1F16">
              <w:t>пгт</w:t>
            </w:r>
            <w:proofErr w:type="spellEnd"/>
            <w:r w:rsidRPr="004F1F16">
              <w:t xml:space="preserve">. </w:t>
            </w:r>
            <w:proofErr w:type="spellStart"/>
            <w:r>
              <w:t>Ибреси</w:t>
            </w:r>
            <w:proofErr w:type="spellEnd"/>
            <w:r>
              <w:t>, ул. Никольская, д.9</w:t>
            </w:r>
          </w:p>
        </w:tc>
      </w:tr>
      <w:tr w:rsidR="00066756" w:rsidTr="00AC4CDD">
        <w:trPr>
          <w:trHeight w:val="319"/>
        </w:trPr>
        <w:tc>
          <w:tcPr>
            <w:tcW w:w="450" w:type="dxa"/>
          </w:tcPr>
          <w:p w:rsidR="00066756" w:rsidRDefault="00066756" w:rsidP="00AC4CDD">
            <w:pPr>
              <w:autoSpaceDE w:val="0"/>
              <w:autoSpaceDN w:val="0"/>
              <w:adjustRightInd w:val="0"/>
              <w:jc w:val="center"/>
              <w:rPr>
                <w:color w:val="000000"/>
              </w:rPr>
            </w:pPr>
            <w:r>
              <w:rPr>
                <w:color w:val="000000"/>
              </w:rPr>
              <w:t>84.</w:t>
            </w:r>
          </w:p>
          <w:p w:rsidR="00066756" w:rsidRDefault="00066756" w:rsidP="00AC4CDD">
            <w:pPr>
              <w:autoSpaceDE w:val="0"/>
              <w:autoSpaceDN w:val="0"/>
              <w:adjustRightInd w:val="0"/>
              <w:jc w:val="center"/>
              <w:rPr>
                <w:color w:val="000000"/>
              </w:rPr>
            </w:pPr>
          </w:p>
        </w:tc>
        <w:tc>
          <w:tcPr>
            <w:tcW w:w="2841" w:type="dxa"/>
          </w:tcPr>
          <w:p w:rsidR="00066756" w:rsidRDefault="00066756" w:rsidP="00AC4CDD">
            <w:r w:rsidRPr="00884E51">
              <w:rPr>
                <w:color w:val="000000"/>
                <w:spacing w:val="-2"/>
              </w:rPr>
              <w:t xml:space="preserve">МП «ДЕЗ ЖКХ </w:t>
            </w:r>
            <w:r w:rsidRPr="00884E51">
              <w:t>Ибресинского муниципального округа</w:t>
            </w:r>
            <w:r w:rsidRPr="00884E51">
              <w:rPr>
                <w:color w:val="000000"/>
                <w:spacing w:val="-2"/>
              </w:rPr>
              <w:t>»</w:t>
            </w:r>
          </w:p>
        </w:tc>
        <w:tc>
          <w:tcPr>
            <w:tcW w:w="2268" w:type="dxa"/>
          </w:tcPr>
          <w:p w:rsidR="00066756" w:rsidRDefault="00066756" w:rsidP="00AC4CDD">
            <w:r>
              <w:t>ФССП</w:t>
            </w:r>
          </w:p>
        </w:tc>
        <w:tc>
          <w:tcPr>
            <w:tcW w:w="4252" w:type="dxa"/>
          </w:tcPr>
          <w:p w:rsidR="00066756" w:rsidRDefault="00066756" w:rsidP="00AC4CDD">
            <w:r>
              <w:t>Административное здание, гараж</w:t>
            </w:r>
            <w:r w:rsidRPr="004F1F16">
              <w:t xml:space="preserve"> Чувашская Республика, </w:t>
            </w:r>
            <w:proofErr w:type="spellStart"/>
            <w:r w:rsidRPr="004F1F16">
              <w:t>Ибресинский</w:t>
            </w:r>
            <w:proofErr w:type="spellEnd"/>
            <w:r w:rsidRPr="004F1F16">
              <w:t xml:space="preserve"> район, </w:t>
            </w:r>
            <w:proofErr w:type="spellStart"/>
            <w:r w:rsidRPr="004F1F16">
              <w:t>пгт</w:t>
            </w:r>
            <w:proofErr w:type="spellEnd"/>
            <w:r w:rsidRPr="004F1F16">
              <w:t xml:space="preserve">. </w:t>
            </w:r>
            <w:proofErr w:type="spellStart"/>
            <w:r>
              <w:t>Ибреси</w:t>
            </w:r>
            <w:proofErr w:type="spellEnd"/>
            <w:r>
              <w:t>, ул. Садовая, д. 5</w:t>
            </w:r>
          </w:p>
        </w:tc>
      </w:tr>
      <w:tr w:rsidR="00066756" w:rsidTr="00AC4CDD">
        <w:trPr>
          <w:trHeight w:val="319"/>
        </w:trPr>
        <w:tc>
          <w:tcPr>
            <w:tcW w:w="450" w:type="dxa"/>
          </w:tcPr>
          <w:p w:rsidR="00066756" w:rsidRDefault="00066756" w:rsidP="00AC4CDD">
            <w:pPr>
              <w:autoSpaceDE w:val="0"/>
              <w:autoSpaceDN w:val="0"/>
              <w:adjustRightInd w:val="0"/>
              <w:jc w:val="center"/>
              <w:rPr>
                <w:color w:val="000000"/>
              </w:rPr>
            </w:pPr>
            <w:r>
              <w:rPr>
                <w:color w:val="000000"/>
              </w:rPr>
              <w:t>85.</w:t>
            </w:r>
          </w:p>
          <w:p w:rsidR="00066756" w:rsidRDefault="00066756" w:rsidP="00AC4CDD">
            <w:pPr>
              <w:autoSpaceDE w:val="0"/>
              <w:autoSpaceDN w:val="0"/>
              <w:adjustRightInd w:val="0"/>
              <w:jc w:val="center"/>
              <w:rPr>
                <w:color w:val="000000"/>
              </w:rPr>
            </w:pPr>
          </w:p>
        </w:tc>
        <w:tc>
          <w:tcPr>
            <w:tcW w:w="2841" w:type="dxa"/>
          </w:tcPr>
          <w:p w:rsidR="00066756" w:rsidRDefault="00066756" w:rsidP="00AC4CDD">
            <w:r w:rsidRPr="00884E51">
              <w:rPr>
                <w:color w:val="000000"/>
                <w:spacing w:val="-2"/>
              </w:rPr>
              <w:t xml:space="preserve">МП «ДЕЗ ЖКХ </w:t>
            </w:r>
            <w:r w:rsidRPr="00884E51">
              <w:t>Ибресинского муниципального округа</w:t>
            </w:r>
            <w:r w:rsidRPr="00884E51">
              <w:rPr>
                <w:color w:val="000000"/>
                <w:spacing w:val="-2"/>
              </w:rPr>
              <w:t>»</w:t>
            </w:r>
          </w:p>
        </w:tc>
        <w:tc>
          <w:tcPr>
            <w:tcW w:w="2268" w:type="dxa"/>
          </w:tcPr>
          <w:p w:rsidR="00066756" w:rsidRDefault="00066756" w:rsidP="00AC4CDD">
            <w:r w:rsidRPr="00B23AAD">
              <w:rPr>
                <w:color w:val="000000"/>
                <w:spacing w:val="-2"/>
              </w:rPr>
              <w:t>Центральная библиотека ЦБС Ибресинского муниципального округа</w:t>
            </w:r>
          </w:p>
        </w:tc>
        <w:tc>
          <w:tcPr>
            <w:tcW w:w="4252" w:type="dxa"/>
          </w:tcPr>
          <w:p w:rsidR="00066756" w:rsidRDefault="00066756" w:rsidP="00AC4CDD">
            <w:r w:rsidRPr="00F006F8">
              <w:t>Здание ФОК «</w:t>
            </w:r>
            <w:proofErr w:type="spellStart"/>
            <w:r w:rsidRPr="00F006F8">
              <w:t>Патвар</w:t>
            </w:r>
            <w:proofErr w:type="spellEnd"/>
            <w:r w:rsidRPr="00F006F8">
              <w:t xml:space="preserve">», Чувашская Республика, </w:t>
            </w:r>
            <w:proofErr w:type="spellStart"/>
            <w:r w:rsidRPr="00F006F8">
              <w:t>Ибресинский</w:t>
            </w:r>
            <w:proofErr w:type="spellEnd"/>
            <w:r w:rsidRPr="00F006F8">
              <w:t xml:space="preserve"> район, </w:t>
            </w:r>
            <w:proofErr w:type="spellStart"/>
            <w:r w:rsidRPr="00F006F8">
              <w:t>пгт</w:t>
            </w:r>
            <w:proofErr w:type="spellEnd"/>
            <w:r w:rsidRPr="00F006F8">
              <w:t xml:space="preserve">. </w:t>
            </w:r>
            <w:proofErr w:type="spellStart"/>
            <w:r w:rsidRPr="00F006F8">
              <w:t>Ибреси</w:t>
            </w:r>
            <w:proofErr w:type="spellEnd"/>
            <w:r w:rsidRPr="00F006F8">
              <w:t xml:space="preserve">, ул. </w:t>
            </w:r>
            <w:r>
              <w:t>Маресьева. 39</w:t>
            </w:r>
          </w:p>
        </w:tc>
      </w:tr>
      <w:tr w:rsidR="00066756" w:rsidTr="00AC4CDD">
        <w:trPr>
          <w:trHeight w:val="319"/>
        </w:trPr>
        <w:tc>
          <w:tcPr>
            <w:tcW w:w="450" w:type="dxa"/>
          </w:tcPr>
          <w:p w:rsidR="00066756" w:rsidRDefault="00066756" w:rsidP="00AC4CDD">
            <w:pPr>
              <w:autoSpaceDE w:val="0"/>
              <w:autoSpaceDN w:val="0"/>
              <w:adjustRightInd w:val="0"/>
              <w:jc w:val="center"/>
              <w:rPr>
                <w:color w:val="000000"/>
              </w:rPr>
            </w:pPr>
            <w:r>
              <w:rPr>
                <w:color w:val="000000"/>
              </w:rPr>
              <w:t>86.</w:t>
            </w:r>
          </w:p>
        </w:tc>
        <w:tc>
          <w:tcPr>
            <w:tcW w:w="2841" w:type="dxa"/>
          </w:tcPr>
          <w:p w:rsidR="00066756" w:rsidRDefault="00066756" w:rsidP="00AC4CDD">
            <w:r w:rsidRPr="006C57D6">
              <w:rPr>
                <w:color w:val="000000"/>
                <w:spacing w:val="-2"/>
              </w:rPr>
              <w:t xml:space="preserve">МП «ДЕЗ ЖКХ </w:t>
            </w:r>
            <w:r w:rsidRPr="006C57D6">
              <w:t>Ибресинского муниципального округа</w:t>
            </w:r>
            <w:r w:rsidRPr="006C57D6">
              <w:rPr>
                <w:color w:val="000000"/>
                <w:spacing w:val="-2"/>
              </w:rPr>
              <w:t>»</w:t>
            </w:r>
          </w:p>
        </w:tc>
        <w:tc>
          <w:tcPr>
            <w:tcW w:w="2268" w:type="dxa"/>
          </w:tcPr>
          <w:p w:rsidR="00066756" w:rsidRPr="00B23AAD" w:rsidRDefault="00066756" w:rsidP="00AC4CDD">
            <w:pPr>
              <w:rPr>
                <w:color w:val="000000"/>
                <w:spacing w:val="-2"/>
              </w:rPr>
            </w:pPr>
            <w:proofErr w:type="spellStart"/>
            <w:r>
              <w:rPr>
                <w:color w:val="000000"/>
                <w:spacing w:val="-2"/>
              </w:rPr>
              <w:t>Ибресинское</w:t>
            </w:r>
            <w:proofErr w:type="spellEnd"/>
            <w:r>
              <w:rPr>
                <w:color w:val="000000"/>
                <w:spacing w:val="-2"/>
              </w:rPr>
              <w:t xml:space="preserve"> РАЙПО</w:t>
            </w:r>
          </w:p>
        </w:tc>
        <w:tc>
          <w:tcPr>
            <w:tcW w:w="4252" w:type="dxa"/>
          </w:tcPr>
          <w:p w:rsidR="00066756" w:rsidRPr="00F006F8" w:rsidRDefault="00066756" w:rsidP="00AC4CDD">
            <w:r>
              <w:t xml:space="preserve">Административное здание, </w:t>
            </w:r>
            <w:r w:rsidRPr="00F006F8">
              <w:t xml:space="preserve">Чувашская Республика, </w:t>
            </w:r>
            <w:proofErr w:type="spellStart"/>
            <w:r w:rsidRPr="00F006F8">
              <w:t>Ибресинский</w:t>
            </w:r>
            <w:proofErr w:type="spellEnd"/>
            <w:r w:rsidRPr="00F006F8">
              <w:t xml:space="preserve"> район, </w:t>
            </w:r>
            <w:proofErr w:type="spellStart"/>
            <w:r w:rsidRPr="00F006F8">
              <w:t>пгт</w:t>
            </w:r>
            <w:proofErr w:type="spellEnd"/>
            <w:r w:rsidRPr="00F006F8">
              <w:t xml:space="preserve">. </w:t>
            </w:r>
            <w:proofErr w:type="spellStart"/>
            <w:r w:rsidRPr="00F006F8">
              <w:t>Ибреси</w:t>
            </w:r>
            <w:proofErr w:type="spellEnd"/>
            <w:r w:rsidRPr="00F006F8">
              <w:t xml:space="preserve">, ул. </w:t>
            </w:r>
            <w:r>
              <w:t>Маресьева. 47</w:t>
            </w:r>
          </w:p>
        </w:tc>
      </w:tr>
      <w:tr w:rsidR="00066756" w:rsidTr="00AC4CDD">
        <w:trPr>
          <w:trHeight w:val="319"/>
        </w:trPr>
        <w:tc>
          <w:tcPr>
            <w:tcW w:w="450" w:type="dxa"/>
          </w:tcPr>
          <w:p w:rsidR="00066756" w:rsidRDefault="00066756" w:rsidP="00AC4CDD">
            <w:pPr>
              <w:autoSpaceDE w:val="0"/>
              <w:autoSpaceDN w:val="0"/>
              <w:adjustRightInd w:val="0"/>
              <w:jc w:val="center"/>
              <w:rPr>
                <w:color w:val="000000"/>
              </w:rPr>
            </w:pPr>
            <w:r>
              <w:rPr>
                <w:color w:val="000000"/>
              </w:rPr>
              <w:t>87.</w:t>
            </w:r>
          </w:p>
        </w:tc>
        <w:tc>
          <w:tcPr>
            <w:tcW w:w="2841" w:type="dxa"/>
          </w:tcPr>
          <w:p w:rsidR="00066756" w:rsidRDefault="00066756" w:rsidP="00AC4CDD">
            <w:r w:rsidRPr="006C57D6">
              <w:rPr>
                <w:color w:val="000000"/>
                <w:spacing w:val="-2"/>
              </w:rPr>
              <w:t xml:space="preserve">МП «ДЕЗ ЖКХ </w:t>
            </w:r>
            <w:r w:rsidRPr="006C57D6">
              <w:t>Ибресинского муниципального округа</w:t>
            </w:r>
            <w:r w:rsidRPr="006C57D6">
              <w:rPr>
                <w:color w:val="000000"/>
                <w:spacing w:val="-2"/>
              </w:rPr>
              <w:t>»</w:t>
            </w:r>
          </w:p>
        </w:tc>
        <w:tc>
          <w:tcPr>
            <w:tcW w:w="2268" w:type="dxa"/>
          </w:tcPr>
          <w:p w:rsidR="00066756" w:rsidRDefault="00066756" w:rsidP="00AC4CDD">
            <w:proofErr w:type="spellStart"/>
            <w:r w:rsidRPr="0092192D">
              <w:rPr>
                <w:color w:val="000000"/>
                <w:spacing w:val="-2"/>
              </w:rPr>
              <w:t>Ибресинское</w:t>
            </w:r>
            <w:proofErr w:type="spellEnd"/>
            <w:r w:rsidRPr="0092192D">
              <w:rPr>
                <w:color w:val="000000"/>
                <w:spacing w:val="-2"/>
              </w:rPr>
              <w:t xml:space="preserve"> РАЙПО</w:t>
            </w:r>
          </w:p>
        </w:tc>
        <w:tc>
          <w:tcPr>
            <w:tcW w:w="4252" w:type="dxa"/>
          </w:tcPr>
          <w:p w:rsidR="00066756" w:rsidRPr="00F006F8" w:rsidRDefault="00066756" w:rsidP="00AC4CDD">
            <w:r>
              <w:t xml:space="preserve">Здание, </w:t>
            </w:r>
            <w:r w:rsidRPr="00F006F8">
              <w:t xml:space="preserve">Чувашская Республика, </w:t>
            </w:r>
            <w:proofErr w:type="spellStart"/>
            <w:r w:rsidRPr="00F006F8">
              <w:t>Ибресинский</w:t>
            </w:r>
            <w:proofErr w:type="spellEnd"/>
            <w:r w:rsidRPr="00F006F8">
              <w:t xml:space="preserve"> район, </w:t>
            </w:r>
            <w:proofErr w:type="spellStart"/>
            <w:r w:rsidRPr="00F006F8">
              <w:t>пгт</w:t>
            </w:r>
            <w:proofErr w:type="spellEnd"/>
            <w:r w:rsidRPr="00F006F8">
              <w:t xml:space="preserve">. </w:t>
            </w:r>
            <w:proofErr w:type="spellStart"/>
            <w:r w:rsidRPr="00F006F8">
              <w:t>Ибреси</w:t>
            </w:r>
            <w:proofErr w:type="spellEnd"/>
            <w:r w:rsidRPr="00F006F8">
              <w:t xml:space="preserve">, ул. </w:t>
            </w:r>
            <w:r>
              <w:t>Школьная, д.1</w:t>
            </w:r>
          </w:p>
        </w:tc>
      </w:tr>
      <w:tr w:rsidR="00066756" w:rsidTr="00AC4CDD">
        <w:trPr>
          <w:trHeight w:val="319"/>
        </w:trPr>
        <w:tc>
          <w:tcPr>
            <w:tcW w:w="450" w:type="dxa"/>
          </w:tcPr>
          <w:p w:rsidR="00066756" w:rsidRDefault="00066756" w:rsidP="00AC4CDD">
            <w:pPr>
              <w:autoSpaceDE w:val="0"/>
              <w:autoSpaceDN w:val="0"/>
              <w:adjustRightInd w:val="0"/>
              <w:jc w:val="center"/>
              <w:rPr>
                <w:color w:val="000000"/>
              </w:rPr>
            </w:pPr>
            <w:r>
              <w:rPr>
                <w:color w:val="000000"/>
              </w:rPr>
              <w:t>88.</w:t>
            </w:r>
          </w:p>
        </w:tc>
        <w:tc>
          <w:tcPr>
            <w:tcW w:w="2841" w:type="dxa"/>
          </w:tcPr>
          <w:p w:rsidR="00066756" w:rsidRDefault="00066756" w:rsidP="00AC4CDD">
            <w:r w:rsidRPr="006C57D6">
              <w:rPr>
                <w:color w:val="000000"/>
                <w:spacing w:val="-2"/>
              </w:rPr>
              <w:t xml:space="preserve">МП «ДЕЗ ЖКХ </w:t>
            </w:r>
            <w:r w:rsidRPr="006C57D6">
              <w:t>Ибресинского муниципального округа</w:t>
            </w:r>
            <w:r w:rsidRPr="006C57D6">
              <w:rPr>
                <w:color w:val="000000"/>
                <w:spacing w:val="-2"/>
              </w:rPr>
              <w:t>»</w:t>
            </w:r>
          </w:p>
        </w:tc>
        <w:tc>
          <w:tcPr>
            <w:tcW w:w="2268" w:type="dxa"/>
          </w:tcPr>
          <w:p w:rsidR="00066756" w:rsidRDefault="00066756" w:rsidP="00AC4CDD">
            <w:proofErr w:type="spellStart"/>
            <w:r w:rsidRPr="0092192D">
              <w:rPr>
                <w:color w:val="000000"/>
                <w:spacing w:val="-2"/>
              </w:rPr>
              <w:t>Ибресинское</w:t>
            </w:r>
            <w:proofErr w:type="spellEnd"/>
            <w:r w:rsidRPr="0092192D">
              <w:rPr>
                <w:color w:val="000000"/>
                <w:spacing w:val="-2"/>
              </w:rPr>
              <w:t xml:space="preserve"> РАЙПО</w:t>
            </w:r>
          </w:p>
        </w:tc>
        <w:tc>
          <w:tcPr>
            <w:tcW w:w="4252" w:type="dxa"/>
          </w:tcPr>
          <w:p w:rsidR="00066756" w:rsidRPr="00F006F8" w:rsidRDefault="00066756" w:rsidP="00AC4CDD">
            <w:r>
              <w:t xml:space="preserve">Здание, </w:t>
            </w:r>
            <w:r w:rsidRPr="00F006F8">
              <w:t xml:space="preserve">Чувашская Республика, </w:t>
            </w:r>
            <w:proofErr w:type="spellStart"/>
            <w:r w:rsidRPr="00F006F8">
              <w:t>Ибресинский</w:t>
            </w:r>
            <w:proofErr w:type="spellEnd"/>
            <w:r w:rsidRPr="00F006F8">
              <w:t xml:space="preserve"> район, </w:t>
            </w:r>
            <w:proofErr w:type="spellStart"/>
            <w:r w:rsidRPr="00F006F8">
              <w:t>пгт</w:t>
            </w:r>
            <w:proofErr w:type="spellEnd"/>
            <w:r w:rsidRPr="00F006F8">
              <w:t xml:space="preserve">. </w:t>
            </w:r>
            <w:proofErr w:type="spellStart"/>
            <w:r w:rsidRPr="00F006F8">
              <w:t>Ибреси</w:t>
            </w:r>
            <w:proofErr w:type="spellEnd"/>
            <w:r w:rsidRPr="00F006F8">
              <w:t xml:space="preserve">, ул. </w:t>
            </w:r>
            <w:r>
              <w:t>Кооперативная, д.5</w:t>
            </w:r>
          </w:p>
        </w:tc>
      </w:tr>
      <w:tr w:rsidR="00066756" w:rsidTr="00AC4CDD">
        <w:trPr>
          <w:trHeight w:val="319"/>
        </w:trPr>
        <w:tc>
          <w:tcPr>
            <w:tcW w:w="450" w:type="dxa"/>
          </w:tcPr>
          <w:p w:rsidR="00066756" w:rsidRDefault="00066756" w:rsidP="00AC4CDD">
            <w:pPr>
              <w:autoSpaceDE w:val="0"/>
              <w:autoSpaceDN w:val="0"/>
              <w:adjustRightInd w:val="0"/>
              <w:jc w:val="center"/>
              <w:rPr>
                <w:color w:val="000000"/>
              </w:rPr>
            </w:pPr>
            <w:r>
              <w:rPr>
                <w:color w:val="000000"/>
              </w:rPr>
              <w:t>89.</w:t>
            </w:r>
          </w:p>
        </w:tc>
        <w:tc>
          <w:tcPr>
            <w:tcW w:w="2841" w:type="dxa"/>
          </w:tcPr>
          <w:p w:rsidR="00066756" w:rsidRDefault="00066756" w:rsidP="00AC4CDD">
            <w:r w:rsidRPr="00C32F51">
              <w:rPr>
                <w:color w:val="000000"/>
                <w:spacing w:val="-2"/>
              </w:rPr>
              <w:t xml:space="preserve">МП «ДЕЗ ЖКХ </w:t>
            </w:r>
            <w:r w:rsidRPr="00C32F51">
              <w:t>Ибресинского муниципального округа</w:t>
            </w:r>
            <w:r w:rsidRPr="00C32F51">
              <w:rPr>
                <w:color w:val="000000"/>
                <w:spacing w:val="-2"/>
              </w:rPr>
              <w:t>»</w:t>
            </w:r>
          </w:p>
        </w:tc>
        <w:tc>
          <w:tcPr>
            <w:tcW w:w="2268" w:type="dxa"/>
          </w:tcPr>
          <w:p w:rsidR="00066756" w:rsidRPr="00B23AAD" w:rsidRDefault="00066756" w:rsidP="00AC4CDD">
            <w:pPr>
              <w:rPr>
                <w:color w:val="000000"/>
                <w:spacing w:val="-2"/>
              </w:rPr>
            </w:pPr>
            <w:r>
              <w:rPr>
                <w:color w:val="000000"/>
                <w:spacing w:val="-2"/>
              </w:rPr>
              <w:t>ГП ЧР Аптека №39</w:t>
            </w:r>
          </w:p>
        </w:tc>
        <w:tc>
          <w:tcPr>
            <w:tcW w:w="4252" w:type="dxa"/>
          </w:tcPr>
          <w:p w:rsidR="00066756" w:rsidRPr="00F006F8" w:rsidRDefault="00066756" w:rsidP="00AC4CDD">
            <w:r>
              <w:t xml:space="preserve">Здание, </w:t>
            </w:r>
            <w:r w:rsidRPr="00F006F8">
              <w:t xml:space="preserve">Чувашская Республика, </w:t>
            </w:r>
            <w:proofErr w:type="spellStart"/>
            <w:r w:rsidRPr="00F006F8">
              <w:t>Ибресинский</w:t>
            </w:r>
            <w:proofErr w:type="spellEnd"/>
            <w:r w:rsidRPr="00F006F8">
              <w:t xml:space="preserve"> район, </w:t>
            </w:r>
            <w:proofErr w:type="spellStart"/>
            <w:r w:rsidRPr="00F006F8">
              <w:t>пгт</w:t>
            </w:r>
            <w:proofErr w:type="spellEnd"/>
            <w:r w:rsidRPr="00F006F8">
              <w:t xml:space="preserve">. </w:t>
            </w:r>
            <w:proofErr w:type="spellStart"/>
            <w:r w:rsidRPr="00F006F8">
              <w:t>Ибреси</w:t>
            </w:r>
            <w:proofErr w:type="spellEnd"/>
            <w:r w:rsidRPr="00F006F8">
              <w:t xml:space="preserve">, ул. </w:t>
            </w:r>
            <w:r>
              <w:t>Кооперативная, д.2</w:t>
            </w:r>
          </w:p>
        </w:tc>
      </w:tr>
      <w:tr w:rsidR="00066756" w:rsidTr="00AC4CDD">
        <w:trPr>
          <w:trHeight w:val="319"/>
        </w:trPr>
        <w:tc>
          <w:tcPr>
            <w:tcW w:w="450" w:type="dxa"/>
          </w:tcPr>
          <w:p w:rsidR="00066756" w:rsidRDefault="00066756" w:rsidP="00AC4CDD">
            <w:pPr>
              <w:autoSpaceDE w:val="0"/>
              <w:autoSpaceDN w:val="0"/>
              <w:adjustRightInd w:val="0"/>
              <w:jc w:val="center"/>
              <w:rPr>
                <w:color w:val="000000"/>
              </w:rPr>
            </w:pPr>
            <w:r>
              <w:rPr>
                <w:color w:val="000000"/>
              </w:rPr>
              <w:t>90.</w:t>
            </w:r>
          </w:p>
        </w:tc>
        <w:tc>
          <w:tcPr>
            <w:tcW w:w="2841" w:type="dxa"/>
          </w:tcPr>
          <w:p w:rsidR="00066756" w:rsidRDefault="00066756" w:rsidP="00AC4CDD">
            <w:r w:rsidRPr="00C32F51">
              <w:rPr>
                <w:color w:val="000000"/>
                <w:spacing w:val="-2"/>
              </w:rPr>
              <w:t xml:space="preserve">МП «ДЕЗ ЖКХ </w:t>
            </w:r>
            <w:r w:rsidRPr="00C32F51">
              <w:t>Ибресинского муниципального округа</w:t>
            </w:r>
            <w:r w:rsidRPr="00C32F51">
              <w:rPr>
                <w:color w:val="000000"/>
                <w:spacing w:val="-2"/>
              </w:rPr>
              <w:t>»</w:t>
            </w:r>
          </w:p>
        </w:tc>
        <w:tc>
          <w:tcPr>
            <w:tcW w:w="2268" w:type="dxa"/>
          </w:tcPr>
          <w:p w:rsidR="00066756" w:rsidRDefault="00066756" w:rsidP="00AC4CDD">
            <w:pPr>
              <w:rPr>
                <w:color w:val="000000"/>
                <w:spacing w:val="-2"/>
              </w:rPr>
            </w:pPr>
            <w:r>
              <w:rPr>
                <w:color w:val="000000"/>
                <w:spacing w:val="-2"/>
              </w:rPr>
              <w:t>ООО «Дом быта «Мария»</w:t>
            </w:r>
          </w:p>
        </w:tc>
        <w:tc>
          <w:tcPr>
            <w:tcW w:w="4252" w:type="dxa"/>
          </w:tcPr>
          <w:p w:rsidR="00066756" w:rsidRDefault="00066756" w:rsidP="00AC4CDD">
            <w:r>
              <w:t xml:space="preserve">Здание, </w:t>
            </w:r>
            <w:r w:rsidRPr="00F006F8">
              <w:t xml:space="preserve">Чувашская Республика, </w:t>
            </w:r>
            <w:proofErr w:type="spellStart"/>
            <w:r w:rsidRPr="00F006F8">
              <w:t>Ибресинский</w:t>
            </w:r>
            <w:proofErr w:type="spellEnd"/>
            <w:r w:rsidRPr="00F006F8">
              <w:t xml:space="preserve"> район, </w:t>
            </w:r>
            <w:proofErr w:type="spellStart"/>
            <w:r w:rsidRPr="00F006F8">
              <w:t>пгт</w:t>
            </w:r>
            <w:proofErr w:type="spellEnd"/>
            <w:r w:rsidRPr="00F006F8">
              <w:t xml:space="preserve">. </w:t>
            </w:r>
            <w:proofErr w:type="spellStart"/>
            <w:r w:rsidRPr="00F006F8">
              <w:t>Ибреси</w:t>
            </w:r>
            <w:proofErr w:type="spellEnd"/>
            <w:r w:rsidRPr="00F006F8">
              <w:t xml:space="preserve">, ул. </w:t>
            </w:r>
            <w:r>
              <w:t>Садовая</w:t>
            </w:r>
            <w:proofErr w:type="gramStart"/>
            <w:r>
              <w:t>,д</w:t>
            </w:r>
            <w:proofErr w:type="gramEnd"/>
            <w:r>
              <w:t>.7</w:t>
            </w:r>
          </w:p>
        </w:tc>
      </w:tr>
      <w:tr w:rsidR="00066756" w:rsidTr="00AC4CDD">
        <w:trPr>
          <w:trHeight w:val="319"/>
        </w:trPr>
        <w:tc>
          <w:tcPr>
            <w:tcW w:w="450" w:type="dxa"/>
          </w:tcPr>
          <w:p w:rsidR="00066756" w:rsidRDefault="00066756" w:rsidP="00AC4CDD">
            <w:pPr>
              <w:autoSpaceDE w:val="0"/>
              <w:autoSpaceDN w:val="0"/>
              <w:adjustRightInd w:val="0"/>
              <w:jc w:val="center"/>
              <w:rPr>
                <w:color w:val="000000"/>
              </w:rPr>
            </w:pPr>
            <w:r>
              <w:rPr>
                <w:color w:val="000000"/>
              </w:rPr>
              <w:t>91.</w:t>
            </w:r>
          </w:p>
        </w:tc>
        <w:tc>
          <w:tcPr>
            <w:tcW w:w="2841" w:type="dxa"/>
          </w:tcPr>
          <w:p w:rsidR="00066756" w:rsidRDefault="00066756" w:rsidP="00AC4CDD">
            <w:r w:rsidRPr="00C32F51">
              <w:rPr>
                <w:color w:val="000000"/>
                <w:spacing w:val="-2"/>
              </w:rPr>
              <w:t xml:space="preserve">МП «ДЕЗ ЖКХ </w:t>
            </w:r>
            <w:r w:rsidRPr="00C32F51">
              <w:t>Ибресинского муниципального округа</w:t>
            </w:r>
            <w:r w:rsidRPr="00C32F51">
              <w:rPr>
                <w:color w:val="000000"/>
                <w:spacing w:val="-2"/>
              </w:rPr>
              <w:t>»</w:t>
            </w:r>
          </w:p>
        </w:tc>
        <w:tc>
          <w:tcPr>
            <w:tcW w:w="2268" w:type="dxa"/>
          </w:tcPr>
          <w:p w:rsidR="00066756" w:rsidRDefault="00066756" w:rsidP="00AC4CDD">
            <w:pPr>
              <w:rPr>
                <w:color w:val="000000"/>
                <w:spacing w:val="-2"/>
              </w:rPr>
            </w:pPr>
            <w:r>
              <w:rPr>
                <w:color w:val="000000"/>
                <w:spacing w:val="-2"/>
              </w:rPr>
              <w:t xml:space="preserve">МБУ ДО </w:t>
            </w:r>
            <w:proofErr w:type="spellStart"/>
            <w:r>
              <w:rPr>
                <w:color w:val="000000"/>
                <w:spacing w:val="-2"/>
              </w:rPr>
              <w:t>Ибресинская</w:t>
            </w:r>
            <w:proofErr w:type="spellEnd"/>
            <w:r>
              <w:rPr>
                <w:color w:val="000000"/>
                <w:spacing w:val="-2"/>
              </w:rPr>
              <w:t xml:space="preserve"> школа искусств</w:t>
            </w:r>
          </w:p>
        </w:tc>
        <w:tc>
          <w:tcPr>
            <w:tcW w:w="4252" w:type="dxa"/>
          </w:tcPr>
          <w:p w:rsidR="00066756" w:rsidRDefault="00066756" w:rsidP="00AC4CDD">
            <w:r>
              <w:t xml:space="preserve">Здание, </w:t>
            </w:r>
            <w:r w:rsidRPr="00F006F8">
              <w:t xml:space="preserve">Чувашская Республика, </w:t>
            </w:r>
            <w:proofErr w:type="spellStart"/>
            <w:r w:rsidRPr="00F006F8">
              <w:t>Ибресинский</w:t>
            </w:r>
            <w:proofErr w:type="spellEnd"/>
            <w:r w:rsidRPr="00F006F8">
              <w:t xml:space="preserve"> район, </w:t>
            </w:r>
            <w:proofErr w:type="spellStart"/>
            <w:r w:rsidRPr="00F006F8">
              <w:t>пгт</w:t>
            </w:r>
            <w:proofErr w:type="spellEnd"/>
            <w:r w:rsidRPr="00F006F8">
              <w:t xml:space="preserve">. </w:t>
            </w:r>
            <w:proofErr w:type="spellStart"/>
            <w:r w:rsidRPr="00F006F8">
              <w:t>Ибреси</w:t>
            </w:r>
            <w:proofErr w:type="spellEnd"/>
            <w:r w:rsidRPr="00F006F8">
              <w:t xml:space="preserve">, ул. </w:t>
            </w:r>
            <w:r>
              <w:t>Школьная, д.3а</w:t>
            </w:r>
          </w:p>
        </w:tc>
      </w:tr>
      <w:tr w:rsidR="00066756" w:rsidTr="00AC4CDD">
        <w:trPr>
          <w:trHeight w:val="319"/>
        </w:trPr>
        <w:tc>
          <w:tcPr>
            <w:tcW w:w="450" w:type="dxa"/>
          </w:tcPr>
          <w:p w:rsidR="00066756" w:rsidRDefault="00066756" w:rsidP="00AC4CDD">
            <w:pPr>
              <w:autoSpaceDE w:val="0"/>
              <w:autoSpaceDN w:val="0"/>
              <w:adjustRightInd w:val="0"/>
              <w:jc w:val="center"/>
              <w:rPr>
                <w:color w:val="000000"/>
              </w:rPr>
            </w:pPr>
            <w:r>
              <w:rPr>
                <w:color w:val="000000"/>
              </w:rPr>
              <w:t>92.</w:t>
            </w:r>
          </w:p>
        </w:tc>
        <w:tc>
          <w:tcPr>
            <w:tcW w:w="2841" w:type="dxa"/>
          </w:tcPr>
          <w:p w:rsidR="00066756" w:rsidRPr="00C32F51" w:rsidRDefault="00066756" w:rsidP="00AC4CDD">
            <w:pPr>
              <w:rPr>
                <w:color w:val="000000"/>
                <w:spacing w:val="-2"/>
              </w:rPr>
            </w:pPr>
            <w:r w:rsidRPr="00C32F51">
              <w:rPr>
                <w:color w:val="000000"/>
                <w:spacing w:val="-2"/>
              </w:rPr>
              <w:t xml:space="preserve">МП «ДЕЗ ЖКХ </w:t>
            </w:r>
            <w:r w:rsidRPr="00C32F51">
              <w:t>Ибресинского муниципального округа</w:t>
            </w:r>
            <w:r w:rsidRPr="00C32F51">
              <w:rPr>
                <w:color w:val="000000"/>
                <w:spacing w:val="-2"/>
              </w:rPr>
              <w:t>»</w:t>
            </w:r>
          </w:p>
        </w:tc>
        <w:tc>
          <w:tcPr>
            <w:tcW w:w="2268" w:type="dxa"/>
          </w:tcPr>
          <w:p w:rsidR="00066756" w:rsidRDefault="00066756" w:rsidP="00AC4CDD">
            <w:pPr>
              <w:rPr>
                <w:color w:val="000000"/>
                <w:spacing w:val="-2"/>
              </w:rPr>
            </w:pPr>
            <w:r>
              <w:rPr>
                <w:color w:val="000000"/>
                <w:spacing w:val="-2"/>
              </w:rPr>
              <w:t>БОУ «ЧР «</w:t>
            </w:r>
            <w:proofErr w:type="spellStart"/>
            <w:r>
              <w:rPr>
                <w:color w:val="000000"/>
                <w:spacing w:val="-2"/>
              </w:rPr>
              <w:t>Ибресинская</w:t>
            </w:r>
            <w:proofErr w:type="spellEnd"/>
            <w:r>
              <w:rPr>
                <w:color w:val="000000"/>
                <w:spacing w:val="-2"/>
              </w:rPr>
              <w:t xml:space="preserve"> ОШИ для </w:t>
            </w:r>
            <w:proofErr w:type="gramStart"/>
            <w:r>
              <w:rPr>
                <w:color w:val="000000"/>
                <w:spacing w:val="-2"/>
              </w:rPr>
              <w:t>обучающихся</w:t>
            </w:r>
            <w:proofErr w:type="gramEnd"/>
            <w:r>
              <w:rPr>
                <w:color w:val="000000"/>
                <w:spacing w:val="-2"/>
              </w:rPr>
              <w:t xml:space="preserve"> с ОВЗ» Минобразования Чувашии</w:t>
            </w:r>
          </w:p>
        </w:tc>
        <w:tc>
          <w:tcPr>
            <w:tcW w:w="4252" w:type="dxa"/>
          </w:tcPr>
          <w:p w:rsidR="00066756" w:rsidRDefault="00066756" w:rsidP="00AC4CDD">
            <w:r>
              <w:t xml:space="preserve">Учебный корпус, спальный корпус, спальный корпус, прачечная, </w:t>
            </w:r>
            <w:r w:rsidRPr="00F006F8">
              <w:t xml:space="preserve">Чувашская Республика, </w:t>
            </w:r>
            <w:proofErr w:type="spellStart"/>
            <w:r w:rsidRPr="00F006F8">
              <w:t>Ибресинский</w:t>
            </w:r>
            <w:proofErr w:type="spellEnd"/>
            <w:r w:rsidRPr="00F006F8">
              <w:t xml:space="preserve"> район, </w:t>
            </w:r>
            <w:proofErr w:type="spellStart"/>
            <w:r w:rsidRPr="00F006F8">
              <w:t>пгт</w:t>
            </w:r>
            <w:proofErr w:type="spellEnd"/>
            <w:r w:rsidRPr="00F006F8">
              <w:t xml:space="preserve">. </w:t>
            </w:r>
            <w:proofErr w:type="spellStart"/>
            <w:r w:rsidRPr="00F006F8">
              <w:t>Ибреси</w:t>
            </w:r>
            <w:proofErr w:type="spellEnd"/>
            <w:r w:rsidRPr="00F006F8">
              <w:t xml:space="preserve">, ул. </w:t>
            </w:r>
            <w:r>
              <w:t>Комсомольская, д.33</w:t>
            </w:r>
          </w:p>
        </w:tc>
      </w:tr>
      <w:tr w:rsidR="00066756" w:rsidTr="00AC4CDD">
        <w:trPr>
          <w:trHeight w:val="319"/>
        </w:trPr>
        <w:tc>
          <w:tcPr>
            <w:tcW w:w="450" w:type="dxa"/>
          </w:tcPr>
          <w:p w:rsidR="00066756" w:rsidRDefault="00066756" w:rsidP="00AC4CDD">
            <w:pPr>
              <w:autoSpaceDE w:val="0"/>
              <w:autoSpaceDN w:val="0"/>
              <w:adjustRightInd w:val="0"/>
              <w:jc w:val="center"/>
              <w:rPr>
                <w:color w:val="000000"/>
              </w:rPr>
            </w:pPr>
            <w:r>
              <w:rPr>
                <w:color w:val="000000"/>
              </w:rPr>
              <w:t>93.</w:t>
            </w:r>
          </w:p>
        </w:tc>
        <w:tc>
          <w:tcPr>
            <w:tcW w:w="2841" w:type="dxa"/>
          </w:tcPr>
          <w:p w:rsidR="00066756" w:rsidRPr="00C32F51" w:rsidRDefault="00066756" w:rsidP="00AC4CDD">
            <w:pPr>
              <w:rPr>
                <w:color w:val="000000"/>
                <w:spacing w:val="-2"/>
              </w:rPr>
            </w:pPr>
            <w:r w:rsidRPr="00C32F51">
              <w:rPr>
                <w:color w:val="000000"/>
                <w:spacing w:val="-2"/>
              </w:rPr>
              <w:t xml:space="preserve">МП «ДЕЗ ЖКХ </w:t>
            </w:r>
            <w:r w:rsidRPr="00C32F51">
              <w:t>Ибресинского муниципального округа</w:t>
            </w:r>
            <w:r w:rsidRPr="00C32F51">
              <w:rPr>
                <w:color w:val="000000"/>
                <w:spacing w:val="-2"/>
              </w:rPr>
              <w:t>»</w:t>
            </w:r>
          </w:p>
        </w:tc>
        <w:tc>
          <w:tcPr>
            <w:tcW w:w="2268" w:type="dxa"/>
          </w:tcPr>
          <w:p w:rsidR="00066756" w:rsidRDefault="00066756" w:rsidP="00AC4CDD">
            <w:pPr>
              <w:rPr>
                <w:color w:val="000000"/>
                <w:spacing w:val="-2"/>
              </w:rPr>
            </w:pPr>
            <w:r>
              <w:rPr>
                <w:color w:val="000000"/>
              </w:rPr>
              <w:t>Бюджетное учреждение «</w:t>
            </w:r>
            <w:proofErr w:type="spellStart"/>
            <w:r>
              <w:rPr>
                <w:color w:val="000000"/>
              </w:rPr>
              <w:t>Ибресинская</w:t>
            </w:r>
            <w:proofErr w:type="spellEnd"/>
            <w:r>
              <w:rPr>
                <w:color w:val="000000"/>
              </w:rPr>
              <w:t xml:space="preserve"> Центральная районная больница» Министерства здравоохранения Чувашской Республики</w:t>
            </w:r>
          </w:p>
        </w:tc>
        <w:tc>
          <w:tcPr>
            <w:tcW w:w="4252" w:type="dxa"/>
          </w:tcPr>
          <w:p w:rsidR="00066756" w:rsidRDefault="00066756" w:rsidP="00AC4CDD">
            <w:proofErr w:type="spellStart"/>
            <w:r>
              <w:t>Новочурашевское</w:t>
            </w:r>
            <w:proofErr w:type="spellEnd"/>
            <w:r>
              <w:t xml:space="preserve"> ОВОП, гараж, прачечная, пищеблок, Чувашская Республика, </w:t>
            </w:r>
            <w:proofErr w:type="spellStart"/>
            <w:r>
              <w:t>Ибресинский</w:t>
            </w:r>
            <w:proofErr w:type="spellEnd"/>
            <w:r>
              <w:t xml:space="preserve"> район, </w:t>
            </w:r>
            <w:proofErr w:type="spellStart"/>
            <w:r>
              <w:t>пгт</w:t>
            </w:r>
            <w:proofErr w:type="spellEnd"/>
            <w:r>
              <w:t xml:space="preserve">. </w:t>
            </w:r>
            <w:proofErr w:type="spellStart"/>
            <w:r>
              <w:t>Ибреси</w:t>
            </w:r>
            <w:proofErr w:type="spellEnd"/>
            <w:r>
              <w:t>, ул. Ленина, д.15</w:t>
            </w:r>
          </w:p>
        </w:tc>
      </w:tr>
      <w:tr w:rsidR="00066756" w:rsidTr="00AC4CDD">
        <w:trPr>
          <w:trHeight w:val="319"/>
        </w:trPr>
        <w:tc>
          <w:tcPr>
            <w:tcW w:w="450" w:type="dxa"/>
          </w:tcPr>
          <w:p w:rsidR="00066756" w:rsidRDefault="00066756" w:rsidP="00AC4CDD">
            <w:pPr>
              <w:autoSpaceDE w:val="0"/>
              <w:autoSpaceDN w:val="0"/>
              <w:adjustRightInd w:val="0"/>
              <w:jc w:val="center"/>
              <w:rPr>
                <w:color w:val="000000"/>
              </w:rPr>
            </w:pPr>
            <w:r>
              <w:rPr>
                <w:color w:val="000000"/>
              </w:rPr>
              <w:lastRenderedPageBreak/>
              <w:t>94.</w:t>
            </w:r>
          </w:p>
        </w:tc>
        <w:tc>
          <w:tcPr>
            <w:tcW w:w="2841" w:type="dxa"/>
          </w:tcPr>
          <w:p w:rsidR="00066756" w:rsidRDefault="00066756" w:rsidP="00AC4CDD">
            <w:r w:rsidRPr="00521C56">
              <w:rPr>
                <w:color w:val="000000"/>
                <w:spacing w:val="-2"/>
              </w:rPr>
              <w:t xml:space="preserve">МП «ДЕЗ ЖКХ </w:t>
            </w:r>
            <w:r w:rsidRPr="00521C56">
              <w:t>Ибресинского муниципального округа</w:t>
            </w:r>
            <w:r w:rsidRPr="00521C56">
              <w:rPr>
                <w:color w:val="000000"/>
                <w:spacing w:val="-2"/>
              </w:rPr>
              <w:t>»</w:t>
            </w:r>
          </w:p>
        </w:tc>
        <w:tc>
          <w:tcPr>
            <w:tcW w:w="2268" w:type="dxa"/>
          </w:tcPr>
          <w:p w:rsidR="00066756" w:rsidRDefault="00066756" w:rsidP="00AC4CDD">
            <w:pPr>
              <w:rPr>
                <w:color w:val="000000"/>
              </w:rPr>
            </w:pPr>
            <w:r>
              <w:rPr>
                <w:color w:val="000000"/>
                <w:spacing w:val="-2"/>
              </w:rPr>
              <w:t>МБОУ «</w:t>
            </w:r>
            <w:proofErr w:type="spellStart"/>
            <w:r>
              <w:rPr>
                <w:color w:val="000000"/>
                <w:spacing w:val="-2"/>
              </w:rPr>
              <w:t>Новочурашевская</w:t>
            </w:r>
            <w:proofErr w:type="spellEnd"/>
            <w:r>
              <w:rPr>
                <w:color w:val="000000"/>
                <w:spacing w:val="-2"/>
              </w:rPr>
              <w:t xml:space="preserve"> СОШ» Ибресинского МО Чувашской Республики</w:t>
            </w:r>
          </w:p>
        </w:tc>
        <w:tc>
          <w:tcPr>
            <w:tcW w:w="4252" w:type="dxa"/>
          </w:tcPr>
          <w:p w:rsidR="00066756" w:rsidRDefault="00066756" w:rsidP="00AC4CDD">
            <w:r>
              <w:t xml:space="preserve">Здание школы, Чувашская Республика, </w:t>
            </w:r>
            <w:proofErr w:type="spellStart"/>
            <w:r>
              <w:t>Ибресинский</w:t>
            </w:r>
            <w:proofErr w:type="spellEnd"/>
            <w:r>
              <w:t xml:space="preserve"> район, </w:t>
            </w:r>
            <w:proofErr w:type="spellStart"/>
            <w:r>
              <w:t>пгт</w:t>
            </w:r>
            <w:proofErr w:type="spellEnd"/>
            <w:r>
              <w:t xml:space="preserve">. </w:t>
            </w:r>
            <w:proofErr w:type="spellStart"/>
            <w:r>
              <w:t>Ибреси</w:t>
            </w:r>
            <w:proofErr w:type="spellEnd"/>
            <w:r>
              <w:t>, ул. Ленина, д.32</w:t>
            </w:r>
          </w:p>
        </w:tc>
      </w:tr>
      <w:tr w:rsidR="00066756" w:rsidTr="00AC4CDD">
        <w:trPr>
          <w:trHeight w:val="319"/>
        </w:trPr>
        <w:tc>
          <w:tcPr>
            <w:tcW w:w="450" w:type="dxa"/>
          </w:tcPr>
          <w:p w:rsidR="00066756" w:rsidRDefault="00066756" w:rsidP="00AC4CDD">
            <w:pPr>
              <w:autoSpaceDE w:val="0"/>
              <w:autoSpaceDN w:val="0"/>
              <w:adjustRightInd w:val="0"/>
              <w:jc w:val="center"/>
              <w:rPr>
                <w:color w:val="000000"/>
              </w:rPr>
            </w:pPr>
            <w:r>
              <w:rPr>
                <w:color w:val="000000"/>
              </w:rPr>
              <w:t>95.</w:t>
            </w:r>
          </w:p>
        </w:tc>
        <w:tc>
          <w:tcPr>
            <w:tcW w:w="2841" w:type="dxa"/>
          </w:tcPr>
          <w:p w:rsidR="00066756" w:rsidRDefault="00066756" w:rsidP="00AC4CDD">
            <w:r w:rsidRPr="00521C56">
              <w:rPr>
                <w:color w:val="000000"/>
                <w:spacing w:val="-2"/>
              </w:rPr>
              <w:t xml:space="preserve">МП «ДЕЗ ЖКХ </w:t>
            </w:r>
            <w:r w:rsidRPr="00521C56">
              <w:t>Ибресинского муниципального округа</w:t>
            </w:r>
            <w:r w:rsidRPr="00521C56">
              <w:rPr>
                <w:color w:val="000000"/>
                <w:spacing w:val="-2"/>
              </w:rPr>
              <w:t>»</w:t>
            </w:r>
          </w:p>
        </w:tc>
        <w:tc>
          <w:tcPr>
            <w:tcW w:w="2268" w:type="dxa"/>
          </w:tcPr>
          <w:p w:rsidR="00066756" w:rsidRDefault="00066756" w:rsidP="00AC4CDD">
            <w:pPr>
              <w:rPr>
                <w:color w:val="000000"/>
                <w:spacing w:val="-2"/>
              </w:rPr>
            </w:pPr>
            <w:r>
              <w:rPr>
                <w:color w:val="000000"/>
                <w:spacing w:val="-2"/>
              </w:rPr>
              <w:t>МБОУ «</w:t>
            </w:r>
            <w:proofErr w:type="spellStart"/>
            <w:r>
              <w:rPr>
                <w:color w:val="000000"/>
                <w:spacing w:val="-2"/>
              </w:rPr>
              <w:t>Новочурашевский</w:t>
            </w:r>
            <w:proofErr w:type="spellEnd"/>
            <w:r>
              <w:rPr>
                <w:color w:val="000000"/>
                <w:spacing w:val="-2"/>
              </w:rPr>
              <w:t xml:space="preserve"> </w:t>
            </w:r>
            <w:proofErr w:type="spellStart"/>
            <w:r>
              <w:rPr>
                <w:color w:val="000000"/>
                <w:spacing w:val="-2"/>
              </w:rPr>
              <w:t>дс</w:t>
            </w:r>
            <w:proofErr w:type="spellEnd"/>
            <w:r>
              <w:rPr>
                <w:color w:val="000000"/>
                <w:spacing w:val="-2"/>
              </w:rPr>
              <w:t>. «Колосок»» Ибресинского МО Чувашской Республики</w:t>
            </w:r>
          </w:p>
        </w:tc>
        <w:tc>
          <w:tcPr>
            <w:tcW w:w="4252" w:type="dxa"/>
          </w:tcPr>
          <w:p w:rsidR="00066756" w:rsidRDefault="00066756" w:rsidP="00AC4CDD">
            <w:r>
              <w:t xml:space="preserve">Здание детского сада, Чувашская Республика, </w:t>
            </w:r>
            <w:proofErr w:type="spellStart"/>
            <w:r>
              <w:t>Ибресинский</w:t>
            </w:r>
            <w:proofErr w:type="spellEnd"/>
            <w:r>
              <w:t xml:space="preserve"> район, </w:t>
            </w:r>
            <w:proofErr w:type="spellStart"/>
            <w:r>
              <w:t>пгт</w:t>
            </w:r>
            <w:proofErr w:type="spellEnd"/>
            <w:r>
              <w:t xml:space="preserve">. </w:t>
            </w:r>
            <w:proofErr w:type="spellStart"/>
            <w:r>
              <w:t>Ибреси</w:t>
            </w:r>
            <w:proofErr w:type="spellEnd"/>
            <w:r>
              <w:t>, ул. Ленина, д.34</w:t>
            </w:r>
          </w:p>
        </w:tc>
      </w:tr>
      <w:tr w:rsidR="00066756" w:rsidTr="00AC4CDD">
        <w:trPr>
          <w:trHeight w:val="319"/>
        </w:trPr>
        <w:tc>
          <w:tcPr>
            <w:tcW w:w="450" w:type="dxa"/>
          </w:tcPr>
          <w:p w:rsidR="00066756" w:rsidRDefault="00066756" w:rsidP="00AC4CDD">
            <w:pPr>
              <w:autoSpaceDE w:val="0"/>
              <w:autoSpaceDN w:val="0"/>
              <w:adjustRightInd w:val="0"/>
              <w:jc w:val="center"/>
              <w:rPr>
                <w:color w:val="000000"/>
              </w:rPr>
            </w:pPr>
            <w:r>
              <w:rPr>
                <w:color w:val="000000"/>
              </w:rPr>
              <w:t>96.</w:t>
            </w:r>
          </w:p>
        </w:tc>
        <w:tc>
          <w:tcPr>
            <w:tcW w:w="2841" w:type="dxa"/>
          </w:tcPr>
          <w:p w:rsidR="00066756" w:rsidRPr="00521C56" w:rsidRDefault="00066756" w:rsidP="00AC4CDD">
            <w:pPr>
              <w:rPr>
                <w:color w:val="000000"/>
                <w:spacing w:val="-2"/>
              </w:rPr>
            </w:pPr>
            <w:r w:rsidRPr="00521C56">
              <w:rPr>
                <w:color w:val="000000"/>
                <w:spacing w:val="-2"/>
              </w:rPr>
              <w:t xml:space="preserve">МП «ДЕЗ ЖКХ </w:t>
            </w:r>
            <w:r w:rsidRPr="00521C56">
              <w:t>Ибресинского муниципального округа</w:t>
            </w:r>
            <w:r w:rsidRPr="00521C56">
              <w:rPr>
                <w:color w:val="000000"/>
                <w:spacing w:val="-2"/>
              </w:rPr>
              <w:t>»</w:t>
            </w:r>
          </w:p>
        </w:tc>
        <w:tc>
          <w:tcPr>
            <w:tcW w:w="2268" w:type="dxa"/>
          </w:tcPr>
          <w:p w:rsidR="00066756" w:rsidRPr="00EA6162" w:rsidRDefault="00066756" w:rsidP="00AC4CDD">
            <w:pPr>
              <w:rPr>
                <w:color w:val="000000"/>
                <w:spacing w:val="-2"/>
              </w:rPr>
            </w:pPr>
            <w:r>
              <w:rPr>
                <w:color w:val="000000"/>
                <w:spacing w:val="-2"/>
              </w:rPr>
              <w:t>Администрация Ибреси</w:t>
            </w:r>
            <w:r w:rsidRPr="00EA6162">
              <w:rPr>
                <w:color w:val="000000"/>
                <w:spacing w:val="-2"/>
              </w:rPr>
              <w:t>н</w:t>
            </w:r>
            <w:r>
              <w:rPr>
                <w:color w:val="000000"/>
                <w:spacing w:val="-2"/>
              </w:rPr>
              <w:t>с</w:t>
            </w:r>
            <w:r w:rsidRPr="00EA6162">
              <w:rPr>
                <w:color w:val="000000"/>
                <w:spacing w:val="-2"/>
              </w:rPr>
              <w:t xml:space="preserve">кого МО ЧР </w:t>
            </w:r>
          </w:p>
        </w:tc>
        <w:tc>
          <w:tcPr>
            <w:tcW w:w="4252" w:type="dxa"/>
          </w:tcPr>
          <w:p w:rsidR="00066756" w:rsidRPr="00EA6162" w:rsidRDefault="00066756" w:rsidP="00AC4CDD">
            <w:r w:rsidRPr="00EA6162">
              <w:t xml:space="preserve">Административное здание, здание, хозяйственный блок, Чувашская Республика, </w:t>
            </w:r>
            <w:proofErr w:type="spellStart"/>
            <w:r w:rsidRPr="00EA6162">
              <w:t>Ибресинский</w:t>
            </w:r>
            <w:proofErr w:type="spellEnd"/>
            <w:r w:rsidRPr="00EA6162">
              <w:t xml:space="preserve"> район, </w:t>
            </w:r>
            <w:proofErr w:type="spellStart"/>
            <w:r w:rsidRPr="00EA6162">
              <w:t>пгт</w:t>
            </w:r>
            <w:proofErr w:type="spellEnd"/>
            <w:r w:rsidRPr="00EA6162">
              <w:t xml:space="preserve">. </w:t>
            </w:r>
            <w:proofErr w:type="spellStart"/>
            <w:r w:rsidRPr="00EA6162">
              <w:t>Ибреси</w:t>
            </w:r>
            <w:proofErr w:type="spellEnd"/>
            <w:r w:rsidRPr="00EA6162">
              <w:t>, ул. Ленина, д.15</w:t>
            </w:r>
          </w:p>
        </w:tc>
      </w:tr>
      <w:tr w:rsidR="00066756" w:rsidTr="00AC4CDD">
        <w:trPr>
          <w:trHeight w:val="319"/>
        </w:trPr>
        <w:tc>
          <w:tcPr>
            <w:tcW w:w="450" w:type="dxa"/>
          </w:tcPr>
          <w:p w:rsidR="00066756" w:rsidRDefault="00066756" w:rsidP="00AC4CDD">
            <w:pPr>
              <w:autoSpaceDE w:val="0"/>
              <w:autoSpaceDN w:val="0"/>
              <w:adjustRightInd w:val="0"/>
              <w:jc w:val="center"/>
              <w:rPr>
                <w:color w:val="000000"/>
              </w:rPr>
            </w:pPr>
            <w:r>
              <w:rPr>
                <w:color w:val="000000"/>
              </w:rPr>
              <w:t>97.</w:t>
            </w:r>
          </w:p>
        </w:tc>
        <w:tc>
          <w:tcPr>
            <w:tcW w:w="2841" w:type="dxa"/>
          </w:tcPr>
          <w:p w:rsidR="00066756" w:rsidRPr="00521C56" w:rsidRDefault="00066756" w:rsidP="00AC4CDD">
            <w:pPr>
              <w:rPr>
                <w:color w:val="000000"/>
                <w:spacing w:val="-2"/>
              </w:rPr>
            </w:pPr>
            <w:r w:rsidRPr="00521C56">
              <w:rPr>
                <w:color w:val="000000"/>
                <w:spacing w:val="-2"/>
              </w:rPr>
              <w:t xml:space="preserve">МП «ДЕЗ ЖКХ </w:t>
            </w:r>
            <w:r w:rsidRPr="00521C56">
              <w:t>Ибресинского муниципального округа</w:t>
            </w:r>
            <w:r w:rsidRPr="00521C56">
              <w:rPr>
                <w:color w:val="000000"/>
                <w:spacing w:val="-2"/>
              </w:rPr>
              <w:t>»</w:t>
            </w:r>
          </w:p>
        </w:tc>
        <w:tc>
          <w:tcPr>
            <w:tcW w:w="2268" w:type="dxa"/>
          </w:tcPr>
          <w:p w:rsidR="00066756" w:rsidRPr="00EA6162" w:rsidRDefault="00066756" w:rsidP="00AC4CDD">
            <w:pPr>
              <w:rPr>
                <w:color w:val="000000"/>
                <w:spacing w:val="-2"/>
              </w:rPr>
            </w:pPr>
            <w:r w:rsidRPr="00EA6162">
              <w:rPr>
                <w:bCs/>
                <w:color w:val="000000"/>
                <w:spacing w:val="-2"/>
              </w:rPr>
              <w:t>МБУК «</w:t>
            </w:r>
            <w:proofErr w:type="spellStart"/>
            <w:r w:rsidRPr="00EA6162">
              <w:rPr>
                <w:bCs/>
                <w:color w:val="000000"/>
                <w:spacing w:val="-2"/>
              </w:rPr>
              <w:t>Новочурашевский</w:t>
            </w:r>
            <w:proofErr w:type="spellEnd"/>
            <w:r w:rsidRPr="00EA6162">
              <w:rPr>
                <w:bCs/>
                <w:color w:val="000000"/>
                <w:spacing w:val="-2"/>
              </w:rPr>
              <w:t xml:space="preserve"> многофункциональный культурно-оздоровительный центр»</w:t>
            </w:r>
          </w:p>
        </w:tc>
        <w:tc>
          <w:tcPr>
            <w:tcW w:w="4252" w:type="dxa"/>
          </w:tcPr>
          <w:p w:rsidR="00066756" w:rsidRPr="00EA6162" w:rsidRDefault="00066756" w:rsidP="00AC4CDD">
            <w:r>
              <w:t xml:space="preserve">Здание дома культуры, </w:t>
            </w:r>
            <w:r w:rsidRPr="00EA6162">
              <w:t xml:space="preserve">Чувашская Республика, </w:t>
            </w:r>
            <w:proofErr w:type="spellStart"/>
            <w:r w:rsidRPr="00EA6162">
              <w:t>Ибресинский</w:t>
            </w:r>
            <w:proofErr w:type="spellEnd"/>
            <w:r w:rsidRPr="00EA6162">
              <w:t xml:space="preserve"> район, </w:t>
            </w:r>
            <w:proofErr w:type="spellStart"/>
            <w:r w:rsidRPr="00EA6162">
              <w:t>пгт</w:t>
            </w:r>
            <w:proofErr w:type="spellEnd"/>
            <w:r w:rsidRPr="00EA6162">
              <w:t xml:space="preserve">. </w:t>
            </w:r>
            <w:proofErr w:type="spellStart"/>
            <w:r w:rsidRPr="00EA6162">
              <w:t>Ибреси</w:t>
            </w:r>
            <w:proofErr w:type="spellEnd"/>
            <w:r w:rsidRPr="00EA6162">
              <w:t>, ул. Ленина, д.</w:t>
            </w:r>
            <w:r>
              <w:t>30</w:t>
            </w:r>
          </w:p>
        </w:tc>
      </w:tr>
    </w:tbl>
    <w:p w:rsidR="00066756" w:rsidRDefault="00066756" w:rsidP="00066756">
      <w:pPr>
        <w:jc w:val="center"/>
      </w:pPr>
    </w:p>
    <w:p w:rsidR="00A633B0" w:rsidRDefault="00A633B0" w:rsidP="00066756">
      <w:pPr>
        <w:jc w:val="center"/>
      </w:pPr>
    </w:p>
    <w:tbl>
      <w:tblPr>
        <w:tblW w:w="0" w:type="auto"/>
        <w:tblLook w:val="0000" w:firstRow="0" w:lastRow="0" w:firstColumn="0" w:lastColumn="0" w:noHBand="0" w:noVBand="0"/>
      </w:tblPr>
      <w:tblGrid>
        <w:gridCol w:w="4184"/>
        <w:gridCol w:w="1236"/>
        <w:gridCol w:w="4220"/>
      </w:tblGrid>
      <w:tr w:rsidR="00A633B0" w:rsidRPr="00E11C06" w:rsidTr="00166521">
        <w:tblPrEx>
          <w:tblCellMar>
            <w:top w:w="0" w:type="dxa"/>
            <w:bottom w:w="0" w:type="dxa"/>
          </w:tblCellMar>
        </w:tblPrEx>
        <w:trPr>
          <w:cantSplit/>
          <w:trHeight w:val="420"/>
        </w:trPr>
        <w:tc>
          <w:tcPr>
            <w:tcW w:w="4184" w:type="dxa"/>
          </w:tcPr>
          <w:p w:rsidR="00A633B0" w:rsidRPr="00E11C06" w:rsidRDefault="00A633B0" w:rsidP="00166521">
            <w:pPr>
              <w:pStyle w:val="a3"/>
              <w:tabs>
                <w:tab w:val="left" w:pos="4285"/>
              </w:tabs>
              <w:spacing w:line="18" w:lineRule="atLeast"/>
              <w:jc w:val="center"/>
              <w:rPr>
                <w:rFonts w:ascii="Times New Roman" w:hAnsi="Times New Roman" w:cs="Times New Roman"/>
                <w:b/>
                <w:bCs/>
                <w:noProof/>
                <w:color w:val="000000"/>
                <w:sz w:val="24"/>
                <w:szCs w:val="24"/>
              </w:rPr>
            </w:pPr>
            <w:r w:rsidRPr="00E11C06">
              <w:rPr>
                <w:rFonts w:ascii="Times New Roman" w:hAnsi="Times New Roman" w:cs="Times New Roman"/>
                <w:b/>
                <w:bCs/>
                <w:noProof/>
                <w:color w:val="000000"/>
                <w:sz w:val="24"/>
                <w:szCs w:val="24"/>
              </w:rPr>
              <w:t>ЧĂВАШ РЕСПУБЛИКИ</w:t>
            </w:r>
          </w:p>
          <w:p w:rsidR="00A633B0" w:rsidRPr="00E11C06" w:rsidRDefault="00A633B0" w:rsidP="00166521">
            <w:pPr>
              <w:pStyle w:val="a3"/>
              <w:tabs>
                <w:tab w:val="left" w:pos="4285"/>
              </w:tabs>
              <w:spacing w:line="18" w:lineRule="atLeast"/>
              <w:jc w:val="center"/>
              <w:rPr>
                <w:rFonts w:ascii="Times New Roman" w:hAnsi="Times New Roman" w:cs="Times New Roman"/>
                <w:sz w:val="24"/>
                <w:szCs w:val="24"/>
              </w:rPr>
            </w:pPr>
          </w:p>
        </w:tc>
        <w:tc>
          <w:tcPr>
            <w:tcW w:w="1166" w:type="dxa"/>
            <w:vMerge w:val="restart"/>
          </w:tcPr>
          <w:p w:rsidR="00A633B0" w:rsidRPr="00E11C06" w:rsidRDefault="00A633B0" w:rsidP="00166521">
            <w:pPr>
              <w:spacing w:line="18" w:lineRule="atLeast"/>
              <w:jc w:val="center"/>
            </w:pPr>
            <w:r>
              <w:rPr>
                <w:noProof/>
              </w:rPr>
              <w:drawing>
                <wp:inline distT="0" distB="0" distL="0" distR="0">
                  <wp:extent cx="638175" cy="733425"/>
                  <wp:effectExtent l="0" t="0" r="9525" b="9525"/>
                  <wp:docPr id="1" name="Рисунок 1" descr="Описание: C:\Users\ibrdeputat\AppData\Local\Microsoft\Windows\Temporary Internet Files\Content.Word\ibresi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ibrdeputat\AppData\Local\Microsoft\Windows\Temporary Internet Files\Content.Word\ibresi2.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tc>
        <w:tc>
          <w:tcPr>
            <w:tcW w:w="4220" w:type="dxa"/>
          </w:tcPr>
          <w:p w:rsidR="00A633B0" w:rsidRPr="00E11C06" w:rsidRDefault="00A633B0" w:rsidP="00166521">
            <w:pPr>
              <w:pStyle w:val="a3"/>
              <w:spacing w:line="18" w:lineRule="atLeast"/>
              <w:jc w:val="center"/>
              <w:rPr>
                <w:rFonts w:ascii="Times New Roman" w:hAnsi="Times New Roman" w:cs="Times New Roman"/>
                <w:b/>
                <w:bCs/>
                <w:noProof/>
                <w:sz w:val="24"/>
                <w:szCs w:val="24"/>
              </w:rPr>
            </w:pPr>
            <w:r w:rsidRPr="00E11C06">
              <w:rPr>
                <w:rFonts w:ascii="Times New Roman" w:hAnsi="Times New Roman" w:cs="Times New Roman"/>
                <w:b/>
                <w:bCs/>
                <w:noProof/>
                <w:sz w:val="24"/>
                <w:szCs w:val="24"/>
              </w:rPr>
              <w:t>ЧУВАШСКАЯ РЕСПУБЛИКА</w:t>
            </w:r>
          </w:p>
          <w:p w:rsidR="00A633B0" w:rsidRPr="00E11C06" w:rsidRDefault="00A633B0" w:rsidP="00166521">
            <w:pPr>
              <w:pStyle w:val="a3"/>
              <w:spacing w:line="18" w:lineRule="atLeast"/>
              <w:jc w:val="center"/>
              <w:rPr>
                <w:rFonts w:ascii="Times New Roman" w:hAnsi="Times New Roman" w:cs="Times New Roman"/>
                <w:sz w:val="24"/>
                <w:szCs w:val="24"/>
              </w:rPr>
            </w:pPr>
          </w:p>
        </w:tc>
      </w:tr>
      <w:tr w:rsidR="00A633B0" w:rsidRPr="00E11C06" w:rsidTr="00166521">
        <w:tblPrEx>
          <w:tblCellMar>
            <w:top w:w="0" w:type="dxa"/>
            <w:bottom w:w="0" w:type="dxa"/>
          </w:tblCellMar>
        </w:tblPrEx>
        <w:trPr>
          <w:cantSplit/>
          <w:trHeight w:val="2355"/>
        </w:trPr>
        <w:tc>
          <w:tcPr>
            <w:tcW w:w="4184" w:type="dxa"/>
          </w:tcPr>
          <w:p w:rsidR="00A633B0" w:rsidRPr="00E11C06" w:rsidRDefault="00A633B0" w:rsidP="00166521">
            <w:pPr>
              <w:spacing w:line="216" w:lineRule="auto"/>
              <w:jc w:val="center"/>
            </w:pPr>
            <w:r w:rsidRPr="00E11C06">
              <w:rPr>
                <w:b/>
                <w:bCs/>
                <w:noProof/>
                <w:color w:val="000000"/>
              </w:rPr>
              <w:t>ЙĚПРЕÇ МУНИЦИПАЛИТЕТ ОКРУГĚН ДЕПУТАТСЕН ПУХĂВĚ</w:t>
            </w:r>
          </w:p>
          <w:p w:rsidR="00A633B0" w:rsidRPr="00E11C06" w:rsidRDefault="00A633B0" w:rsidP="00166521">
            <w:pPr>
              <w:pStyle w:val="a3"/>
              <w:spacing w:line="16" w:lineRule="atLeast"/>
              <w:ind w:right="-35"/>
              <w:jc w:val="center"/>
              <w:rPr>
                <w:rFonts w:ascii="Times New Roman" w:hAnsi="Times New Roman" w:cs="Times New Roman"/>
                <w:b/>
                <w:bCs/>
                <w:noProof/>
                <w:color w:val="000000"/>
                <w:sz w:val="24"/>
                <w:szCs w:val="24"/>
              </w:rPr>
            </w:pPr>
            <w:r w:rsidRPr="00E11C06">
              <w:rPr>
                <w:rFonts w:ascii="Times New Roman" w:hAnsi="Times New Roman" w:cs="Times New Roman"/>
                <w:b/>
                <w:bCs/>
                <w:noProof/>
                <w:color w:val="000000"/>
                <w:sz w:val="24"/>
                <w:szCs w:val="24"/>
              </w:rPr>
              <w:t>ЙЫШĂНУ</w:t>
            </w:r>
          </w:p>
          <w:p w:rsidR="00A633B0" w:rsidRPr="00E11C06" w:rsidRDefault="00A633B0" w:rsidP="00166521">
            <w:pPr>
              <w:spacing w:line="16" w:lineRule="atLeast"/>
            </w:pPr>
          </w:p>
          <w:p w:rsidR="00A633B0" w:rsidRPr="00E11C06" w:rsidRDefault="00A633B0" w:rsidP="00166521">
            <w:pPr>
              <w:pStyle w:val="a3"/>
              <w:spacing w:line="16" w:lineRule="atLeast"/>
              <w:ind w:right="-3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24.10.</w:t>
            </w:r>
            <w:r w:rsidRPr="00E11C06">
              <w:rPr>
                <w:rFonts w:ascii="Times New Roman" w:hAnsi="Times New Roman" w:cs="Times New Roman"/>
                <w:noProof/>
                <w:color w:val="000000"/>
                <w:sz w:val="24"/>
                <w:szCs w:val="24"/>
              </w:rPr>
              <w:t>202</w:t>
            </w:r>
            <w:r>
              <w:rPr>
                <w:rFonts w:ascii="Times New Roman" w:hAnsi="Times New Roman" w:cs="Times New Roman"/>
                <w:noProof/>
                <w:color w:val="000000"/>
                <w:sz w:val="24"/>
                <w:szCs w:val="24"/>
              </w:rPr>
              <w:t xml:space="preserve">4      </w:t>
            </w:r>
            <w:r w:rsidRPr="00E11C06">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26/1</w:t>
            </w:r>
            <w:r w:rsidRPr="00E11C06">
              <w:rPr>
                <w:rFonts w:ascii="Times New Roman" w:hAnsi="Times New Roman" w:cs="Times New Roman"/>
                <w:noProof/>
                <w:color w:val="000000"/>
                <w:sz w:val="24"/>
                <w:szCs w:val="24"/>
              </w:rPr>
              <w:t xml:space="preserve"> №</w:t>
            </w:r>
          </w:p>
          <w:p w:rsidR="00A633B0" w:rsidRPr="00DA63ED" w:rsidRDefault="00A633B0" w:rsidP="00166521">
            <w:pPr>
              <w:spacing w:line="16" w:lineRule="atLeast"/>
              <w:jc w:val="center"/>
              <w:rPr>
                <w:noProof/>
                <w:color w:val="000000"/>
                <w:sz w:val="20"/>
                <w:szCs w:val="20"/>
              </w:rPr>
            </w:pPr>
            <w:r w:rsidRPr="00DA63ED">
              <w:rPr>
                <w:noProof/>
                <w:color w:val="000000"/>
                <w:sz w:val="20"/>
                <w:szCs w:val="20"/>
              </w:rPr>
              <w:t>хула евěрлě Йěпреç поселокě</w:t>
            </w:r>
          </w:p>
        </w:tc>
        <w:tc>
          <w:tcPr>
            <w:tcW w:w="1166" w:type="dxa"/>
            <w:vMerge/>
          </w:tcPr>
          <w:p w:rsidR="00A633B0" w:rsidRPr="00E11C06" w:rsidRDefault="00A633B0" w:rsidP="00166521">
            <w:pPr>
              <w:jc w:val="center"/>
            </w:pPr>
          </w:p>
        </w:tc>
        <w:tc>
          <w:tcPr>
            <w:tcW w:w="4220" w:type="dxa"/>
          </w:tcPr>
          <w:p w:rsidR="00A633B0" w:rsidRPr="00E11C06" w:rsidRDefault="00A633B0" w:rsidP="00166521">
            <w:pPr>
              <w:pStyle w:val="a3"/>
              <w:spacing w:before="80" w:line="192" w:lineRule="auto"/>
              <w:jc w:val="center"/>
              <w:rPr>
                <w:rFonts w:ascii="Times New Roman" w:hAnsi="Times New Roman" w:cs="Times New Roman"/>
                <w:b/>
                <w:bCs/>
                <w:noProof/>
                <w:sz w:val="24"/>
                <w:szCs w:val="24"/>
              </w:rPr>
            </w:pPr>
            <w:r w:rsidRPr="00E11C06">
              <w:rPr>
                <w:rFonts w:ascii="Times New Roman" w:hAnsi="Times New Roman" w:cs="Times New Roman"/>
                <w:b/>
                <w:bCs/>
                <w:noProof/>
                <w:sz w:val="24"/>
                <w:szCs w:val="24"/>
              </w:rPr>
              <w:t>СОБРАНИЕ ДЕПУТАТОВ</w:t>
            </w:r>
          </w:p>
          <w:p w:rsidR="00A633B0" w:rsidRPr="00E11C06" w:rsidRDefault="00A633B0" w:rsidP="00166521">
            <w:pPr>
              <w:pStyle w:val="a3"/>
              <w:spacing w:line="192" w:lineRule="auto"/>
              <w:jc w:val="center"/>
              <w:rPr>
                <w:rFonts w:ascii="Times New Roman" w:hAnsi="Times New Roman" w:cs="Times New Roman"/>
                <w:b/>
                <w:bCs/>
                <w:noProof/>
                <w:color w:val="000000"/>
                <w:sz w:val="24"/>
                <w:szCs w:val="24"/>
              </w:rPr>
            </w:pPr>
            <w:r w:rsidRPr="00E11C06">
              <w:rPr>
                <w:rFonts w:ascii="Times New Roman" w:hAnsi="Times New Roman" w:cs="Times New Roman"/>
                <w:b/>
                <w:bCs/>
                <w:noProof/>
                <w:color w:val="000000"/>
                <w:sz w:val="24"/>
                <w:szCs w:val="24"/>
              </w:rPr>
              <w:t>ИБРЕСИНСКОГО МУНИЦИПАЛЬНОГО ОКРУГА</w:t>
            </w:r>
          </w:p>
          <w:p w:rsidR="00A633B0" w:rsidRPr="00E11C06" w:rsidRDefault="00A633B0" w:rsidP="00166521">
            <w:pPr>
              <w:pStyle w:val="a3"/>
              <w:spacing w:line="192" w:lineRule="auto"/>
              <w:jc w:val="center"/>
              <w:rPr>
                <w:rStyle w:val="a4"/>
                <w:rFonts w:ascii="Times New Roman" w:hAnsi="Times New Roman" w:cs="Times New Roman"/>
                <w:noProof/>
                <w:color w:val="000000"/>
                <w:sz w:val="24"/>
                <w:szCs w:val="24"/>
              </w:rPr>
            </w:pPr>
          </w:p>
          <w:p w:rsidR="00A633B0" w:rsidRPr="00E11C06" w:rsidRDefault="00A633B0" w:rsidP="00166521">
            <w:pPr>
              <w:pStyle w:val="a3"/>
              <w:spacing w:line="18" w:lineRule="atLeast"/>
              <w:jc w:val="center"/>
              <w:rPr>
                <w:rStyle w:val="a4"/>
                <w:rFonts w:ascii="Times New Roman" w:hAnsi="Times New Roman" w:cs="Times New Roman"/>
                <w:noProof/>
                <w:color w:val="000000"/>
                <w:sz w:val="24"/>
                <w:szCs w:val="24"/>
              </w:rPr>
            </w:pPr>
            <w:r w:rsidRPr="00E11C06">
              <w:rPr>
                <w:rStyle w:val="a4"/>
                <w:rFonts w:ascii="Times New Roman" w:hAnsi="Times New Roman" w:cs="Times New Roman"/>
                <w:noProof/>
                <w:color w:val="000000"/>
                <w:sz w:val="24"/>
                <w:szCs w:val="24"/>
              </w:rPr>
              <w:t>РЕШЕНИЕ</w:t>
            </w:r>
          </w:p>
          <w:p w:rsidR="00A633B0" w:rsidRPr="00E11C06" w:rsidRDefault="00A633B0" w:rsidP="00166521">
            <w:pPr>
              <w:spacing w:line="18" w:lineRule="atLeast"/>
              <w:jc w:val="center"/>
            </w:pPr>
          </w:p>
          <w:p w:rsidR="00A633B0" w:rsidRPr="00E11C06" w:rsidRDefault="00A633B0" w:rsidP="00166521">
            <w:pPr>
              <w:pStyle w:val="a3"/>
              <w:spacing w:line="18" w:lineRule="atLeast"/>
              <w:ind w:left="171"/>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24.10.</w:t>
            </w:r>
            <w:r w:rsidRPr="00E11C06">
              <w:rPr>
                <w:rFonts w:ascii="Times New Roman" w:hAnsi="Times New Roman" w:cs="Times New Roman"/>
                <w:noProof/>
                <w:color w:val="000000"/>
                <w:sz w:val="24"/>
                <w:szCs w:val="24"/>
              </w:rPr>
              <w:t>202</w:t>
            </w:r>
            <w:r>
              <w:rPr>
                <w:rFonts w:ascii="Times New Roman" w:hAnsi="Times New Roman" w:cs="Times New Roman"/>
                <w:noProof/>
                <w:color w:val="000000"/>
                <w:sz w:val="24"/>
                <w:szCs w:val="24"/>
              </w:rPr>
              <w:t>4          № 26/1</w:t>
            </w:r>
          </w:p>
          <w:p w:rsidR="00A633B0" w:rsidRPr="00DA63ED" w:rsidRDefault="00A633B0" w:rsidP="00166521">
            <w:pPr>
              <w:pStyle w:val="a3"/>
              <w:spacing w:line="18" w:lineRule="atLeast"/>
              <w:ind w:left="171"/>
              <w:jc w:val="center"/>
              <w:rPr>
                <w:rFonts w:ascii="Times New Roman" w:hAnsi="Times New Roman"/>
                <w:noProof/>
              </w:rPr>
            </w:pPr>
            <w:r w:rsidRPr="00E11C06">
              <w:rPr>
                <w:rFonts w:ascii="Times New Roman" w:hAnsi="Times New Roman"/>
                <w:noProof/>
                <w:color w:val="000000"/>
              </w:rPr>
              <w:t>поселок городского типа Ибреси</w:t>
            </w:r>
          </w:p>
        </w:tc>
      </w:tr>
    </w:tbl>
    <w:p w:rsidR="00A633B0" w:rsidRDefault="00A633B0" w:rsidP="00A633B0">
      <w:pPr>
        <w:autoSpaceDE w:val="0"/>
        <w:autoSpaceDN w:val="0"/>
        <w:adjustRightInd w:val="0"/>
        <w:jc w:val="both"/>
      </w:pPr>
    </w:p>
    <w:p w:rsidR="00A633B0" w:rsidRPr="00A810F6" w:rsidRDefault="00A633B0" w:rsidP="00A633B0">
      <w:pPr>
        <w:autoSpaceDE w:val="0"/>
        <w:autoSpaceDN w:val="0"/>
        <w:adjustRightInd w:val="0"/>
        <w:ind w:right="5385"/>
        <w:jc w:val="both"/>
      </w:pPr>
      <w:r w:rsidRPr="00CE5089">
        <w:rPr>
          <w:b/>
        </w:rPr>
        <w:t>О внесении изменений в решение Собрания депутатов Ибресинского муниципального округа</w:t>
      </w:r>
      <w:r>
        <w:rPr>
          <w:b/>
        </w:rPr>
        <w:t xml:space="preserve"> </w:t>
      </w:r>
      <w:r w:rsidRPr="00CE5089">
        <w:rPr>
          <w:b/>
        </w:rPr>
        <w:t>Чувашской Республики от 27 декабря 2022 года № 7/2 «О денежном содержании лиц, замещающих муниципальные должности и должности муниципальной службы в органах местного самоуправления Ибресинского муниципального округа Чувашской Республики»</w:t>
      </w:r>
      <w:r w:rsidRPr="00A810F6">
        <w:tab/>
      </w:r>
    </w:p>
    <w:p w:rsidR="00A633B0" w:rsidRPr="00A810F6" w:rsidRDefault="00A633B0" w:rsidP="00A633B0">
      <w:pPr>
        <w:ind w:firstLine="709"/>
      </w:pPr>
    </w:p>
    <w:p w:rsidR="00A633B0" w:rsidRDefault="00A633B0" w:rsidP="00A633B0">
      <w:pPr>
        <w:autoSpaceDE w:val="0"/>
        <w:autoSpaceDN w:val="0"/>
        <w:adjustRightInd w:val="0"/>
        <w:ind w:firstLine="720"/>
        <w:jc w:val="both"/>
      </w:pPr>
      <w:r>
        <w:t xml:space="preserve">В соответствии с постановлением Кабинета Министров Чувашской Республики № 547 от 30.09.2024 года «О внесении изменений в некоторые постановления Кабинета Министров Чувашской Республики» </w:t>
      </w:r>
      <w:r w:rsidRPr="000640F0">
        <w:t xml:space="preserve">Собрание депутатов Ибресинского </w:t>
      </w:r>
      <w:r>
        <w:t>муниципального округа</w:t>
      </w:r>
      <w:r w:rsidRPr="000640F0">
        <w:t xml:space="preserve"> Чувашской</w:t>
      </w:r>
      <w:r>
        <w:t xml:space="preserve"> Республики </w:t>
      </w:r>
      <w:r w:rsidRPr="00A810F6">
        <w:t>решило:</w:t>
      </w:r>
    </w:p>
    <w:p w:rsidR="00A633B0" w:rsidRDefault="00A633B0" w:rsidP="00A633B0">
      <w:pPr>
        <w:autoSpaceDE w:val="0"/>
        <w:autoSpaceDN w:val="0"/>
        <w:adjustRightInd w:val="0"/>
        <w:ind w:firstLine="720"/>
        <w:jc w:val="both"/>
      </w:pPr>
    </w:p>
    <w:p w:rsidR="00A633B0" w:rsidRDefault="00A633B0" w:rsidP="00A633B0">
      <w:pPr>
        <w:numPr>
          <w:ilvl w:val="0"/>
          <w:numId w:val="11"/>
        </w:numPr>
        <w:autoSpaceDE w:val="0"/>
        <w:autoSpaceDN w:val="0"/>
        <w:adjustRightInd w:val="0"/>
        <w:spacing w:after="200"/>
        <w:ind w:left="0" w:firstLine="709"/>
        <w:jc w:val="both"/>
      </w:pPr>
      <w:r>
        <w:lastRenderedPageBreak/>
        <w:t xml:space="preserve">Пункт 2 </w:t>
      </w:r>
      <w:r w:rsidRPr="004D65EF">
        <w:t xml:space="preserve">к решению собрания депутатов </w:t>
      </w:r>
      <w:r>
        <w:t>Ибресинского муниципального округа Чувашской Республики от 27 декабря 2022 года № 7/2 «</w:t>
      </w:r>
      <w:r w:rsidRPr="00A810F6">
        <w:t>О денежном содержании лиц,</w:t>
      </w:r>
      <w:r>
        <w:t xml:space="preserve"> </w:t>
      </w:r>
      <w:r w:rsidRPr="00A810F6">
        <w:t>замещающих</w:t>
      </w:r>
      <w:r>
        <w:t xml:space="preserve"> муниципальные должности и </w:t>
      </w:r>
      <w:r w:rsidRPr="00A810F6">
        <w:t>должности</w:t>
      </w:r>
      <w:r>
        <w:t xml:space="preserve"> </w:t>
      </w:r>
      <w:r w:rsidRPr="00A810F6">
        <w:t>муниципальной</w:t>
      </w:r>
      <w:r>
        <w:t xml:space="preserve"> </w:t>
      </w:r>
      <w:r w:rsidRPr="00A810F6">
        <w:t>службы в органах</w:t>
      </w:r>
      <w:r>
        <w:t xml:space="preserve"> </w:t>
      </w:r>
      <w:r w:rsidRPr="00A810F6">
        <w:t>местного самоуправления</w:t>
      </w:r>
      <w:r>
        <w:t xml:space="preserve"> </w:t>
      </w:r>
      <w:r w:rsidRPr="00A810F6">
        <w:t xml:space="preserve">Ибресинского </w:t>
      </w:r>
      <w:r w:rsidRPr="004D65EF">
        <w:t>муниципального округа Чувашской Республики»</w:t>
      </w:r>
      <w:r>
        <w:t xml:space="preserve"> изложить в новой редакции:</w:t>
      </w:r>
    </w:p>
    <w:p w:rsidR="00A633B0" w:rsidRPr="00B57925" w:rsidRDefault="00A633B0" w:rsidP="00A633B0">
      <w:pPr>
        <w:autoSpaceDE w:val="0"/>
        <w:autoSpaceDN w:val="0"/>
        <w:adjustRightInd w:val="0"/>
        <w:ind w:firstLine="709"/>
        <w:jc w:val="both"/>
      </w:pPr>
      <w:r>
        <w:t xml:space="preserve">«2. </w:t>
      </w:r>
      <w:r w:rsidRPr="00B57925">
        <w:t>Формировать фонд оплаты труда муниципальных служащих за счет средств, направленных для выплаты (в расчете на год):</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237"/>
        <w:gridCol w:w="2977"/>
      </w:tblGrid>
      <w:tr w:rsidR="00A633B0" w:rsidRPr="00B57925" w:rsidTr="00166521">
        <w:tc>
          <w:tcPr>
            <w:tcW w:w="6237" w:type="dxa"/>
            <w:tcBorders>
              <w:top w:val="single" w:sz="4" w:space="0" w:color="auto"/>
              <w:left w:val="single" w:sz="4" w:space="0" w:color="auto"/>
              <w:bottom w:val="single" w:sz="4" w:space="0" w:color="auto"/>
              <w:right w:val="single" w:sz="4" w:space="0" w:color="auto"/>
            </w:tcBorders>
            <w:vAlign w:val="center"/>
            <w:hideMark/>
          </w:tcPr>
          <w:p w:rsidR="00A633B0" w:rsidRPr="00B57925" w:rsidRDefault="00A633B0" w:rsidP="00166521">
            <w:pPr>
              <w:autoSpaceDE w:val="0"/>
              <w:autoSpaceDN w:val="0"/>
              <w:adjustRightInd w:val="0"/>
              <w:jc w:val="center"/>
            </w:pPr>
            <w:r w:rsidRPr="00B57925">
              <w:t>Составляющие фонда оплаты труда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A633B0" w:rsidRPr="00B57925" w:rsidRDefault="00A633B0" w:rsidP="00166521">
            <w:pPr>
              <w:autoSpaceDE w:val="0"/>
              <w:autoSpaceDN w:val="0"/>
              <w:adjustRightInd w:val="0"/>
              <w:jc w:val="center"/>
            </w:pPr>
            <w:r w:rsidRPr="00B57925">
              <w:t>Количество должностных окладов, предусматриваемых при формировании фонда оплаты труда</w:t>
            </w:r>
          </w:p>
        </w:tc>
      </w:tr>
      <w:tr w:rsidR="00A633B0" w:rsidRPr="00B57925" w:rsidTr="00166521">
        <w:trPr>
          <w:trHeight w:val="266"/>
        </w:trPr>
        <w:tc>
          <w:tcPr>
            <w:tcW w:w="6237" w:type="dxa"/>
            <w:tcBorders>
              <w:top w:val="single" w:sz="4" w:space="0" w:color="auto"/>
              <w:left w:val="single" w:sz="4" w:space="0" w:color="auto"/>
              <w:bottom w:val="single" w:sz="4" w:space="0" w:color="auto"/>
              <w:right w:val="single" w:sz="4" w:space="0" w:color="auto"/>
            </w:tcBorders>
            <w:hideMark/>
          </w:tcPr>
          <w:p w:rsidR="00A633B0" w:rsidRPr="00B57925" w:rsidRDefault="00A633B0" w:rsidP="00166521">
            <w:pPr>
              <w:autoSpaceDE w:val="0"/>
              <w:autoSpaceDN w:val="0"/>
              <w:adjustRightInd w:val="0"/>
            </w:pPr>
            <w:r w:rsidRPr="00B57925">
              <w:t>Должностной оклад</w:t>
            </w:r>
          </w:p>
        </w:tc>
        <w:tc>
          <w:tcPr>
            <w:tcW w:w="2977" w:type="dxa"/>
            <w:tcBorders>
              <w:top w:val="single" w:sz="4" w:space="0" w:color="auto"/>
              <w:left w:val="single" w:sz="4" w:space="0" w:color="auto"/>
              <w:bottom w:val="single" w:sz="4" w:space="0" w:color="auto"/>
              <w:right w:val="single" w:sz="4" w:space="0" w:color="auto"/>
            </w:tcBorders>
            <w:vAlign w:val="bottom"/>
            <w:hideMark/>
          </w:tcPr>
          <w:p w:rsidR="00A633B0" w:rsidRPr="00B57925" w:rsidRDefault="00A633B0" w:rsidP="00166521">
            <w:pPr>
              <w:autoSpaceDE w:val="0"/>
              <w:autoSpaceDN w:val="0"/>
              <w:adjustRightInd w:val="0"/>
              <w:jc w:val="center"/>
            </w:pPr>
            <w:r w:rsidRPr="00B57925">
              <w:t>12</w:t>
            </w:r>
          </w:p>
        </w:tc>
      </w:tr>
      <w:tr w:rsidR="00A633B0" w:rsidRPr="00B57925" w:rsidTr="00166521">
        <w:trPr>
          <w:trHeight w:val="599"/>
        </w:trPr>
        <w:tc>
          <w:tcPr>
            <w:tcW w:w="6237" w:type="dxa"/>
            <w:tcBorders>
              <w:top w:val="single" w:sz="4" w:space="0" w:color="auto"/>
              <w:left w:val="single" w:sz="4" w:space="0" w:color="auto"/>
              <w:bottom w:val="single" w:sz="4" w:space="0" w:color="auto"/>
              <w:right w:val="single" w:sz="4" w:space="0" w:color="auto"/>
            </w:tcBorders>
            <w:hideMark/>
          </w:tcPr>
          <w:p w:rsidR="00A633B0" w:rsidRPr="00B57925" w:rsidRDefault="00A633B0" w:rsidP="00166521">
            <w:pPr>
              <w:autoSpaceDE w:val="0"/>
              <w:autoSpaceDN w:val="0"/>
              <w:adjustRightInd w:val="0"/>
            </w:pPr>
            <w:r w:rsidRPr="00B57925">
              <w:t>Ежемесячная надбавка к должностному окладу за особые условия муниципальной службы</w:t>
            </w:r>
          </w:p>
        </w:tc>
        <w:tc>
          <w:tcPr>
            <w:tcW w:w="2977" w:type="dxa"/>
            <w:tcBorders>
              <w:top w:val="single" w:sz="4" w:space="0" w:color="auto"/>
              <w:left w:val="single" w:sz="4" w:space="0" w:color="auto"/>
              <w:bottom w:val="single" w:sz="4" w:space="0" w:color="auto"/>
              <w:right w:val="single" w:sz="4" w:space="0" w:color="auto"/>
            </w:tcBorders>
            <w:vAlign w:val="bottom"/>
            <w:hideMark/>
          </w:tcPr>
          <w:p w:rsidR="00A633B0" w:rsidRPr="00B57925" w:rsidRDefault="00A633B0" w:rsidP="00166521">
            <w:pPr>
              <w:autoSpaceDE w:val="0"/>
              <w:autoSpaceDN w:val="0"/>
              <w:adjustRightInd w:val="0"/>
              <w:jc w:val="center"/>
            </w:pPr>
            <w:r w:rsidRPr="00B57925">
              <w:t>14</w:t>
            </w:r>
          </w:p>
        </w:tc>
      </w:tr>
      <w:tr w:rsidR="00A633B0" w:rsidRPr="00B57925" w:rsidTr="00166521">
        <w:tc>
          <w:tcPr>
            <w:tcW w:w="6237" w:type="dxa"/>
            <w:tcBorders>
              <w:top w:val="single" w:sz="4" w:space="0" w:color="auto"/>
              <w:left w:val="single" w:sz="4" w:space="0" w:color="auto"/>
              <w:bottom w:val="single" w:sz="4" w:space="0" w:color="auto"/>
              <w:right w:val="single" w:sz="4" w:space="0" w:color="auto"/>
            </w:tcBorders>
            <w:hideMark/>
          </w:tcPr>
          <w:p w:rsidR="00A633B0" w:rsidRPr="00B57925" w:rsidRDefault="00A633B0" w:rsidP="00166521">
            <w:pPr>
              <w:autoSpaceDE w:val="0"/>
              <w:autoSpaceDN w:val="0"/>
              <w:adjustRightInd w:val="0"/>
            </w:pPr>
            <w:r w:rsidRPr="00B57925">
              <w:t>Ежемесячная надбавка к должностному окладу за выслугу лет на муниципальной службе</w:t>
            </w:r>
          </w:p>
        </w:tc>
        <w:tc>
          <w:tcPr>
            <w:tcW w:w="2977" w:type="dxa"/>
            <w:tcBorders>
              <w:top w:val="single" w:sz="4" w:space="0" w:color="auto"/>
              <w:left w:val="single" w:sz="4" w:space="0" w:color="auto"/>
              <w:bottom w:val="single" w:sz="4" w:space="0" w:color="auto"/>
              <w:right w:val="single" w:sz="4" w:space="0" w:color="auto"/>
            </w:tcBorders>
            <w:vAlign w:val="bottom"/>
            <w:hideMark/>
          </w:tcPr>
          <w:p w:rsidR="00A633B0" w:rsidRPr="00B57925" w:rsidRDefault="00A633B0" w:rsidP="00166521">
            <w:pPr>
              <w:autoSpaceDE w:val="0"/>
              <w:autoSpaceDN w:val="0"/>
              <w:adjustRightInd w:val="0"/>
              <w:jc w:val="center"/>
            </w:pPr>
            <w:r w:rsidRPr="00B57925">
              <w:t>3</w:t>
            </w:r>
          </w:p>
        </w:tc>
      </w:tr>
      <w:tr w:rsidR="00A633B0" w:rsidRPr="00B57925" w:rsidTr="00166521">
        <w:trPr>
          <w:trHeight w:val="340"/>
        </w:trPr>
        <w:tc>
          <w:tcPr>
            <w:tcW w:w="6237" w:type="dxa"/>
            <w:tcBorders>
              <w:top w:val="single" w:sz="4" w:space="0" w:color="auto"/>
              <w:left w:val="single" w:sz="4" w:space="0" w:color="auto"/>
              <w:bottom w:val="single" w:sz="4" w:space="0" w:color="auto"/>
              <w:right w:val="single" w:sz="4" w:space="0" w:color="auto"/>
            </w:tcBorders>
            <w:hideMark/>
          </w:tcPr>
          <w:p w:rsidR="00A633B0" w:rsidRPr="00B57925" w:rsidRDefault="00A633B0" w:rsidP="00166521">
            <w:pPr>
              <w:autoSpaceDE w:val="0"/>
              <w:autoSpaceDN w:val="0"/>
              <w:adjustRightInd w:val="0"/>
            </w:pPr>
            <w:r w:rsidRPr="00B57925">
              <w:t>Ежемесячное денежное поощрение</w:t>
            </w:r>
          </w:p>
        </w:tc>
        <w:tc>
          <w:tcPr>
            <w:tcW w:w="2977" w:type="dxa"/>
            <w:tcBorders>
              <w:top w:val="single" w:sz="4" w:space="0" w:color="auto"/>
              <w:left w:val="single" w:sz="4" w:space="0" w:color="auto"/>
              <w:bottom w:val="single" w:sz="4" w:space="0" w:color="auto"/>
              <w:right w:val="single" w:sz="4" w:space="0" w:color="auto"/>
            </w:tcBorders>
            <w:vAlign w:val="bottom"/>
            <w:hideMark/>
          </w:tcPr>
          <w:p w:rsidR="00A633B0" w:rsidRPr="00B57925" w:rsidRDefault="00A633B0" w:rsidP="00166521">
            <w:pPr>
              <w:autoSpaceDE w:val="0"/>
              <w:autoSpaceDN w:val="0"/>
              <w:adjustRightInd w:val="0"/>
              <w:jc w:val="center"/>
            </w:pPr>
            <w:r>
              <w:t>30</w:t>
            </w:r>
          </w:p>
        </w:tc>
      </w:tr>
      <w:tr w:rsidR="00A633B0" w:rsidRPr="00B57925" w:rsidTr="00166521">
        <w:tc>
          <w:tcPr>
            <w:tcW w:w="6237" w:type="dxa"/>
            <w:tcBorders>
              <w:top w:val="single" w:sz="4" w:space="0" w:color="auto"/>
              <w:left w:val="single" w:sz="4" w:space="0" w:color="auto"/>
              <w:bottom w:val="single" w:sz="4" w:space="0" w:color="auto"/>
              <w:right w:val="single" w:sz="4" w:space="0" w:color="auto"/>
            </w:tcBorders>
            <w:hideMark/>
          </w:tcPr>
          <w:p w:rsidR="00A633B0" w:rsidRPr="00B57925" w:rsidRDefault="00A633B0" w:rsidP="00166521">
            <w:pPr>
              <w:autoSpaceDE w:val="0"/>
              <w:autoSpaceDN w:val="0"/>
              <w:adjustRightInd w:val="0"/>
            </w:pPr>
            <w:r w:rsidRPr="00B57925">
              <w:t>Ежемесячная процентная надбавка к должностному окладу за работу со сведениями, составляющими государственную тайну</w:t>
            </w:r>
          </w:p>
        </w:tc>
        <w:tc>
          <w:tcPr>
            <w:tcW w:w="2977" w:type="dxa"/>
            <w:tcBorders>
              <w:top w:val="single" w:sz="4" w:space="0" w:color="auto"/>
              <w:left w:val="single" w:sz="4" w:space="0" w:color="auto"/>
              <w:bottom w:val="single" w:sz="4" w:space="0" w:color="auto"/>
              <w:right w:val="single" w:sz="4" w:space="0" w:color="auto"/>
            </w:tcBorders>
            <w:vAlign w:val="bottom"/>
            <w:hideMark/>
          </w:tcPr>
          <w:p w:rsidR="00A633B0" w:rsidRPr="00B57925" w:rsidRDefault="00A633B0" w:rsidP="00166521">
            <w:pPr>
              <w:autoSpaceDE w:val="0"/>
              <w:autoSpaceDN w:val="0"/>
              <w:adjustRightInd w:val="0"/>
              <w:jc w:val="center"/>
            </w:pPr>
            <w:r w:rsidRPr="00B57925">
              <w:t>1,5</w:t>
            </w:r>
          </w:p>
        </w:tc>
      </w:tr>
      <w:tr w:rsidR="00A633B0" w:rsidRPr="00B57925" w:rsidTr="00166521">
        <w:tc>
          <w:tcPr>
            <w:tcW w:w="6237" w:type="dxa"/>
            <w:tcBorders>
              <w:top w:val="single" w:sz="4" w:space="0" w:color="auto"/>
              <w:left w:val="single" w:sz="4" w:space="0" w:color="auto"/>
              <w:bottom w:val="single" w:sz="4" w:space="0" w:color="auto"/>
              <w:right w:val="single" w:sz="4" w:space="0" w:color="auto"/>
            </w:tcBorders>
            <w:hideMark/>
          </w:tcPr>
          <w:p w:rsidR="00A633B0" w:rsidRPr="00B57925" w:rsidRDefault="00A633B0" w:rsidP="00166521">
            <w:pPr>
              <w:autoSpaceDE w:val="0"/>
              <w:autoSpaceDN w:val="0"/>
              <w:adjustRightInd w:val="0"/>
            </w:pPr>
            <w:r w:rsidRPr="00B57925">
              <w:t>Ежемесячная выплата за классный чин муниципального служащего</w:t>
            </w:r>
          </w:p>
        </w:tc>
        <w:tc>
          <w:tcPr>
            <w:tcW w:w="2977" w:type="dxa"/>
            <w:tcBorders>
              <w:top w:val="single" w:sz="4" w:space="0" w:color="auto"/>
              <w:left w:val="single" w:sz="4" w:space="0" w:color="auto"/>
              <w:bottom w:val="single" w:sz="4" w:space="0" w:color="auto"/>
              <w:right w:val="single" w:sz="4" w:space="0" w:color="auto"/>
            </w:tcBorders>
            <w:vAlign w:val="bottom"/>
            <w:hideMark/>
          </w:tcPr>
          <w:p w:rsidR="00A633B0" w:rsidRPr="00B57925" w:rsidRDefault="00A633B0" w:rsidP="00166521">
            <w:pPr>
              <w:autoSpaceDE w:val="0"/>
              <w:autoSpaceDN w:val="0"/>
              <w:adjustRightInd w:val="0"/>
              <w:jc w:val="center"/>
            </w:pPr>
            <w:r w:rsidRPr="00B57925">
              <w:t>4</w:t>
            </w:r>
          </w:p>
        </w:tc>
      </w:tr>
      <w:tr w:rsidR="00A633B0" w:rsidRPr="00B57925" w:rsidTr="00166521">
        <w:tc>
          <w:tcPr>
            <w:tcW w:w="6237" w:type="dxa"/>
            <w:tcBorders>
              <w:top w:val="single" w:sz="4" w:space="0" w:color="auto"/>
              <w:left w:val="single" w:sz="4" w:space="0" w:color="auto"/>
              <w:bottom w:val="single" w:sz="4" w:space="0" w:color="auto"/>
              <w:right w:val="single" w:sz="4" w:space="0" w:color="auto"/>
            </w:tcBorders>
            <w:hideMark/>
          </w:tcPr>
          <w:p w:rsidR="00A633B0" w:rsidRPr="00B57925" w:rsidRDefault="00A633B0" w:rsidP="00166521">
            <w:pPr>
              <w:autoSpaceDE w:val="0"/>
              <w:autoSpaceDN w:val="0"/>
              <w:adjustRightInd w:val="0"/>
            </w:pPr>
            <w:r w:rsidRPr="00B57925">
              <w:t>Премии за выполнение особо важных и сложных заданий</w:t>
            </w:r>
          </w:p>
        </w:tc>
        <w:tc>
          <w:tcPr>
            <w:tcW w:w="2977" w:type="dxa"/>
            <w:tcBorders>
              <w:top w:val="single" w:sz="4" w:space="0" w:color="auto"/>
              <w:left w:val="single" w:sz="4" w:space="0" w:color="auto"/>
              <w:bottom w:val="single" w:sz="4" w:space="0" w:color="auto"/>
              <w:right w:val="single" w:sz="4" w:space="0" w:color="auto"/>
            </w:tcBorders>
            <w:vAlign w:val="bottom"/>
            <w:hideMark/>
          </w:tcPr>
          <w:p w:rsidR="00A633B0" w:rsidRPr="00B57925" w:rsidRDefault="00A633B0" w:rsidP="00166521">
            <w:pPr>
              <w:autoSpaceDE w:val="0"/>
              <w:autoSpaceDN w:val="0"/>
              <w:adjustRightInd w:val="0"/>
              <w:jc w:val="center"/>
            </w:pPr>
            <w:r w:rsidRPr="00B57925">
              <w:t>6</w:t>
            </w:r>
          </w:p>
        </w:tc>
      </w:tr>
      <w:tr w:rsidR="00A633B0" w:rsidRPr="00B57925" w:rsidTr="00166521">
        <w:tc>
          <w:tcPr>
            <w:tcW w:w="6237" w:type="dxa"/>
            <w:tcBorders>
              <w:top w:val="single" w:sz="4" w:space="0" w:color="auto"/>
              <w:left w:val="single" w:sz="4" w:space="0" w:color="auto"/>
              <w:bottom w:val="single" w:sz="4" w:space="0" w:color="auto"/>
              <w:right w:val="single" w:sz="4" w:space="0" w:color="auto"/>
            </w:tcBorders>
            <w:hideMark/>
          </w:tcPr>
          <w:p w:rsidR="00A633B0" w:rsidRPr="00B57925" w:rsidRDefault="00A633B0" w:rsidP="00166521">
            <w:pPr>
              <w:autoSpaceDE w:val="0"/>
              <w:autoSpaceDN w:val="0"/>
              <w:adjustRightInd w:val="0"/>
            </w:pPr>
            <w:r w:rsidRPr="00B57925">
              <w:t>Единовременная выплата при предоставлении ежегодного оплачиваемого отпуска и материальной помощи</w:t>
            </w:r>
          </w:p>
        </w:tc>
        <w:tc>
          <w:tcPr>
            <w:tcW w:w="2977" w:type="dxa"/>
            <w:tcBorders>
              <w:top w:val="single" w:sz="4" w:space="0" w:color="auto"/>
              <w:left w:val="single" w:sz="4" w:space="0" w:color="auto"/>
              <w:bottom w:val="single" w:sz="4" w:space="0" w:color="auto"/>
              <w:right w:val="single" w:sz="4" w:space="0" w:color="auto"/>
            </w:tcBorders>
            <w:vAlign w:val="bottom"/>
            <w:hideMark/>
          </w:tcPr>
          <w:p w:rsidR="00A633B0" w:rsidRPr="00B57925" w:rsidRDefault="00A633B0" w:rsidP="00166521">
            <w:pPr>
              <w:autoSpaceDE w:val="0"/>
              <w:autoSpaceDN w:val="0"/>
              <w:adjustRightInd w:val="0"/>
              <w:jc w:val="center"/>
            </w:pPr>
            <w:r w:rsidRPr="00B57925">
              <w:t>3</w:t>
            </w:r>
          </w:p>
        </w:tc>
      </w:tr>
      <w:tr w:rsidR="00A633B0" w:rsidRPr="00B57925" w:rsidTr="00166521">
        <w:tc>
          <w:tcPr>
            <w:tcW w:w="6237" w:type="dxa"/>
            <w:tcBorders>
              <w:top w:val="single" w:sz="4" w:space="0" w:color="auto"/>
              <w:left w:val="single" w:sz="4" w:space="0" w:color="auto"/>
              <w:bottom w:val="single" w:sz="4" w:space="0" w:color="auto"/>
              <w:right w:val="single" w:sz="4" w:space="0" w:color="auto"/>
            </w:tcBorders>
            <w:hideMark/>
          </w:tcPr>
          <w:p w:rsidR="00A633B0" w:rsidRPr="00B57925" w:rsidRDefault="00A633B0" w:rsidP="00166521">
            <w:pPr>
              <w:autoSpaceDE w:val="0"/>
              <w:autoSpaceDN w:val="0"/>
              <w:adjustRightInd w:val="0"/>
            </w:pPr>
            <w:r w:rsidRPr="00B57925">
              <w:t>Итого:</w:t>
            </w:r>
          </w:p>
        </w:tc>
        <w:tc>
          <w:tcPr>
            <w:tcW w:w="2977" w:type="dxa"/>
            <w:tcBorders>
              <w:top w:val="single" w:sz="4" w:space="0" w:color="auto"/>
              <w:left w:val="single" w:sz="4" w:space="0" w:color="auto"/>
              <w:bottom w:val="single" w:sz="4" w:space="0" w:color="auto"/>
              <w:right w:val="single" w:sz="4" w:space="0" w:color="auto"/>
            </w:tcBorders>
            <w:vAlign w:val="bottom"/>
            <w:hideMark/>
          </w:tcPr>
          <w:p w:rsidR="00A633B0" w:rsidRPr="00B57925" w:rsidRDefault="00A633B0" w:rsidP="00166521">
            <w:pPr>
              <w:autoSpaceDE w:val="0"/>
              <w:autoSpaceDN w:val="0"/>
              <w:adjustRightInd w:val="0"/>
              <w:jc w:val="center"/>
            </w:pPr>
            <w:r>
              <w:t>73,5</w:t>
            </w:r>
          </w:p>
        </w:tc>
      </w:tr>
    </w:tbl>
    <w:p w:rsidR="00A633B0" w:rsidRDefault="00A633B0" w:rsidP="00A633B0">
      <w:pPr>
        <w:autoSpaceDE w:val="0"/>
        <w:autoSpaceDN w:val="0"/>
        <w:adjustRightInd w:val="0"/>
        <w:ind w:left="709"/>
        <w:jc w:val="both"/>
      </w:pPr>
    </w:p>
    <w:p w:rsidR="00A633B0" w:rsidRDefault="00A633B0" w:rsidP="00A633B0">
      <w:pPr>
        <w:numPr>
          <w:ilvl w:val="0"/>
          <w:numId w:val="11"/>
        </w:numPr>
        <w:autoSpaceDE w:val="0"/>
        <w:autoSpaceDN w:val="0"/>
        <w:adjustRightInd w:val="0"/>
        <w:ind w:left="0" w:firstLine="709"/>
        <w:jc w:val="both"/>
      </w:pPr>
      <w:r w:rsidRPr="004D65EF">
        <w:t>Приложение №</w:t>
      </w:r>
      <w:r>
        <w:t xml:space="preserve"> </w:t>
      </w:r>
      <w:r w:rsidRPr="004D65EF">
        <w:t xml:space="preserve">1 к решению собрания депутатов </w:t>
      </w:r>
      <w:r>
        <w:t>Ибресинского муниципального округа Чувашской Республики от 27 декабря 2022 года № 7/2 «</w:t>
      </w:r>
      <w:r w:rsidRPr="00A810F6">
        <w:t>О денежном содержании лиц,</w:t>
      </w:r>
      <w:r>
        <w:t xml:space="preserve"> </w:t>
      </w:r>
      <w:r w:rsidRPr="00A810F6">
        <w:t>замещающих</w:t>
      </w:r>
      <w:r>
        <w:t xml:space="preserve"> муниципальные должности и </w:t>
      </w:r>
      <w:r w:rsidRPr="00A810F6">
        <w:t>должности</w:t>
      </w:r>
      <w:r>
        <w:t xml:space="preserve"> </w:t>
      </w:r>
      <w:r w:rsidRPr="00A810F6">
        <w:t>муниципальной</w:t>
      </w:r>
      <w:r>
        <w:t xml:space="preserve"> </w:t>
      </w:r>
      <w:r w:rsidRPr="00A810F6">
        <w:t>службы в органах</w:t>
      </w:r>
      <w:r>
        <w:t xml:space="preserve"> </w:t>
      </w:r>
      <w:r w:rsidRPr="00A810F6">
        <w:t>местного самоуправления</w:t>
      </w:r>
      <w:r>
        <w:t xml:space="preserve"> </w:t>
      </w:r>
      <w:r w:rsidRPr="00A810F6">
        <w:t xml:space="preserve">Ибресинского </w:t>
      </w:r>
      <w:r w:rsidRPr="004D65EF">
        <w:t>муниципального округа Чувашской Республики»</w:t>
      </w:r>
      <w:r>
        <w:t xml:space="preserve"> изложить в редакции согласно приложению № 1 к настоящему постановлению.</w:t>
      </w:r>
    </w:p>
    <w:p w:rsidR="00A633B0" w:rsidRDefault="00A633B0" w:rsidP="00A633B0">
      <w:pPr>
        <w:autoSpaceDE w:val="0"/>
        <w:autoSpaceDN w:val="0"/>
        <w:adjustRightInd w:val="0"/>
        <w:jc w:val="both"/>
      </w:pPr>
    </w:p>
    <w:p w:rsidR="00A633B0" w:rsidRPr="00A810F6" w:rsidRDefault="00A633B0" w:rsidP="00A633B0">
      <w:pPr>
        <w:pStyle w:val="23"/>
        <w:rPr>
          <w:rFonts w:eastAsia="Calibri"/>
          <w:lang w:eastAsia="en-US"/>
        </w:rPr>
      </w:pPr>
      <w:r>
        <w:rPr>
          <w:rFonts w:eastAsia="Calibri"/>
          <w:lang w:eastAsia="en-US"/>
        </w:rPr>
        <w:t>3</w:t>
      </w:r>
      <w:r w:rsidRPr="00A810F6">
        <w:rPr>
          <w:rFonts w:eastAsia="Calibri"/>
          <w:lang w:eastAsia="en-US"/>
        </w:rPr>
        <w:t>. Настоящее решение вступает в силу</w:t>
      </w:r>
      <w:r>
        <w:rPr>
          <w:rFonts w:eastAsia="Calibri"/>
          <w:lang w:eastAsia="en-US"/>
        </w:rPr>
        <w:t xml:space="preserve"> после его официального опубликования </w:t>
      </w:r>
      <w:r w:rsidRPr="003B3859">
        <w:rPr>
          <w:rFonts w:eastAsia="Calibri"/>
          <w:lang w:eastAsia="en-US"/>
        </w:rPr>
        <w:t>и распространяется на правоотношения, возникшие с 1 июля 2024 года</w:t>
      </w:r>
      <w:r>
        <w:rPr>
          <w:rFonts w:eastAsia="Calibri"/>
          <w:lang w:eastAsia="en-US"/>
        </w:rPr>
        <w:t>.</w:t>
      </w:r>
    </w:p>
    <w:p w:rsidR="00A633B0" w:rsidRDefault="00A633B0" w:rsidP="00A633B0">
      <w:pPr>
        <w:outlineLvl w:val="1"/>
      </w:pPr>
    </w:p>
    <w:p w:rsidR="00A633B0" w:rsidRDefault="00A633B0" w:rsidP="00A633B0">
      <w:pPr>
        <w:outlineLvl w:val="1"/>
      </w:pPr>
    </w:p>
    <w:p w:rsidR="00A633B0" w:rsidRDefault="00A633B0" w:rsidP="00A633B0">
      <w:pPr>
        <w:outlineLvl w:val="1"/>
      </w:pPr>
    </w:p>
    <w:p w:rsidR="00A633B0" w:rsidRDefault="00A633B0" w:rsidP="00A633B0">
      <w:pPr>
        <w:outlineLvl w:val="1"/>
      </w:pPr>
    </w:p>
    <w:p w:rsidR="00A633B0" w:rsidRDefault="00A633B0" w:rsidP="00A633B0">
      <w:pPr>
        <w:outlineLvl w:val="1"/>
      </w:pPr>
      <w:r w:rsidRPr="00F74E79">
        <w:t>Председатель Собрания депутатов</w:t>
      </w:r>
    </w:p>
    <w:p w:rsidR="00A633B0" w:rsidRDefault="00A633B0" w:rsidP="00A633B0">
      <w:pPr>
        <w:tabs>
          <w:tab w:val="left" w:pos="780"/>
        </w:tabs>
      </w:pPr>
      <w:r w:rsidRPr="00F74E79">
        <w:t>Ибресинского м</w:t>
      </w:r>
      <w:r w:rsidRPr="00F74E79">
        <w:t>у</w:t>
      </w:r>
      <w:r w:rsidRPr="00F74E79">
        <w:t>ниципального округа</w:t>
      </w:r>
    </w:p>
    <w:p w:rsidR="00A633B0" w:rsidRPr="00A810F6" w:rsidRDefault="00A633B0" w:rsidP="00A633B0">
      <w:pPr>
        <w:tabs>
          <w:tab w:val="left" w:pos="780"/>
        </w:tabs>
      </w:pPr>
      <w:r>
        <w:t xml:space="preserve">Чувашской Республики                                                           </w:t>
      </w:r>
      <w:r>
        <w:tab/>
        <w:t xml:space="preserve">        </w:t>
      </w:r>
      <w:r>
        <w:tab/>
      </w:r>
      <w:r>
        <w:tab/>
      </w:r>
      <w:r w:rsidRPr="00F74E79">
        <w:rPr>
          <w:color w:val="000000"/>
        </w:rPr>
        <w:t>В.Е.</w:t>
      </w:r>
      <w:r>
        <w:rPr>
          <w:color w:val="000000"/>
        </w:rPr>
        <w:t xml:space="preserve"> </w:t>
      </w:r>
      <w:r w:rsidRPr="00F74E79">
        <w:rPr>
          <w:color w:val="000000"/>
        </w:rPr>
        <w:t>Романов</w:t>
      </w:r>
    </w:p>
    <w:p w:rsidR="00A633B0" w:rsidRDefault="00A633B0" w:rsidP="00A633B0">
      <w:pPr>
        <w:outlineLvl w:val="1"/>
      </w:pPr>
    </w:p>
    <w:p w:rsidR="00A633B0" w:rsidRDefault="00A633B0" w:rsidP="00A633B0">
      <w:pPr>
        <w:outlineLvl w:val="1"/>
      </w:pPr>
    </w:p>
    <w:p w:rsidR="00A633B0" w:rsidRDefault="00A633B0" w:rsidP="00A633B0">
      <w:pPr>
        <w:outlineLvl w:val="1"/>
      </w:pPr>
      <w:r>
        <w:t xml:space="preserve">Глава </w:t>
      </w:r>
      <w:r w:rsidRPr="00F74E79">
        <w:t>Ибресинского м</w:t>
      </w:r>
      <w:r w:rsidRPr="00F74E79">
        <w:t>у</w:t>
      </w:r>
      <w:r w:rsidRPr="00F74E79">
        <w:t>ниципального округа</w:t>
      </w:r>
    </w:p>
    <w:p w:rsidR="00A633B0" w:rsidRPr="00A810F6" w:rsidRDefault="00A633B0" w:rsidP="00A633B0">
      <w:pPr>
        <w:outlineLvl w:val="1"/>
      </w:pPr>
      <w:r>
        <w:t xml:space="preserve">Чувашской Республики                                                            </w:t>
      </w:r>
      <w:r>
        <w:tab/>
        <w:t xml:space="preserve">        </w:t>
      </w:r>
      <w:r>
        <w:tab/>
      </w:r>
      <w:r>
        <w:tab/>
      </w:r>
      <w:r>
        <w:rPr>
          <w:color w:val="000000"/>
        </w:rPr>
        <w:t>И.Г. Семенов</w:t>
      </w:r>
    </w:p>
    <w:p w:rsidR="00A633B0" w:rsidRDefault="00A633B0" w:rsidP="00A633B0"/>
    <w:p w:rsidR="00A633B0" w:rsidRDefault="00A633B0" w:rsidP="00A633B0"/>
    <w:p w:rsidR="00A633B0" w:rsidRDefault="00A633B0" w:rsidP="00A633B0">
      <w:pPr>
        <w:ind w:firstLine="708"/>
      </w:pPr>
    </w:p>
    <w:p w:rsidR="00A633B0" w:rsidRDefault="00A633B0" w:rsidP="00A633B0">
      <w:pPr>
        <w:ind w:firstLine="708"/>
      </w:pPr>
    </w:p>
    <w:p w:rsidR="00A633B0" w:rsidRDefault="00A633B0" w:rsidP="00A633B0">
      <w:pPr>
        <w:ind w:firstLine="708"/>
      </w:pPr>
    </w:p>
    <w:p w:rsidR="00A633B0" w:rsidRDefault="00A633B0" w:rsidP="00A633B0">
      <w:pPr>
        <w:ind w:firstLine="708"/>
      </w:pPr>
    </w:p>
    <w:p w:rsidR="00A633B0" w:rsidRDefault="00A633B0" w:rsidP="00A633B0">
      <w:pPr>
        <w:ind w:firstLine="708"/>
      </w:pPr>
    </w:p>
    <w:p w:rsidR="00A633B0" w:rsidRDefault="00A633B0" w:rsidP="00A633B0">
      <w:pPr>
        <w:ind w:firstLine="708"/>
      </w:pPr>
    </w:p>
    <w:p w:rsidR="00A633B0" w:rsidRDefault="00A633B0" w:rsidP="00A633B0">
      <w:pPr>
        <w:ind w:firstLine="708"/>
      </w:pPr>
    </w:p>
    <w:p w:rsidR="00A633B0" w:rsidRDefault="00A633B0" w:rsidP="00A633B0">
      <w:pPr>
        <w:ind w:firstLine="708"/>
      </w:pPr>
    </w:p>
    <w:p w:rsidR="00A633B0" w:rsidRPr="00A94DE4" w:rsidRDefault="00A633B0" w:rsidP="00A633B0">
      <w:pPr>
        <w:autoSpaceDE w:val="0"/>
        <w:autoSpaceDN w:val="0"/>
        <w:adjustRightInd w:val="0"/>
        <w:ind w:firstLine="5670"/>
        <w:jc w:val="right"/>
      </w:pPr>
      <w:bookmarkStart w:id="0" w:name="sub_1000"/>
      <w:r w:rsidRPr="00A94DE4">
        <w:t>Приложение № 1</w:t>
      </w:r>
    </w:p>
    <w:p w:rsidR="00A633B0" w:rsidRPr="00A94DE4" w:rsidRDefault="00A633B0" w:rsidP="00A633B0">
      <w:pPr>
        <w:autoSpaceDE w:val="0"/>
        <w:autoSpaceDN w:val="0"/>
        <w:adjustRightInd w:val="0"/>
        <w:ind w:firstLine="5670"/>
        <w:jc w:val="right"/>
      </w:pPr>
      <w:r w:rsidRPr="00A94DE4">
        <w:t xml:space="preserve">к </w:t>
      </w:r>
      <w:hyperlink w:anchor="sub_0" w:history="1">
        <w:r w:rsidRPr="00A94DE4">
          <w:t>решению</w:t>
        </w:r>
      </w:hyperlink>
      <w:r w:rsidRPr="00A94DE4">
        <w:t xml:space="preserve"> Собрания депутатов</w:t>
      </w:r>
    </w:p>
    <w:p w:rsidR="00A633B0" w:rsidRPr="00A94DE4" w:rsidRDefault="00A633B0" w:rsidP="00A633B0">
      <w:pPr>
        <w:autoSpaceDE w:val="0"/>
        <w:autoSpaceDN w:val="0"/>
        <w:adjustRightInd w:val="0"/>
        <w:ind w:firstLine="5670"/>
        <w:jc w:val="right"/>
      </w:pPr>
      <w:r w:rsidRPr="00A94DE4">
        <w:t>Ибресинского муниципального округа</w:t>
      </w:r>
    </w:p>
    <w:p w:rsidR="00A633B0" w:rsidRPr="00A94DE4" w:rsidRDefault="00A633B0" w:rsidP="00A633B0">
      <w:pPr>
        <w:autoSpaceDE w:val="0"/>
        <w:autoSpaceDN w:val="0"/>
        <w:adjustRightInd w:val="0"/>
        <w:ind w:firstLine="5670"/>
        <w:jc w:val="right"/>
      </w:pPr>
      <w:r w:rsidRPr="00A94DE4">
        <w:t>Чувашской Республики</w:t>
      </w:r>
    </w:p>
    <w:p w:rsidR="00A633B0" w:rsidRPr="003F2A76" w:rsidRDefault="00A633B0" w:rsidP="00A633B0">
      <w:pPr>
        <w:autoSpaceDE w:val="0"/>
        <w:autoSpaceDN w:val="0"/>
        <w:adjustRightInd w:val="0"/>
        <w:ind w:firstLine="5670"/>
        <w:jc w:val="right"/>
      </w:pPr>
      <w:r w:rsidRPr="00A94DE4">
        <w:t xml:space="preserve">от </w:t>
      </w:r>
      <w:r>
        <w:t>24.10.2024</w:t>
      </w:r>
      <w:r w:rsidRPr="00A94DE4">
        <w:t> г. № </w:t>
      </w:r>
      <w:r>
        <w:t>26/1</w:t>
      </w:r>
    </w:p>
    <w:p w:rsidR="00A633B0" w:rsidRDefault="00A633B0" w:rsidP="00A633B0">
      <w:pPr>
        <w:autoSpaceDE w:val="0"/>
        <w:autoSpaceDN w:val="0"/>
        <w:adjustRightInd w:val="0"/>
        <w:ind w:firstLine="5670"/>
        <w:jc w:val="right"/>
      </w:pPr>
    </w:p>
    <w:p w:rsidR="00A633B0" w:rsidRDefault="00A633B0" w:rsidP="00A633B0">
      <w:pPr>
        <w:autoSpaceDE w:val="0"/>
        <w:autoSpaceDN w:val="0"/>
        <w:adjustRightInd w:val="0"/>
        <w:ind w:firstLine="5670"/>
        <w:jc w:val="right"/>
      </w:pPr>
    </w:p>
    <w:p w:rsidR="00A633B0" w:rsidRDefault="00A633B0" w:rsidP="00A633B0">
      <w:pPr>
        <w:autoSpaceDE w:val="0"/>
        <w:autoSpaceDN w:val="0"/>
        <w:adjustRightInd w:val="0"/>
        <w:ind w:firstLine="5670"/>
        <w:jc w:val="right"/>
      </w:pPr>
    </w:p>
    <w:bookmarkEnd w:id="0"/>
    <w:p w:rsidR="00A633B0" w:rsidRPr="003F2A76" w:rsidRDefault="00A633B0" w:rsidP="00A633B0">
      <w:pPr>
        <w:autoSpaceDE w:val="0"/>
        <w:autoSpaceDN w:val="0"/>
        <w:adjustRightInd w:val="0"/>
        <w:ind w:firstLine="720"/>
        <w:jc w:val="both"/>
      </w:pPr>
    </w:p>
    <w:p w:rsidR="00A633B0" w:rsidRPr="00A94DE4" w:rsidRDefault="00A633B0" w:rsidP="00A633B0">
      <w:pPr>
        <w:autoSpaceDE w:val="0"/>
        <w:autoSpaceDN w:val="0"/>
        <w:adjustRightInd w:val="0"/>
        <w:spacing w:before="108" w:after="108"/>
        <w:jc w:val="center"/>
        <w:outlineLvl w:val="0"/>
        <w:rPr>
          <w:b/>
        </w:rPr>
      </w:pPr>
      <w:r w:rsidRPr="00A94DE4">
        <w:rPr>
          <w:b/>
        </w:rPr>
        <w:t>Размеры</w:t>
      </w:r>
      <w:r w:rsidRPr="00A94DE4">
        <w:rPr>
          <w:b/>
        </w:rPr>
        <w:br/>
        <w:t>должностных окладов и ежемесячного денежного поощрения лиц, замещающих должности муниципальной службы</w:t>
      </w:r>
    </w:p>
    <w:p w:rsidR="00A633B0" w:rsidRPr="003F2A76" w:rsidRDefault="00A633B0" w:rsidP="00A633B0">
      <w:pPr>
        <w:autoSpaceDE w:val="0"/>
        <w:autoSpaceDN w:val="0"/>
        <w:adjustRightInd w:val="0"/>
        <w:ind w:firstLine="720"/>
        <w:jc w:val="both"/>
      </w:pPr>
    </w:p>
    <w:tbl>
      <w:tblPr>
        <w:tblW w:w="10246"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96"/>
        <w:gridCol w:w="1701"/>
        <w:gridCol w:w="2449"/>
      </w:tblGrid>
      <w:tr w:rsidR="00A633B0" w:rsidRPr="003F2A76" w:rsidTr="00166521">
        <w:tblPrEx>
          <w:tblCellMar>
            <w:top w:w="0" w:type="dxa"/>
            <w:bottom w:w="0" w:type="dxa"/>
          </w:tblCellMar>
        </w:tblPrEx>
        <w:tc>
          <w:tcPr>
            <w:tcW w:w="6096" w:type="dxa"/>
            <w:tcBorders>
              <w:top w:val="single" w:sz="4" w:space="0" w:color="auto"/>
              <w:bottom w:val="single" w:sz="4" w:space="0" w:color="auto"/>
              <w:right w:val="single" w:sz="4" w:space="0" w:color="auto"/>
            </w:tcBorders>
            <w:vAlign w:val="center"/>
          </w:tcPr>
          <w:p w:rsidR="00A633B0" w:rsidRPr="00D47C74" w:rsidRDefault="00A633B0" w:rsidP="00166521">
            <w:pPr>
              <w:autoSpaceDE w:val="0"/>
              <w:autoSpaceDN w:val="0"/>
              <w:adjustRightInd w:val="0"/>
              <w:jc w:val="center"/>
            </w:pPr>
            <w:r w:rsidRPr="00D47C74">
              <w:t>Наименование должности</w:t>
            </w:r>
          </w:p>
        </w:tc>
        <w:tc>
          <w:tcPr>
            <w:tcW w:w="1701" w:type="dxa"/>
            <w:tcBorders>
              <w:top w:val="single" w:sz="4" w:space="0" w:color="auto"/>
              <w:left w:val="single" w:sz="4" w:space="0" w:color="auto"/>
              <w:bottom w:val="single" w:sz="4" w:space="0" w:color="auto"/>
              <w:right w:val="single" w:sz="4" w:space="0" w:color="auto"/>
            </w:tcBorders>
            <w:vAlign w:val="center"/>
          </w:tcPr>
          <w:p w:rsidR="00A633B0" w:rsidRPr="00D47C74" w:rsidRDefault="00A633B0" w:rsidP="00166521">
            <w:pPr>
              <w:autoSpaceDE w:val="0"/>
              <w:autoSpaceDN w:val="0"/>
              <w:adjustRightInd w:val="0"/>
              <w:jc w:val="center"/>
            </w:pPr>
            <w:r w:rsidRPr="00D47C74">
              <w:t>Должностной оклад (рублей в месяц)</w:t>
            </w:r>
          </w:p>
        </w:tc>
        <w:tc>
          <w:tcPr>
            <w:tcW w:w="2449" w:type="dxa"/>
            <w:tcBorders>
              <w:top w:val="single" w:sz="4" w:space="0" w:color="auto"/>
              <w:left w:val="single" w:sz="4" w:space="0" w:color="auto"/>
              <w:bottom w:val="single" w:sz="4" w:space="0" w:color="auto"/>
            </w:tcBorders>
            <w:vAlign w:val="center"/>
          </w:tcPr>
          <w:p w:rsidR="00A633B0" w:rsidRPr="00D47C74" w:rsidRDefault="00A633B0" w:rsidP="00166521">
            <w:pPr>
              <w:autoSpaceDE w:val="0"/>
              <w:autoSpaceDN w:val="0"/>
              <w:adjustRightInd w:val="0"/>
              <w:jc w:val="center"/>
            </w:pPr>
            <w:r w:rsidRPr="00D47C74">
              <w:t>Размер ежемесячного денежного поощрения (должностных окладов)</w:t>
            </w:r>
          </w:p>
        </w:tc>
      </w:tr>
      <w:tr w:rsidR="00A633B0" w:rsidRPr="003F2A76" w:rsidTr="00166521">
        <w:tblPrEx>
          <w:tblCellMar>
            <w:top w:w="0" w:type="dxa"/>
            <w:bottom w:w="0" w:type="dxa"/>
          </w:tblCellMar>
        </w:tblPrEx>
        <w:tc>
          <w:tcPr>
            <w:tcW w:w="6096" w:type="dxa"/>
            <w:tcBorders>
              <w:top w:val="single" w:sz="4" w:space="0" w:color="auto"/>
              <w:bottom w:val="single" w:sz="4" w:space="0" w:color="auto"/>
              <w:right w:val="single" w:sz="4" w:space="0" w:color="auto"/>
            </w:tcBorders>
          </w:tcPr>
          <w:p w:rsidR="00A633B0" w:rsidRPr="00D47C74" w:rsidRDefault="00A633B0" w:rsidP="00166521">
            <w:pPr>
              <w:autoSpaceDE w:val="0"/>
              <w:autoSpaceDN w:val="0"/>
              <w:adjustRightInd w:val="0"/>
              <w:jc w:val="center"/>
            </w:pPr>
            <w:r w:rsidRPr="00D47C74">
              <w:t>1</w:t>
            </w:r>
          </w:p>
        </w:tc>
        <w:tc>
          <w:tcPr>
            <w:tcW w:w="1701" w:type="dxa"/>
            <w:tcBorders>
              <w:top w:val="single" w:sz="4" w:space="0" w:color="auto"/>
              <w:left w:val="single" w:sz="4" w:space="0" w:color="auto"/>
              <w:bottom w:val="single" w:sz="4" w:space="0" w:color="auto"/>
              <w:right w:val="single" w:sz="4" w:space="0" w:color="auto"/>
            </w:tcBorders>
          </w:tcPr>
          <w:p w:rsidR="00A633B0" w:rsidRPr="00D47C74" w:rsidRDefault="00A633B0" w:rsidP="00166521">
            <w:pPr>
              <w:autoSpaceDE w:val="0"/>
              <w:autoSpaceDN w:val="0"/>
              <w:adjustRightInd w:val="0"/>
              <w:jc w:val="center"/>
            </w:pPr>
            <w:r w:rsidRPr="00D47C74">
              <w:t>2</w:t>
            </w:r>
          </w:p>
        </w:tc>
        <w:tc>
          <w:tcPr>
            <w:tcW w:w="2449" w:type="dxa"/>
            <w:tcBorders>
              <w:top w:val="single" w:sz="4" w:space="0" w:color="auto"/>
              <w:left w:val="single" w:sz="4" w:space="0" w:color="auto"/>
              <w:bottom w:val="single" w:sz="4" w:space="0" w:color="auto"/>
            </w:tcBorders>
          </w:tcPr>
          <w:p w:rsidR="00A633B0" w:rsidRPr="00D47C74" w:rsidRDefault="00A633B0" w:rsidP="00166521">
            <w:pPr>
              <w:autoSpaceDE w:val="0"/>
              <w:autoSpaceDN w:val="0"/>
              <w:adjustRightInd w:val="0"/>
              <w:jc w:val="center"/>
            </w:pPr>
            <w:r w:rsidRPr="00D47C74">
              <w:t>3</w:t>
            </w:r>
          </w:p>
        </w:tc>
      </w:tr>
      <w:tr w:rsidR="00A633B0" w:rsidRPr="003F2A76" w:rsidTr="00166521">
        <w:tblPrEx>
          <w:tblCellMar>
            <w:top w:w="0" w:type="dxa"/>
            <w:bottom w:w="0" w:type="dxa"/>
          </w:tblCellMar>
        </w:tblPrEx>
        <w:tc>
          <w:tcPr>
            <w:tcW w:w="10246" w:type="dxa"/>
            <w:gridSpan w:val="3"/>
            <w:tcBorders>
              <w:top w:val="single" w:sz="4" w:space="0" w:color="auto"/>
              <w:bottom w:val="single" w:sz="4" w:space="0" w:color="auto"/>
            </w:tcBorders>
          </w:tcPr>
          <w:p w:rsidR="00A633B0" w:rsidRPr="00D47C74" w:rsidRDefault="00A633B0" w:rsidP="00166521">
            <w:pPr>
              <w:autoSpaceDE w:val="0"/>
              <w:autoSpaceDN w:val="0"/>
              <w:adjustRightInd w:val="0"/>
              <w:spacing w:before="108" w:after="108"/>
              <w:jc w:val="center"/>
              <w:outlineLvl w:val="0"/>
              <w:rPr>
                <w:b/>
                <w:szCs w:val="20"/>
                <w:lang w:val="x-none"/>
              </w:rPr>
            </w:pPr>
            <w:r w:rsidRPr="00D47C74">
              <w:rPr>
                <w:b/>
                <w:szCs w:val="20"/>
                <w:lang w:val="x-none"/>
              </w:rPr>
              <w:t>Раздел I. Администрация Ибресинского муниципального округа Чувашской Республики</w:t>
            </w:r>
          </w:p>
        </w:tc>
      </w:tr>
      <w:tr w:rsidR="00A633B0" w:rsidRPr="003F2A76" w:rsidTr="00166521">
        <w:tblPrEx>
          <w:tblCellMar>
            <w:top w:w="0" w:type="dxa"/>
            <w:bottom w:w="0" w:type="dxa"/>
          </w:tblCellMar>
        </w:tblPrEx>
        <w:trPr>
          <w:trHeight w:val="975"/>
        </w:trPr>
        <w:tc>
          <w:tcPr>
            <w:tcW w:w="6096" w:type="dxa"/>
            <w:tcBorders>
              <w:top w:val="single" w:sz="4" w:space="0" w:color="auto"/>
              <w:bottom w:val="single" w:sz="4" w:space="0" w:color="auto"/>
              <w:right w:val="single" w:sz="4" w:space="0" w:color="auto"/>
            </w:tcBorders>
          </w:tcPr>
          <w:p w:rsidR="00A633B0" w:rsidRPr="00E85637" w:rsidRDefault="00A633B0" w:rsidP="00166521">
            <w:pPr>
              <w:pStyle w:val="23"/>
              <w:rPr>
                <w:rFonts w:eastAsia="Calibri"/>
                <w:lang w:eastAsia="en-US"/>
              </w:rPr>
            </w:pPr>
            <w:r w:rsidRPr="00E85637">
              <w:rPr>
                <w:rFonts w:eastAsia="Calibri"/>
                <w:lang w:eastAsia="en-US"/>
              </w:rPr>
              <w:t>Глава Ибресинского муниципального округа (глава администрации муниципал</w:t>
            </w:r>
            <w:r w:rsidRPr="00E85637">
              <w:rPr>
                <w:rFonts w:eastAsia="Calibri"/>
                <w:lang w:eastAsia="en-US"/>
              </w:rPr>
              <w:t>ь</w:t>
            </w:r>
            <w:r w:rsidRPr="00E85637">
              <w:rPr>
                <w:rFonts w:eastAsia="Calibri"/>
                <w:lang w:eastAsia="en-US"/>
              </w:rPr>
              <w:t>ного округа *) с численностью населения от 20 до 30 тыс. чел</w:t>
            </w:r>
            <w:r w:rsidRPr="00E85637">
              <w:rPr>
                <w:rFonts w:eastAsia="Calibri"/>
                <w:lang w:eastAsia="en-US"/>
              </w:rPr>
              <w:t>о</w:t>
            </w:r>
            <w:r w:rsidRPr="00E85637">
              <w:rPr>
                <w:rFonts w:eastAsia="Calibri"/>
                <w:lang w:eastAsia="en-US"/>
              </w:rPr>
              <w:t>век</w:t>
            </w:r>
          </w:p>
        </w:tc>
        <w:tc>
          <w:tcPr>
            <w:tcW w:w="1701" w:type="dxa"/>
            <w:tcBorders>
              <w:top w:val="single" w:sz="4" w:space="0" w:color="auto"/>
              <w:left w:val="single" w:sz="4" w:space="0" w:color="auto"/>
              <w:bottom w:val="single" w:sz="4" w:space="0" w:color="auto"/>
              <w:right w:val="single" w:sz="4" w:space="0" w:color="auto"/>
            </w:tcBorders>
            <w:vAlign w:val="bottom"/>
          </w:tcPr>
          <w:p w:rsidR="00A633B0" w:rsidRPr="00D47C74" w:rsidRDefault="00A633B0" w:rsidP="00166521">
            <w:pPr>
              <w:pStyle w:val="23"/>
              <w:ind w:firstLine="601"/>
              <w:rPr>
                <w:rFonts w:eastAsia="Calibri"/>
                <w:lang w:eastAsia="en-US"/>
              </w:rPr>
            </w:pPr>
            <w:r>
              <w:t>29160</w:t>
            </w:r>
          </w:p>
        </w:tc>
        <w:tc>
          <w:tcPr>
            <w:tcW w:w="2449" w:type="dxa"/>
            <w:tcBorders>
              <w:top w:val="single" w:sz="4" w:space="0" w:color="auto"/>
              <w:left w:val="single" w:sz="4" w:space="0" w:color="auto"/>
              <w:bottom w:val="single" w:sz="4" w:space="0" w:color="auto"/>
            </w:tcBorders>
            <w:vAlign w:val="bottom"/>
          </w:tcPr>
          <w:p w:rsidR="00A633B0" w:rsidRPr="00CA4A17" w:rsidRDefault="00A633B0" w:rsidP="00166521">
            <w:pPr>
              <w:pStyle w:val="23"/>
              <w:jc w:val="center"/>
              <w:rPr>
                <w:rFonts w:eastAsia="Calibri"/>
                <w:lang w:eastAsia="en-US"/>
              </w:rPr>
            </w:pPr>
            <w:r>
              <w:rPr>
                <w:rFonts w:eastAsia="Calibri"/>
                <w:lang w:eastAsia="en-US"/>
              </w:rPr>
              <w:t>1,0</w:t>
            </w:r>
          </w:p>
        </w:tc>
      </w:tr>
      <w:tr w:rsidR="00A633B0" w:rsidRPr="003F2A76" w:rsidTr="00166521">
        <w:tblPrEx>
          <w:tblCellMar>
            <w:top w:w="0" w:type="dxa"/>
            <w:bottom w:w="0" w:type="dxa"/>
          </w:tblCellMar>
        </w:tblPrEx>
        <w:tc>
          <w:tcPr>
            <w:tcW w:w="6096" w:type="dxa"/>
            <w:tcBorders>
              <w:top w:val="single" w:sz="4" w:space="0" w:color="auto"/>
              <w:bottom w:val="single" w:sz="4" w:space="0" w:color="auto"/>
              <w:right w:val="single" w:sz="4" w:space="0" w:color="auto"/>
            </w:tcBorders>
          </w:tcPr>
          <w:p w:rsidR="00A633B0" w:rsidRPr="003F2A76" w:rsidRDefault="00A633B0" w:rsidP="00166521">
            <w:pPr>
              <w:pStyle w:val="23"/>
              <w:rPr>
                <w:rFonts w:eastAsia="Calibri"/>
                <w:lang w:eastAsia="en-US"/>
              </w:rPr>
            </w:pPr>
            <w:r w:rsidRPr="003F2A76">
              <w:rPr>
                <w:rFonts w:eastAsia="Calibri"/>
                <w:lang w:eastAsia="en-US"/>
              </w:rPr>
              <w:t xml:space="preserve">Первый заместитель главы администрации Ибресинского </w:t>
            </w:r>
            <w:r>
              <w:rPr>
                <w:rFonts w:eastAsia="Calibri"/>
                <w:lang w:eastAsia="en-US"/>
              </w:rPr>
              <w:t>муниципального округа</w:t>
            </w:r>
          </w:p>
        </w:tc>
        <w:tc>
          <w:tcPr>
            <w:tcW w:w="1701" w:type="dxa"/>
            <w:tcBorders>
              <w:top w:val="single" w:sz="4" w:space="0" w:color="auto"/>
              <w:left w:val="single" w:sz="4" w:space="0" w:color="auto"/>
              <w:bottom w:val="single" w:sz="4" w:space="0" w:color="auto"/>
              <w:right w:val="single" w:sz="4" w:space="0" w:color="auto"/>
            </w:tcBorders>
            <w:vAlign w:val="bottom"/>
          </w:tcPr>
          <w:p w:rsidR="00A633B0" w:rsidRPr="003F2A76" w:rsidRDefault="00A633B0" w:rsidP="00166521">
            <w:pPr>
              <w:pStyle w:val="23"/>
              <w:rPr>
                <w:rFonts w:eastAsia="Calibri"/>
                <w:lang w:eastAsia="en-US"/>
              </w:rPr>
            </w:pPr>
          </w:p>
          <w:p w:rsidR="00A633B0" w:rsidRPr="00D47C74" w:rsidRDefault="00A633B0" w:rsidP="00166521">
            <w:pPr>
              <w:pStyle w:val="23"/>
              <w:rPr>
                <w:rFonts w:eastAsia="Calibri"/>
                <w:lang w:eastAsia="en-US"/>
              </w:rPr>
            </w:pPr>
            <w:r>
              <w:rPr>
                <w:rFonts w:eastAsia="Calibri"/>
                <w:lang w:eastAsia="en-US"/>
              </w:rPr>
              <w:t>9 939</w:t>
            </w:r>
          </w:p>
        </w:tc>
        <w:tc>
          <w:tcPr>
            <w:tcW w:w="2449" w:type="dxa"/>
            <w:tcBorders>
              <w:top w:val="single" w:sz="4" w:space="0" w:color="auto"/>
              <w:left w:val="single" w:sz="4" w:space="0" w:color="auto"/>
              <w:bottom w:val="single" w:sz="4" w:space="0" w:color="auto"/>
            </w:tcBorders>
            <w:vAlign w:val="bottom"/>
          </w:tcPr>
          <w:p w:rsidR="00A633B0" w:rsidRPr="003F2A76" w:rsidRDefault="00A633B0" w:rsidP="00166521">
            <w:pPr>
              <w:pStyle w:val="23"/>
              <w:jc w:val="center"/>
              <w:rPr>
                <w:rFonts w:eastAsia="Calibri"/>
                <w:lang w:eastAsia="en-US"/>
              </w:rPr>
            </w:pPr>
          </w:p>
          <w:p w:rsidR="00A633B0" w:rsidRPr="00E85637" w:rsidRDefault="00A633B0" w:rsidP="00166521">
            <w:pPr>
              <w:pStyle w:val="23"/>
              <w:jc w:val="center"/>
              <w:rPr>
                <w:rFonts w:eastAsia="Calibri"/>
                <w:lang w:eastAsia="en-US"/>
              </w:rPr>
            </w:pPr>
            <w:r>
              <w:rPr>
                <w:rFonts w:eastAsia="Calibri"/>
                <w:lang w:eastAsia="en-US"/>
              </w:rPr>
              <w:t>3,03</w:t>
            </w:r>
          </w:p>
        </w:tc>
      </w:tr>
      <w:tr w:rsidR="00A633B0" w:rsidRPr="003F2A76" w:rsidTr="00166521">
        <w:tblPrEx>
          <w:tblCellMar>
            <w:top w:w="0" w:type="dxa"/>
            <w:bottom w:w="0" w:type="dxa"/>
          </w:tblCellMar>
        </w:tblPrEx>
        <w:tc>
          <w:tcPr>
            <w:tcW w:w="6096" w:type="dxa"/>
            <w:tcBorders>
              <w:top w:val="single" w:sz="4" w:space="0" w:color="auto"/>
              <w:bottom w:val="single" w:sz="4" w:space="0" w:color="auto"/>
              <w:right w:val="single" w:sz="4" w:space="0" w:color="auto"/>
            </w:tcBorders>
          </w:tcPr>
          <w:p w:rsidR="00A633B0" w:rsidRPr="003F2A76" w:rsidRDefault="00A633B0" w:rsidP="00166521">
            <w:pPr>
              <w:pStyle w:val="23"/>
              <w:rPr>
                <w:rFonts w:eastAsia="Calibri"/>
                <w:lang w:eastAsia="en-US"/>
              </w:rPr>
            </w:pPr>
            <w:r w:rsidRPr="003F2A76">
              <w:rPr>
                <w:rFonts w:eastAsia="Calibri"/>
                <w:lang w:eastAsia="en-US"/>
              </w:rPr>
              <w:t xml:space="preserve">Заместитель главы администрации Ибресинского </w:t>
            </w:r>
            <w:r>
              <w:rPr>
                <w:rFonts w:eastAsia="Calibri"/>
                <w:lang w:eastAsia="en-US"/>
              </w:rPr>
              <w:t>муниципального округа</w:t>
            </w:r>
          </w:p>
        </w:tc>
        <w:tc>
          <w:tcPr>
            <w:tcW w:w="1701" w:type="dxa"/>
            <w:tcBorders>
              <w:top w:val="single" w:sz="4" w:space="0" w:color="auto"/>
              <w:left w:val="single" w:sz="4" w:space="0" w:color="auto"/>
              <w:bottom w:val="single" w:sz="4" w:space="0" w:color="auto"/>
              <w:right w:val="single" w:sz="4" w:space="0" w:color="auto"/>
            </w:tcBorders>
            <w:vAlign w:val="bottom"/>
          </w:tcPr>
          <w:p w:rsidR="00A633B0" w:rsidRPr="00D47C74" w:rsidRDefault="00A633B0" w:rsidP="00166521">
            <w:pPr>
              <w:pStyle w:val="23"/>
              <w:rPr>
                <w:rFonts w:eastAsia="Calibri"/>
                <w:lang w:eastAsia="en-US"/>
              </w:rPr>
            </w:pPr>
            <w:r>
              <w:rPr>
                <w:rFonts w:eastAsia="Calibri"/>
                <w:lang w:eastAsia="en-US"/>
              </w:rPr>
              <w:t>9 519</w:t>
            </w:r>
          </w:p>
        </w:tc>
        <w:tc>
          <w:tcPr>
            <w:tcW w:w="2449" w:type="dxa"/>
            <w:tcBorders>
              <w:top w:val="single" w:sz="4" w:space="0" w:color="auto"/>
              <w:left w:val="single" w:sz="4" w:space="0" w:color="auto"/>
              <w:bottom w:val="single" w:sz="4" w:space="0" w:color="auto"/>
            </w:tcBorders>
            <w:vAlign w:val="bottom"/>
          </w:tcPr>
          <w:p w:rsidR="00A633B0" w:rsidRPr="00E85637" w:rsidRDefault="00A633B0" w:rsidP="00166521">
            <w:pPr>
              <w:pStyle w:val="23"/>
              <w:jc w:val="center"/>
              <w:rPr>
                <w:rFonts w:eastAsia="Calibri"/>
                <w:lang w:eastAsia="en-US"/>
              </w:rPr>
            </w:pPr>
            <w:r>
              <w:rPr>
                <w:rFonts w:eastAsia="Calibri"/>
                <w:lang w:eastAsia="en-US"/>
              </w:rPr>
              <w:t>2,73</w:t>
            </w:r>
          </w:p>
        </w:tc>
      </w:tr>
      <w:tr w:rsidR="00A633B0" w:rsidRPr="003F2A76" w:rsidTr="00166521">
        <w:tblPrEx>
          <w:tblCellMar>
            <w:top w:w="0" w:type="dxa"/>
            <w:bottom w:w="0" w:type="dxa"/>
          </w:tblCellMar>
        </w:tblPrEx>
        <w:tc>
          <w:tcPr>
            <w:tcW w:w="6096" w:type="dxa"/>
            <w:tcBorders>
              <w:top w:val="single" w:sz="4" w:space="0" w:color="auto"/>
              <w:bottom w:val="single" w:sz="4" w:space="0" w:color="auto"/>
              <w:right w:val="single" w:sz="4" w:space="0" w:color="auto"/>
            </w:tcBorders>
          </w:tcPr>
          <w:p w:rsidR="00A633B0" w:rsidRPr="003F2A76" w:rsidRDefault="00A633B0" w:rsidP="00166521">
            <w:pPr>
              <w:pStyle w:val="23"/>
              <w:rPr>
                <w:rFonts w:eastAsia="Calibri"/>
                <w:lang w:eastAsia="en-US"/>
              </w:rPr>
            </w:pPr>
            <w:r w:rsidRPr="003F2A76">
              <w:rPr>
                <w:rFonts w:eastAsia="Calibri"/>
                <w:lang w:eastAsia="en-US"/>
              </w:rPr>
              <w:t xml:space="preserve">Управляющий делами администрации Ибресинского </w:t>
            </w:r>
            <w:r>
              <w:rPr>
                <w:rFonts w:eastAsia="Calibri"/>
                <w:lang w:eastAsia="en-US"/>
              </w:rPr>
              <w:t>муниципального округа</w:t>
            </w:r>
          </w:p>
        </w:tc>
        <w:tc>
          <w:tcPr>
            <w:tcW w:w="1701" w:type="dxa"/>
            <w:tcBorders>
              <w:top w:val="single" w:sz="4" w:space="0" w:color="auto"/>
              <w:left w:val="single" w:sz="4" w:space="0" w:color="auto"/>
              <w:bottom w:val="single" w:sz="4" w:space="0" w:color="auto"/>
              <w:right w:val="single" w:sz="4" w:space="0" w:color="auto"/>
            </w:tcBorders>
            <w:vAlign w:val="bottom"/>
          </w:tcPr>
          <w:p w:rsidR="00A633B0" w:rsidRPr="00D47C74" w:rsidRDefault="00A633B0" w:rsidP="00166521">
            <w:pPr>
              <w:pStyle w:val="23"/>
              <w:rPr>
                <w:rFonts w:eastAsia="Calibri"/>
                <w:lang w:eastAsia="en-US"/>
              </w:rPr>
            </w:pPr>
            <w:r>
              <w:rPr>
                <w:rFonts w:eastAsia="Calibri"/>
                <w:lang w:eastAsia="en-US"/>
              </w:rPr>
              <w:t>8 539</w:t>
            </w:r>
          </w:p>
        </w:tc>
        <w:tc>
          <w:tcPr>
            <w:tcW w:w="2449" w:type="dxa"/>
            <w:tcBorders>
              <w:top w:val="single" w:sz="4" w:space="0" w:color="auto"/>
              <w:left w:val="single" w:sz="4" w:space="0" w:color="auto"/>
              <w:bottom w:val="single" w:sz="4" w:space="0" w:color="auto"/>
            </w:tcBorders>
            <w:vAlign w:val="bottom"/>
          </w:tcPr>
          <w:p w:rsidR="00A633B0" w:rsidRPr="00E85637" w:rsidRDefault="00A633B0" w:rsidP="00166521">
            <w:pPr>
              <w:pStyle w:val="23"/>
              <w:jc w:val="center"/>
              <w:rPr>
                <w:rFonts w:eastAsia="Calibri"/>
                <w:lang w:eastAsia="en-US"/>
              </w:rPr>
            </w:pPr>
            <w:r>
              <w:rPr>
                <w:rFonts w:eastAsia="Calibri"/>
                <w:lang w:eastAsia="en-US"/>
              </w:rPr>
              <w:t>2,73</w:t>
            </w:r>
          </w:p>
        </w:tc>
      </w:tr>
      <w:tr w:rsidR="00A633B0" w:rsidRPr="003F2A76" w:rsidTr="00166521">
        <w:tblPrEx>
          <w:tblCellMar>
            <w:top w:w="0" w:type="dxa"/>
            <w:bottom w:w="0" w:type="dxa"/>
          </w:tblCellMar>
        </w:tblPrEx>
        <w:tc>
          <w:tcPr>
            <w:tcW w:w="6096" w:type="dxa"/>
            <w:tcBorders>
              <w:top w:val="single" w:sz="4" w:space="0" w:color="auto"/>
              <w:bottom w:val="single" w:sz="4" w:space="0" w:color="auto"/>
              <w:right w:val="single" w:sz="4" w:space="0" w:color="auto"/>
            </w:tcBorders>
          </w:tcPr>
          <w:p w:rsidR="00A633B0" w:rsidRPr="003F2A76" w:rsidRDefault="00A633B0" w:rsidP="00166521">
            <w:pPr>
              <w:pStyle w:val="23"/>
              <w:rPr>
                <w:rFonts w:eastAsia="Calibri"/>
                <w:lang w:eastAsia="en-US"/>
              </w:rPr>
            </w:pPr>
            <w:r w:rsidRPr="003F2A76">
              <w:lastRenderedPageBreak/>
              <w:t>Начальник территориального отдела адм</w:t>
            </w:r>
            <w:r w:rsidRPr="003F2A76">
              <w:t>и</w:t>
            </w:r>
            <w:r w:rsidRPr="003F2A76">
              <w:t>нистрации муниципального округа (с численностью населения администр</w:t>
            </w:r>
            <w:r w:rsidRPr="003F2A76">
              <w:t>а</w:t>
            </w:r>
            <w:r w:rsidRPr="003F2A76">
              <w:t>тивно-территориальной единицы (городского поселения), входящей в состав муниципал</w:t>
            </w:r>
            <w:r w:rsidRPr="003F2A76">
              <w:t>ь</w:t>
            </w:r>
            <w:r w:rsidRPr="003F2A76">
              <w:t>ного округа, менее 10 тыс. человек)</w:t>
            </w:r>
          </w:p>
        </w:tc>
        <w:tc>
          <w:tcPr>
            <w:tcW w:w="1701" w:type="dxa"/>
            <w:tcBorders>
              <w:top w:val="single" w:sz="4" w:space="0" w:color="auto"/>
              <w:left w:val="single" w:sz="4" w:space="0" w:color="auto"/>
              <w:bottom w:val="single" w:sz="4" w:space="0" w:color="auto"/>
              <w:right w:val="single" w:sz="4" w:space="0" w:color="auto"/>
            </w:tcBorders>
            <w:vAlign w:val="bottom"/>
          </w:tcPr>
          <w:p w:rsidR="00A633B0" w:rsidRPr="00D47C74" w:rsidRDefault="00A633B0" w:rsidP="00166521">
            <w:pPr>
              <w:pStyle w:val="23"/>
              <w:rPr>
                <w:rFonts w:eastAsia="Calibri"/>
                <w:lang w:eastAsia="en-US"/>
              </w:rPr>
            </w:pPr>
            <w:r>
              <w:t>8 144</w:t>
            </w:r>
          </w:p>
        </w:tc>
        <w:tc>
          <w:tcPr>
            <w:tcW w:w="2449" w:type="dxa"/>
            <w:tcBorders>
              <w:top w:val="single" w:sz="4" w:space="0" w:color="auto"/>
              <w:left w:val="single" w:sz="4" w:space="0" w:color="auto"/>
              <w:bottom w:val="single" w:sz="4" w:space="0" w:color="auto"/>
            </w:tcBorders>
            <w:vAlign w:val="bottom"/>
          </w:tcPr>
          <w:p w:rsidR="00A633B0" w:rsidRPr="00E85637" w:rsidRDefault="00A633B0" w:rsidP="00166521">
            <w:pPr>
              <w:pStyle w:val="23"/>
              <w:jc w:val="center"/>
              <w:rPr>
                <w:rFonts w:eastAsia="Calibri"/>
                <w:highlight w:val="yellow"/>
                <w:lang w:eastAsia="en-US"/>
              </w:rPr>
            </w:pPr>
            <w:r>
              <w:rPr>
                <w:rFonts w:eastAsia="Calibri"/>
                <w:lang w:eastAsia="en-US"/>
              </w:rPr>
              <w:t>5,0</w:t>
            </w:r>
          </w:p>
        </w:tc>
      </w:tr>
      <w:tr w:rsidR="00A633B0" w:rsidRPr="003F2A76" w:rsidTr="00166521">
        <w:tblPrEx>
          <w:tblCellMar>
            <w:top w:w="0" w:type="dxa"/>
            <w:bottom w:w="0" w:type="dxa"/>
          </w:tblCellMar>
        </w:tblPrEx>
        <w:tc>
          <w:tcPr>
            <w:tcW w:w="6096" w:type="dxa"/>
            <w:tcBorders>
              <w:top w:val="single" w:sz="4" w:space="0" w:color="auto"/>
              <w:bottom w:val="single" w:sz="4" w:space="0" w:color="auto"/>
              <w:right w:val="single" w:sz="4" w:space="0" w:color="auto"/>
            </w:tcBorders>
          </w:tcPr>
          <w:p w:rsidR="00A633B0" w:rsidRPr="003F2A76" w:rsidRDefault="00A633B0" w:rsidP="00166521">
            <w:pPr>
              <w:pStyle w:val="23"/>
              <w:rPr>
                <w:rFonts w:eastAsia="Calibri"/>
                <w:lang w:eastAsia="en-US"/>
              </w:rPr>
            </w:pPr>
            <w:r w:rsidRPr="003F2A76">
              <w:t>Начальник территориального отдела адм</w:t>
            </w:r>
            <w:r w:rsidRPr="003F2A76">
              <w:t>и</w:t>
            </w:r>
            <w:r w:rsidRPr="003F2A76">
              <w:t>нистрации муниципального округа (с численностью населения администр</w:t>
            </w:r>
            <w:r w:rsidRPr="003F2A76">
              <w:t>а</w:t>
            </w:r>
            <w:r w:rsidRPr="003F2A76">
              <w:t>тивно-территориальной единицы (сельского поселения), входящей в состав муниципал</w:t>
            </w:r>
            <w:r w:rsidRPr="003F2A76">
              <w:t>ь</w:t>
            </w:r>
            <w:r w:rsidRPr="003F2A76">
              <w:t>ного округа, от 1 до 3 тыс.  человек)</w:t>
            </w:r>
          </w:p>
        </w:tc>
        <w:tc>
          <w:tcPr>
            <w:tcW w:w="1701" w:type="dxa"/>
            <w:tcBorders>
              <w:top w:val="single" w:sz="4" w:space="0" w:color="auto"/>
              <w:left w:val="single" w:sz="4" w:space="0" w:color="auto"/>
              <w:bottom w:val="single" w:sz="4" w:space="0" w:color="auto"/>
              <w:right w:val="single" w:sz="4" w:space="0" w:color="auto"/>
            </w:tcBorders>
            <w:vAlign w:val="bottom"/>
          </w:tcPr>
          <w:p w:rsidR="00A633B0" w:rsidRPr="00D47C74" w:rsidRDefault="00A633B0" w:rsidP="00166521">
            <w:pPr>
              <w:pStyle w:val="23"/>
              <w:rPr>
                <w:rFonts w:eastAsia="Calibri"/>
                <w:lang w:eastAsia="en-US"/>
              </w:rPr>
            </w:pPr>
            <w:r>
              <w:t>8 144</w:t>
            </w:r>
          </w:p>
        </w:tc>
        <w:tc>
          <w:tcPr>
            <w:tcW w:w="2449" w:type="dxa"/>
            <w:tcBorders>
              <w:top w:val="single" w:sz="4" w:space="0" w:color="auto"/>
              <w:left w:val="single" w:sz="4" w:space="0" w:color="auto"/>
              <w:bottom w:val="single" w:sz="4" w:space="0" w:color="auto"/>
            </w:tcBorders>
            <w:vAlign w:val="bottom"/>
          </w:tcPr>
          <w:p w:rsidR="00A633B0" w:rsidRPr="00CA4A17" w:rsidRDefault="00A633B0" w:rsidP="00166521">
            <w:pPr>
              <w:pStyle w:val="23"/>
              <w:jc w:val="center"/>
              <w:rPr>
                <w:rFonts w:eastAsia="Calibri"/>
                <w:lang w:eastAsia="en-US"/>
              </w:rPr>
            </w:pPr>
            <w:r w:rsidRPr="00CA4A17">
              <w:rPr>
                <w:rFonts w:eastAsia="Calibri"/>
                <w:lang w:eastAsia="en-US"/>
              </w:rPr>
              <w:t>2,5</w:t>
            </w:r>
          </w:p>
        </w:tc>
      </w:tr>
      <w:tr w:rsidR="00A633B0" w:rsidRPr="003F2A76" w:rsidTr="00166521">
        <w:tblPrEx>
          <w:tblCellMar>
            <w:top w:w="0" w:type="dxa"/>
            <w:bottom w:w="0" w:type="dxa"/>
          </w:tblCellMar>
        </w:tblPrEx>
        <w:tc>
          <w:tcPr>
            <w:tcW w:w="6096" w:type="dxa"/>
            <w:tcBorders>
              <w:top w:val="single" w:sz="4" w:space="0" w:color="auto"/>
              <w:bottom w:val="single" w:sz="4" w:space="0" w:color="auto"/>
              <w:right w:val="single" w:sz="4" w:space="0" w:color="auto"/>
            </w:tcBorders>
          </w:tcPr>
          <w:p w:rsidR="00A633B0" w:rsidRPr="003F2A76" w:rsidRDefault="00A633B0" w:rsidP="00166521">
            <w:pPr>
              <w:pStyle w:val="23"/>
              <w:rPr>
                <w:rFonts w:eastAsia="Calibri"/>
                <w:lang w:eastAsia="en-US"/>
              </w:rPr>
            </w:pPr>
            <w:r w:rsidRPr="003F2A76">
              <w:t>Начальник территориального отдела адм</w:t>
            </w:r>
            <w:r w:rsidRPr="003F2A76">
              <w:t>и</w:t>
            </w:r>
            <w:r w:rsidRPr="003F2A76">
              <w:t>нистрации муниципального округа (с численностью населения администр</w:t>
            </w:r>
            <w:r w:rsidRPr="003F2A76">
              <w:t>а</w:t>
            </w:r>
            <w:r w:rsidRPr="003F2A76">
              <w:t>тивно-территориальной единицы (сельского поселения), входящей в состав муниципал</w:t>
            </w:r>
            <w:r w:rsidRPr="003F2A76">
              <w:t>ь</w:t>
            </w:r>
            <w:r w:rsidRPr="003F2A76">
              <w:t>ного округа, менее 1 тыс.  человек)</w:t>
            </w:r>
          </w:p>
        </w:tc>
        <w:tc>
          <w:tcPr>
            <w:tcW w:w="1701" w:type="dxa"/>
            <w:tcBorders>
              <w:top w:val="single" w:sz="4" w:space="0" w:color="auto"/>
              <w:left w:val="single" w:sz="4" w:space="0" w:color="auto"/>
              <w:bottom w:val="single" w:sz="4" w:space="0" w:color="auto"/>
              <w:right w:val="single" w:sz="4" w:space="0" w:color="auto"/>
            </w:tcBorders>
            <w:vAlign w:val="bottom"/>
          </w:tcPr>
          <w:p w:rsidR="00A633B0" w:rsidRPr="009173E1" w:rsidRDefault="00A633B0" w:rsidP="00166521">
            <w:pPr>
              <w:pStyle w:val="23"/>
              <w:rPr>
                <w:rFonts w:eastAsia="Calibri"/>
                <w:lang w:eastAsia="en-US"/>
              </w:rPr>
            </w:pPr>
            <w:r>
              <w:t>8 144</w:t>
            </w:r>
          </w:p>
        </w:tc>
        <w:tc>
          <w:tcPr>
            <w:tcW w:w="2449" w:type="dxa"/>
            <w:tcBorders>
              <w:top w:val="single" w:sz="4" w:space="0" w:color="auto"/>
              <w:left w:val="single" w:sz="4" w:space="0" w:color="auto"/>
              <w:bottom w:val="single" w:sz="4" w:space="0" w:color="auto"/>
            </w:tcBorders>
            <w:vAlign w:val="bottom"/>
          </w:tcPr>
          <w:p w:rsidR="00A633B0" w:rsidRPr="00CA4A17" w:rsidRDefault="00A633B0" w:rsidP="00166521">
            <w:pPr>
              <w:pStyle w:val="23"/>
              <w:jc w:val="center"/>
              <w:rPr>
                <w:rFonts w:eastAsia="Calibri"/>
                <w:lang w:eastAsia="en-US"/>
              </w:rPr>
            </w:pPr>
            <w:r>
              <w:rPr>
                <w:rFonts w:eastAsia="Calibri"/>
                <w:lang w:eastAsia="en-US"/>
              </w:rPr>
              <w:t>2,46</w:t>
            </w:r>
          </w:p>
        </w:tc>
      </w:tr>
      <w:tr w:rsidR="00A633B0" w:rsidRPr="003F2A76" w:rsidTr="00166521">
        <w:tblPrEx>
          <w:tblCellMar>
            <w:top w:w="0" w:type="dxa"/>
            <w:bottom w:w="0" w:type="dxa"/>
          </w:tblCellMar>
        </w:tblPrEx>
        <w:tc>
          <w:tcPr>
            <w:tcW w:w="6096" w:type="dxa"/>
            <w:tcBorders>
              <w:top w:val="single" w:sz="4" w:space="0" w:color="auto"/>
              <w:bottom w:val="single" w:sz="4" w:space="0" w:color="auto"/>
              <w:right w:val="single" w:sz="4" w:space="0" w:color="auto"/>
            </w:tcBorders>
          </w:tcPr>
          <w:p w:rsidR="00A633B0" w:rsidRPr="003F2A76" w:rsidRDefault="00A633B0" w:rsidP="00166521">
            <w:pPr>
              <w:pStyle w:val="23"/>
              <w:rPr>
                <w:rFonts w:eastAsia="Calibri"/>
                <w:lang w:eastAsia="en-US"/>
              </w:rPr>
            </w:pPr>
            <w:r w:rsidRPr="003F2A76">
              <w:rPr>
                <w:rFonts w:eastAsia="Calibri"/>
                <w:lang w:eastAsia="en-US"/>
              </w:rPr>
              <w:t xml:space="preserve">Начальник отдела администрации Ибресинского </w:t>
            </w:r>
            <w:r>
              <w:rPr>
                <w:rFonts w:eastAsia="Calibri"/>
                <w:lang w:eastAsia="en-US"/>
              </w:rPr>
              <w:t>муниципального округа</w:t>
            </w:r>
          </w:p>
        </w:tc>
        <w:tc>
          <w:tcPr>
            <w:tcW w:w="1701" w:type="dxa"/>
            <w:tcBorders>
              <w:top w:val="single" w:sz="4" w:space="0" w:color="auto"/>
              <w:left w:val="single" w:sz="4" w:space="0" w:color="auto"/>
              <w:bottom w:val="single" w:sz="4" w:space="0" w:color="auto"/>
              <w:right w:val="single" w:sz="4" w:space="0" w:color="auto"/>
            </w:tcBorders>
            <w:vAlign w:val="bottom"/>
          </w:tcPr>
          <w:p w:rsidR="00A633B0" w:rsidRPr="009173E1" w:rsidRDefault="00A633B0" w:rsidP="00166521">
            <w:pPr>
              <w:pStyle w:val="23"/>
              <w:rPr>
                <w:rFonts w:eastAsia="Calibri"/>
                <w:lang w:eastAsia="en-US"/>
              </w:rPr>
            </w:pPr>
            <w:r>
              <w:t>8 144</w:t>
            </w:r>
          </w:p>
        </w:tc>
        <w:tc>
          <w:tcPr>
            <w:tcW w:w="2449" w:type="dxa"/>
            <w:tcBorders>
              <w:top w:val="single" w:sz="4" w:space="0" w:color="auto"/>
              <w:left w:val="single" w:sz="4" w:space="0" w:color="auto"/>
              <w:bottom w:val="single" w:sz="4" w:space="0" w:color="auto"/>
            </w:tcBorders>
            <w:vAlign w:val="bottom"/>
          </w:tcPr>
          <w:p w:rsidR="00A633B0" w:rsidRPr="00E85637" w:rsidRDefault="00A633B0" w:rsidP="00166521">
            <w:pPr>
              <w:pStyle w:val="23"/>
              <w:jc w:val="center"/>
              <w:rPr>
                <w:rFonts w:eastAsia="Calibri"/>
                <w:lang w:eastAsia="en-US"/>
              </w:rPr>
            </w:pPr>
            <w:r>
              <w:rPr>
                <w:rFonts w:eastAsia="Calibri"/>
                <w:lang w:eastAsia="en-US"/>
              </w:rPr>
              <w:t>2,57</w:t>
            </w:r>
          </w:p>
        </w:tc>
      </w:tr>
      <w:tr w:rsidR="00A633B0" w:rsidRPr="003F2A76" w:rsidTr="00166521">
        <w:tblPrEx>
          <w:tblCellMar>
            <w:top w:w="0" w:type="dxa"/>
            <w:bottom w:w="0" w:type="dxa"/>
          </w:tblCellMar>
        </w:tblPrEx>
        <w:tc>
          <w:tcPr>
            <w:tcW w:w="6096" w:type="dxa"/>
            <w:tcBorders>
              <w:top w:val="single" w:sz="4" w:space="0" w:color="auto"/>
              <w:bottom w:val="single" w:sz="4" w:space="0" w:color="auto"/>
              <w:right w:val="single" w:sz="4" w:space="0" w:color="auto"/>
            </w:tcBorders>
          </w:tcPr>
          <w:p w:rsidR="00A633B0" w:rsidRPr="003F2A76" w:rsidRDefault="00A633B0" w:rsidP="00166521">
            <w:pPr>
              <w:pStyle w:val="23"/>
              <w:rPr>
                <w:rFonts w:eastAsia="Calibri"/>
                <w:lang w:eastAsia="en-US"/>
              </w:rPr>
            </w:pPr>
            <w:r w:rsidRPr="00047073">
              <w:t xml:space="preserve">Советник главы администрации по </w:t>
            </w:r>
            <w:r>
              <w:t>работе с молодежью</w:t>
            </w:r>
          </w:p>
        </w:tc>
        <w:tc>
          <w:tcPr>
            <w:tcW w:w="1701" w:type="dxa"/>
            <w:tcBorders>
              <w:top w:val="single" w:sz="4" w:space="0" w:color="auto"/>
              <w:left w:val="single" w:sz="4" w:space="0" w:color="auto"/>
              <w:bottom w:val="single" w:sz="4" w:space="0" w:color="auto"/>
              <w:right w:val="single" w:sz="4" w:space="0" w:color="auto"/>
            </w:tcBorders>
            <w:vAlign w:val="bottom"/>
          </w:tcPr>
          <w:p w:rsidR="00A633B0" w:rsidRPr="009173E1" w:rsidRDefault="00A633B0" w:rsidP="00166521">
            <w:pPr>
              <w:pStyle w:val="23"/>
              <w:rPr>
                <w:rFonts w:eastAsia="Calibri"/>
                <w:lang w:eastAsia="en-US"/>
              </w:rPr>
            </w:pPr>
            <w:r>
              <w:rPr>
                <w:rFonts w:eastAsia="Calibri"/>
                <w:lang w:eastAsia="en-US"/>
              </w:rPr>
              <w:t>8 121</w:t>
            </w:r>
          </w:p>
        </w:tc>
        <w:tc>
          <w:tcPr>
            <w:tcW w:w="2449" w:type="dxa"/>
            <w:tcBorders>
              <w:top w:val="single" w:sz="4" w:space="0" w:color="auto"/>
              <w:left w:val="single" w:sz="4" w:space="0" w:color="auto"/>
              <w:bottom w:val="single" w:sz="4" w:space="0" w:color="auto"/>
            </w:tcBorders>
            <w:vAlign w:val="bottom"/>
          </w:tcPr>
          <w:p w:rsidR="00A633B0" w:rsidRPr="003F2A76" w:rsidRDefault="00A633B0" w:rsidP="00166521">
            <w:pPr>
              <w:pStyle w:val="23"/>
              <w:jc w:val="center"/>
              <w:rPr>
                <w:rFonts w:eastAsia="Calibri"/>
                <w:lang w:eastAsia="en-US"/>
              </w:rPr>
            </w:pPr>
            <w:r>
              <w:rPr>
                <w:rFonts w:eastAsia="Calibri"/>
                <w:lang w:eastAsia="en-US"/>
              </w:rPr>
              <w:t>2,0</w:t>
            </w:r>
          </w:p>
        </w:tc>
      </w:tr>
      <w:tr w:rsidR="00A633B0" w:rsidRPr="003F2A76" w:rsidTr="00166521">
        <w:tblPrEx>
          <w:tblCellMar>
            <w:top w:w="0" w:type="dxa"/>
            <w:bottom w:w="0" w:type="dxa"/>
          </w:tblCellMar>
        </w:tblPrEx>
        <w:tc>
          <w:tcPr>
            <w:tcW w:w="6096" w:type="dxa"/>
            <w:tcBorders>
              <w:top w:val="single" w:sz="4" w:space="0" w:color="auto"/>
              <w:bottom w:val="single" w:sz="4" w:space="0" w:color="auto"/>
              <w:right w:val="single" w:sz="4" w:space="0" w:color="auto"/>
            </w:tcBorders>
          </w:tcPr>
          <w:p w:rsidR="00A633B0" w:rsidRPr="003F2A76" w:rsidRDefault="00A633B0" w:rsidP="00166521">
            <w:pPr>
              <w:pStyle w:val="23"/>
              <w:rPr>
                <w:rFonts w:eastAsia="Calibri"/>
                <w:lang w:eastAsia="en-US"/>
              </w:rPr>
            </w:pPr>
            <w:r w:rsidRPr="003F2A76">
              <w:rPr>
                <w:rFonts w:eastAsia="Calibri"/>
                <w:lang w:eastAsia="en-US"/>
              </w:rPr>
              <w:t xml:space="preserve">Заместитель начальника отдела администрации Ибресинского </w:t>
            </w:r>
            <w:r>
              <w:rPr>
                <w:rFonts w:eastAsia="Calibri"/>
                <w:lang w:eastAsia="en-US"/>
              </w:rPr>
              <w:t>муниципального округа</w:t>
            </w:r>
          </w:p>
        </w:tc>
        <w:tc>
          <w:tcPr>
            <w:tcW w:w="1701" w:type="dxa"/>
            <w:tcBorders>
              <w:top w:val="single" w:sz="4" w:space="0" w:color="auto"/>
              <w:left w:val="single" w:sz="4" w:space="0" w:color="auto"/>
              <w:bottom w:val="single" w:sz="4" w:space="0" w:color="auto"/>
              <w:right w:val="single" w:sz="4" w:space="0" w:color="auto"/>
            </w:tcBorders>
            <w:vAlign w:val="bottom"/>
          </w:tcPr>
          <w:p w:rsidR="00A633B0" w:rsidRPr="009173E1" w:rsidRDefault="00A633B0" w:rsidP="00166521">
            <w:pPr>
              <w:pStyle w:val="23"/>
              <w:rPr>
                <w:rFonts w:eastAsia="Calibri"/>
                <w:lang w:eastAsia="en-US"/>
              </w:rPr>
            </w:pPr>
            <w:r>
              <w:rPr>
                <w:rFonts w:eastAsia="Calibri"/>
                <w:lang w:eastAsia="en-US"/>
              </w:rPr>
              <w:t>7 765</w:t>
            </w:r>
          </w:p>
        </w:tc>
        <w:tc>
          <w:tcPr>
            <w:tcW w:w="2449" w:type="dxa"/>
            <w:tcBorders>
              <w:top w:val="single" w:sz="4" w:space="0" w:color="auto"/>
              <w:left w:val="single" w:sz="4" w:space="0" w:color="auto"/>
              <w:bottom w:val="single" w:sz="4" w:space="0" w:color="auto"/>
            </w:tcBorders>
            <w:vAlign w:val="bottom"/>
          </w:tcPr>
          <w:p w:rsidR="00A633B0" w:rsidRPr="00E85637" w:rsidRDefault="00A633B0" w:rsidP="00166521">
            <w:pPr>
              <w:pStyle w:val="23"/>
              <w:jc w:val="center"/>
              <w:rPr>
                <w:rFonts w:eastAsia="Calibri"/>
                <w:lang w:eastAsia="en-US"/>
              </w:rPr>
            </w:pPr>
            <w:r>
              <w:rPr>
                <w:rFonts w:eastAsia="Calibri"/>
                <w:lang w:eastAsia="en-US"/>
              </w:rPr>
              <w:t>2,23</w:t>
            </w:r>
          </w:p>
        </w:tc>
      </w:tr>
      <w:tr w:rsidR="00A633B0" w:rsidRPr="003F2A76" w:rsidTr="00166521">
        <w:tblPrEx>
          <w:tblCellMar>
            <w:top w:w="0" w:type="dxa"/>
            <w:bottom w:w="0" w:type="dxa"/>
          </w:tblCellMar>
        </w:tblPrEx>
        <w:tc>
          <w:tcPr>
            <w:tcW w:w="6096" w:type="dxa"/>
            <w:tcBorders>
              <w:top w:val="single" w:sz="4" w:space="0" w:color="auto"/>
              <w:bottom w:val="single" w:sz="4" w:space="0" w:color="auto"/>
              <w:right w:val="single" w:sz="4" w:space="0" w:color="auto"/>
            </w:tcBorders>
          </w:tcPr>
          <w:p w:rsidR="00A633B0" w:rsidRPr="003F2A76" w:rsidRDefault="00A633B0" w:rsidP="00166521">
            <w:pPr>
              <w:pStyle w:val="23"/>
              <w:rPr>
                <w:rFonts w:eastAsia="Calibri"/>
                <w:lang w:eastAsia="en-US"/>
              </w:rPr>
            </w:pPr>
            <w:r w:rsidRPr="003F2A76">
              <w:rPr>
                <w:rFonts w:eastAsia="Calibri"/>
                <w:lang w:eastAsia="en-US"/>
              </w:rPr>
              <w:t>Заведующий сектором</w:t>
            </w:r>
          </w:p>
        </w:tc>
        <w:tc>
          <w:tcPr>
            <w:tcW w:w="1701" w:type="dxa"/>
            <w:tcBorders>
              <w:top w:val="single" w:sz="4" w:space="0" w:color="auto"/>
              <w:left w:val="single" w:sz="4" w:space="0" w:color="auto"/>
              <w:bottom w:val="single" w:sz="4" w:space="0" w:color="auto"/>
              <w:right w:val="single" w:sz="4" w:space="0" w:color="auto"/>
            </w:tcBorders>
            <w:vAlign w:val="bottom"/>
          </w:tcPr>
          <w:p w:rsidR="00A633B0" w:rsidRPr="009173E1" w:rsidRDefault="00A633B0" w:rsidP="00166521">
            <w:pPr>
              <w:pStyle w:val="23"/>
              <w:rPr>
                <w:rFonts w:eastAsia="Calibri"/>
                <w:lang w:eastAsia="en-US"/>
              </w:rPr>
            </w:pPr>
            <w:r>
              <w:rPr>
                <w:rFonts w:eastAsia="Calibri"/>
                <w:lang w:eastAsia="en-US"/>
              </w:rPr>
              <w:t>7 765</w:t>
            </w:r>
          </w:p>
        </w:tc>
        <w:tc>
          <w:tcPr>
            <w:tcW w:w="2449" w:type="dxa"/>
            <w:tcBorders>
              <w:top w:val="single" w:sz="4" w:space="0" w:color="auto"/>
              <w:left w:val="single" w:sz="4" w:space="0" w:color="auto"/>
              <w:bottom w:val="single" w:sz="4" w:space="0" w:color="auto"/>
            </w:tcBorders>
            <w:vAlign w:val="bottom"/>
          </w:tcPr>
          <w:p w:rsidR="00A633B0" w:rsidRPr="00E85637" w:rsidRDefault="00A633B0" w:rsidP="00166521">
            <w:pPr>
              <w:pStyle w:val="23"/>
              <w:jc w:val="center"/>
              <w:rPr>
                <w:rFonts w:eastAsia="Calibri"/>
                <w:lang w:eastAsia="en-US"/>
              </w:rPr>
            </w:pPr>
            <w:r>
              <w:rPr>
                <w:rFonts w:eastAsia="Calibri"/>
                <w:lang w:eastAsia="en-US"/>
              </w:rPr>
              <w:t>2,07</w:t>
            </w:r>
          </w:p>
        </w:tc>
      </w:tr>
      <w:tr w:rsidR="00A633B0" w:rsidRPr="003F2A76" w:rsidTr="00166521">
        <w:tblPrEx>
          <w:tblCellMar>
            <w:top w:w="0" w:type="dxa"/>
            <w:bottom w:w="0" w:type="dxa"/>
          </w:tblCellMar>
        </w:tblPrEx>
        <w:tc>
          <w:tcPr>
            <w:tcW w:w="6096" w:type="dxa"/>
            <w:tcBorders>
              <w:top w:val="single" w:sz="4" w:space="0" w:color="auto"/>
              <w:bottom w:val="single" w:sz="4" w:space="0" w:color="auto"/>
              <w:right w:val="single" w:sz="4" w:space="0" w:color="auto"/>
            </w:tcBorders>
          </w:tcPr>
          <w:p w:rsidR="00A633B0" w:rsidRPr="003F2A76" w:rsidRDefault="00A633B0" w:rsidP="00166521">
            <w:pPr>
              <w:pStyle w:val="23"/>
              <w:rPr>
                <w:rFonts w:eastAsia="Calibri"/>
                <w:lang w:eastAsia="en-US"/>
              </w:rPr>
            </w:pPr>
            <w:r>
              <w:t>Пресс – секретарь главы администрации Ибресинского муниципального округа</w:t>
            </w:r>
          </w:p>
        </w:tc>
        <w:tc>
          <w:tcPr>
            <w:tcW w:w="1701" w:type="dxa"/>
            <w:tcBorders>
              <w:top w:val="single" w:sz="4" w:space="0" w:color="auto"/>
              <w:left w:val="single" w:sz="4" w:space="0" w:color="auto"/>
              <w:bottom w:val="single" w:sz="4" w:space="0" w:color="auto"/>
              <w:right w:val="single" w:sz="4" w:space="0" w:color="auto"/>
            </w:tcBorders>
            <w:vAlign w:val="bottom"/>
          </w:tcPr>
          <w:p w:rsidR="00A633B0" w:rsidRPr="009173E1" w:rsidRDefault="00A633B0" w:rsidP="00166521">
            <w:pPr>
              <w:pStyle w:val="23"/>
              <w:rPr>
                <w:rFonts w:eastAsia="Calibri"/>
                <w:lang w:eastAsia="en-US"/>
              </w:rPr>
            </w:pPr>
            <w:r>
              <w:rPr>
                <w:rFonts w:eastAsia="Calibri"/>
                <w:lang w:eastAsia="en-US"/>
              </w:rPr>
              <w:t>7 319</w:t>
            </w:r>
          </w:p>
        </w:tc>
        <w:tc>
          <w:tcPr>
            <w:tcW w:w="2449" w:type="dxa"/>
            <w:tcBorders>
              <w:top w:val="single" w:sz="4" w:space="0" w:color="auto"/>
              <w:left w:val="single" w:sz="4" w:space="0" w:color="auto"/>
              <w:bottom w:val="single" w:sz="4" w:space="0" w:color="auto"/>
            </w:tcBorders>
            <w:vAlign w:val="bottom"/>
          </w:tcPr>
          <w:p w:rsidR="00A633B0" w:rsidRPr="009173E1" w:rsidRDefault="00A633B0" w:rsidP="00166521">
            <w:pPr>
              <w:pStyle w:val="23"/>
              <w:jc w:val="center"/>
              <w:rPr>
                <w:rFonts w:eastAsia="Calibri"/>
                <w:lang w:eastAsia="en-US"/>
              </w:rPr>
            </w:pPr>
            <w:r>
              <w:rPr>
                <w:rFonts w:eastAsia="Calibri"/>
                <w:lang w:eastAsia="en-US"/>
              </w:rPr>
              <w:t>1,84</w:t>
            </w:r>
          </w:p>
        </w:tc>
      </w:tr>
      <w:tr w:rsidR="00A633B0" w:rsidRPr="003F2A76" w:rsidTr="00166521">
        <w:tblPrEx>
          <w:tblCellMar>
            <w:top w:w="0" w:type="dxa"/>
            <w:bottom w:w="0" w:type="dxa"/>
          </w:tblCellMar>
        </w:tblPrEx>
        <w:tc>
          <w:tcPr>
            <w:tcW w:w="6096" w:type="dxa"/>
            <w:tcBorders>
              <w:top w:val="single" w:sz="4" w:space="0" w:color="auto"/>
              <w:bottom w:val="single" w:sz="4" w:space="0" w:color="auto"/>
              <w:right w:val="single" w:sz="4" w:space="0" w:color="auto"/>
            </w:tcBorders>
          </w:tcPr>
          <w:p w:rsidR="00A633B0" w:rsidRPr="003F2A76" w:rsidRDefault="00A633B0" w:rsidP="00166521">
            <w:pPr>
              <w:pStyle w:val="23"/>
              <w:rPr>
                <w:rFonts w:eastAsia="Calibri"/>
                <w:lang w:eastAsia="en-US"/>
              </w:rPr>
            </w:pPr>
            <w:r w:rsidRPr="003F2A76">
              <w:rPr>
                <w:rFonts w:eastAsia="Calibri"/>
                <w:lang w:eastAsia="en-US"/>
              </w:rPr>
              <w:lastRenderedPageBreak/>
              <w:t>Главный специалист-эксперт</w:t>
            </w:r>
          </w:p>
        </w:tc>
        <w:tc>
          <w:tcPr>
            <w:tcW w:w="1701" w:type="dxa"/>
            <w:tcBorders>
              <w:top w:val="single" w:sz="4" w:space="0" w:color="auto"/>
              <w:left w:val="single" w:sz="4" w:space="0" w:color="auto"/>
              <w:bottom w:val="single" w:sz="4" w:space="0" w:color="auto"/>
              <w:right w:val="single" w:sz="4" w:space="0" w:color="auto"/>
            </w:tcBorders>
            <w:vAlign w:val="bottom"/>
          </w:tcPr>
          <w:p w:rsidR="00A633B0" w:rsidRPr="009173E1" w:rsidRDefault="00A633B0" w:rsidP="00166521">
            <w:pPr>
              <w:pStyle w:val="23"/>
              <w:rPr>
                <w:rFonts w:eastAsia="Calibri"/>
                <w:lang w:eastAsia="en-US"/>
              </w:rPr>
            </w:pPr>
            <w:r>
              <w:rPr>
                <w:rFonts w:eastAsia="Calibri"/>
                <w:lang w:eastAsia="en-US"/>
              </w:rPr>
              <w:t>6 872</w:t>
            </w:r>
          </w:p>
        </w:tc>
        <w:tc>
          <w:tcPr>
            <w:tcW w:w="2449" w:type="dxa"/>
            <w:tcBorders>
              <w:top w:val="single" w:sz="4" w:space="0" w:color="auto"/>
              <w:left w:val="single" w:sz="4" w:space="0" w:color="auto"/>
              <w:bottom w:val="single" w:sz="4" w:space="0" w:color="auto"/>
            </w:tcBorders>
            <w:vAlign w:val="bottom"/>
          </w:tcPr>
          <w:p w:rsidR="00A633B0" w:rsidRPr="00E85637" w:rsidRDefault="00A633B0" w:rsidP="00166521">
            <w:pPr>
              <w:pStyle w:val="23"/>
              <w:jc w:val="center"/>
              <w:rPr>
                <w:rFonts w:eastAsia="Calibri"/>
                <w:lang w:eastAsia="en-US"/>
              </w:rPr>
            </w:pPr>
            <w:r>
              <w:rPr>
                <w:rFonts w:eastAsia="Calibri"/>
                <w:lang w:eastAsia="en-US"/>
              </w:rPr>
              <w:t>1,61</w:t>
            </w:r>
          </w:p>
        </w:tc>
      </w:tr>
      <w:tr w:rsidR="00A633B0" w:rsidRPr="003F2A76" w:rsidTr="00166521">
        <w:tblPrEx>
          <w:tblCellMar>
            <w:top w:w="0" w:type="dxa"/>
            <w:bottom w:w="0" w:type="dxa"/>
          </w:tblCellMar>
        </w:tblPrEx>
        <w:tc>
          <w:tcPr>
            <w:tcW w:w="6096" w:type="dxa"/>
            <w:tcBorders>
              <w:top w:val="single" w:sz="4" w:space="0" w:color="auto"/>
              <w:bottom w:val="single" w:sz="4" w:space="0" w:color="auto"/>
              <w:right w:val="single" w:sz="4" w:space="0" w:color="auto"/>
            </w:tcBorders>
          </w:tcPr>
          <w:p w:rsidR="00A633B0" w:rsidRPr="003F2A76" w:rsidRDefault="00A633B0" w:rsidP="00166521">
            <w:pPr>
              <w:pStyle w:val="23"/>
              <w:rPr>
                <w:rFonts w:eastAsia="Calibri"/>
                <w:lang w:eastAsia="en-US"/>
              </w:rPr>
            </w:pPr>
            <w:r w:rsidRPr="003F2A76">
              <w:rPr>
                <w:rFonts w:eastAsia="Calibri"/>
                <w:lang w:eastAsia="en-US"/>
              </w:rPr>
              <w:t>Ведущий специалист-эксперт</w:t>
            </w:r>
          </w:p>
        </w:tc>
        <w:tc>
          <w:tcPr>
            <w:tcW w:w="1701" w:type="dxa"/>
            <w:tcBorders>
              <w:top w:val="single" w:sz="4" w:space="0" w:color="auto"/>
              <w:left w:val="single" w:sz="4" w:space="0" w:color="auto"/>
              <w:bottom w:val="single" w:sz="4" w:space="0" w:color="auto"/>
              <w:right w:val="single" w:sz="4" w:space="0" w:color="auto"/>
            </w:tcBorders>
            <w:vAlign w:val="bottom"/>
          </w:tcPr>
          <w:p w:rsidR="00A633B0" w:rsidRPr="009173E1" w:rsidRDefault="00A633B0" w:rsidP="00166521">
            <w:pPr>
              <w:pStyle w:val="23"/>
              <w:rPr>
                <w:rFonts w:eastAsia="Calibri"/>
                <w:lang w:eastAsia="en-US"/>
              </w:rPr>
            </w:pPr>
            <w:r>
              <w:rPr>
                <w:rFonts w:eastAsia="Calibri"/>
                <w:lang w:eastAsia="en-US"/>
              </w:rPr>
              <w:t>6 362</w:t>
            </w:r>
          </w:p>
        </w:tc>
        <w:tc>
          <w:tcPr>
            <w:tcW w:w="2449" w:type="dxa"/>
            <w:tcBorders>
              <w:top w:val="single" w:sz="4" w:space="0" w:color="auto"/>
              <w:left w:val="single" w:sz="4" w:space="0" w:color="auto"/>
              <w:bottom w:val="single" w:sz="4" w:space="0" w:color="auto"/>
            </w:tcBorders>
            <w:vAlign w:val="bottom"/>
          </w:tcPr>
          <w:p w:rsidR="00A633B0" w:rsidRPr="00E85637" w:rsidRDefault="00A633B0" w:rsidP="00166521">
            <w:pPr>
              <w:pStyle w:val="23"/>
              <w:jc w:val="center"/>
              <w:rPr>
                <w:rFonts w:eastAsia="Calibri"/>
                <w:lang w:eastAsia="en-US"/>
              </w:rPr>
            </w:pPr>
            <w:r>
              <w:rPr>
                <w:rFonts w:eastAsia="Calibri"/>
                <w:lang w:eastAsia="en-US"/>
              </w:rPr>
              <w:t>1,56</w:t>
            </w:r>
          </w:p>
        </w:tc>
      </w:tr>
      <w:tr w:rsidR="00A633B0" w:rsidRPr="003F2A76" w:rsidTr="00166521">
        <w:tblPrEx>
          <w:tblCellMar>
            <w:top w:w="0" w:type="dxa"/>
            <w:bottom w:w="0" w:type="dxa"/>
          </w:tblCellMar>
        </w:tblPrEx>
        <w:tc>
          <w:tcPr>
            <w:tcW w:w="6096" w:type="dxa"/>
            <w:tcBorders>
              <w:top w:val="single" w:sz="4" w:space="0" w:color="auto"/>
              <w:bottom w:val="single" w:sz="4" w:space="0" w:color="auto"/>
              <w:right w:val="single" w:sz="4" w:space="0" w:color="auto"/>
            </w:tcBorders>
          </w:tcPr>
          <w:p w:rsidR="00A633B0" w:rsidRPr="003F2A76" w:rsidRDefault="00A633B0" w:rsidP="00166521">
            <w:pPr>
              <w:pStyle w:val="23"/>
              <w:rPr>
                <w:rFonts w:eastAsia="Calibri"/>
                <w:lang w:eastAsia="en-US"/>
              </w:rPr>
            </w:pPr>
            <w:r w:rsidRPr="003F2A76">
              <w:rPr>
                <w:rFonts w:eastAsia="Calibri"/>
                <w:lang w:eastAsia="en-US"/>
              </w:rPr>
              <w:t>Специалист-эксперт</w:t>
            </w:r>
          </w:p>
        </w:tc>
        <w:tc>
          <w:tcPr>
            <w:tcW w:w="1701" w:type="dxa"/>
            <w:tcBorders>
              <w:top w:val="single" w:sz="4" w:space="0" w:color="auto"/>
              <w:left w:val="single" w:sz="4" w:space="0" w:color="auto"/>
              <w:bottom w:val="single" w:sz="4" w:space="0" w:color="auto"/>
              <w:right w:val="single" w:sz="4" w:space="0" w:color="auto"/>
            </w:tcBorders>
            <w:vAlign w:val="bottom"/>
          </w:tcPr>
          <w:p w:rsidR="00A633B0" w:rsidRPr="009173E1" w:rsidRDefault="00A633B0" w:rsidP="00166521">
            <w:pPr>
              <w:pStyle w:val="23"/>
              <w:rPr>
                <w:rFonts w:eastAsia="Calibri"/>
                <w:lang w:eastAsia="en-US"/>
              </w:rPr>
            </w:pPr>
            <w:r>
              <w:t>5 854</w:t>
            </w:r>
          </w:p>
        </w:tc>
        <w:tc>
          <w:tcPr>
            <w:tcW w:w="2449" w:type="dxa"/>
            <w:tcBorders>
              <w:top w:val="single" w:sz="4" w:space="0" w:color="auto"/>
              <w:left w:val="single" w:sz="4" w:space="0" w:color="auto"/>
              <w:bottom w:val="single" w:sz="4" w:space="0" w:color="auto"/>
            </w:tcBorders>
            <w:vAlign w:val="bottom"/>
          </w:tcPr>
          <w:p w:rsidR="00A633B0" w:rsidRPr="00E85637" w:rsidRDefault="00A633B0" w:rsidP="00166521">
            <w:pPr>
              <w:pStyle w:val="23"/>
              <w:jc w:val="center"/>
              <w:rPr>
                <w:rFonts w:eastAsia="Calibri"/>
                <w:lang w:eastAsia="en-US"/>
              </w:rPr>
            </w:pPr>
            <w:r>
              <w:rPr>
                <w:rFonts w:eastAsia="Calibri"/>
                <w:lang w:eastAsia="en-US"/>
              </w:rPr>
              <w:t>1,56</w:t>
            </w:r>
          </w:p>
        </w:tc>
      </w:tr>
      <w:tr w:rsidR="00A633B0" w:rsidRPr="003F2A76" w:rsidTr="00166521">
        <w:tblPrEx>
          <w:tblCellMar>
            <w:top w:w="0" w:type="dxa"/>
            <w:bottom w:w="0" w:type="dxa"/>
          </w:tblCellMar>
        </w:tblPrEx>
        <w:tc>
          <w:tcPr>
            <w:tcW w:w="6096" w:type="dxa"/>
            <w:tcBorders>
              <w:top w:val="single" w:sz="4" w:space="0" w:color="auto"/>
              <w:bottom w:val="single" w:sz="4" w:space="0" w:color="auto"/>
              <w:right w:val="single" w:sz="4" w:space="0" w:color="auto"/>
            </w:tcBorders>
          </w:tcPr>
          <w:p w:rsidR="00A633B0" w:rsidRPr="003F2A76" w:rsidRDefault="00A633B0" w:rsidP="00166521">
            <w:pPr>
              <w:pStyle w:val="23"/>
              <w:rPr>
                <w:rFonts w:eastAsia="Calibri"/>
                <w:lang w:eastAsia="en-US"/>
              </w:rPr>
            </w:pPr>
            <w:r w:rsidRPr="003F2A76">
              <w:rPr>
                <w:rFonts w:eastAsia="Calibri"/>
                <w:lang w:eastAsia="en-US"/>
              </w:rPr>
              <w:t>Старший специалист 1 разряда</w:t>
            </w:r>
          </w:p>
        </w:tc>
        <w:tc>
          <w:tcPr>
            <w:tcW w:w="1701" w:type="dxa"/>
            <w:tcBorders>
              <w:top w:val="single" w:sz="4" w:space="0" w:color="auto"/>
              <w:left w:val="single" w:sz="4" w:space="0" w:color="auto"/>
              <w:bottom w:val="single" w:sz="4" w:space="0" w:color="auto"/>
              <w:right w:val="single" w:sz="4" w:space="0" w:color="auto"/>
            </w:tcBorders>
            <w:vAlign w:val="bottom"/>
          </w:tcPr>
          <w:p w:rsidR="00A633B0" w:rsidRPr="009173E1" w:rsidRDefault="00A633B0" w:rsidP="00166521">
            <w:pPr>
              <w:pStyle w:val="23"/>
              <w:rPr>
                <w:rFonts w:eastAsia="Calibri"/>
                <w:lang w:eastAsia="en-US"/>
              </w:rPr>
            </w:pPr>
            <w:r>
              <w:rPr>
                <w:rFonts w:eastAsia="Calibri"/>
                <w:lang w:eastAsia="en-US"/>
              </w:rPr>
              <w:t>5 854</w:t>
            </w:r>
          </w:p>
        </w:tc>
        <w:tc>
          <w:tcPr>
            <w:tcW w:w="2449" w:type="dxa"/>
            <w:tcBorders>
              <w:top w:val="single" w:sz="4" w:space="0" w:color="auto"/>
              <w:left w:val="single" w:sz="4" w:space="0" w:color="auto"/>
              <w:bottom w:val="single" w:sz="4" w:space="0" w:color="auto"/>
            </w:tcBorders>
            <w:vAlign w:val="bottom"/>
          </w:tcPr>
          <w:p w:rsidR="00A633B0" w:rsidRPr="00E85637" w:rsidRDefault="00A633B0" w:rsidP="00166521">
            <w:pPr>
              <w:pStyle w:val="23"/>
              <w:jc w:val="center"/>
              <w:rPr>
                <w:rFonts w:eastAsia="Calibri"/>
                <w:lang w:eastAsia="en-US"/>
              </w:rPr>
            </w:pPr>
            <w:r>
              <w:rPr>
                <w:rFonts w:eastAsia="Calibri"/>
                <w:lang w:eastAsia="en-US"/>
              </w:rPr>
              <w:t>1,61</w:t>
            </w:r>
          </w:p>
        </w:tc>
      </w:tr>
      <w:tr w:rsidR="00A633B0" w:rsidRPr="003F2A76" w:rsidTr="00166521">
        <w:tblPrEx>
          <w:tblCellMar>
            <w:top w:w="0" w:type="dxa"/>
            <w:bottom w:w="0" w:type="dxa"/>
          </w:tblCellMar>
        </w:tblPrEx>
        <w:tc>
          <w:tcPr>
            <w:tcW w:w="6096" w:type="dxa"/>
            <w:tcBorders>
              <w:top w:val="single" w:sz="4" w:space="0" w:color="auto"/>
              <w:bottom w:val="single" w:sz="4" w:space="0" w:color="auto"/>
              <w:right w:val="single" w:sz="4" w:space="0" w:color="auto"/>
            </w:tcBorders>
          </w:tcPr>
          <w:p w:rsidR="00A633B0" w:rsidRPr="003F2A76" w:rsidRDefault="00A633B0" w:rsidP="00166521">
            <w:pPr>
              <w:pStyle w:val="23"/>
              <w:rPr>
                <w:rFonts w:eastAsia="Calibri"/>
                <w:lang w:eastAsia="en-US"/>
              </w:rPr>
            </w:pPr>
            <w:r w:rsidRPr="003F2A76">
              <w:rPr>
                <w:rFonts w:eastAsia="Calibri"/>
                <w:lang w:eastAsia="en-US"/>
              </w:rPr>
              <w:t>Старший специалист 2 разряда</w:t>
            </w:r>
          </w:p>
        </w:tc>
        <w:tc>
          <w:tcPr>
            <w:tcW w:w="1701" w:type="dxa"/>
            <w:tcBorders>
              <w:top w:val="single" w:sz="4" w:space="0" w:color="auto"/>
              <w:left w:val="single" w:sz="4" w:space="0" w:color="auto"/>
              <w:bottom w:val="single" w:sz="4" w:space="0" w:color="auto"/>
              <w:right w:val="single" w:sz="4" w:space="0" w:color="auto"/>
            </w:tcBorders>
            <w:vAlign w:val="bottom"/>
          </w:tcPr>
          <w:p w:rsidR="00A633B0" w:rsidRPr="009173E1" w:rsidRDefault="00A633B0" w:rsidP="00166521">
            <w:pPr>
              <w:pStyle w:val="23"/>
              <w:rPr>
                <w:rFonts w:eastAsia="Calibri"/>
                <w:lang w:eastAsia="en-US"/>
              </w:rPr>
            </w:pPr>
            <w:r>
              <w:t>5 599</w:t>
            </w:r>
          </w:p>
        </w:tc>
        <w:tc>
          <w:tcPr>
            <w:tcW w:w="2449" w:type="dxa"/>
            <w:tcBorders>
              <w:top w:val="single" w:sz="4" w:space="0" w:color="auto"/>
              <w:left w:val="single" w:sz="4" w:space="0" w:color="auto"/>
              <w:bottom w:val="single" w:sz="4" w:space="0" w:color="auto"/>
            </w:tcBorders>
            <w:vAlign w:val="bottom"/>
          </w:tcPr>
          <w:p w:rsidR="00A633B0" w:rsidRPr="00E85637" w:rsidRDefault="00A633B0" w:rsidP="00166521">
            <w:pPr>
              <w:pStyle w:val="23"/>
              <w:jc w:val="center"/>
              <w:rPr>
                <w:rFonts w:eastAsia="Calibri"/>
                <w:lang w:eastAsia="en-US"/>
              </w:rPr>
            </w:pPr>
            <w:r>
              <w:rPr>
                <w:rFonts w:eastAsia="Calibri"/>
                <w:lang w:eastAsia="en-US"/>
              </w:rPr>
              <w:t>1,61</w:t>
            </w:r>
          </w:p>
        </w:tc>
      </w:tr>
      <w:tr w:rsidR="00A633B0" w:rsidRPr="003F2A76" w:rsidTr="00166521">
        <w:tblPrEx>
          <w:tblCellMar>
            <w:top w:w="0" w:type="dxa"/>
            <w:bottom w:w="0" w:type="dxa"/>
          </w:tblCellMar>
        </w:tblPrEx>
        <w:tc>
          <w:tcPr>
            <w:tcW w:w="6096" w:type="dxa"/>
            <w:tcBorders>
              <w:top w:val="single" w:sz="4" w:space="0" w:color="auto"/>
              <w:bottom w:val="single" w:sz="4" w:space="0" w:color="auto"/>
              <w:right w:val="single" w:sz="4" w:space="0" w:color="auto"/>
            </w:tcBorders>
          </w:tcPr>
          <w:p w:rsidR="00A633B0" w:rsidRPr="003F2A76" w:rsidRDefault="00A633B0" w:rsidP="00166521">
            <w:pPr>
              <w:pStyle w:val="23"/>
              <w:rPr>
                <w:rFonts w:eastAsia="Calibri"/>
                <w:lang w:eastAsia="en-US"/>
              </w:rPr>
            </w:pPr>
            <w:r w:rsidRPr="003F2A76">
              <w:rPr>
                <w:rFonts w:eastAsia="Calibri"/>
                <w:lang w:eastAsia="en-US"/>
              </w:rPr>
              <w:t>Старший специалист 3 разряда</w:t>
            </w:r>
          </w:p>
        </w:tc>
        <w:tc>
          <w:tcPr>
            <w:tcW w:w="1701" w:type="dxa"/>
            <w:tcBorders>
              <w:top w:val="single" w:sz="4" w:space="0" w:color="auto"/>
              <w:left w:val="single" w:sz="4" w:space="0" w:color="auto"/>
              <w:bottom w:val="single" w:sz="4" w:space="0" w:color="auto"/>
              <w:right w:val="single" w:sz="4" w:space="0" w:color="auto"/>
            </w:tcBorders>
            <w:vAlign w:val="bottom"/>
          </w:tcPr>
          <w:p w:rsidR="00A633B0" w:rsidRPr="009173E1" w:rsidRDefault="00A633B0" w:rsidP="00166521">
            <w:pPr>
              <w:pStyle w:val="23"/>
              <w:rPr>
                <w:rFonts w:eastAsia="Calibri"/>
                <w:lang w:eastAsia="en-US"/>
              </w:rPr>
            </w:pPr>
            <w:r>
              <w:t>5 344</w:t>
            </w:r>
          </w:p>
        </w:tc>
        <w:tc>
          <w:tcPr>
            <w:tcW w:w="2449" w:type="dxa"/>
            <w:tcBorders>
              <w:top w:val="single" w:sz="4" w:space="0" w:color="auto"/>
              <w:left w:val="single" w:sz="4" w:space="0" w:color="auto"/>
              <w:bottom w:val="single" w:sz="4" w:space="0" w:color="auto"/>
            </w:tcBorders>
            <w:vAlign w:val="bottom"/>
          </w:tcPr>
          <w:p w:rsidR="00A633B0" w:rsidRPr="00E85637" w:rsidRDefault="00A633B0" w:rsidP="00166521">
            <w:pPr>
              <w:pStyle w:val="23"/>
              <w:jc w:val="center"/>
              <w:rPr>
                <w:rFonts w:eastAsia="Calibri"/>
                <w:lang w:eastAsia="en-US"/>
              </w:rPr>
            </w:pPr>
            <w:r>
              <w:rPr>
                <w:rFonts w:eastAsia="Calibri"/>
                <w:lang w:eastAsia="en-US"/>
              </w:rPr>
              <w:t>1,61</w:t>
            </w:r>
          </w:p>
        </w:tc>
      </w:tr>
      <w:tr w:rsidR="00A633B0" w:rsidRPr="003F2A76" w:rsidTr="00166521">
        <w:tblPrEx>
          <w:tblCellMar>
            <w:top w:w="0" w:type="dxa"/>
            <w:bottom w:w="0" w:type="dxa"/>
          </w:tblCellMar>
        </w:tblPrEx>
        <w:tc>
          <w:tcPr>
            <w:tcW w:w="6096" w:type="dxa"/>
            <w:tcBorders>
              <w:top w:val="single" w:sz="4" w:space="0" w:color="auto"/>
              <w:bottom w:val="single" w:sz="4" w:space="0" w:color="auto"/>
              <w:right w:val="single" w:sz="4" w:space="0" w:color="auto"/>
            </w:tcBorders>
          </w:tcPr>
          <w:p w:rsidR="00A633B0" w:rsidRPr="003F2A76" w:rsidRDefault="00A633B0" w:rsidP="00166521">
            <w:pPr>
              <w:pStyle w:val="23"/>
              <w:rPr>
                <w:rFonts w:eastAsia="Calibri"/>
                <w:lang w:eastAsia="en-US"/>
              </w:rPr>
            </w:pPr>
            <w:r w:rsidRPr="003F2A76">
              <w:rPr>
                <w:rFonts w:eastAsia="Calibri"/>
                <w:lang w:eastAsia="en-US"/>
              </w:rPr>
              <w:t>Специалист 1 разряда</w:t>
            </w:r>
          </w:p>
        </w:tc>
        <w:tc>
          <w:tcPr>
            <w:tcW w:w="1701" w:type="dxa"/>
            <w:tcBorders>
              <w:top w:val="single" w:sz="4" w:space="0" w:color="auto"/>
              <w:left w:val="single" w:sz="4" w:space="0" w:color="auto"/>
              <w:bottom w:val="single" w:sz="4" w:space="0" w:color="auto"/>
              <w:right w:val="single" w:sz="4" w:space="0" w:color="auto"/>
            </w:tcBorders>
            <w:vAlign w:val="bottom"/>
          </w:tcPr>
          <w:p w:rsidR="00A633B0" w:rsidRPr="009173E1" w:rsidRDefault="00A633B0" w:rsidP="00166521">
            <w:pPr>
              <w:pStyle w:val="23"/>
              <w:rPr>
                <w:rFonts w:eastAsia="Calibri"/>
                <w:lang w:eastAsia="en-US"/>
              </w:rPr>
            </w:pPr>
            <w:r>
              <w:t>4 837</w:t>
            </w:r>
          </w:p>
        </w:tc>
        <w:tc>
          <w:tcPr>
            <w:tcW w:w="2449" w:type="dxa"/>
            <w:tcBorders>
              <w:top w:val="single" w:sz="4" w:space="0" w:color="auto"/>
              <w:left w:val="single" w:sz="4" w:space="0" w:color="auto"/>
              <w:bottom w:val="single" w:sz="4" w:space="0" w:color="auto"/>
            </w:tcBorders>
            <w:vAlign w:val="bottom"/>
          </w:tcPr>
          <w:p w:rsidR="00A633B0" w:rsidRPr="00E85637" w:rsidRDefault="00A633B0" w:rsidP="00166521">
            <w:pPr>
              <w:pStyle w:val="23"/>
              <w:jc w:val="center"/>
              <w:rPr>
                <w:rFonts w:eastAsia="Calibri"/>
                <w:lang w:eastAsia="en-US"/>
              </w:rPr>
            </w:pPr>
            <w:r>
              <w:rPr>
                <w:rFonts w:eastAsia="Calibri"/>
                <w:lang w:eastAsia="en-US"/>
              </w:rPr>
              <w:t>1,56</w:t>
            </w:r>
          </w:p>
        </w:tc>
      </w:tr>
      <w:tr w:rsidR="00A633B0" w:rsidRPr="003F2A76" w:rsidTr="00166521">
        <w:tblPrEx>
          <w:tblCellMar>
            <w:top w:w="0" w:type="dxa"/>
            <w:bottom w:w="0" w:type="dxa"/>
          </w:tblCellMar>
        </w:tblPrEx>
        <w:tc>
          <w:tcPr>
            <w:tcW w:w="6096" w:type="dxa"/>
            <w:tcBorders>
              <w:top w:val="single" w:sz="4" w:space="0" w:color="auto"/>
              <w:bottom w:val="single" w:sz="4" w:space="0" w:color="auto"/>
              <w:right w:val="single" w:sz="4" w:space="0" w:color="auto"/>
            </w:tcBorders>
          </w:tcPr>
          <w:p w:rsidR="00A633B0" w:rsidRPr="003F2A76" w:rsidRDefault="00A633B0" w:rsidP="00166521">
            <w:pPr>
              <w:pStyle w:val="23"/>
              <w:rPr>
                <w:rFonts w:eastAsia="Calibri"/>
                <w:lang w:eastAsia="en-US"/>
              </w:rPr>
            </w:pPr>
            <w:r w:rsidRPr="003F2A76">
              <w:rPr>
                <w:rFonts w:eastAsia="Calibri"/>
                <w:lang w:eastAsia="en-US"/>
              </w:rPr>
              <w:t>Специалист 2 разряда</w:t>
            </w:r>
          </w:p>
        </w:tc>
        <w:tc>
          <w:tcPr>
            <w:tcW w:w="1701" w:type="dxa"/>
            <w:tcBorders>
              <w:top w:val="single" w:sz="4" w:space="0" w:color="auto"/>
              <w:left w:val="single" w:sz="4" w:space="0" w:color="auto"/>
              <w:bottom w:val="single" w:sz="4" w:space="0" w:color="auto"/>
              <w:right w:val="single" w:sz="4" w:space="0" w:color="auto"/>
            </w:tcBorders>
          </w:tcPr>
          <w:p w:rsidR="00A633B0" w:rsidRPr="009173E1" w:rsidRDefault="00A633B0" w:rsidP="00166521">
            <w:pPr>
              <w:pStyle w:val="23"/>
              <w:rPr>
                <w:rFonts w:eastAsia="Calibri"/>
                <w:lang w:eastAsia="en-US"/>
              </w:rPr>
            </w:pPr>
            <w:r>
              <w:t>4 284</w:t>
            </w:r>
          </w:p>
        </w:tc>
        <w:tc>
          <w:tcPr>
            <w:tcW w:w="2449" w:type="dxa"/>
            <w:tcBorders>
              <w:top w:val="single" w:sz="4" w:space="0" w:color="auto"/>
              <w:left w:val="single" w:sz="4" w:space="0" w:color="auto"/>
              <w:bottom w:val="single" w:sz="4" w:space="0" w:color="auto"/>
            </w:tcBorders>
            <w:vAlign w:val="bottom"/>
          </w:tcPr>
          <w:p w:rsidR="00A633B0" w:rsidRPr="00E85637" w:rsidRDefault="00A633B0" w:rsidP="00166521">
            <w:pPr>
              <w:pStyle w:val="23"/>
              <w:jc w:val="center"/>
              <w:rPr>
                <w:rFonts w:eastAsia="Calibri"/>
                <w:lang w:eastAsia="en-US"/>
              </w:rPr>
            </w:pPr>
            <w:r>
              <w:rPr>
                <w:rFonts w:eastAsia="Calibri"/>
                <w:lang w:eastAsia="en-US"/>
              </w:rPr>
              <w:t>1,56</w:t>
            </w:r>
          </w:p>
        </w:tc>
      </w:tr>
      <w:tr w:rsidR="00A633B0" w:rsidRPr="003F2A76" w:rsidTr="00166521">
        <w:tblPrEx>
          <w:tblCellMar>
            <w:top w:w="0" w:type="dxa"/>
            <w:bottom w:w="0" w:type="dxa"/>
          </w:tblCellMar>
        </w:tblPrEx>
        <w:tc>
          <w:tcPr>
            <w:tcW w:w="6096" w:type="dxa"/>
            <w:tcBorders>
              <w:top w:val="single" w:sz="4" w:space="0" w:color="auto"/>
              <w:bottom w:val="single" w:sz="4" w:space="0" w:color="auto"/>
              <w:right w:val="single" w:sz="4" w:space="0" w:color="auto"/>
            </w:tcBorders>
          </w:tcPr>
          <w:p w:rsidR="00A633B0" w:rsidRPr="003F2A76" w:rsidRDefault="00A633B0" w:rsidP="00166521">
            <w:pPr>
              <w:pStyle w:val="23"/>
              <w:rPr>
                <w:rFonts w:eastAsia="Calibri"/>
                <w:lang w:eastAsia="en-US"/>
              </w:rPr>
            </w:pPr>
            <w:r w:rsidRPr="003F2A76">
              <w:rPr>
                <w:rFonts w:eastAsia="Calibri"/>
                <w:lang w:eastAsia="en-US"/>
              </w:rPr>
              <w:t>Специалист 3 разряда</w:t>
            </w:r>
          </w:p>
        </w:tc>
        <w:tc>
          <w:tcPr>
            <w:tcW w:w="1701" w:type="dxa"/>
            <w:tcBorders>
              <w:top w:val="single" w:sz="4" w:space="0" w:color="auto"/>
              <w:left w:val="single" w:sz="4" w:space="0" w:color="auto"/>
              <w:bottom w:val="single" w:sz="4" w:space="0" w:color="auto"/>
              <w:right w:val="single" w:sz="4" w:space="0" w:color="auto"/>
            </w:tcBorders>
            <w:vAlign w:val="bottom"/>
          </w:tcPr>
          <w:p w:rsidR="00A633B0" w:rsidRPr="009173E1" w:rsidRDefault="00A633B0" w:rsidP="00166521">
            <w:pPr>
              <w:pStyle w:val="23"/>
              <w:rPr>
                <w:rFonts w:eastAsia="Calibri"/>
                <w:lang w:eastAsia="en-US"/>
              </w:rPr>
            </w:pPr>
            <w:r>
              <w:t>3 783</w:t>
            </w:r>
          </w:p>
        </w:tc>
        <w:tc>
          <w:tcPr>
            <w:tcW w:w="2449" w:type="dxa"/>
            <w:tcBorders>
              <w:top w:val="single" w:sz="4" w:space="0" w:color="auto"/>
              <w:left w:val="single" w:sz="4" w:space="0" w:color="auto"/>
              <w:bottom w:val="single" w:sz="4" w:space="0" w:color="auto"/>
            </w:tcBorders>
            <w:vAlign w:val="bottom"/>
          </w:tcPr>
          <w:p w:rsidR="00A633B0" w:rsidRPr="00E85637" w:rsidRDefault="00A633B0" w:rsidP="00166521">
            <w:pPr>
              <w:pStyle w:val="23"/>
              <w:jc w:val="center"/>
              <w:rPr>
                <w:rFonts w:eastAsia="Calibri"/>
                <w:lang w:eastAsia="en-US"/>
              </w:rPr>
            </w:pPr>
            <w:r>
              <w:rPr>
                <w:rFonts w:eastAsia="Calibri"/>
                <w:lang w:eastAsia="en-US"/>
              </w:rPr>
              <w:t>1,56</w:t>
            </w:r>
          </w:p>
        </w:tc>
      </w:tr>
    </w:tbl>
    <w:p w:rsidR="00A633B0" w:rsidRPr="00BE4A6B" w:rsidRDefault="00A633B0" w:rsidP="00A633B0">
      <w:r w:rsidRPr="00BE4A6B">
        <w:t>* Должность главы администрации муниципального образования, назначаемого по контракту.</w:t>
      </w:r>
    </w:p>
    <w:p w:rsidR="00A633B0" w:rsidRPr="00A94DE4" w:rsidRDefault="00A633B0" w:rsidP="00A633B0">
      <w:pPr>
        <w:ind w:firstLine="708"/>
      </w:pPr>
    </w:p>
    <w:p w:rsidR="00A633B0" w:rsidRDefault="00A633B0" w:rsidP="00066756">
      <w:pPr>
        <w:jc w:val="center"/>
      </w:pPr>
    </w:p>
    <w:p w:rsidR="00A633B0" w:rsidRPr="00045209" w:rsidRDefault="00A633B0" w:rsidP="00A633B0"/>
    <w:p w:rsidR="00A633B0" w:rsidRPr="00045209" w:rsidRDefault="00A633B0" w:rsidP="00A633B0"/>
    <w:tbl>
      <w:tblPr>
        <w:tblW w:w="0" w:type="auto"/>
        <w:tblLook w:val="04A0" w:firstRow="1" w:lastRow="0" w:firstColumn="1" w:lastColumn="0" w:noHBand="0" w:noVBand="1"/>
      </w:tblPr>
      <w:tblGrid>
        <w:gridCol w:w="4037"/>
        <w:gridCol w:w="1446"/>
        <w:gridCol w:w="4088"/>
      </w:tblGrid>
      <w:tr w:rsidR="00A633B0" w:rsidTr="00166521">
        <w:trPr>
          <w:cantSplit/>
          <w:trHeight w:val="420"/>
        </w:trPr>
        <w:tc>
          <w:tcPr>
            <w:tcW w:w="4037" w:type="dxa"/>
            <w:hideMark/>
          </w:tcPr>
          <w:p w:rsidR="00A633B0" w:rsidRDefault="00A633B0" w:rsidP="00166521">
            <w:pPr>
              <w:pStyle w:val="a3"/>
              <w:tabs>
                <w:tab w:val="left" w:pos="4285"/>
              </w:tabs>
              <w:spacing w:line="18" w:lineRule="atLeast"/>
              <w:jc w:val="center"/>
              <w:rPr>
                <w:rFonts w:ascii="Times New Roman" w:hAnsi="Times New Roman" w:cs="Times New Roman"/>
                <w:b/>
                <w:bCs/>
                <w:noProof/>
                <w:sz w:val="24"/>
                <w:szCs w:val="24"/>
              </w:rPr>
            </w:pPr>
            <w:r>
              <w:rPr>
                <w:rFonts w:ascii="Times New Roman" w:hAnsi="Times New Roman" w:cs="Times New Roman"/>
                <w:b/>
                <w:bCs/>
                <w:noProof/>
                <w:sz w:val="24"/>
                <w:szCs w:val="24"/>
              </w:rPr>
              <w:t>ЧĂВАШ РЕСПУБЛИКИ</w:t>
            </w:r>
          </w:p>
        </w:tc>
        <w:tc>
          <w:tcPr>
            <w:tcW w:w="1446" w:type="dxa"/>
            <w:vMerge w:val="restart"/>
            <w:hideMark/>
          </w:tcPr>
          <w:p w:rsidR="00A633B0" w:rsidRDefault="00A633B0" w:rsidP="00166521">
            <w:pPr>
              <w:spacing w:after="200" w:line="18" w:lineRule="atLeast"/>
              <w:jc w:val="center"/>
            </w:pPr>
            <w:r>
              <w:rPr>
                <w:noProof/>
              </w:rPr>
              <w:drawing>
                <wp:inline distT="0" distB="0" distL="0" distR="0">
                  <wp:extent cx="758825" cy="880110"/>
                  <wp:effectExtent l="0" t="0" r="3175" b="0"/>
                  <wp:docPr id="4" name="Рисунок 4" descr="Описание: C:\Users\ibrjurist4\Desktop\ibresi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ibrjurist4\Desktop\ibresi2.g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58825" cy="880110"/>
                          </a:xfrm>
                          <a:prstGeom prst="rect">
                            <a:avLst/>
                          </a:prstGeom>
                          <a:noFill/>
                          <a:ln>
                            <a:noFill/>
                          </a:ln>
                        </pic:spPr>
                      </pic:pic>
                    </a:graphicData>
                  </a:graphic>
                </wp:inline>
              </w:drawing>
            </w:r>
          </w:p>
        </w:tc>
        <w:tc>
          <w:tcPr>
            <w:tcW w:w="4088" w:type="dxa"/>
          </w:tcPr>
          <w:p w:rsidR="00A633B0" w:rsidRDefault="00A633B0" w:rsidP="00166521">
            <w:pPr>
              <w:pStyle w:val="a3"/>
              <w:spacing w:line="18" w:lineRule="atLeast"/>
              <w:jc w:val="center"/>
              <w:rPr>
                <w:rFonts w:ascii="Times New Roman" w:hAnsi="Times New Roman" w:cs="Times New Roman"/>
                <w:b/>
                <w:bCs/>
                <w:noProof/>
                <w:sz w:val="24"/>
                <w:szCs w:val="24"/>
              </w:rPr>
            </w:pPr>
            <w:r>
              <w:rPr>
                <w:rFonts w:ascii="Times New Roman" w:hAnsi="Times New Roman" w:cs="Times New Roman"/>
                <w:b/>
                <w:bCs/>
                <w:noProof/>
                <w:sz w:val="24"/>
                <w:szCs w:val="24"/>
              </w:rPr>
              <w:t>ЧУВАШСКАЯ РЕСПУБЛИКА</w:t>
            </w:r>
          </w:p>
          <w:p w:rsidR="00A633B0" w:rsidRDefault="00A633B0" w:rsidP="00166521">
            <w:pPr>
              <w:pStyle w:val="a3"/>
              <w:spacing w:line="18" w:lineRule="atLeast"/>
              <w:jc w:val="center"/>
              <w:rPr>
                <w:rFonts w:ascii="Times New Roman" w:hAnsi="Times New Roman" w:cs="Times New Roman"/>
                <w:sz w:val="24"/>
                <w:szCs w:val="24"/>
              </w:rPr>
            </w:pPr>
          </w:p>
        </w:tc>
      </w:tr>
      <w:tr w:rsidR="00A633B0" w:rsidTr="00166521">
        <w:trPr>
          <w:cantSplit/>
          <w:trHeight w:val="2355"/>
        </w:trPr>
        <w:tc>
          <w:tcPr>
            <w:tcW w:w="4037" w:type="dxa"/>
          </w:tcPr>
          <w:p w:rsidR="00A633B0" w:rsidRDefault="00A633B0" w:rsidP="00166521">
            <w:pPr>
              <w:spacing w:line="216" w:lineRule="auto"/>
              <w:jc w:val="center"/>
              <w:rPr>
                <w:b/>
                <w:bCs/>
                <w:noProof/>
              </w:rPr>
            </w:pPr>
            <w:r>
              <w:rPr>
                <w:b/>
                <w:bCs/>
                <w:noProof/>
              </w:rPr>
              <w:t>ЙĚПРЕÇ МУНИЦИПАЛИТЕТ ОКРУГĚН ДЕПУТАТСЕН ПУХĂВĚ</w:t>
            </w:r>
          </w:p>
          <w:p w:rsidR="00A633B0" w:rsidRPr="00EF23F4" w:rsidRDefault="00A633B0" w:rsidP="00166521">
            <w:pPr>
              <w:spacing w:line="216" w:lineRule="auto"/>
              <w:jc w:val="center"/>
              <w:rPr>
                <w:sz w:val="20"/>
                <w:szCs w:val="20"/>
              </w:rPr>
            </w:pPr>
          </w:p>
          <w:p w:rsidR="00A633B0" w:rsidRDefault="00A633B0" w:rsidP="00166521">
            <w:pPr>
              <w:pStyle w:val="a3"/>
              <w:spacing w:line="16" w:lineRule="atLeast"/>
              <w:ind w:right="-35"/>
              <w:jc w:val="center"/>
              <w:rPr>
                <w:rFonts w:ascii="Times New Roman" w:hAnsi="Times New Roman" w:cs="Times New Roman"/>
                <w:b/>
                <w:bCs/>
                <w:noProof/>
                <w:sz w:val="24"/>
                <w:szCs w:val="24"/>
              </w:rPr>
            </w:pPr>
            <w:r>
              <w:rPr>
                <w:rFonts w:ascii="Times New Roman" w:hAnsi="Times New Roman" w:cs="Times New Roman"/>
                <w:b/>
                <w:bCs/>
                <w:noProof/>
                <w:sz w:val="24"/>
                <w:szCs w:val="24"/>
              </w:rPr>
              <w:t>ЙЫШĂНУ</w:t>
            </w:r>
          </w:p>
          <w:p w:rsidR="00A633B0" w:rsidRDefault="00A633B0" w:rsidP="00166521">
            <w:pPr>
              <w:spacing w:line="16" w:lineRule="atLeast"/>
            </w:pPr>
          </w:p>
          <w:p w:rsidR="00A633B0" w:rsidRDefault="00A633B0" w:rsidP="00166521">
            <w:pPr>
              <w:pStyle w:val="a3"/>
              <w:spacing w:line="16" w:lineRule="atLeast"/>
              <w:ind w:right="-35"/>
              <w:jc w:val="center"/>
              <w:rPr>
                <w:rFonts w:ascii="Times New Roman" w:hAnsi="Times New Roman" w:cs="Times New Roman"/>
                <w:noProof/>
                <w:sz w:val="24"/>
                <w:szCs w:val="24"/>
              </w:rPr>
            </w:pPr>
            <w:r>
              <w:rPr>
                <w:rFonts w:ascii="Times New Roman" w:hAnsi="Times New Roman" w:cs="Times New Roman"/>
                <w:noProof/>
                <w:sz w:val="24"/>
                <w:szCs w:val="24"/>
              </w:rPr>
              <w:t>24.10.2024      26/2 №</w:t>
            </w:r>
          </w:p>
          <w:p w:rsidR="00A633B0" w:rsidRDefault="00A633B0" w:rsidP="00166521">
            <w:pPr>
              <w:spacing w:after="200" w:line="16" w:lineRule="atLeast"/>
              <w:jc w:val="center"/>
              <w:rPr>
                <w:noProof/>
              </w:rPr>
            </w:pPr>
            <w:r>
              <w:rPr>
                <w:noProof/>
              </w:rPr>
              <w:t>хула евěрлě Йěпреç поселокě</w:t>
            </w:r>
          </w:p>
        </w:tc>
        <w:tc>
          <w:tcPr>
            <w:tcW w:w="0" w:type="auto"/>
            <w:vMerge/>
            <w:vAlign w:val="center"/>
            <w:hideMark/>
          </w:tcPr>
          <w:p w:rsidR="00A633B0" w:rsidRDefault="00A633B0" w:rsidP="00166521"/>
        </w:tc>
        <w:tc>
          <w:tcPr>
            <w:tcW w:w="4088" w:type="dxa"/>
          </w:tcPr>
          <w:p w:rsidR="00A633B0" w:rsidRDefault="00A633B0" w:rsidP="00166521">
            <w:pPr>
              <w:pStyle w:val="a3"/>
              <w:spacing w:before="80" w:line="192"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СОБРАНИЕ ДЕПУТАТОВ</w:t>
            </w:r>
          </w:p>
          <w:p w:rsidR="00A633B0" w:rsidRDefault="00A633B0" w:rsidP="00166521">
            <w:pPr>
              <w:pStyle w:val="a3"/>
              <w:spacing w:line="192"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ИБРЕСИНСКОГО МУНИЦИПАЛЬНОГО ОКРУГА</w:t>
            </w:r>
          </w:p>
          <w:p w:rsidR="00A633B0" w:rsidRDefault="00A633B0" w:rsidP="00166521">
            <w:pPr>
              <w:pStyle w:val="a3"/>
              <w:spacing w:line="192" w:lineRule="auto"/>
              <w:jc w:val="center"/>
              <w:rPr>
                <w:rStyle w:val="a4"/>
                <w:color w:val="auto"/>
              </w:rPr>
            </w:pPr>
          </w:p>
          <w:p w:rsidR="00A633B0" w:rsidRDefault="00A633B0" w:rsidP="00166521">
            <w:pPr>
              <w:pStyle w:val="a3"/>
              <w:spacing w:line="18" w:lineRule="atLeast"/>
              <w:jc w:val="center"/>
              <w:rPr>
                <w:rStyle w:val="a4"/>
                <w:rFonts w:ascii="Times New Roman" w:hAnsi="Times New Roman" w:cs="Times New Roman"/>
                <w:noProof/>
                <w:color w:val="auto"/>
                <w:sz w:val="24"/>
                <w:szCs w:val="24"/>
              </w:rPr>
            </w:pPr>
            <w:r>
              <w:rPr>
                <w:rStyle w:val="a4"/>
                <w:rFonts w:ascii="Times New Roman" w:hAnsi="Times New Roman" w:cs="Times New Roman"/>
                <w:noProof/>
                <w:color w:val="auto"/>
                <w:sz w:val="24"/>
                <w:szCs w:val="24"/>
              </w:rPr>
              <w:t>РЕШЕНИЕ</w:t>
            </w:r>
          </w:p>
          <w:p w:rsidR="00A633B0" w:rsidRDefault="00A633B0" w:rsidP="00166521">
            <w:pPr>
              <w:spacing w:line="18" w:lineRule="atLeast"/>
              <w:jc w:val="center"/>
            </w:pPr>
          </w:p>
          <w:p w:rsidR="00A633B0" w:rsidRDefault="00A633B0" w:rsidP="00166521">
            <w:pPr>
              <w:pStyle w:val="a3"/>
              <w:spacing w:line="18" w:lineRule="atLeast"/>
              <w:ind w:left="171"/>
              <w:jc w:val="center"/>
              <w:rPr>
                <w:rFonts w:ascii="Times New Roman" w:hAnsi="Times New Roman" w:cs="Times New Roman"/>
                <w:noProof/>
                <w:sz w:val="24"/>
                <w:szCs w:val="24"/>
              </w:rPr>
            </w:pPr>
            <w:r>
              <w:rPr>
                <w:rFonts w:ascii="Times New Roman" w:hAnsi="Times New Roman" w:cs="Times New Roman"/>
                <w:noProof/>
                <w:sz w:val="24"/>
                <w:szCs w:val="24"/>
              </w:rPr>
              <w:t>24.10.2024           № 26/2</w:t>
            </w:r>
          </w:p>
          <w:p w:rsidR="00A633B0" w:rsidRDefault="00A633B0" w:rsidP="00166521">
            <w:pPr>
              <w:spacing w:after="200" w:line="18" w:lineRule="atLeast"/>
              <w:ind w:left="148"/>
              <w:jc w:val="center"/>
              <w:rPr>
                <w:noProof/>
              </w:rPr>
            </w:pPr>
            <w:r>
              <w:rPr>
                <w:noProof/>
              </w:rPr>
              <w:t>поселок городского типа Ибреси</w:t>
            </w:r>
          </w:p>
        </w:tc>
      </w:tr>
    </w:tbl>
    <w:p w:rsidR="00A633B0" w:rsidRDefault="00A633B0" w:rsidP="00A633B0">
      <w:pPr>
        <w:ind w:firstLine="709"/>
        <w:jc w:val="both"/>
      </w:pPr>
    </w:p>
    <w:p w:rsidR="00A633B0" w:rsidRDefault="00A633B0" w:rsidP="00A633B0">
      <w:pPr>
        <w:ind w:firstLine="709"/>
        <w:jc w:val="both"/>
      </w:pPr>
    </w:p>
    <w:p w:rsidR="00A633B0" w:rsidRPr="009C76E0" w:rsidRDefault="00A633B0" w:rsidP="00A633B0">
      <w:pPr>
        <w:tabs>
          <w:tab w:val="left" w:pos="5387"/>
        </w:tabs>
        <w:ind w:right="5244"/>
        <w:jc w:val="both"/>
        <w:rPr>
          <w:b/>
          <w:sz w:val="26"/>
          <w:szCs w:val="26"/>
        </w:rPr>
      </w:pPr>
      <w:r>
        <w:rPr>
          <w:noProof/>
        </w:rPr>
        <mc:AlternateContent>
          <mc:Choice Requires="wps">
            <w:drawing>
              <wp:anchor distT="0" distB="0" distL="114300" distR="114300" simplePos="0" relativeHeight="251682304" behindDoc="0" locked="0" layoutInCell="1" allowOverlap="1">
                <wp:simplePos x="0" y="0"/>
                <wp:positionH relativeFrom="column">
                  <wp:posOffset>4556125</wp:posOffset>
                </wp:positionH>
                <wp:positionV relativeFrom="paragraph">
                  <wp:posOffset>512445</wp:posOffset>
                </wp:positionV>
                <wp:extent cx="1202055" cy="346710"/>
                <wp:effectExtent l="6985" t="8255" r="10160" b="698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055" cy="346710"/>
                        </a:xfrm>
                        <a:prstGeom prst="rect">
                          <a:avLst/>
                        </a:prstGeom>
                        <a:solidFill>
                          <a:srgbClr val="FFFFFF"/>
                        </a:solidFill>
                        <a:ln w="9525">
                          <a:solidFill>
                            <a:srgbClr val="FFFFFF"/>
                          </a:solidFill>
                          <a:miter lim="800000"/>
                          <a:headEnd/>
                          <a:tailEnd/>
                        </a:ln>
                      </wps:spPr>
                      <wps:txbx>
                        <w:txbxContent>
                          <w:p w:rsidR="00A633B0" w:rsidRDefault="00A633B0" w:rsidP="00A633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4" o:spid="_x0000_s1026" type="#_x0000_t202" style="position:absolute;left:0;text-align:left;margin-left:358.75pt;margin-top:40.35pt;width:94.65pt;height:27.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" strokecolor="white">
                <v:textbox>
                  <w:txbxContent>
                    <w:p w:rsidR="00A633B0" w:rsidRDefault="00A633B0" w:rsidP="00A633B0"/>
                  </w:txbxContent>
                </v:textbox>
              </v:shape>
            </w:pict>
          </mc:Fallback>
        </mc:AlternateContent>
      </w:r>
      <w:r w:rsidRPr="009C76E0">
        <w:rPr>
          <w:b/>
          <w:sz w:val="26"/>
          <w:szCs w:val="26"/>
        </w:rPr>
        <w:t>О частичной замене дотации на выравнивание бюджетной обесп</w:t>
      </w:r>
      <w:r w:rsidRPr="009C76E0">
        <w:rPr>
          <w:b/>
          <w:sz w:val="26"/>
          <w:szCs w:val="26"/>
        </w:rPr>
        <w:t>е</w:t>
      </w:r>
      <w:r w:rsidRPr="009C76E0">
        <w:rPr>
          <w:b/>
          <w:sz w:val="26"/>
          <w:szCs w:val="26"/>
        </w:rPr>
        <w:t xml:space="preserve">ченности Ибресинского </w:t>
      </w:r>
      <w:r>
        <w:rPr>
          <w:b/>
          <w:sz w:val="26"/>
          <w:szCs w:val="26"/>
        </w:rPr>
        <w:t>муниц</w:t>
      </w:r>
      <w:r>
        <w:rPr>
          <w:b/>
          <w:sz w:val="26"/>
          <w:szCs w:val="26"/>
        </w:rPr>
        <w:t>и</w:t>
      </w:r>
      <w:r>
        <w:rPr>
          <w:b/>
          <w:sz w:val="26"/>
          <w:szCs w:val="26"/>
        </w:rPr>
        <w:t>пального округа</w:t>
      </w:r>
      <w:r w:rsidRPr="009C76E0">
        <w:rPr>
          <w:b/>
          <w:sz w:val="26"/>
          <w:szCs w:val="26"/>
        </w:rPr>
        <w:t xml:space="preserve"> Чувашской Ре</w:t>
      </w:r>
      <w:r w:rsidRPr="009C76E0">
        <w:rPr>
          <w:b/>
          <w:sz w:val="26"/>
          <w:szCs w:val="26"/>
        </w:rPr>
        <w:t>с</w:t>
      </w:r>
      <w:r w:rsidRPr="009C76E0">
        <w:rPr>
          <w:b/>
          <w:sz w:val="26"/>
          <w:szCs w:val="26"/>
        </w:rPr>
        <w:t>публики дополнительным норм</w:t>
      </w:r>
      <w:r w:rsidRPr="009C76E0">
        <w:rPr>
          <w:b/>
          <w:sz w:val="26"/>
          <w:szCs w:val="26"/>
        </w:rPr>
        <w:t>а</w:t>
      </w:r>
      <w:r w:rsidRPr="009C76E0">
        <w:rPr>
          <w:b/>
          <w:sz w:val="26"/>
          <w:szCs w:val="26"/>
        </w:rPr>
        <w:t>тивом отчислений от налога на доходы ф</w:t>
      </w:r>
      <w:r w:rsidRPr="009C76E0">
        <w:rPr>
          <w:b/>
          <w:sz w:val="26"/>
          <w:szCs w:val="26"/>
        </w:rPr>
        <w:t>и</w:t>
      </w:r>
      <w:r w:rsidRPr="009C76E0">
        <w:rPr>
          <w:b/>
          <w:sz w:val="26"/>
          <w:szCs w:val="26"/>
        </w:rPr>
        <w:t>зических лиц</w:t>
      </w:r>
    </w:p>
    <w:p w:rsidR="00A633B0" w:rsidRDefault="00A633B0" w:rsidP="00A633B0">
      <w:pPr>
        <w:ind w:firstLine="360"/>
        <w:jc w:val="both"/>
        <w:rPr>
          <w:sz w:val="26"/>
          <w:szCs w:val="26"/>
        </w:rPr>
      </w:pPr>
    </w:p>
    <w:p w:rsidR="00A633B0" w:rsidRPr="009C76E0" w:rsidRDefault="00A633B0" w:rsidP="00A633B0">
      <w:pPr>
        <w:ind w:firstLine="360"/>
        <w:jc w:val="both"/>
        <w:rPr>
          <w:b/>
          <w:bCs/>
          <w:sz w:val="26"/>
          <w:szCs w:val="26"/>
        </w:rPr>
      </w:pPr>
      <w:r w:rsidRPr="009C76E0">
        <w:rPr>
          <w:sz w:val="26"/>
          <w:szCs w:val="26"/>
        </w:rPr>
        <w:t xml:space="preserve"> </w:t>
      </w:r>
      <w:r w:rsidRPr="009C76E0">
        <w:rPr>
          <w:b/>
          <w:bCs/>
          <w:sz w:val="26"/>
          <w:szCs w:val="26"/>
        </w:rPr>
        <w:t xml:space="preserve"> </w:t>
      </w:r>
    </w:p>
    <w:p w:rsidR="00A633B0" w:rsidRPr="009C76E0" w:rsidRDefault="00A633B0" w:rsidP="00A633B0">
      <w:pPr>
        <w:tabs>
          <w:tab w:val="left" w:pos="-426"/>
        </w:tabs>
        <w:ind w:right="-1"/>
        <w:jc w:val="both"/>
        <w:rPr>
          <w:sz w:val="26"/>
          <w:szCs w:val="26"/>
        </w:rPr>
      </w:pPr>
      <w:r w:rsidRPr="009C76E0">
        <w:rPr>
          <w:sz w:val="26"/>
          <w:szCs w:val="26"/>
        </w:rPr>
        <w:lastRenderedPageBreak/>
        <w:tab/>
        <w:t xml:space="preserve">В соответствии </w:t>
      </w:r>
      <w:r>
        <w:rPr>
          <w:sz w:val="26"/>
          <w:szCs w:val="26"/>
        </w:rPr>
        <w:t xml:space="preserve">с </w:t>
      </w:r>
      <w:r w:rsidRPr="009C76E0">
        <w:rPr>
          <w:sz w:val="26"/>
          <w:szCs w:val="26"/>
        </w:rPr>
        <w:t xml:space="preserve">пунктом 5 статьи 138 Бюджетного кодекса Российской Федерации, </w:t>
      </w:r>
      <w:r>
        <w:rPr>
          <w:sz w:val="26"/>
          <w:szCs w:val="26"/>
        </w:rPr>
        <w:t xml:space="preserve">частью 4 </w:t>
      </w:r>
      <w:r w:rsidRPr="009C76E0">
        <w:rPr>
          <w:sz w:val="26"/>
          <w:szCs w:val="26"/>
        </w:rPr>
        <w:t>статьи 1</w:t>
      </w:r>
      <w:r>
        <w:rPr>
          <w:sz w:val="26"/>
          <w:szCs w:val="26"/>
        </w:rPr>
        <w:t>1</w:t>
      </w:r>
      <w:r w:rsidRPr="009C76E0">
        <w:rPr>
          <w:sz w:val="26"/>
          <w:szCs w:val="26"/>
        </w:rPr>
        <w:t xml:space="preserve"> Закона Чувашской Респу</w:t>
      </w:r>
      <w:r w:rsidRPr="009C76E0">
        <w:rPr>
          <w:sz w:val="26"/>
          <w:szCs w:val="26"/>
        </w:rPr>
        <w:t>б</w:t>
      </w:r>
      <w:r w:rsidRPr="009C76E0">
        <w:rPr>
          <w:sz w:val="26"/>
          <w:szCs w:val="26"/>
        </w:rPr>
        <w:t xml:space="preserve">лики от </w:t>
      </w:r>
      <w:r>
        <w:rPr>
          <w:sz w:val="26"/>
          <w:szCs w:val="26"/>
        </w:rPr>
        <w:t>16.11.2021</w:t>
      </w:r>
      <w:r w:rsidRPr="009C76E0">
        <w:rPr>
          <w:sz w:val="26"/>
          <w:szCs w:val="26"/>
        </w:rPr>
        <w:t xml:space="preserve"> № </w:t>
      </w:r>
      <w:r>
        <w:rPr>
          <w:sz w:val="26"/>
          <w:szCs w:val="26"/>
        </w:rPr>
        <w:t>81</w:t>
      </w:r>
      <w:r w:rsidRPr="009C76E0">
        <w:rPr>
          <w:sz w:val="26"/>
          <w:szCs w:val="26"/>
        </w:rPr>
        <w:t xml:space="preserve"> «О регулировании бюджетных правоотношений в Чува</w:t>
      </w:r>
      <w:r w:rsidRPr="009C76E0">
        <w:rPr>
          <w:sz w:val="26"/>
          <w:szCs w:val="26"/>
        </w:rPr>
        <w:t>ш</w:t>
      </w:r>
      <w:r w:rsidRPr="009C76E0">
        <w:rPr>
          <w:sz w:val="26"/>
          <w:szCs w:val="26"/>
        </w:rPr>
        <w:t>ской Республике» Собрание депутатов</w:t>
      </w:r>
      <w:r w:rsidRPr="009C76E0">
        <w:rPr>
          <w:b/>
          <w:sz w:val="26"/>
          <w:szCs w:val="26"/>
        </w:rPr>
        <w:t xml:space="preserve"> </w:t>
      </w:r>
      <w:r w:rsidRPr="009C76E0">
        <w:rPr>
          <w:sz w:val="26"/>
          <w:szCs w:val="26"/>
        </w:rPr>
        <w:t xml:space="preserve">Ибресинского </w:t>
      </w:r>
      <w:r>
        <w:rPr>
          <w:sz w:val="26"/>
          <w:szCs w:val="26"/>
        </w:rPr>
        <w:t>муниципального округа</w:t>
      </w:r>
      <w:r w:rsidRPr="009C76E0">
        <w:rPr>
          <w:sz w:val="26"/>
          <w:szCs w:val="26"/>
        </w:rPr>
        <w:t xml:space="preserve"> Чувашской Республ</w:t>
      </w:r>
      <w:r w:rsidRPr="009C76E0">
        <w:rPr>
          <w:sz w:val="26"/>
          <w:szCs w:val="26"/>
        </w:rPr>
        <w:t>и</w:t>
      </w:r>
      <w:r w:rsidRPr="009C76E0">
        <w:rPr>
          <w:sz w:val="26"/>
          <w:szCs w:val="26"/>
        </w:rPr>
        <w:t>ки решило:</w:t>
      </w:r>
    </w:p>
    <w:p w:rsidR="00A633B0" w:rsidRPr="009C76E0" w:rsidRDefault="00A633B0" w:rsidP="00A633B0">
      <w:pPr>
        <w:tabs>
          <w:tab w:val="left" w:pos="-142"/>
        </w:tabs>
        <w:ind w:right="-1"/>
        <w:jc w:val="both"/>
        <w:rPr>
          <w:sz w:val="26"/>
          <w:szCs w:val="26"/>
          <w:lang w:eastAsia="en-US"/>
        </w:rPr>
      </w:pPr>
      <w:r w:rsidRPr="009C76E0">
        <w:rPr>
          <w:i/>
          <w:sz w:val="26"/>
          <w:szCs w:val="26"/>
        </w:rPr>
        <w:tab/>
      </w:r>
      <w:r w:rsidRPr="009C76E0">
        <w:rPr>
          <w:sz w:val="26"/>
          <w:szCs w:val="26"/>
        </w:rPr>
        <w:t xml:space="preserve">1. </w:t>
      </w:r>
      <w:proofErr w:type="gramStart"/>
      <w:r w:rsidRPr="009C76E0">
        <w:rPr>
          <w:sz w:val="26"/>
          <w:szCs w:val="26"/>
        </w:rPr>
        <w:t>Д</w:t>
      </w:r>
      <w:r w:rsidRPr="009C76E0">
        <w:rPr>
          <w:sz w:val="26"/>
          <w:szCs w:val="26"/>
          <w:lang w:eastAsia="en-US"/>
        </w:rPr>
        <w:t xml:space="preserve">ать согласие на частичную замену дотации на выравнивание бюджетной обеспеченности для бюджета </w:t>
      </w:r>
      <w:r w:rsidRPr="009C76E0">
        <w:rPr>
          <w:sz w:val="26"/>
          <w:szCs w:val="26"/>
        </w:rPr>
        <w:t xml:space="preserve">Ибресинского </w:t>
      </w:r>
      <w:r>
        <w:rPr>
          <w:sz w:val="26"/>
          <w:szCs w:val="26"/>
        </w:rPr>
        <w:t>муниципального округа</w:t>
      </w:r>
      <w:r w:rsidRPr="009C76E0">
        <w:rPr>
          <w:sz w:val="26"/>
          <w:szCs w:val="26"/>
        </w:rPr>
        <w:t xml:space="preserve"> Чувашской Республики</w:t>
      </w:r>
      <w:r>
        <w:rPr>
          <w:sz w:val="26"/>
          <w:szCs w:val="26"/>
        </w:rPr>
        <w:t>,</w:t>
      </w:r>
      <w:r w:rsidRPr="009C76E0">
        <w:rPr>
          <w:sz w:val="26"/>
          <w:szCs w:val="26"/>
        </w:rPr>
        <w:t xml:space="preserve"> </w:t>
      </w:r>
      <w:r w:rsidRPr="009C76E0">
        <w:rPr>
          <w:sz w:val="26"/>
          <w:szCs w:val="26"/>
          <w:lang w:eastAsia="en-US"/>
        </w:rPr>
        <w:t>план</w:t>
      </w:r>
      <w:r w:rsidRPr="009C76E0">
        <w:rPr>
          <w:sz w:val="26"/>
          <w:szCs w:val="26"/>
          <w:lang w:eastAsia="en-US"/>
        </w:rPr>
        <w:t>и</w:t>
      </w:r>
      <w:r w:rsidRPr="009C76E0">
        <w:rPr>
          <w:sz w:val="26"/>
          <w:szCs w:val="26"/>
          <w:lang w:eastAsia="en-US"/>
        </w:rPr>
        <w:t>руемой к утверждению в республиканском бюдж</w:t>
      </w:r>
      <w:r>
        <w:rPr>
          <w:sz w:val="26"/>
          <w:szCs w:val="26"/>
          <w:lang w:eastAsia="en-US"/>
        </w:rPr>
        <w:t>ете Чувашской Республики на 2025</w:t>
      </w:r>
      <w:r w:rsidRPr="009C76E0">
        <w:rPr>
          <w:sz w:val="26"/>
          <w:szCs w:val="26"/>
          <w:lang w:eastAsia="en-US"/>
        </w:rPr>
        <w:t xml:space="preserve"> год и на плановый период 202</w:t>
      </w:r>
      <w:r>
        <w:rPr>
          <w:sz w:val="26"/>
          <w:szCs w:val="26"/>
          <w:lang w:eastAsia="en-US"/>
        </w:rPr>
        <w:t>6</w:t>
      </w:r>
      <w:r w:rsidRPr="009C76E0">
        <w:rPr>
          <w:sz w:val="26"/>
          <w:szCs w:val="26"/>
          <w:lang w:eastAsia="en-US"/>
        </w:rPr>
        <w:t xml:space="preserve"> и 202</w:t>
      </w:r>
      <w:r>
        <w:rPr>
          <w:sz w:val="26"/>
          <w:szCs w:val="26"/>
          <w:lang w:eastAsia="en-US"/>
        </w:rPr>
        <w:t>7</w:t>
      </w:r>
      <w:r w:rsidRPr="009C76E0">
        <w:rPr>
          <w:sz w:val="26"/>
          <w:szCs w:val="26"/>
          <w:lang w:eastAsia="en-US"/>
        </w:rPr>
        <w:t xml:space="preserve"> годов дополнительным нормативом отчислений от налога на доходы физических лиц</w:t>
      </w:r>
      <w:r>
        <w:rPr>
          <w:sz w:val="26"/>
          <w:szCs w:val="26"/>
          <w:lang w:eastAsia="en-US"/>
        </w:rPr>
        <w:t>:</w:t>
      </w:r>
      <w:r w:rsidRPr="009C76E0">
        <w:rPr>
          <w:sz w:val="26"/>
          <w:szCs w:val="26"/>
          <w:lang w:eastAsia="en-US"/>
        </w:rPr>
        <w:t xml:space="preserve"> в 202</w:t>
      </w:r>
      <w:r>
        <w:rPr>
          <w:sz w:val="26"/>
          <w:szCs w:val="26"/>
          <w:lang w:eastAsia="en-US"/>
        </w:rPr>
        <w:t>4</w:t>
      </w:r>
      <w:r w:rsidRPr="009C76E0">
        <w:rPr>
          <w:sz w:val="26"/>
          <w:szCs w:val="26"/>
          <w:lang w:eastAsia="en-US"/>
        </w:rPr>
        <w:t xml:space="preserve"> год</w:t>
      </w:r>
      <w:r>
        <w:rPr>
          <w:sz w:val="26"/>
          <w:szCs w:val="26"/>
          <w:lang w:eastAsia="en-US"/>
        </w:rPr>
        <w:t>у</w:t>
      </w:r>
      <w:r w:rsidRPr="009C76E0">
        <w:rPr>
          <w:sz w:val="26"/>
          <w:szCs w:val="26"/>
          <w:lang w:eastAsia="en-US"/>
        </w:rPr>
        <w:t xml:space="preserve"> – </w:t>
      </w:r>
      <w:r>
        <w:rPr>
          <w:sz w:val="26"/>
          <w:szCs w:val="26"/>
          <w:lang w:eastAsia="en-US"/>
        </w:rPr>
        <w:t>67,67</w:t>
      </w:r>
      <w:r w:rsidRPr="009C76E0">
        <w:rPr>
          <w:sz w:val="26"/>
          <w:szCs w:val="26"/>
          <w:lang w:eastAsia="en-US"/>
        </w:rPr>
        <w:t xml:space="preserve"> процент</w:t>
      </w:r>
      <w:r>
        <w:rPr>
          <w:sz w:val="26"/>
          <w:szCs w:val="26"/>
          <w:lang w:eastAsia="en-US"/>
        </w:rPr>
        <w:t>ов, в 2025 году – 70,00 процентов, в 2026 году – 70,00 процентов</w:t>
      </w:r>
      <w:proofErr w:type="gramEnd"/>
      <w:r w:rsidRPr="009C76E0">
        <w:rPr>
          <w:sz w:val="26"/>
          <w:szCs w:val="26"/>
        </w:rPr>
        <w:t xml:space="preserve">, </w:t>
      </w:r>
      <w:r w:rsidRPr="009C76E0">
        <w:rPr>
          <w:sz w:val="26"/>
          <w:szCs w:val="26"/>
          <w:lang w:eastAsia="en-US"/>
        </w:rPr>
        <w:t>подлежащего зачислению в консолидированный бюджет Чувашской Республики от указанного налога.</w:t>
      </w:r>
    </w:p>
    <w:p w:rsidR="00A633B0" w:rsidRPr="006C4C3F" w:rsidRDefault="00A633B0" w:rsidP="00A633B0">
      <w:pPr>
        <w:pStyle w:val="af1"/>
        <w:ind w:left="0" w:firstLine="708"/>
        <w:jc w:val="both"/>
        <w:rPr>
          <w:sz w:val="26"/>
          <w:szCs w:val="26"/>
        </w:rPr>
      </w:pPr>
      <w:r w:rsidRPr="006C4C3F">
        <w:rPr>
          <w:sz w:val="26"/>
          <w:szCs w:val="26"/>
        </w:rPr>
        <w:t>2. Настоящее решение вступает в силу после его официального опубликов</w:t>
      </w:r>
      <w:r w:rsidRPr="006C4C3F">
        <w:rPr>
          <w:sz w:val="26"/>
          <w:szCs w:val="26"/>
        </w:rPr>
        <w:t>а</w:t>
      </w:r>
      <w:r w:rsidRPr="006C4C3F">
        <w:rPr>
          <w:sz w:val="26"/>
          <w:szCs w:val="26"/>
        </w:rPr>
        <w:t>ния.</w:t>
      </w:r>
    </w:p>
    <w:p w:rsidR="00A633B0" w:rsidRDefault="00A633B0" w:rsidP="00A633B0">
      <w:pPr>
        <w:ind w:firstLine="709"/>
        <w:jc w:val="both"/>
      </w:pPr>
    </w:p>
    <w:p w:rsidR="00A633B0" w:rsidRPr="00045209" w:rsidRDefault="00A633B0" w:rsidP="00A633B0">
      <w:pPr>
        <w:ind w:firstLine="709"/>
        <w:jc w:val="both"/>
      </w:pPr>
    </w:p>
    <w:tbl>
      <w:tblPr>
        <w:tblW w:w="0" w:type="auto"/>
        <w:tblLook w:val="04A0" w:firstRow="1" w:lastRow="0" w:firstColumn="1" w:lastColumn="0" w:noHBand="0" w:noVBand="1"/>
      </w:tblPr>
      <w:tblGrid>
        <w:gridCol w:w="4864"/>
        <w:gridCol w:w="4848"/>
      </w:tblGrid>
      <w:tr w:rsidR="00A633B0" w:rsidRPr="00045209" w:rsidTr="00166521">
        <w:tc>
          <w:tcPr>
            <w:tcW w:w="4926" w:type="dxa"/>
            <w:hideMark/>
          </w:tcPr>
          <w:p w:rsidR="00A633B0" w:rsidRDefault="00A633B0" w:rsidP="00166521">
            <w:pPr>
              <w:outlineLvl w:val="1"/>
            </w:pPr>
            <w:r w:rsidRPr="00045209">
              <w:t>Председатель Собрания депутатов</w:t>
            </w:r>
            <w:r>
              <w:t xml:space="preserve"> </w:t>
            </w:r>
            <w:r w:rsidRPr="00045209">
              <w:t>Ибресинского м</w:t>
            </w:r>
            <w:r w:rsidRPr="00045209">
              <w:t>у</w:t>
            </w:r>
            <w:r w:rsidRPr="00045209">
              <w:t>ниципального округ</w:t>
            </w:r>
            <w:r>
              <w:t>а</w:t>
            </w:r>
          </w:p>
          <w:p w:rsidR="00A633B0" w:rsidRDefault="00A633B0" w:rsidP="00166521">
            <w:pPr>
              <w:outlineLvl w:val="1"/>
              <w:rPr>
                <w:highlight w:val="yellow"/>
              </w:rPr>
            </w:pPr>
            <w:r>
              <w:t xml:space="preserve">Чувашской Республики                                                            </w:t>
            </w:r>
          </w:p>
          <w:p w:rsidR="00A633B0" w:rsidRPr="00442DE3" w:rsidRDefault="00A633B0" w:rsidP="00166521">
            <w:pPr>
              <w:jc w:val="center"/>
              <w:rPr>
                <w:highlight w:val="yellow"/>
              </w:rPr>
            </w:pPr>
          </w:p>
        </w:tc>
        <w:tc>
          <w:tcPr>
            <w:tcW w:w="4927" w:type="dxa"/>
            <w:vAlign w:val="bottom"/>
          </w:tcPr>
          <w:p w:rsidR="00A633B0" w:rsidRPr="00045209" w:rsidRDefault="00A633B0" w:rsidP="00166521">
            <w:pPr>
              <w:ind w:firstLine="709"/>
              <w:jc w:val="right"/>
              <w:outlineLvl w:val="1"/>
              <w:rPr>
                <w:color w:val="000000"/>
              </w:rPr>
            </w:pPr>
            <w:r>
              <w:rPr>
                <w:color w:val="000000"/>
              </w:rPr>
              <w:t xml:space="preserve">                                       </w:t>
            </w:r>
          </w:p>
          <w:p w:rsidR="00A633B0" w:rsidRDefault="00A633B0" w:rsidP="00166521">
            <w:pPr>
              <w:tabs>
                <w:tab w:val="right" w:pos="4554"/>
              </w:tabs>
              <w:ind w:firstLine="709"/>
              <w:jc w:val="right"/>
              <w:outlineLvl w:val="1"/>
              <w:rPr>
                <w:color w:val="000000"/>
              </w:rPr>
            </w:pPr>
            <w:r w:rsidRPr="00045209">
              <w:rPr>
                <w:color w:val="000000"/>
              </w:rPr>
              <w:t xml:space="preserve">                    </w:t>
            </w:r>
            <w:r>
              <w:rPr>
                <w:color w:val="000000"/>
              </w:rPr>
              <w:t xml:space="preserve"> </w:t>
            </w:r>
          </w:p>
          <w:p w:rsidR="00A633B0" w:rsidRPr="00045209" w:rsidRDefault="00A633B0" w:rsidP="00166521">
            <w:pPr>
              <w:tabs>
                <w:tab w:val="right" w:pos="4554"/>
              </w:tabs>
              <w:ind w:firstLine="709"/>
              <w:jc w:val="right"/>
              <w:outlineLvl w:val="1"/>
              <w:rPr>
                <w:color w:val="000000"/>
              </w:rPr>
            </w:pPr>
            <w:r>
              <w:rPr>
                <w:color w:val="000000"/>
              </w:rPr>
              <w:t xml:space="preserve">            В. Е. Романов</w:t>
            </w:r>
            <w:r w:rsidRPr="00045209">
              <w:rPr>
                <w:color w:val="000000"/>
              </w:rPr>
              <w:t xml:space="preserve">     </w:t>
            </w:r>
          </w:p>
          <w:p w:rsidR="00A633B0" w:rsidRPr="00045209" w:rsidRDefault="00A633B0" w:rsidP="00166521">
            <w:pPr>
              <w:ind w:firstLine="709"/>
              <w:jc w:val="right"/>
              <w:outlineLvl w:val="1"/>
              <w:rPr>
                <w:highlight w:val="yellow"/>
              </w:rPr>
            </w:pPr>
          </w:p>
          <w:p w:rsidR="00A633B0" w:rsidRPr="00045209" w:rsidRDefault="00A633B0" w:rsidP="00166521">
            <w:pPr>
              <w:ind w:firstLine="709"/>
              <w:jc w:val="right"/>
              <w:outlineLvl w:val="1"/>
              <w:rPr>
                <w:highlight w:val="yellow"/>
              </w:rPr>
            </w:pPr>
          </w:p>
        </w:tc>
      </w:tr>
      <w:tr w:rsidR="00A633B0" w:rsidRPr="00045209" w:rsidTr="00166521">
        <w:tc>
          <w:tcPr>
            <w:tcW w:w="4926" w:type="dxa"/>
          </w:tcPr>
          <w:p w:rsidR="00A633B0" w:rsidRPr="00045209" w:rsidRDefault="00A633B0" w:rsidP="00166521">
            <w:pPr>
              <w:outlineLvl w:val="1"/>
            </w:pPr>
            <w:r>
              <w:t xml:space="preserve">Глава </w:t>
            </w:r>
            <w:r w:rsidRPr="00F74E79">
              <w:t>Ибресинского м</w:t>
            </w:r>
            <w:r w:rsidRPr="00F74E79">
              <w:t>у</w:t>
            </w:r>
            <w:r w:rsidRPr="00F74E79">
              <w:t>ниципального округа</w:t>
            </w:r>
            <w:r>
              <w:t xml:space="preserve"> Чувашской Республики                                                            </w:t>
            </w:r>
          </w:p>
        </w:tc>
        <w:tc>
          <w:tcPr>
            <w:tcW w:w="4927" w:type="dxa"/>
            <w:vAlign w:val="bottom"/>
          </w:tcPr>
          <w:p w:rsidR="00A633B0" w:rsidRDefault="00A633B0" w:rsidP="00166521">
            <w:pPr>
              <w:ind w:firstLine="709"/>
              <w:jc w:val="right"/>
              <w:outlineLvl w:val="1"/>
              <w:rPr>
                <w:color w:val="000000"/>
              </w:rPr>
            </w:pPr>
            <w:r>
              <w:rPr>
                <w:color w:val="000000"/>
              </w:rPr>
              <w:t>И. Г. Семенов</w:t>
            </w:r>
          </w:p>
        </w:tc>
      </w:tr>
    </w:tbl>
    <w:p w:rsidR="00A633B0" w:rsidRPr="00045209" w:rsidRDefault="00A633B0" w:rsidP="00A633B0"/>
    <w:p w:rsidR="00A633B0" w:rsidRDefault="00A633B0" w:rsidP="00066756">
      <w:pPr>
        <w:jc w:val="center"/>
      </w:pPr>
    </w:p>
    <w:p w:rsidR="00A633B0" w:rsidRDefault="00A633B0" w:rsidP="00066756">
      <w:pPr>
        <w:jc w:val="center"/>
      </w:pPr>
    </w:p>
    <w:tbl>
      <w:tblPr>
        <w:tblW w:w="0" w:type="auto"/>
        <w:tblLook w:val="04A0" w:firstRow="1" w:lastRow="0" w:firstColumn="1" w:lastColumn="0" w:noHBand="0" w:noVBand="1"/>
      </w:tblPr>
      <w:tblGrid>
        <w:gridCol w:w="3880"/>
        <w:gridCol w:w="1898"/>
        <w:gridCol w:w="3934"/>
      </w:tblGrid>
      <w:tr w:rsidR="00A633B0" w:rsidRPr="00B34379" w:rsidTr="00166521">
        <w:trPr>
          <w:cantSplit/>
          <w:trHeight w:val="387"/>
        </w:trPr>
        <w:tc>
          <w:tcPr>
            <w:tcW w:w="3940" w:type="dxa"/>
            <w:hideMark/>
          </w:tcPr>
          <w:p w:rsidR="00A633B0" w:rsidRPr="00B34379" w:rsidRDefault="00A633B0" w:rsidP="00166521">
            <w:pPr>
              <w:tabs>
                <w:tab w:val="left" w:pos="4285"/>
              </w:tabs>
              <w:jc w:val="center"/>
              <w:rPr>
                <w:b/>
                <w:bCs/>
                <w:noProof/>
                <w:color w:val="000000"/>
              </w:rPr>
            </w:pPr>
            <w:r w:rsidRPr="00B34379">
              <w:rPr>
                <w:b/>
                <w:bCs/>
                <w:noProof/>
                <w:color w:val="000000"/>
              </w:rPr>
              <w:t>ЧĂВАШ РЕСПУБЛИКИ</w:t>
            </w:r>
          </w:p>
          <w:p w:rsidR="00A633B0" w:rsidRPr="00B34379" w:rsidRDefault="00A633B0" w:rsidP="00166521">
            <w:pPr>
              <w:tabs>
                <w:tab w:val="left" w:pos="4285"/>
              </w:tabs>
              <w:jc w:val="center"/>
              <w:rPr>
                <w:color w:val="000000"/>
              </w:rPr>
            </w:pPr>
          </w:p>
        </w:tc>
        <w:tc>
          <w:tcPr>
            <w:tcW w:w="1928" w:type="dxa"/>
            <w:vMerge w:val="restart"/>
          </w:tcPr>
          <w:p w:rsidR="00A633B0" w:rsidRPr="00B34379" w:rsidRDefault="00A633B0" w:rsidP="00166521">
            <w:pPr>
              <w:jc w:val="center"/>
              <w:rPr>
                <w:color w:val="000000"/>
              </w:rPr>
            </w:pPr>
            <w:r>
              <w:rPr>
                <w:noProof/>
                <w:color w:val="000000"/>
              </w:rPr>
              <w:drawing>
                <wp:inline distT="0" distB="0" distL="0" distR="0">
                  <wp:extent cx="638175" cy="733425"/>
                  <wp:effectExtent l="0" t="0" r="9525" b="9525"/>
                  <wp:docPr id="15" name="Рисунок 15" descr="Описание: Описание: C:\Users\ibrdeputat\AppData\Local\Microsoft\Windows\Temporary Internet Files\Content.Word\ibresi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C:\Users\ibrdeputat\AppData\Local\Microsoft\Windows\Temporary Internet Files\Content.Word\ibresi2.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tc>
        <w:tc>
          <w:tcPr>
            <w:tcW w:w="3987" w:type="dxa"/>
            <w:hideMark/>
          </w:tcPr>
          <w:p w:rsidR="00A633B0" w:rsidRPr="00B34379" w:rsidRDefault="00A633B0" w:rsidP="00166521">
            <w:pPr>
              <w:jc w:val="center"/>
              <w:rPr>
                <w:b/>
                <w:bCs/>
                <w:noProof/>
                <w:color w:val="000000"/>
              </w:rPr>
            </w:pPr>
            <w:r w:rsidRPr="00B34379">
              <w:rPr>
                <w:b/>
                <w:bCs/>
                <w:noProof/>
                <w:color w:val="000000"/>
              </w:rPr>
              <w:t>ЧУВАШСКАЯ РЕСПУБЛИКА</w:t>
            </w:r>
          </w:p>
          <w:p w:rsidR="00A633B0" w:rsidRPr="00B34379" w:rsidRDefault="00A633B0" w:rsidP="00166521">
            <w:pPr>
              <w:jc w:val="center"/>
              <w:rPr>
                <w:color w:val="000000"/>
              </w:rPr>
            </w:pPr>
          </w:p>
        </w:tc>
      </w:tr>
      <w:tr w:rsidR="00A633B0" w:rsidRPr="00B34379" w:rsidTr="00166521">
        <w:trPr>
          <w:cantSplit/>
          <w:trHeight w:val="1785"/>
        </w:trPr>
        <w:tc>
          <w:tcPr>
            <w:tcW w:w="3940" w:type="dxa"/>
          </w:tcPr>
          <w:p w:rsidR="00A633B0" w:rsidRPr="00B34379" w:rsidRDefault="00A633B0" w:rsidP="00166521">
            <w:pPr>
              <w:tabs>
                <w:tab w:val="left" w:pos="4285"/>
              </w:tabs>
              <w:spacing w:before="80"/>
              <w:jc w:val="center"/>
              <w:rPr>
                <w:b/>
                <w:bCs/>
                <w:noProof/>
                <w:color w:val="000000"/>
              </w:rPr>
            </w:pPr>
            <w:r w:rsidRPr="00B34379">
              <w:rPr>
                <w:b/>
                <w:bCs/>
                <w:noProof/>
                <w:color w:val="000000"/>
              </w:rPr>
              <w:t>ЙĚПРЕÇ МУНИЦИПАЛИТЕТ ОКРУГĚН</w:t>
            </w:r>
          </w:p>
          <w:p w:rsidR="00A633B0" w:rsidRPr="00B34379" w:rsidRDefault="00A633B0" w:rsidP="00166521">
            <w:pPr>
              <w:tabs>
                <w:tab w:val="left" w:pos="4285"/>
              </w:tabs>
              <w:jc w:val="center"/>
              <w:rPr>
                <w:noProof/>
                <w:color w:val="000000"/>
              </w:rPr>
            </w:pPr>
            <w:r w:rsidRPr="00B34379">
              <w:rPr>
                <w:b/>
                <w:bCs/>
                <w:noProof/>
                <w:color w:val="000000"/>
              </w:rPr>
              <w:t>ДЕПУТАТСЕН ПУХĂВĚ</w:t>
            </w:r>
          </w:p>
          <w:p w:rsidR="00A633B0" w:rsidRPr="00B34379" w:rsidRDefault="00A633B0" w:rsidP="00166521">
            <w:pPr>
              <w:keepNext/>
              <w:ind w:right="-109"/>
              <w:jc w:val="center"/>
              <w:outlineLvl w:val="1"/>
              <w:rPr>
                <w:b/>
                <w:bCs/>
                <w:color w:val="000000"/>
              </w:rPr>
            </w:pPr>
          </w:p>
          <w:p w:rsidR="00A633B0" w:rsidRPr="00B34379" w:rsidRDefault="00A633B0" w:rsidP="00166521">
            <w:pPr>
              <w:keepNext/>
              <w:ind w:right="-109"/>
              <w:jc w:val="center"/>
              <w:outlineLvl w:val="1"/>
              <w:rPr>
                <w:b/>
                <w:bCs/>
                <w:i/>
                <w:color w:val="000000"/>
              </w:rPr>
            </w:pPr>
            <w:r w:rsidRPr="00B34379">
              <w:rPr>
                <w:b/>
                <w:bCs/>
                <w:color w:val="000000"/>
              </w:rPr>
              <w:t>ЙЫШĂНУ</w:t>
            </w:r>
          </w:p>
          <w:p w:rsidR="00A633B0" w:rsidRPr="00B34379" w:rsidRDefault="00A633B0" w:rsidP="00166521">
            <w:pPr>
              <w:rPr>
                <w:color w:val="000000"/>
              </w:rPr>
            </w:pPr>
          </w:p>
          <w:p w:rsidR="00A633B0" w:rsidRPr="00B24A7B" w:rsidRDefault="00A633B0" w:rsidP="00166521">
            <w:pPr>
              <w:pStyle w:val="a3"/>
              <w:ind w:right="-35"/>
              <w:jc w:val="center"/>
              <w:rPr>
                <w:rFonts w:ascii="Times New Roman" w:hAnsi="Times New Roman" w:cs="Times New Roman"/>
                <w:color w:val="000000"/>
              </w:rPr>
            </w:pPr>
            <w:r>
              <w:rPr>
                <w:rFonts w:ascii="Times New Roman" w:hAnsi="Times New Roman" w:cs="Times New Roman"/>
                <w:color w:val="000000"/>
              </w:rPr>
              <w:t>24.10</w:t>
            </w:r>
            <w:r w:rsidRPr="0062394A">
              <w:rPr>
                <w:rFonts w:ascii="Times New Roman" w:hAnsi="Times New Roman" w:cs="Times New Roman"/>
                <w:color w:val="000000"/>
              </w:rPr>
              <w:t>.202</w:t>
            </w:r>
            <w:r>
              <w:rPr>
                <w:rFonts w:ascii="Times New Roman" w:hAnsi="Times New Roman" w:cs="Times New Roman"/>
                <w:color w:val="000000"/>
              </w:rPr>
              <w:t xml:space="preserve">4   </w:t>
            </w:r>
            <w:r w:rsidRPr="0062394A">
              <w:rPr>
                <w:rFonts w:ascii="Times New Roman" w:hAnsi="Times New Roman" w:cs="Times New Roman"/>
                <w:color w:val="000000"/>
              </w:rPr>
              <w:t xml:space="preserve">     </w:t>
            </w:r>
            <w:r>
              <w:rPr>
                <w:rFonts w:ascii="Times New Roman" w:hAnsi="Times New Roman" w:cs="Times New Roman"/>
                <w:color w:val="000000"/>
              </w:rPr>
              <w:t>26/3</w:t>
            </w:r>
            <w:r w:rsidRPr="0062394A">
              <w:rPr>
                <w:rFonts w:ascii="Times New Roman" w:hAnsi="Times New Roman" w:cs="Times New Roman"/>
                <w:color w:val="000000"/>
              </w:rPr>
              <w:t xml:space="preserve">№ </w:t>
            </w:r>
          </w:p>
          <w:p w:rsidR="00A633B0" w:rsidRPr="00B34379" w:rsidRDefault="00A633B0" w:rsidP="00166521">
            <w:pPr>
              <w:jc w:val="center"/>
              <w:rPr>
                <w:noProof/>
                <w:color w:val="000000"/>
              </w:rPr>
            </w:pPr>
            <w:r w:rsidRPr="00B34379">
              <w:rPr>
                <w:noProof/>
                <w:color w:val="000000"/>
              </w:rPr>
              <w:t>хула евěрлě Йěпреç поселокě</w:t>
            </w:r>
          </w:p>
          <w:p w:rsidR="00A633B0" w:rsidRPr="00B34379" w:rsidRDefault="00A633B0" w:rsidP="00166521">
            <w:pPr>
              <w:jc w:val="center"/>
              <w:rPr>
                <w:noProof/>
                <w:color w:val="000000"/>
              </w:rPr>
            </w:pPr>
          </w:p>
        </w:tc>
        <w:tc>
          <w:tcPr>
            <w:tcW w:w="1928" w:type="dxa"/>
            <w:vMerge/>
            <w:vAlign w:val="center"/>
            <w:hideMark/>
          </w:tcPr>
          <w:p w:rsidR="00A633B0" w:rsidRPr="00B34379" w:rsidRDefault="00A633B0" w:rsidP="00166521">
            <w:pPr>
              <w:rPr>
                <w:color w:val="000000"/>
              </w:rPr>
            </w:pPr>
          </w:p>
        </w:tc>
        <w:tc>
          <w:tcPr>
            <w:tcW w:w="3987" w:type="dxa"/>
          </w:tcPr>
          <w:p w:rsidR="00A633B0" w:rsidRPr="00B34379" w:rsidRDefault="00A633B0" w:rsidP="00166521">
            <w:pPr>
              <w:spacing w:before="80"/>
              <w:jc w:val="center"/>
              <w:rPr>
                <w:b/>
                <w:bCs/>
                <w:noProof/>
                <w:color w:val="000000"/>
              </w:rPr>
            </w:pPr>
            <w:r w:rsidRPr="00B34379">
              <w:rPr>
                <w:b/>
                <w:bCs/>
                <w:noProof/>
                <w:color w:val="000000"/>
              </w:rPr>
              <w:t>СОБРАНИЕ ДЕПУТАТОВ</w:t>
            </w:r>
          </w:p>
          <w:p w:rsidR="00A633B0" w:rsidRPr="00B34379" w:rsidRDefault="00A633B0" w:rsidP="00166521">
            <w:pPr>
              <w:jc w:val="center"/>
              <w:rPr>
                <w:b/>
                <w:bCs/>
                <w:color w:val="000000"/>
              </w:rPr>
            </w:pPr>
            <w:r w:rsidRPr="00B34379">
              <w:rPr>
                <w:b/>
                <w:bCs/>
                <w:noProof/>
                <w:color w:val="000000"/>
              </w:rPr>
              <w:t>ИБРЕСИНСКОГО МУНИЦИПАЛЬНОГО ОКРУГА</w:t>
            </w:r>
            <w:r w:rsidRPr="00B34379">
              <w:rPr>
                <w:noProof/>
                <w:color w:val="000000"/>
              </w:rPr>
              <w:t xml:space="preserve"> </w:t>
            </w:r>
          </w:p>
          <w:p w:rsidR="00A633B0" w:rsidRPr="00B34379" w:rsidRDefault="00A633B0" w:rsidP="00166521">
            <w:pPr>
              <w:jc w:val="center"/>
              <w:rPr>
                <w:b/>
                <w:bCs/>
                <w:noProof/>
                <w:color w:val="000000"/>
              </w:rPr>
            </w:pPr>
          </w:p>
          <w:p w:rsidR="00A633B0" w:rsidRPr="00B34379" w:rsidRDefault="00A633B0" w:rsidP="00166521">
            <w:pPr>
              <w:jc w:val="center"/>
              <w:rPr>
                <w:b/>
                <w:bCs/>
                <w:noProof/>
                <w:color w:val="000000"/>
              </w:rPr>
            </w:pPr>
            <w:r w:rsidRPr="00B34379">
              <w:rPr>
                <w:b/>
                <w:bCs/>
                <w:noProof/>
                <w:color w:val="000000"/>
              </w:rPr>
              <w:t>РЕШЕНИЕ</w:t>
            </w:r>
          </w:p>
          <w:p w:rsidR="00A633B0" w:rsidRPr="00B34379" w:rsidRDefault="00A633B0" w:rsidP="00166521">
            <w:pPr>
              <w:rPr>
                <w:color w:val="000000"/>
              </w:rPr>
            </w:pPr>
          </w:p>
          <w:p w:rsidR="00A633B0" w:rsidRPr="00B24A7B" w:rsidRDefault="00A633B0" w:rsidP="00166521">
            <w:pPr>
              <w:pStyle w:val="a3"/>
              <w:ind w:right="-35"/>
              <w:jc w:val="center"/>
              <w:rPr>
                <w:rFonts w:ascii="Times New Roman" w:hAnsi="Times New Roman" w:cs="Times New Roman"/>
                <w:color w:val="000000"/>
              </w:rPr>
            </w:pPr>
            <w:r>
              <w:rPr>
                <w:rFonts w:ascii="Times New Roman" w:hAnsi="Times New Roman" w:cs="Times New Roman"/>
                <w:color w:val="000000"/>
              </w:rPr>
              <w:t>24.10</w:t>
            </w:r>
            <w:r w:rsidRPr="0062394A">
              <w:rPr>
                <w:rFonts w:ascii="Times New Roman" w:hAnsi="Times New Roman" w:cs="Times New Roman"/>
                <w:color w:val="000000"/>
              </w:rPr>
              <w:t>.202</w:t>
            </w:r>
            <w:r>
              <w:rPr>
                <w:rFonts w:ascii="Times New Roman" w:hAnsi="Times New Roman" w:cs="Times New Roman"/>
                <w:color w:val="000000"/>
              </w:rPr>
              <w:t>4</w:t>
            </w:r>
            <w:r w:rsidRPr="0062394A">
              <w:rPr>
                <w:rFonts w:ascii="Times New Roman" w:hAnsi="Times New Roman" w:cs="Times New Roman"/>
                <w:color w:val="000000"/>
              </w:rPr>
              <w:t xml:space="preserve">      №</w:t>
            </w:r>
            <w:r>
              <w:rPr>
                <w:rFonts w:ascii="Times New Roman" w:hAnsi="Times New Roman" w:cs="Times New Roman"/>
                <w:color w:val="000000"/>
              </w:rPr>
              <w:t>26/3</w:t>
            </w:r>
            <w:r w:rsidRPr="0062394A">
              <w:rPr>
                <w:rFonts w:ascii="Times New Roman" w:hAnsi="Times New Roman" w:cs="Times New Roman"/>
                <w:color w:val="000000"/>
              </w:rPr>
              <w:t xml:space="preserve"> </w:t>
            </w:r>
            <w:r>
              <w:rPr>
                <w:rFonts w:ascii="Times New Roman" w:hAnsi="Times New Roman" w:cs="Times New Roman"/>
                <w:color w:val="000000"/>
              </w:rPr>
              <w:t xml:space="preserve"> </w:t>
            </w:r>
          </w:p>
          <w:p w:rsidR="00A633B0" w:rsidRPr="00B34379" w:rsidRDefault="00A633B0" w:rsidP="00166521">
            <w:pPr>
              <w:ind w:firstLine="33"/>
              <w:jc w:val="center"/>
              <w:rPr>
                <w:noProof/>
                <w:color w:val="000000"/>
              </w:rPr>
            </w:pPr>
            <w:r w:rsidRPr="00B34379">
              <w:rPr>
                <w:noProof/>
                <w:color w:val="000000"/>
              </w:rPr>
              <w:t>поселок городского типа Ибреси</w:t>
            </w:r>
          </w:p>
        </w:tc>
      </w:tr>
    </w:tbl>
    <w:p w:rsidR="00A633B0" w:rsidRPr="00B43A1A" w:rsidRDefault="00A633B0" w:rsidP="00A633B0"/>
    <w:p w:rsidR="00A633B0" w:rsidRPr="00B43A1A" w:rsidRDefault="00A633B0" w:rsidP="00A633B0"/>
    <w:tbl>
      <w:tblPr>
        <w:tblW w:w="0" w:type="auto"/>
        <w:tblLook w:val="04A0" w:firstRow="1" w:lastRow="0" w:firstColumn="1" w:lastColumn="0" w:noHBand="0" w:noVBand="1"/>
      </w:tblPr>
      <w:tblGrid>
        <w:gridCol w:w="4946"/>
        <w:gridCol w:w="4766"/>
      </w:tblGrid>
      <w:tr w:rsidR="00A633B0" w:rsidRPr="00B43A1A" w:rsidTr="00166521">
        <w:tc>
          <w:tcPr>
            <w:tcW w:w="5258" w:type="dxa"/>
            <w:shd w:val="clear" w:color="auto" w:fill="auto"/>
          </w:tcPr>
          <w:p w:rsidR="00A633B0" w:rsidRPr="00C91033" w:rsidRDefault="00A633B0" w:rsidP="00166521">
            <w:pPr>
              <w:rPr>
                <w:b/>
              </w:rPr>
            </w:pPr>
            <w:r w:rsidRPr="00C91033">
              <w:rPr>
                <w:b/>
              </w:rPr>
              <w:t>О внесении изменений в решение Собрания депутатов Ибресинского муниципального округа Чувашской Республики от 31.03.2023 № 10/1 «Об утверждении Положения о порядке управления и распоряжения муниципальной собственностью Ибресинского  муниципального округа Чувашской Республики»</w:t>
            </w:r>
          </w:p>
        </w:tc>
        <w:tc>
          <w:tcPr>
            <w:tcW w:w="5258" w:type="dxa"/>
            <w:shd w:val="clear" w:color="auto" w:fill="auto"/>
          </w:tcPr>
          <w:p w:rsidR="00A633B0" w:rsidRPr="00B43A1A" w:rsidRDefault="00A633B0" w:rsidP="00166521"/>
        </w:tc>
      </w:tr>
    </w:tbl>
    <w:p w:rsidR="00A633B0" w:rsidRPr="00B43A1A" w:rsidRDefault="00A633B0" w:rsidP="00A633B0"/>
    <w:p w:rsidR="00A633B0" w:rsidRPr="00A633B0" w:rsidRDefault="00A633B0" w:rsidP="00A633B0">
      <w:pPr>
        <w:pStyle w:val="s16"/>
        <w:shd w:val="clear" w:color="auto" w:fill="FFFFFF"/>
        <w:spacing w:before="0" w:beforeAutospacing="0" w:after="0" w:afterAutospacing="0"/>
        <w:jc w:val="both"/>
      </w:pPr>
      <w:r>
        <w:tab/>
      </w:r>
      <w:r w:rsidRPr="00B43A1A">
        <w:t xml:space="preserve">В соответствии </w:t>
      </w:r>
      <w:r w:rsidRPr="00A633B0">
        <w:t xml:space="preserve">с </w:t>
      </w:r>
      <w:hyperlink r:id="rId19" w:history="1">
        <w:r w:rsidRPr="00A633B0">
          <w:rPr>
            <w:rStyle w:val="afe"/>
            <w:color w:val="auto"/>
          </w:rPr>
          <w:t>Федеральным законом</w:t>
        </w:r>
      </w:hyperlink>
      <w:r w:rsidRPr="00A633B0">
        <w:t xml:space="preserve">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w:t>
      </w:r>
      <w:r w:rsidRPr="00A633B0">
        <w:lastRenderedPageBreak/>
        <w:t>Порядка ведения органами местного самоуправления реестров</w:t>
      </w:r>
      <w:r w:rsidRPr="00A633B0">
        <w:rPr>
          <w:rFonts w:ascii="PT Serif" w:hAnsi="PT Serif"/>
          <w:sz w:val="32"/>
          <w:szCs w:val="32"/>
        </w:rPr>
        <w:t xml:space="preserve"> </w:t>
      </w:r>
      <w:r w:rsidRPr="00A633B0">
        <w:t xml:space="preserve">муниципального имущества», </w:t>
      </w:r>
      <w:r w:rsidRPr="00A633B0">
        <w:rPr>
          <w:rStyle w:val="afe"/>
          <w:color w:val="auto"/>
        </w:rPr>
        <w:t>Уставом</w:t>
      </w:r>
      <w:r w:rsidRPr="00A633B0">
        <w:t xml:space="preserve"> Ибресинского муниципального округа Чувашской Республики, Собрание депутатов Ибресинского муниципального округа Чувашской Республики решило:</w:t>
      </w:r>
    </w:p>
    <w:p w:rsidR="00A633B0" w:rsidRPr="00A633B0" w:rsidRDefault="00A633B0" w:rsidP="00A633B0">
      <w:pPr>
        <w:pStyle w:val="af1"/>
        <w:ind w:left="0"/>
        <w:jc w:val="both"/>
      </w:pPr>
      <w:bookmarkStart w:id="1" w:name="sub_1"/>
      <w:r w:rsidRPr="00A633B0">
        <w:t>1. Внести в </w:t>
      </w:r>
      <w:hyperlink r:id="rId20" w:anchor="/document/406870630/entry/1000" w:history="1">
        <w:r w:rsidRPr="00A633B0">
          <w:t>Положение</w:t>
        </w:r>
      </w:hyperlink>
      <w:r w:rsidRPr="00A633B0">
        <w:t> о порядке управления и распоряжения муниципальной собственностью Ибресинского муниципального округа Чувашской Республики, утвержденное </w:t>
      </w:r>
      <w:hyperlink r:id="rId21" w:anchor="/document/406870630/entry/0" w:history="1">
        <w:r w:rsidRPr="00A633B0">
          <w:t>решением</w:t>
        </w:r>
      </w:hyperlink>
      <w:r w:rsidRPr="00A633B0">
        <w:t xml:space="preserve"> Собрания депутатов </w:t>
      </w:r>
      <w:proofErr w:type="spellStart"/>
      <w:r w:rsidRPr="00A633B0">
        <w:t>Ибреинского</w:t>
      </w:r>
      <w:proofErr w:type="spellEnd"/>
      <w:r w:rsidRPr="00A633B0">
        <w:t xml:space="preserve"> муниципального округа Чувашской Республики от 31.03.2023 № 10/1 (далее - Положение) следующие изменения:</w:t>
      </w:r>
    </w:p>
    <w:p w:rsidR="00A633B0" w:rsidRPr="00A633B0" w:rsidRDefault="00A633B0" w:rsidP="00A633B0">
      <w:pPr>
        <w:pStyle w:val="s1"/>
        <w:shd w:val="clear" w:color="auto" w:fill="FFFFFF"/>
        <w:spacing w:before="0" w:beforeAutospacing="0" w:after="0" w:afterAutospacing="0"/>
        <w:jc w:val="both"/>
      </w:pPr>
      <w:r w:rsidRPr="00A633B0">
        <w:tab/>
        <w:t>1) в </w:t>
      </w:r>
      <w:hyperlink r:id="rId22" w:anchor="/document/406870630/entry/1015" w:history="1">
        <w:r w:rsidRPr="00A633B0">
          <w:t>пункте 5 статьи 1</w:t>
        </w:r>
      </w:hyperlink>
      <w:r w:rsidRPr="00A633B0">
        <w:t> Положения слова «органов самоуправления» заменить словами «органов местного самоуправления»;</w:t>
      </w:r>
    </w:p>
    <w:p w:rsidR="00A633B0" w:rsidRPr="00A633B0" w:rsidRDefault="00A633B0" w:rsidP="00A633B0">
      <w:pPr>
        <w:pStyle w:val="s1"/>
        <w:shd w:val="clear" w:color="auto" w:fill="FFFFFF"/>
        <w:spacing w:before="0" w:beforeAutospacing="0" w:after="0" w:afterAutospacing="0"/>
        <w:jc w:val="both"/>
      </w:pPr>
      <w:r w:rsidRPr="00A633B0">
        <w:tab/>
        <w:t>2)</w:t>
      </w:r>
      <w:hyperlink r:id="rId23" w:anchor="/document/406870630/entry/10532" w:history="1">
        <w:r w:rsidRPr="00A633B0">
          <w:t xml:space="preserve"> пункт 3 статьи 5</w:t>
        </w:r>
      </w:hyperlink>
      <w:r w:rsidRPr="00A633B0">
        <w:t> Положения изложить в следующей редакции:</w:t>
      </w:r>
    </w:p>
    <w:p w:rsidR="00A633B0" w:rsidRPr="00A633B0" w:rsidRDefault="00A633B0" w:rsidP="00A633B0">
      <w:pPr>
        <w:pStyle w:val="af1"/>
        <w:ind w:left="0"/>
        <w:jc w:val="both"/>
      </w:pPr>
      <w:r w:rsidRPr="00A633B0">
        <w:t>«3. Передача муниципального имущества в собственность Российской Федерации, Чувашской Республики либо других муниципальных образований осуществляется в порядке, установленном нормативными правовыми актами Российской Федерации и Чувашской Республики. Решение о передаче муниципального имущества в федеральную и республиканскую собственность или собственность других муниципальных образований принимается Собранием депутатов Ибресинского муниципального округа.</w:t>
      </w:r>
    </w:p>
    <w:p w:rsidR="00A633B0" w:rsidRPr="00A633B0" w:rsidRDefault="00A633B0" w:rsidP="00A633B0">
      <w:pPr>
        <w:pStyle w:val="af1"/>
        <w:ind w:left="0"/>
        <w:jc w:val="both"/>
      </w:pPr>
      <w:r w:rsidRPr="00A633B0">
        <w:t>Решение о приемке муниципального имущества или имущества иной формы собственности в муниципальную собственность Ибресинского муниципального округа принимается Собранием депутатов Ибресинского муниципального округа.</w:t>
      </w:r>
    </w:p>
    <w:p w:rsidR="00A633B0" w:rsidRPr="00A633B0" w:rsidRDefault="00A633B0" w:rsidP="00A633B0">
      <w:pPr>
        <w:pStyle w:val="af1"/>
        <w:ind w:left="0"/>
        <w:jc w:val="both"/>
      </w:pPr>
      <w:r w:rsidRPr="00A633B0">
        <w:t>Передача в залог объектов муниципальной собственности осуществляется в соответствии с действующим законодательством</w:t>
      </w:r>
      <w:proofErr w:type="gramStart"/>
      <w:r w:rsidRPr="00A633B0">
        <w:t>.»;</w:t>
      </w:r>
      <w:proofErr w:type="gramEnd"/>
    </w:p>
    <w:p w:rsidR="00A633B0" w:rsidRPr="00A633B0" w:rsidRDefault="00A633B0" w:rsidP="00A633B0">
      <w:pPr>
        <w:pStyle w:val="s1"/>
        <w:shd w:val="clear" w:color="auto" w:fill="FFFFFF"/>
        <w:spacing w:before="0" w:beforeAutospacing="0" w:after="0" w:afterAutospacing="0"/>
        <w:jc w:val="both"/>
      </w:pPr>
      <w:r w:rsidRPr="00A633B0">
        <w:tab/>
        <w:t>3) </w:t>
      </w:r>
      <w:hyperlink r:id="rId24" w:anchor="/document/406870630/entry/10722" w:history="1">
        <w:r w:rsidRPr="00A633B0">
          <w:t>абзац 2 пункта 2 статьи 7</w:t>
        </w:r>
      </w:hyperlink>
      <w:r w:rsidRPr="00A633B0">
        <w:t> Положения изложить в следующей редакции:</w:t>
      </w:r>
    </w:p>
    <w:p w:rsidR="00A633B0" w:rsidRPr="00A633B0" w:rsidRDefault="00A633B0" w:rsidP="00A633B0">
      <w:pPr>
        <w:pStyle w:val="s1"/>
        <w:shd w:val="clear" w:color="auto" w:fill="FFFFFF"/>
        <w:spacing w:before="0" w:beforeAutospacing="0" w:after="0" w:afterAutospacing="0"/>
        <w:jc w:val="both"/>
      </w:pPr>
      <w:r w:rsidRPr="00A633B0">
        <w:tab/>
        <w:t>«Основные принципы создания и ведения, состав информации об объектах учета, порядок ее сбора, обработки, полномочия и ответственность организаций, участвующих в создании и ведении Единого реестра, определяются Порядком ведения органами местного самоуправления реестров</w:t>
      </w:r>
      <w:r w:rsidRPr="00A633B0">
        <w:rPr>
          <w:rFonts w:ascii="PT Serif" w:hAnsi="PT Serif"/>
          <w:sz w:val="32"/>
          <w:szCs w:val="32"/>
        </w:rPr>
        <w:t xml:space="preserve"> </w:t>
      </w:r>
      <w:r w:rsidRPr="00A633B0">
        <w:t>муниципального имущества, утвержденным приказом   Министерства финансов Российской Федерации  от 10.10.2023 № 163н.»;</w:t>
      </w:r>
    </w:p>
    <w:p w:rsidR="00A633B0" w:rsidRPr="00A633B0" w:rsidRDefault="00A633B0" w:rsidP="00A633B0">
      <w:pPr>
        <w:pStyle w:val="s1"/>
        <w:shd w:val="clear" w:color="auto" w:fill="FFFFFF"/>
        <w:spacing w:before="0" w:beforeAutospacing="0" w:after="0" w:afterAutospacing="0"/>
        <w:jc w:val="both"/>
      </w:pPr>
      <w:r w:rsidRPr="00A633B0">
        <w:tab/>
        <w:t>4) в </w:t>
      </w:r>
      <w:hyperlink r:id="rId25" w:anchor="/document/406870630/entry/1091" w:history="1">
        <w:r w:rsidRPr="00A633B0">
          <w:t>пункте 1 статьи 9</w:t>
        </w:r>
      </w:hyperlink>
      <w:r w:rsidRPr="00A633B0">
        <w:t> Положения после слова «нормативным» дополнить словом «правовым»;</w:t>
      </w:r>
    </w:p>
    <w:p w:rsidR="00A633B0" w:rsidRPr="00A633B0" w:rsidRDefault="00A633B0" w:rsidP="00A633B0">
      <w:pPr>
        <w:pStyle w:val="s1"/>
        <w:shd w:val="clear" w:color="auto" w:fill="FFFFFF"/>
        <w:spacing w:before="0" w:beforeAutospacing="0" w:after="0" w:afterAutospacing="0"/>
        <w:jc w:val="both"/>
      </w:pPr>
      <w:r w:rsidRPr="00A633B0">
        <w:tab/>
        <w:t>5) статью 10 Положения признать утратившим силу;</w:t>
      </w:r>
    </w:p>
    <w:p w:rsidR="00A633B0" w:rsidRPr="00A633B0" w:rsidRDefault="00A633B0" w:rsidP="00A633B0">
      <w:pPr>
        <w:pStyle w:val="s1"/>
        <w:shd w:val="clear" w:color="auto" w:fill="FFFFFF"/>
        <w:spacing w:before="0" w:beforeAutospacing="0" w:after="0" w:afterAutospacing="0"/>
        <w:jc w:val="both"/>
      </w:pPr>
      <w:r w:rsidRPr="00A633B0">
        <w:tab/>
        <w:t>6) </w:t>
      </w:r>
      <w:hyperlink r:id="rId26" w:anchor="/document/406870630/entry/1100" w:history="1">
        <w:r w:rsidRPr="00A633B0">
          <w:t>Приложение № 1</w:t>
        </w:r>
      </w:hyperlink>
      <w:r w:rsidRPr="00A633B0">
        <w:t> к Положению признать утратившим силу;</w:t>
      </w:r>
    </w:p>
    <w:p w:rsidR="00A633B0" w:rsidRPr="00A633B0" w:rsidRDefault="00A633B0" w:rsidP="00A633B0">
      <w:pPr>
        <w:pStyle w:val="s1"/>
        <w:shd w:val="clear" w:color="auto" w:fill="FFFFFF"/>
        <w:spacing w:before="0" w:beforeAutospacing="0" w:after="0" w:afterAutospacing="0"/>
        <w:jc w:val="both"/>
      </w:pPr>
      <w:r w:rsidRPr="00A633B0">
        <w:tab/>
        <w:t xml:space="preserve">7) </w:t>
      </w:r>
      <w:hyperlink r:id="rId27" w:anchor="/document/406870630/entry/12122" w:history="1">
        <w:r w:rsidRPr="00A633B0">
          <w:t>абзац второй пункта 1.2.</w:t>
        </w:r>
      </w:hyperlink>
      <w:r w:rsidRPr="00A633B0">
        <w:t> Приложения № 2 к Положению изложить в следующей редакции:</w:t>
      </w:r>
    </w:p>
    <w:p w:rsidR="00A633B0" w:rsidRPr="00A633B0" w:rsidRDefault="00A633B0" w:rsidP="00A633B0">
      <w:pPr>
        <w:pStyle w:val="s1"/>
        <w:shd w:val="clear" w:color="auto" w:fill="FFFFFF"/>
        <w:spacing w:before="0" w:beforeAutospacing="0" w:after="0" w:afterAutospacing="0"/>
        <w:jc w:val="both"/>
      </w:pPr>
      <w:r w:rsidRPr="00A633B0">
        <w:tab/>
        <w:t xml:space="preserve"> «Настоящее Положение не регулирует порядок управления и распоряжения средствами бюджета Ибресинского муниципального округа Чувашской Республики, земельными и природными ресурсами, входящими в состав муниципальной казны</w:t>
      </w:r>
      <w:proofErr w:type="gramStart"/>
      <w:r w:rsidRPr="00A633B0">
        <w:t>.»;</w:t>
      </w:r>
      <w:proofErr w:type="gramEnd"/>
    </w:p>
    <w:p w:rsidR="00A633B0" w:rsidRPr="00A633B0" w:rsidRDefault="00A633B0" w:rsidP="00A633B0">
      <w:pPr>
        <w:pStyle w:val="s1"/>
        <w:shd w:val="clear" w:color="auto" w:fill="FFFFFF"/>
        <w:spacing w:before="0" w:beforeAutospacing="0" w:after="0" w:afterAutospacing="0"/>
        <w:jc w:val="both"/>
      </w:pPr>
      <w:r w:rsidRPr="00A633B0">
        <w:tab/>
        <w:t>8) </w:t>
      </w:r>
      <w:hyperlink r:id="rId28" w:anchor="/document/406870630/entry/1213" w:history="1">
        <w:r w:rsidRPr="00A633B0">
          <w:t>подпункт 1.3</w:t>
        </w:r>
      </w:hyperlink>
      <w:r w:rsidRPr="00A633B0">
        <w:t>. Приложения № 2 к Положению изложить в следующей редакции:</w:t>
      </w:r>
    </w:p>
    <w:p w:rsidR="00A633B0" w:rsidRPr="00A633B0" w:rsidRDefault="00A633B0" w:rsidP="00A633B0">
      <w:pPr>
        <w:pStyle w:val="s1"/>
        <w:shd w:val="clear" w:color="auto" w:fill="FFFFFF"/>
        <w:spacing w:before="0" w:beforeAutospacing="0" w:after="0" w:afterAutospacing="0"/>
        <w:jc w:val="both"/>
      </w:pPr>
      <w:r w:rsidRPr="00A633B0">
        <w:tab/>
        <w:t>«1.3 Администрация Ибресинского муниципального округа является уполномоченным органом (далее - Уполномоченный орган) на управление и распоряжение имуществом муниципальной казны от имени Ибресинского муниципального округа в пределах полномочий, предоставленных им Положением о порядке управления и распоряжения муниципальной собственностью Ибресинского муниципального округа</w:t>
      </w:r>
      <w:proofErr w:type="gramStart"/>
      <w:r w:rsidRPr="00A633B0">
        <w:t>.»;</w:t>
      </w:r>
      <w:proofErr w:type="gramEnd"/>
    </w:p>
    <w:p w:rsidR="00A633B0" w:rsidRPr="00A633B0" w:rsidRDefault="00A633B0" w:rsidP="00A633B0">
      <w:pPr>
        <w:pStyle w:val="s1"/>
        <w:shd w:val="clear" w:color="auto" w:fill="FFFFFF"/>
        <w:spacing w:before="0" w:beforeAutospacing="0" w:after="0" w:afterAutospacing="0"/>
        <w:jc w:val="both"/>
      </w:pPr>
      <w:r w:rsidRPr="00A633B0">
        <w:tab/>
        <w:t>9) в </w:t>
      </w:r>
      <w:hyperlink r:id="rId29" w:anchor="/document/406870630/entry/1214" w:history="1">
        <w:r w:rsidRPr="00A633B0">
          <w:t>подпунктах 1.4</w:t>
        </w:r>
      </w:hyperlink>
      <w:r w:rsidRPr="00A633B0">
        <w:t>, </w:t>
      </w:r>
      <w:hyperlink r:id="rId30" w:anchor="/document/406870630/entry/1215" w:history="1">
        <w:r w:rsidRPr="00A633B0">
          <w:t>1.5</w:t>
        </w:r>
      </w:hyperlink>
      <w:r w:rsidRPr="00A633B0">
        <w:t>, </w:t>
      </w:r>
      <w:hyperlink r:id="rId31" w:anchor="/document/406870630/entry/124201" w:history="1">
        <w:r w:rsidRPr="00A633B0">
          <w:t>4.2.1</w:t>
        </w:r>
      </w:hyperlink>
      <w:r w:rsidRPr="00A633B0">
        <w:t>, </w:t>
      </w:r>
      <w:hyperlink r:id="rId32" w:anchor="/document/406870630/entry/1243" w:history="1">
        <w:r w:rsidRPr="00A633B0">
          <w:t>4.3</w:t>
        </w:r>
      </w:hyperlink>
      <w:r w:rsidRPr="00A633B0">
        <w:t> Приложения № 2 к Положению слова «органов самоуправления» заменить словами «органов местного самоуправления»;</w:t>
      </w:r>
    </w:p>
    <w:p w:rsidR="00A633B0" w:rsidRPr="00A633B0" w:rsidRDefault="00A633B0" w:rsidP="00A633B0">
      <w:pPr>
        <w:pStyle w:val="s1"/>
        <w:shd w:val="clear" w:color="auto" w:fill="FFFFFF"/>
        <w:spacing w:before="0" w:beforeAutospacing="0" w:after="0" w:afterAutospacing="0"/>
        <w:jc w:val="both"/>
      </w:pPr>
      <w:r w:rsidRPr="00A633B0">
        <w:t xml:space="preserve">          10) в </w:t>
      </w:r>
      <w:hyperlink r:id="rId33" w:anchor="/document/406870630/entry/12216" w:history="1">
        <w:r w:rsidRPr="00A633B0">
          <w:t>абзаце шестом пункта 2.1</w:t>
        </w:r>
      </w:hyperlink>
      <w:r w:rsidRPr="00A633B0">
        <w:t> Приложения № 2 к Положению слова «органов самоуправления» заменить словами «органов местного самоуправления»;</w:t>
      </w:r>
    </w:p>
    <w:p w:rsidR="00A633B0" w:rsidRPr="00A633B0" w:rsidRDefault="00A633B0" w:rsidP="00A633B0">
      <w:pPr>
        <w:pStyle w:val="s1"/>
        <w:shd w:val="clear" w:color="auto" w:fill="FFFFFF"/>
        <w:spacing w:before="0" w:beforeAutospacing="0" w:after="0" w:afterAutospacing="0"/>
        <w:jc w:val="both"/>
      </w:pPr>
      <w:r w:rsidRPr="00A633B0">
        <w:t xml:space="preserve">          11) в </w:t>
      </w:r>
      <w:hyperlink r:id="rId34" w:anchor="/document/406870630/entry/12325" w:history="1">
        <w:r w:rsidRPr="00A633B0">
          <w:t>подпункте «д» пункта 3.2</w:t>
        </w:r>
      </w:hyperlink>
      <w:r w:rsidRPr="00A633B0">
        <w:t>  Приложения № 2 к Положению слова «собственность самоуправления» заменить словами «муниципальную собственность органов местного самоуправления»;</w:t>
      </w:r>
    </w:p>
    <w:p w:rsidR="00A633B0" w:rsidRPr="00A633B0" w:rsidRDefault="00A633B0" w:rsidP="00A633B0">
      <w:pPr>
        <w:pStyle w:val="s1"/>
        <w:shd w:val="clear" w:color="auto" w:fill="FFFFFF"/>
        <w:spacing w:before="0" w:beforeAutospacing="0" w:after="0" w:afterAutospacing="0"/>
        <w:jc w:val="both"/>
      </w:pPr>
      <w:r w:rsidRPr="00A633B0">
        <w:t xml:space="preserve">          12) в </w:t>
      </w:r>
      <w:hyperlink r:id="rId35" w:anchor="/document/406870630/entry/1252" w:history="1">
        <w:r w:rsidRPr="00A633B0">
          <w:t>пункте 5.2</w:t>
        </w:r>
      </w:hyperlink>
      <w:r w:rsidRPr="00A633B0">
        <w:t> Приложения № 2 к Положению слова «Положением о Едином реестре муниципальной собственности Ибресинского муниципального округа» заменить словами «Порядком ведения органами местного самоуправления реестров</w:t>
      </w:r>
      <w:r w:rsidRPr="00A633B0">
        <w:rPr>
          <w:rFonts w:ascii="PT Serif" w:hAnsi="PT Serif"/>
          <w:sz w:val="32"/>
          <w:szCs w:val="32"/>
        </w:rPr>
        <w:t xml:space="preserve"> </w:t>
      </w:r>
      <w:r w:rsidRPr="00A633B0">
        <w:t xml:space="preserve">муниципального </w:t>
      </w:r>
      <w:r w:rsidRPr="00A633B0">
        <w:lastRenderedPageBreak/>
        <w:t>имущества, утвержденным приказом Министерства финансов Российской Федерации от 10.10.2023 № 163н.»</w:t>
      </w:r>
    </w:p>
    <w:p w:rsidR="00A633B0" w:rsidRPr="00A633B0" w:rsidRDefault="00A633B0" w:rsidP="00A633B0">
      <w:pPr>
        <w:pStyle w:val="af1"/>
        <w:jc w:val="both"/>
      </w:pPr>
      <w:bookmarkStart w:id="2" w:name="sub_3"/>
      <w:bookmarkEnd w:id="1"/>
      <w:r w:rsidRPr="00A633B0">
        <w:t xml:space="preserve">2. Настоящее решение вступает в силу со дня его </w:t>
      </w:r>
      <w:r w:rsidRPr="00A633B0">
        <w:rPr>
          <w:rStyle w:val="afe"/>
          <w:color w:val="auto"/>
        </w:rPr>
        <w:t>официального опубликования</w:t>
      </w:r>
      <w:r w:rsidRPr="00A633B0">
        <w:t>.</w:t>
      </w:r>
    </w:p>
    <w:p w:rsidR="00A633B0" w:rsidRPr="00A633B0" w:rsidRDefault="00A633B0" w:rsidP="00A633B0">
      <w:pPr>
        <w:pStyle w:val="af1"/>
        <w:ind w:left="1710"/>
        <w:jc w:val="both"/>
      </w:pPr>
    </w:p>
    <w:p w:rsidR="00A633B0" w:rsidRPr="00B43A1A" w:rsidRDefault="00A633B0" w:rsidP="00A633B0">
      <w:pPr>
        <w:pStyle w:val="af1"/>
        <w:ind w:left="1710"/>
      </w:pPr>
    </w:p>
    <w:p w:rsidR="00A633B0" w:rsidRPr="00B43A1A" w:rsidRDefault="00A633B0" w:rsidP="00A633B0">
      <w:pPr>
        <w:pStyle w:val="af1"/>
        <w:ind w:left="1710"/>
      </w:pPr>
    </w:p>
    <w:p w:rsidR="00A633B0" w:rsidRPr="00A633B0" w:rsidRDefault="00A633B0" w:rsidP="00A633B0">
      <w:pPr>
        <w:pStyle w:val="21"/>
        <w:rPr>
          <w:bCs/>
          <w:color w:val="000000"/>
          <w:sz w:val="24"/>
        </w:rPr>
      </w:pPr>
      <w:r w:rsidRPr="00A633B0">
        <w:rPr>
          <w:bCs/>
          <w:color w:val="000000"/>
          <w:sz w:val="24"/>
        </w:rPr>
        <w:t>Председатель Собрания депутатов</w:t>
      </w:r>
    </w:p>
    <w:p w:rsidR="00A633B0" w:rsidRPr="00A633B0" w:rsidRDefault="00A633B0" w:rsidP="00A633B0">
      <w:pPr>
        <w:pStyle w:val="21"/>
        <w:rPr>
          <w:bCs/>
          <w:color w:val="000000"/>
          <w:sz w:val="24"/>
        </w:rPr>
      </w:pPr>
      <w:r w:rsidRPr="00A633B0">
        <w:rPr>
          <w:bCs/>
          <w:color w:val="000000"/>
          <w:sz w:val="24"/>
        </w:rPr>
        <w:t>Ибресинского муниципального округа</w:t>
      </w:r>
    </w:p>
    <w:p w:rsidR="00A633B0" w:rsidRPr="00A633B0" w:rsidRDefault="00A633B0" w:rsidP="00A633B0">
      <w:pPr>
        <w:pStyle w:val="21"/>
        <w:rPr>
          <w:bCs/>
          <w:color w:val="000000"/>
          <w:sz w:val="24"/>
        </w:rPr>
      </w:pPr>
      <w:r w:rsidRPr="00A633B0">
        <w:rPr>
          <w:bCs/>
          <w:color w:val="000000"/>
          <w:sz w:val="24"/>
        </w:rPr>
        <w:t>Чувашской Республики                                                                                           В.Е. Романов</w:t>
      </w:r>
    </w:p>
    <w:p w:rsidR="00A633B0" w:rsidRPr="00A633B0" w:rsidRDefault="00A633B0" w:rsidP="00A633B0">
      <w:pPr>
        <w:tabs>
          <w:tab w:val="left" w:pos="7626"/>
        </w:tabs>
      </w:pPr>
    </w:p>
    <w:p w:rsidR="00A633B0" w:rsidRPr="00A633B0" w:rsidRDefault="00A633B0" w:rsidP="00A633B0">
      <w:pPr>
        <w:tabs>
          <w:tab w:val="left" w:pos="7626"/>
        </w:tabs>
      </w:pPr>
    </w:p>
    <w:p w:rsidR="00A633B0" w:rsidRPr="00A633B0" w:rsidRDefault="00A633B0" w:rsidP="00A633B0">
      <w:pPr>
        <w:pStyle w:val="21"/>
        <w:rPr>
          <w:bCs/>
          <w:color w:val="000000"/>
          <w:sz w:val="24"/>
        </w:rPr>
      </w:pPr>
      <w:r w:rsidRPr="00A633B0">
        <w:rPr>
          <w:bCs/>
          <w:color w:val="000000"/>
          <w:sz w:val="24"/>
        </w:rPr>
        <w:t xml:space="preserve">Глава Ибресинского </w:t>
      </w:r>
      <w:proofErr w:type="gramStart"/>
      <w:r w:rsidRPr="00A633B0">
        <w:rPr>
          <w:bCs/>
          <w:color w:val="000000"/>
          <w:sz w:val="24"/>
        </w:rPr>
        <w:t>муниципального</w:t>
      </w:r>
      <w:proofErr w:type="gramEnd"/>
    </w:p>
    <w:p w:rsidR="00A633B0" w:rsidRPr="00A633B0" w:rsidRDefault="00A633B0" w:rsidP="00A633B0">
      <w:pPr>
        <w:pStyle w:val="21"/>
        <w:rPr>
          <w:bCs/>
          <w:color w:val="000000"/>
          <w:sz w:val="24"/>
        </w:rPr>
      </w:pPr>
      <w:r w:rsidRPr="00A633B0">
        <w:rPr>
          <w:bCs/>
          <w:color w:val="000000"/>
          <w:sz w:val="24"/>
        </w:rPr>
        <w:t>округа Чувашской Республики                                                                                  И.Г. Семёнов</w:t>
      </w:r>
    </w:p>
    <w:p w:rsidR="00A633B0" w:rsidRPr="00B43A1A" w:rsidRDefault="00A633B0" w:rsidP="00A633B0">
      <w:pPr>
        <w:pStyle w:val="af1"/>
        <w:ind w:left="1710"/>
      </w:pPr>
    </w:p>
    <w:bookmarkEnd w:id="2"/>
    <w:p w:rsidR="00A633B0" w:rsidRPr="00B43A1A" w:rsidRDefault="00A633B0" w:rsidP="00A633B0"/>
    <w:p w:rsidR="00A633B0" w:rsidRPr="00B43A1A" w:rsidRDefault="00A633B0" w:rsidP="00A633B0"/>
    <w:p w:rsidR="00066756" w:rsidRPr="00CD27D6" w:rsidRDefault="00066756" w:rsidP="00066756">
      <w:pPr>
        <w:jc w:val="right"/>
      </w:pPr>
      <w:bookmarkStart w:id="3" w:name="_GoBack"/>
      <w:bookmarkEnd w:id="3"/>
    </w:p>
    <w:tbl>
      <w:tblPr>
        <w:tblW w:w="0" w:type="auto"/>
        <w:tblLayout w:type="fixed"/>
        <w:tblLook w:val="04A0" w:firstRow="1" w:lastRow="0" w:firstColumn="1" w:lastColumn="0" w:noHBand="0" w:noVBand="1"/>
      </w:tblPr>
      <w:tblGrid>
        <w:gridCol w:w="4361"/>
        <w:gridCol w:w="1134"/>
        <w:gridCol w:w="4228"/>
      </w:tblGrid>
      <w:tr w:rsidR="007421EE" w:rsidRPr="002621E6" w:rsidTr="00AC4CDD">
        <w:trPr>
          <w:cantSplit/>
          <w:trHeight w:val="253"/>
        </w:trPr>
        <w:tc>
          <w:tcPr>
            <w:tcW w:w="4361" w:type="dxa"/>
            <w:hideMark/>
          </w:tcPr>
          <w:p w:rsidR="007421EE" w:rsidRPr="00325D17" w:rsidRDefault="007421EE" w:rsidP="00AC4CDD">
            <w:pPr>
              <w:jc w:val="center"/>
              <w:rPr>
                <w:b/>
                <w:bCs/>
                <w:noProof/>
                <w:color w:val="000000"/>
                <w:sz w:val="22"/>
              </w:rPr>
            </w:pPr>
            <w:r w:rsidRPr="00325D17">
              <w:rPr>
                <w:b/>
                <w:bCs/>
                <w:noProof/>
                <w:color w:val="000000"/>
                <w:sz w:val="22"/>
              </w:rPr>
              <w:t>ЧĂВАШ  РЕСПУБЛИКИ</w:t>
            </w:r>
          </w:p>
          <w:p w:rsidR="007421EE" w:rsidRPr="00325D17" w:rsidRDefault="007421EE" w:rsidP="00AC4CDD">
            <w:pPr>
              <w:jc w:val="center"/>
            </w:pPr>
          </w:p>
        </w:tc>
        <w:tc>
          <w:tcPr>
            <w:tcW w:w="1134" w:type="dxa"/>
            <w:vMerge w:val="restart"/>
          </w:tcPr>
          <w:p w:rsidR="007421EE" w:rsidRPr="00325D17" w:rsidRDefault="007421EE" w:rsidP="00AC4CDD">
            <w:pPr>
              <w:jc w:val="center"/>
              <w:rPr>
                <w:sz w:val="26"/>
              </w:rPr>
            </w:pPr>
            <w:r>
              <w:rPr>
                <w:noProof/>
                <w:sz w:val="26"/>
              </w:rPr>
              <w:drawing>
                <wp:anchor distT="0" distB="0" distL="114300" distR="114300" simplePos="0" relativeHeight="251670016" behindDoc="1" locked="0" layoutInCell="1" allowOverlap="1" wp14:anchorId="2BF28C7C" wp14:editId="1304293F">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781050"/>
                          </a:xfrm>
                          <a:prstGeom prst="rect">
                            <a:avLst/>
                          </a:prstGeom>
                          <a:noFill/>
                        </pic:spPr>
                      </pic:pic>
                    </a:graphicData>
                  </a:graphic>
                  <wp14:sizeRelH relativeFrom="margin">
                    <wp14:pctWidth>0</wp14:pctWidth>
                  </wp14:sizeRelH>
                  <wp14:sizeRelV relativeFrom="margin">
                    <wp14:pctHeight>0</wp14:pctHeight>
                  </wp14:sizeRelV>
                </wp:anchor>
              </w:drawing>
            </w:r>
          </w:p>
        </w:tc>
        <w:tc>
          <w:tcPr>
            <w:tcW w:w="4228" w:type="dxa"/>
            <w:hideMark/>
          </w:tcPr>
          <w:p w:rsidR="007421EE" w:rsidRPr="00325D17" w:rsidRDefault="007421EE" w:rsidP="00AC4CDD">
            <w:pPr>
              <w:pStyle w:val="a3"/>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7421EE" w:rsidRPr="00325D17" w:rsidRDefault="007421EE" w:rsidP="00AC4CDD">
            <w:pPr>
              <w:jc w:val="center"/>
              <w:rPr>
                <w:b/>
                <w:bCs/>
                <w:sz w:val="22"/>
              </w:rPr>
            </w:pPr>
          </w:p>
        </w:tc>
      </w:tr>
      <w:tr w:rsidR="007421EE" w:rsidRPr="002621E6" w:rsidTr="00AC4CDD">
        <w:trPr>
          <w:cantSplit/>
          <w:trHeight w:val="1617"/>
        </w:trPr>
        <w:tc>
          <w:tcPr>
            <w:tcW w:w="4361" w:type="dxa"/>
          </w:tcPr>
          <w:p w:rsidR="007421EE" w:rsidRPr="00325D17" w:rsidRDefault="007421EE" w:rsidP="00AC4CDD">
            <w:pPr>
              <w:pStyle w:val="a3"/>
              <w:tabs>
                <w:tab w:val="left" w:pos="4285"/>
              </w:tabs>
              <w:contextualSpacing/>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ЙĔПРЕÇ МУНИЦИПАЛИТЕТ</w:t>
            </w:r>
          </w:p>
          <w:p w:rsidR="007421EE" w:rsidRPr="00325D17" w:rsidRDefault="007421EE" w:rsidP="00AC4CDD">
            <w:pPr>
              <w:pStyle w:val="a3"/>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7421EE" w:rsidRPr="00325D17" w:rsidRDefault="007421EE" w:rsidP="00AC4CDD">
            <w:pPr>
              <w:pStyle w:val="a3"/>
              <w:tabs>
                <w:tab w:val="left" w:pos="4285"/>
              </w:tabs>
              <w:contextualSpacing/>
              <w:jc w:val="center"/>
              <w:rPr>
                <w:rStyle w:val="a4"/>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АДМИНИСТРАЦИЙĚ</w:t>
            </w:r>
          </w:p>
          <w:p w:rsidR="007421EE" w:rsidRPr="00325D17" w:rsidRDefault="007421EE" w:rsidP="00AC4CDD">
            <w:pPr>
              <w:jc w:val="center"/>
            </w:pPr>
          </w:p>
          <w:p w:rsidR="007421EE" w:rsidRPr="00325D17" w:rsidRDefault="007421EE" w:rsidP="00AC4CDD">
            <w:pPr>
              <w:jc w:val="center"/>
              <w:rPr>
                <w:b/>
              </w:rPr>
            </w:pPr>
            <w:r w:rsidRPr="00325D17">
              <w:rPr>
                <w:b/>
              </w:rPr>
              <w:t>ЙЫШ</w:t>
            </w:r>
            <w:r w:rsidRPr="00325D17">
              <w:rPr>
                <w:b/>
                <w:bCs/>
                <w:noProof/>
                <w:color w:val="000000"/>
              </w:rPr>
              <w:t>Ă</w:t>
            </w:r>
            <w:r w:rsidRPr="00325D17">
              <w:rPr>
                <w:b/>
              </w:rPr>
              <w:t>НУ</w:t>
            </w:r>
          </w:p>
          <w:p w:rsidR="007421EE" w:rsidRPr="00325D17" w:rsidRDefault="007421EE" w:rsidP="00AC4CDD">
            <w:pPr>
              <w:jc w:val="center"/>
            </w:pPr>
            <w:r w:rsidRPr="00325D17">
              <w:t xml:space="preserve"> </w:t>
            </w:r>
          </w:p>
          <w:p w:rsidR="007421EE" w:rsidRPr="00325D17" w:rsidRDefault="007421EE" w:rsidP="00AC4CDD">
            <w:pPr>
              <w:jc w:val="center"/>
            </w:pPr>
            <w:r>
              <w:t xml:space="preserve">25.10.2024        1119 </w:t>
            </w:r>
            <w:r w:rsidRPr="00325D17">
              <w:t>№</w:t>
            </w:r>
          </w:p>
          <w:p w:rsidR="007421EE" w:rsidRPr="00325D17" w:rsidRDefault="007421EE" w:rsidP="00AC4CDD">
            <w:pPr>
              <w:jc w:val="center"/>
            </w:pPr>
            <w:proofErr w:type="gramStart"/>
            <w:r>
              <w:rPr>
                <w:bCs/>
              </w:rPr>
              <w:t>хула</w:t>
            </w:r>
            <w:proofErr w:type="gramEnd"/>
            <w:r>
              <w:rPr>
                <w:bCs/>
              </w:rPr>
              <w:t xml:space="preserve"> </w:t>
            </w:r>
            <w:proofErr w:type="spellStart"/>
            <w:r>
              <w:rPr>
                <w:bCs/>
              </w:rPr>
              <w:t>евĕрлĕ</w:t>
            </w:r>
            <w:proofErr w:type="spellEnd"/>
            <w:r>
              <w:rPr>
                <w:bCs/>
              </w:rPr>
              <w:t xml:space="preserve"> </w:t>
            </w:r>
            <w:proofErr w:type="spellStart"/>
            <w:r>
              <w:rPr>
                <w:bCs/>
              </w:rPr>
              <w:t>Йĕпреç</w:t>
            </w:r>
            <w:proofErr w:type="spellEnd"/>
            <w:r>
              <w:rPr>
                <w:bCs/>
              </w:rPr>
              <w:t xml:space="preserve"> </w:t>
            </w:r>
            <w:proofErr w:type="spellStart"/>
            <w:r>
              <w:rPr>
                <w:bCs/>
              </w:rPr>
              <w:t>поселокĕ</w:t>
            </w:r>
            <w:proofErr w:type="spellEnd"/>
          </w:p>
          <w:p w:rsidR="007421EE" w:rsidRPr="00325D17" w:rsidRDefault="007421EE" w:rsidP="00AC4CDD">
            <w:pPr>
              <w:jc w:val="center"/>
              <w:rPr>
                <w:noProof/>
                <w:color w:val="000000"/>
                <w:sz w:val="26"/>
              </w:rPr>
            </w:pPr>
          </w:p>
        </w:tc>
        <w:tc>
          <w:tcPr>
            <w:tcW w:w="1134" w:type="dxa"/>
            <w:vMerge/>
            <w:vAlign w:val="center"/>
            <w:hideMark/>
          </w:tcPr>
          <w:p w:rsidR="007421EE" w:rsidRPr="00325D17" w:rsidRDefault="007421EE" w:rsidP="00AC4CDD">
            <w:pPr>
              <w:rPr>
                <w:sz w:val="26"/>
              </w:rPr>
            </w:pPr>
          </w:p>
        </w:tc>
        <w:tc>
          <w:tcPr>
            <w:tcW w:w="4228" w:type="dxa"/>
          </w:tcPr>
          <w:p w:rsidR="007421EE" w:rsidRPr="00325D17" w:rsidRDefault="007421EE" w:rsidP="00AC4CDD">
            <w:pPr>
              <w:pStyle w:val="a3"/>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7421EE" w:rsidRPr="00325D17" w:rsidRDefault="007421EE" w:rsidP="00AC4CDD">
            <w:pPr>
              <w:pStyle w:val="a3"/>
              <w:jc w:val="center"/>
              <w:rPr>
                <w:rFonts w:ascii="Times New Roman" w:hAnsi="Times New Roman" w:cs="Times New Roman"/>
                <w:noProof/>
                <w:color w:val="000000"/>
                <w:sz w:val="26"/>
                <w:lang w:eastAsia="en-US"/>
              </w:rPr>
            </w:pPr>
            <w:r>
              <w:rPr>
                <w:rFonts w:ascii="Times New Roman" w:hAnsi="Times New Roman" w:cs="Times New Roman"/>
                <w:b/>
                <w:bCs/>
                <w:noProof/>
                <w:color w:val="000000"/>
                <w:sz w:val="22"/>
                <w:lang w:eastAsia="en-US"/>
              </w:rPr>
              <w:t>ИБРЕС</w:t>
            </w:r>
            <w:r w:rsidRPr="00325D17">
              <w:rPr>
                <w:rFonts w:ascii="Times New Roman" w:hAnsi="Times New Roman" w:cs="Times New Roman"/>
                <w:b/>
                <w:bCs/>
                <w:noProof/>
                <w:color w:val="000000"/>
                <w:sz w:val="22"/>
                <w:lang w:eastAsia="en-US"/>
              </w:rPr>
              <w:t>ИНСКОГО МУНИЦИПАЛЬНОГО ОКРУГА</w:t>
            </w:r>
            <w:r w:rsidRPr="00325D17">
              <w:rPr>
                <w:rFonts w:ascii="Times New Roman" w:hAnsi="Times New Roman" w:cs="Times New Roman"/>
                <w:noProof/>
                <w:color w:val="000000"/>
                <w:sz w:val="26"/>
                <w:lang w:eastAsia="en-US"/>
              </w:rPr>
              <w:t xml:space="preserve"> </w:t>
            </w:r>
          </w:p>
          <w:p w:rsidR="007421EE" w:rsidRPr="00325D17" w:rsidRDefault="007421EE" w:rsidP="00AC4CDD">
            <w:pPr>
              <w:pStyle w:val="a3"/>
              <w:jc w:val="center"/>
              <w:rPr>
                <w:rStyle w:val="a4"/>
                <w:rFonts w:ascii="Times New Roman" w:hAnsi="Times New Roman" w:cs="Times New Roman"/>
                <w:b w:val="0"/>
                <w:color w:val="000000"/>
                <w:sz w:val="24"/>
                <w:szCs w:val="24"/>
              </w:rPr>
            </w:pPr>
          </w:p>
          <w:p w:rsidR="007421EE" w:rsidRPr="00325D17" w:rsidRDefault="007421EE" w:rsidP="00AC4CDD">
            <w:pPr>
              <w:jc w:val="center"/>
              <w:rPr>
                <w:b/>
              </w:rPr>
            </w:pPr>
            <w:r w:rsidRPr="00325D17">
              <w:rPr>
                <w:b/>
              </w:rPr>
              <w:t>ПОСТАНОВЛЕНИЕ</w:t>
            </w:r>
          </w:p>
          <w:p w:rsidR="007421EE" w:rsidRPr="001D2A1D" w:rsidRDefault="007421EE" w:rsidP="00AC4CDD">
            <w:pPr>
              <w:jc w:val="center"/>
            </w:pPr>
          </w:p>
          <w:p w:rsidR="007421EE" w:rsidRPr="001D2A1D" w:rsidRDefault="007421EE" w:rsidP="00AC4CDD">
            <w:pPr>
              <w:jc w:val="center"/>
            </w:pPr>
            <w:r w:rsidRPr="001D2A1D">
              <w:t xml:space="preserve">25.10.2024       № </w:t>
            </w:r>
            <w:r>
              <w:t>1119</w:t>
            </w:r>
          </w:p>
          <w:p w:rsidR="007421EE" w:rsidRPr="00325D17" w:rsidRDefault="007421EE" w:rsidP="00AC4CDD">
            <w:pPr>
              <w:jc w:val="center"/>
              <w:rPr>
                <w:b/>
                <w:sz w:val="28"/>
              </w:rPr>
            </w:pPr>
            <w:r>
              <w:t xml:space="preserve">поселок городского типа </w:t>
            </w:r>
            <w:proofErr w:type="spellStart"/>
            <w:r>
              <w:t>Ибреси</w:t>
            </w:r>
            <w:proofErr w:type="spellEnd"/>
          </w:p>
          <w:p w:rsidR="007421EE" w:rsidRPr="00325D17" w:rsidRDefault="007421EE" w:rsidP="00AC4CDD">
            <w:pPr>
              <w:pStyle w:val="a3"/>
              <w:ind w:right="-35"/>
              <w:rPr>
                <w:rFonts w:ascii="Times New Roman" w:hAnsi="Times New Roman" w:cs="Times New Roman"/>
                <w:noProof/>
                <w:sz w:val="26"/>
                <w:lang w:eastAsia="en-US"/>
              </w:rPr>
            </w:pPr>
          </w:p>
        </w:tc>
      </w:tr>
    </w:tbl>
    <w:p w:rsidR="007421EE" w:rsidRDefault="007421EE" w:rsidP="007421EE">
      <w:pPr>
        <w:ind w:right="4676"/>
        <w:jc w:val="both"/>
        <w:rPr>
          <w:b/>
          <w:color w:val="000000"/>
          <w:sz w:val="26"/>
          <w:szCs w:val="26"/>
        </w:rPr>
      </w:pPr>
    </w:p>
    <w:p w:rsidR="007421EE" w:rsidRPr="00097A70" w:rsidRDefault="007421EE" w:rsidP="007421EE">
      <w:pPr>
        <w:widowControl w:val="0"/>
        <w:tabs>
          <w:tab w:val="left" w:pos="4536"/>
        </w:tabs>
        <w:autoSpaceDE w:val="0"/>
        <w:autoSpaceDN w:val="0"/>
        <w:adjustRightInd w:val="0"/>
        <w:ind w:right="5385"/>
        <w:jc w:val="both"/>
        <w:rPr>
          <w:b/>
          <w:sz w:val="26"/>
          <w:szCs w:val="26"/>
        </w:rPr>
      </w:pPr>
      <w:r>
        <w:rPr>
          <w:b/>
          <w:sz w:val="26"/>
          <w:szCs w:val="26"/>
        </w:rPr>
        <w:t xml:space="preserve">О признании </w:t>
      </w:r>
      <w:proofErr w:type="gramStart"/>
      <w:r>
        <w:rPr>
          <w:b/>
          <w:sz w:val="26"/>
          <w:szCs w:val="26"/>
        </w:rPr>
        <w:t>утратившим</w:t>
      </w:r>
      <w:proofErr w:type="gramEnd"/>
      <w:r>
        <w:rPr>
          <w:b/>
          <w:sz w:val="26"/>
          <w:szCs w:val="26"/>
        </w:rPr>
        <w:t xml:space="preserve"> силу постановления администрации Ибресинского муниципального округа Чувашской Республики от 30.07.2024 № 731 </w:t>
      </w:r>
    </w:p>
    <w:p w:rsidR="007421EE" w:rsidRDefault="007421EE" w:rsidP="007421EE">
      <w:pPr>
        <w:widowControl w:val="0"/>
        <w:tabs>
          <w:tab w:val="left" w:pos="4253"/>
        </w:tabs>
        <w:autoSpaceDE w:val="0"/>
        <w:autoSpaceDN w:val="0"/>
        <w:adjustRightInd w:val="0"/>
        <w:jc w:val="both"/>
        <w:rPr>
          <w:b/>
          <w:sz w:val="26"/>
          <w:szCs w:val="26"/>
        </w:rPr>
      </w:pPr>
    </w:p>
    <w:p w:rsidR="007421EE" w:rsidRDefault="007421EE" w:rsidP="007421EE">
      <w:pPr>
        <w:pStyle w:val="western"/>
        <w:shd w:val="clear" w:color="auto" w:fill="FFFFFF"/>
        <w:spacing w:before="0" w:beforeAutospacing="0" w:after="0" w:afterAutospacing="0"/>
        <w:ind w:firstLine="720"/>
        <w:jc w:val="both"/>
        <w:rPr>
          <w:color w:val="000000"/>
          <w:sz w:val="26"/>
          <w:szCs w:val="26"/>
        </w:rPr>
      </w:pPr>
    </w:p>
    <w:p w:rsidR="007421EE" w:rsidRPr="00097A70" w:rsidRDefault="007421EE" w:rsidP="007421EE">
      <w:pPr>
        <w:pStyle w:val="western"/>
        <w:shd w:val="clear" w:color="auto" w:fill="FFFFFF"/>
        <w:spacing w:before="0" w:beforeAutospacing="0" w:after="0" w:afterAutospacing="0"/>
        <w:ind w:firstLine="720"/>
        <w:jc w:val="both"/>
        <w:rPr>
          <w:color w:val="000000"/>
          <w:sz w:val="26"/>
          <w:szCs w:val="26"/>
        </w:rPr>
      </w:pPr>
      <w:r>
        <w:rPr>
          <w:color w:val="000000"/>
          <w:sz w:val="26"/>
          <w:szCs w:val="26"/>
        </w:rPr>
        <w:t>Руководствуясь протестом прокуратуры Ибресинского района на постановление администрации Ибресинского муниципального округа Чувашской Республики от 30.07.2024 № 731 и в</w:t>
      </w:r>
      <w:r w:rsidRPr="00097A70">
        <w:rPr>
          <w:color w:val="000000"/>
          <w:sz w:val="26"/>
          <w:szCs w:val="26"/>
        </w:rPr>
        <w:t xml:space="preserve"> </w:t>
      </w:r>
      <w:r>
        <w:rPr>
          <w:color w:val="000000"/>
          <w:sz w:val="26"/>
          <w:szCs w:val="26"/>
        </w:rPr>
        <w:t>целях приведения нормативно правовых актов администрации Ибресинского муниципального округа Чувашской Республики в соответствие с действующим законодательством</w:t>
      </w:r>
      <w:r w:rsidRPr="00097A70">
        <w:rPr>
          <w:color w:val="000000"/>
          <w:sz w:val="26"/>
          <w:szCs w:val="26"/>
        </w:rPr>
        <w:t xml:space="preserve">, администрация Ибресинского муниципального округа постановляет:     </w:t>
      </w:r>
    </w:p>
    <w:p w:rsidR="007421EE" w:rsidRPr="00097A70" w:rsidRDefault="007421EE" w:rsidP="007421EE">
      <w:pPr>
        <w:pStyle w:val="western"/>
        <w:shd w:val="clear" w:color="auto" w:fill="FFFFFF"/>
        <w:spacing w:before="0" w:beforeAutospacing="0" w:after="0" w:afterAutospacing="0"/>
        <w:ind w:firstLine="720"/>
        <w:jc w:val="both"/>
        <w:rPr>
          <w:color w:val="000000"/>
          <w:sz w:val="26"/>
          <w:szCs w:val="26"/>
        </w:rPr>
      </w:pPr>
      <w:r w:rsidRPr="00097A70">
        <w:rPr>
          <w:color w:val="000000"/>
          <w:sz w:val="26"/>
          <w:szCs w:val="26"/>
        </w:rPr>
        <w:t>1. </w:t>
      </w:r>
      <w:r>
        <w:rPr>
          <w:color w:val="000000"/>
          <w:sz w:val="26"/>
          <w:szCs w:val="26"/>
        </w:rPr>
        <w:t>Признать утратившим силу постановление администрации Ибресинского муниципального округа Чувашской Республики от 30.07.2024 № 731 «Об утверждении</w:t>
      </w:r>
      <w:r w:rsidRPr="00097A70">
        <w:rPr>
          <w:color w:val="000000"/>
          <w:sz w:val="26"/>
          <w:szCs w:val="26"/>
        </w:rPr>
        <w:t xml:space="preserve"> </w:t>
      </w:r>
      <w:proofErr w:type="gramStart"/>
      <w:r>
        <w:rPr>
          <w:color w:val="000000"/>
          <w:sz w:val="26"/>
          <w:szCs w:val="26"/>
        </w:rPr>
        <w:t>Перечня индикаторов риска нарушения обязательных требований</w:t>
      </w:r>
      <w:proofErr w:type="gramEnd"/>
      <w:r>
        <w:rPr>
          <w:color w:val="000000"/>
          <w:sz w:val="26"/>
          <w:szCs w:val="26"/>
        </w:rPr>
        <w:t xml:space="preserve"> при осуществлении </w:t>
      </w:r>
      <w:r>
        <w:rPr>
          <w:bCs/>
          <w:color w:val="000000"/>
          <w:sz w:val="26"/>
          <w:szCs w:val="26"/>
        </w:rPr>
        <w:t xml:space="preserve">муниципального контроля в сфере благоустройства на территории </w:t>
      </w:r>
      <w:r w:rsidRPr="00C56713">
        <w:rPr>
          <w:color w:val="000000"/>
          <w:sz w:val="26"/>
          <w:szCs w:val="26"/>
        </w:rPr>
        <w:t>Ибресинского муниципального округа Чувашской Республики</w:t>
      </w:r>
      <w:r>
        <w:rPr>
          <w:color w:val="000000"/>
          <w:sz w:val="26"/>
          <w:szCs w:val="26"/>
        </w:rPr>
        <w:t>»</w:t>
      </w:r>
      <w:r w:rsidRPr="00097A70">
        <w:rPr>
          <w:color w:val="000000"/>
          <w:sz w:val="26"/>
          <w:szCs w:val="26"/>
        </w:rPr>
        <w:t>.</w:t>
      </w:r>
    </w:p>
    <w:p w:rsidR="007421EE" w:rsidRPr="00097A70" w:rsidRDefault="007421EE" w:rsidP="007421EE">
      <w:pPr>
        <w:pStyle w:val="western"/>
        <w:shd w:val="clear" w:color="auto" w:fill="FFFFFF"/>
        <w:spacing w:before="0" w:beforeAutospacing="0" w:after="0" w:afterAutospacing="0"/>
        <w:ind w:firstLine="720"/>
        <w:jc w:val="both"/>
        <w:rPr>
          <w:sz w:val="26"/>
          <w:szCs w:val="26"/>
        </w:rPr>
      </w:pPr>
      <w:r>
        <w:rPr>
          <w:color w:val="000000"/>
          <w:sz w:val="26"/>
          <w:szCs w:val="26"/>
        </w:rPr>
        <w:t>2</w:t>
      </w:r>
      <w:r w:rsidRPr="00097A70">
        <w:rPr>
          <w:color w:val="000000"/>
          <w:sz w:val="26"/>
          <w:szCs w:val="26"/>
        </w:rPr>
        <w:t>.</w:t>
      </w:r>
      <w:r w:rsidRPr="00097A70">
        <w:rPr>
          <w:sz w:val="26"/>
          <w:szCs w:val="26"/>
        </w:rPr>
        <w:t xml:space="preserve"> </w:t>
      </w:r>
      <w:proofErr w:type="gramStart"/>
      <w:r w:rsidRPr="00097A70">
        <w:rPr>
          <w:sz w:val="26"/>
          <w:szCs w:val="26"/>
        </w:rPr>
        <w:t>Контроль за</w:t>
      </w:r>
      <w:proofErr w:type="gramEnd"/>
      <w:r w:rsidRPr="00097A70">
        <w:rPr>
          <w:sz w:val="26"/>
          <w:szCs w:val="26"/>
        </w:rPr>
        <w:t xml:space="preserve"> исполнением данного постановления возложить на заместителя главы администрации муниципального округа - начальника отдела строительства, благоустройства, ЖКХ и дорожного хозяйства администрации Ибресинского муниципального округа Андрееву М.Д.</w:t>
      </w:r>
    </w:p>
    <w:p w:rsidR="007421EE" w:rsidRPr="00097A70" w:rsidRDefault="007421EE" w:rsidP="007421EE">
      <w:pPr>
        <w:pStyle w:val="western"/>
        <w:shd w:val="clear" w:color="auto" w:fill="FFFFFF"/>
        <w:spacing w:before="0" w:beforeAutospacing="0" w:after="0" w:afterAutospacing="0"/>
        <w:ind w:firstLine="720"/>
        <w:jc w:val="both"/>
        <w:rPr>
          <w:b/>
          <w:sz w:val="26"/>
          <w:szCs w:val="26"/>
        </w:rPr>
      </w:pPr>
      <w:r>
        <w:rPr>
          <w:color w:val="000000"/>
          <w:sz w:val="26"/>
          <w:szCs w:val="26"/>
        </w:rPr>
        <w:lastRenderedPageBreak/>
        <w:t>3</w:t>
      </w:r>
      <w:r w:rsidRPr="00097A70">
        <w:rPr>
          <w:color w:val="000000"/>
          <w:sz w:val="26"/>
          <w:szCs w:val="26"/>
        </w:rPr>
        <w:t>.</w:t>
      </w:r>
      <w:r>
        <w:rPr>
          <w:sz w:val="26"/>
          <w:szCs w:val="26"/>
        </w:rPr>
        <w:t> </w:t>
      </w:r>
      <w:r w:rsidRPr="00097A70">
        <w:rPr>
          <w:sz w:val="26"/>
          <w:szCs w:val="26"/>
        </w:rPr>
        <w:t>Настоящее постановление вступает в силу после его официального опубликования.</w:t>
      </w:r>
    </w:p>
    <w:p w:rsidR="007421EE" w:rsidRDefault="007421EE" w:rsidP="007421EE">
      <w:pPr>
        <w:widowControl w:val="0"/>
        <w:tabs>
          <w:tab w:val="left" w:pos="4253"/>
        </w:tabs>
        <w:autoSpaceDE w:val="0"/>
        <w:autoSpaceDN w:val="0"/>
        <w:adjustRightInd w:val="0"/>
        <w:jc w:val="both"/>
        <w:rPr>
          <w:b/>
          <w:sz w:val="26"/>
          <w:szCs w:val="26"/>
        </w:rPr>
      </w:pPr>
    </w:p>
    <w:p w:rsidR="007421EE" w:rsidRDefault="007421EE" w:rsidP="007421EE">
      <w:pPr>
        <w:widowControl w:val="0"/>
        <w:tabs>
          <w:tab w:val="left" w:pos="4253"/>
        </w:tabs>
        <w:autoSpaceDE w:val="0"/>
        <w:autoSpaceDN w:val="0"/>
        <w:adjustRightInd w:val="0"/>
        <w:jc w:val="both"/>
        <w:rPr>
          <w:b/>
          <w:sz w:val="26"/>
          <w:szCs w:val="26"/>
        </w:rPr>
      </w:pPr>
    </w:p>
    <w:p w:rsidR="007421EE" w:rsidRPr="00BD09A3" w:rsidRDefault="007421EE" w:rsidP="007421EE">
      <w:pPr>
        <w:rPr>
          <w:sz w:val="26"/>
          <w:szCs w:val="26"/>
        </w:rPr>
      </w:pPr>
      <w:r w:rsidRPr="00BD09A3">
        <w:rPr>
          <w:sz w:val="26"/>
          <w:szCs w:val="26"/>
        </w:rPr>
        <w:t>Глава Ибресинского</w:t>
      </w:r>
    </w:p>
    <w:p w:rsidR="007421EE" w:rsidRPr="00BD09A3" w:rsidRDefault="007421EE" w:rsidP="007421EE">
      <w:pPr>
        <w:rPr>
          <w:sz w:val="26"/>
          <w:szCs w:val="26"/>
        </w:rPr>
      </w:pPr>
      <w:r w:rsidRPr="00BD09A3">
        <w:rPr>
          <w:sz w:val="26"/>
          <w:szCs w:val="26"/>
        </w:rPr>
        <w:t>муниципального округа</w:t>
      </w:r>
    </w:p>
    <w:p w:rsidR="007421EE" w:rsidRPr="00BD09A3" w:rsidRDefault="007421EE" w:rsidP="007421EE">
      <w:pPr>
        <w:rPr>
          <w:sz w:val="26"/>
          <w:szCs w:val="26"/>
        </w:rPr>
      </w:pPr>
      <w:r w:rsidRPr="00BD09A3">
        <w:rPr>
          <w:sz w:val="26"/>
          <w:szCs w:val="26"/>
        </w:rPr>
        <w:t xml:space="preserve">Чувашской Республики                              </w:t>
      </w:r>
      <w:r>
        <w:rPr>
          <w:sz w:val="26"/>
          <w:szCs w:val="26"/>
        </w:rPr>
        <w:t xml:space="preserve"> </w:t>
      </w:r>
      <w:r w:rsidRPr="00BD09A3">
        <w:rPr>
          <w:sz w:val="26"/>
          <w:szCs w:val="26"/>
        </w:rPr>
        <w:t xml:space="preserve">                                               </w:t>
      </w:r>
      <w:r w:rsidRPr="00BD09A3">
        <w:rPr>
          <w:sz w:val="26"/>
          <w:szCs w:val="26"/>
        </w:rPr>
        <w:tab/>
        <w:t>И.Г. Семёнов</w:t>
      </w:r>
    </w:p>
    <w:p w:rsidR="007421EE" w:rsidRDefault="007421EE" w:rsidP="007421EE">
      <w:pPr>
        <w:jc w:val="both"/>
        <w:rPr>
          <w:sz w:val="16"/>
          <w:szCs w:val="16"/>
        </w:rPr>
      </w:pPr>
    </w:p>
    <w:p w:rsidR="007421EE" w:rsidRDefault="007421EE" w:rsidP="007421EE">
      <w:pPr>
        <w:jc w:val="both"/>
        <w:rPr>
          <w:sz w:val="16"/>
          <w:szCs w:val="16"/>
        </w:rPr>
      </w:pPr>
    </w:p>
    <w:p w:rsidR="007421EE" w:rsidRDefault="007421EE" w:rsidP="007421EE">
      <w:pPr>
        <w:jc w:val="both"/>
        <w:rPr>
          <w:sz w:val="16"/>
          <w:szCs w:val="16"/>
        </w:rPr>
      </w:pPr>
      <w:r w:rsidRPr="00120A1F">
        <w:rPr>
          <w:sz w:val="16"/>
          <w:szCs w:val="16"/>
        </w:rPr>
        <w:t>Исп. Иванова Е.Г.</w:t>
      </w:r>
    </w:p>
    <w:p w:rsidR="007421EE" w:rsidRDefault="007421EE" w:rsidP="007421EE">
      <w:pPr>
        <w:jc w:val="both"/>
      </w:pPr>
      <w:r>
        <w:rPr>
          <w:sz w:val="16"/>
          <w:szCs w:val="16"/>
        </w:rPr>
        <w:t>8(83538)2-12-56</w:t>
      </w:r>
    </w:p>
    <w:p w:rsidR="001B74AD" w:rsidRDefault="001B74AD" w:rsidP="00AF147C">
      <w:pPr>
        <w:jc w:val="center"/>
        <w:rPr>
          <w:b/>
          <w:sz w:val="27"/>
          <w:szCs w:val="27"/>
        </w:rPr>
      </w:pPr>
    </w:p>
    <w:p w:rsidR="001B74AD" w:rsidRDefault="001B74AD" w:rsidP="00AF147C">
      <w:pPr>
        <w:jc w:val="center"/>
        <w:rPr>
          <w:b/>
          <w:sz w:val="27"/>
          <w:szCs w:val="27"/>
        </w:rPr>
      </w:pPr>
    </w:p>
    <w:p w:rsidR="00A633B0" w:rsidRDefault="00A633B0" w:rsidP="00AF147C">
      <w:pPr>
        <w:jc w:val="center"/>
        <w:rPr>
          <w:b/>
          <w:sz w:val="27"/>
          <w:szCs w:val="27"/>
        </w:rPr>
      </w:pPr>
    </w:p>
    <w:tbl>
      <w:tblPr>
        <w:tblW w:w="0" w:type="auto"/>
        <w:tblLayout w:type="fixed"/>
        <w:tblLook w:val="04A0" w:firstRow="1" w:lastRow="0" w:firstColumn="1" w:lastColumn="0" w:noHBand="0" w:noVBand="1"/>
      </w:tblPr>
      <w:tblGrid>
        <w:gridCol w:w="4361"/>
        <w:gridCol w:w="1134"/>
        <w:gridCol w:w="4228"/>
      </w:tblGrid>
      <w:tr w:rsidR="00FC4771" w:rsidRPr="002621E6" w:rsidTr="00AC4CDD">
        <w:trPr>
          <w:cantSplit/>
          <w:trHeight w:val="253"/>
        </w:trPr>
        <w:tc>
          <w:tcPr>
            <w:tcW w:w="4361" w:type="dxa"/>
            <w:hideMark/>
          </w:tcPr>
          <w:p w:rsidR="00FC4771" w:rsidRPr="00325D17" w:rsidRDefault="00FC4771" w:rsidP="00AC4CDD">
            <w:pPr>
              <w:jc w:val="center"/>
              <w:rPr>
                <w:b/>
                <w:bCs/>
                <w:noProof/>
                <w:color w:val="000000"/>
                <w:sz w:val="22"/>
              </w:rPr>
            </w:pPr>
            <w:r w:rsidRPr="00325D17">
              <w:rPr>
                <w:b/>
                <w:bCs/>
                <w:noProof/>
                <w:color w:val="000000"/>
                <w:sz w:val="22"/>
              </w:rPr>
              <w:t>ЧĂВАШ  РЕСПУБЛИКИ</w:t>
            </w:r>
          </w:p>
          <w:p w:rsidR="00FC4771" w:rsidRPr="00325D17" w:rsidRDefault="00FC4771" w:rsidP="00AC4CDD">
            <w:pPr>
              <w:jc w:val="center"/>
            </w:pPr>
          </w:p>
        </w:tc>
        <w:tc>
          <w:tcPr>
            <w:tcW w:w="1134" w:type="dxa"/>
            <w:vMerge w:val="restart"/>
          </w:tcPr>
          <w:p w:rsidR="00FC4771" w:rsidRPr="00325D17" w:rsidRDefault="00FC4771" w:rsidP="00AC4CDD">
            <w:pPr>
              <w:jc w:val="center"/>
              <w:rPr>
                <w:sz w:val="26"/>
              </w:rPr>
            </w:pPr>
            <w:r>
              <w:rPr>
                <w:noProof/>
                <w:sz w:val="26"/>
              </w:rPr>
              <w:drawing>
                <wp:anchor distT="0" distB="0" distL="114300" distR="114300" simplePos="0" relativeHeight="251672064" behindDoc="1" locked="0" layoutInCell="1" allowOverlap="1" wp14:anchorId="7A75424C" wp14:editId="7F7D57E4">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781050"/>
                          </a:xfrm>
                          <a:prstGeom prst="rect">
                            <a:avLst/>
                          </a:prstGeom>
                          <a:noFill/>
                        </pic:spPr>
                      </pic:pic>
                    </a:graphicData>
                  </a:graphic>
                  <wp14:sizeRelH relativeFrom="margin">
                    <wp14:pctWidth>0</wp14:pctWidth>
                  </wp14:sizeRelH>
                  <wp14:sizeRelV relativeFrom="margin">
                    <wp14:pctHeight>0</wp14:pctHeight>
                  </wp14:sizeRelV>
                </wp:anchor>
              </w:drawing>
            </w:r>
          </w:p>
        </w:tc>
        <w:tc>
          <w:tcPr>
            <w:tcW w:w="4228" w:type="dxa"/>
            <w:hideMark/>
          </w:tcPr>
          <w:p w:rsidR="00FC4771" w:rsidRPr="00325D17" w:rsidRDefault="00FC4771" w:rsidP="00AC4CDD">
            <w:pPr>
              <w:pStyle w:val="a3"/>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FC4771" w:rsidRPr="00325D17" w:rsidRDefault="00FC4771" w:rsidP="00AC4CDD">
            <w:pPr>
              <w:jc w:val="center"/>
              <w:rPr>
                <w:b/>
                <w:bCs/>
                <w:sz w:val="22"/>
              </w:rPr>
            </w:pPr>
          </w:p>
        </w:tc>
      </w:tr>
      <w:tr w:rsidR="00FC4771" w:rsidRPr="002621E6" w:rsidTr="00AC4CDD">
        <w:trPr>
          <w:cantSplit/>
          <w:trHeight w:val="1617"/>
        </w:trPr>
        <w:tc>
          <w:tcPr>
            <w:tcW w:w="4361" w:type="dxa"/>
          </w:tcPr>
          <w:p w:rsidR="00FC4771" w:rsidRPr="00325D17" w:rsidRDefault="00FC4771" w:rsidP="00AC4CDD">
            <w:pPr>
              <w:pStyle w:val="a3"/>
              <w:tabs>
                <w:tab w:val="left" w:pos="4285"/>
              </w:tabs>
              <w:contextualSpacing/>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ЙĔПРЕÇ МУНИЦИПАЛИТЕТ</w:t>
            </w:r>
          </w:p>
          <w:p w:rsidR="00FC4771" w:rsidRPr="00325D17" w:rsidRDefault="00FC4771" w:rsidP="00AC4CDD">
            <w:pPr>
              <w:pStyle w:val="a3"/>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FC4771" w:rsidRPr="00325D17" w:rsidRDefault="00FC4771" w:rsidP="00AC4CDD">
            <w:pPr>
              <w:pStyle w:val="a3"/>
              <w:tabs>
                <w:tab w:val="left" w:pos="4285"/>
              </w:tabs>
              <w:contextualSpacing/>
              <w:jc w:val="center"/>
              <w:rPr>
                <w:rStyle w:val="a4"/>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АДМИНИСТРАЦИЙĚ</w:t>
            </w:r>
          </w:p>
          <w:p w:rsidR="00FC4771" w:rsidRPr="00325D17" w:rsidRDefault="00FC4771" w:rsidP="00AC4CDD">
            <w:pPr>
              <w:jc w:val="center"/>
            </w:pPr>
          </w:p>
          <w:p w:rsidR="00FC4771" w:rsidRPr="00325D17" w:rsidRDefault="00FC4771" w:rsidP="00AC4CDD">
            <w:pPr>
              <w:jc w:val="center"/>
              <w:rPr>
                <w:b/>
              </w:rPr>
            </w:pPr>
            <w:r w:rsidRPr="00325D17">
              <w:rPr>
                <w:b/>
              </w:rPr>
              <w:t>ЙЫШ</w:t>
            </w:r>
            <w:r w:rsidRPr="00325D17">
              <w:rPr>
                <w:b/>
                <w:bCs/>
                <w:noProof/>
                <w:color w:val="000000"/>
              </w:rPr>
              <w:t>Ă</w:t>
            </w:r>
            <w:r w:rsidRPr="00325D17">
              <w:rPr>
                <w:b/>
              </w:rPr>
              <w:t>НУ</w:t>
            </w:r>
          </w:p>
          <w:p w:rsidR="00FC4771" w:rsidRPr="00325D17" w:rsidRDefault="00FC4771" w:rsidP="00AC4CDD">
            <w:pPr>
              <w:jc w:val="center"/>
            </w:pPr>
            <w:r w:rsidRPr="00325D17">
              <w:t xml:space="preserve"> </w:t>
            </w:r>
          </w:p>
          <w:p w:rsidR="00FC4771" w:rsidRPr="00325D17" w:rsidRDefault="00FC4771" w:rsidP="00AC4CDD">
            <w:pPr>
              <w:jc w:val="center"/>
            </w:pPr>
            <w:r w:rsidRPr="00666F78">
              <w:t xml:space="preserve">25.10.2024  </w:t>
            </w:r>
            <w:r>
              <w:t xml:space="preserve">   </w:t>
            </w:r>
            <w:r w:rsidRPr="00666F78">
              <w:t>1120</w:t>
            </w:r>
            <w:r>
              <w:t xml:space="preserve"> </w:t>
            </w:r>
            <w:r w:rsidRPr="00325D17">
              <w:t>№</w:t>
            </w:r>
          </w:p>
          <w:p w:rsidR="00FC4771" w:rsidRPr="00325D17" w:rsidRDefault="00FC4771" w:rsidP="00AC4CDD">
            <w:pPr>
              <w:jc w:val="center"/>
            </w:pPr>
            <w:proofErr w:type="gramStart"/>
            <w:r>
              <w:rPr>
                <w:bCs/>
              </w:rPr>
              <w:t>хула</w:t>
            </w:r>
            <w:proofErr w:type="gramEnd"/>
            <w:r>
              <w:rPr>
                <w:bCs/>
              </w:rPr>
              <w:t xml:space="preserve"> </w:t>
            </w:r>
            <w:proofErr w:type="spellStart"/>
            <w:r>
              <w:rPr>
                <w:bCs/>
              </w:rPr>
              <w:t>евĕрлĕ</w:t>
            </w:r>
            <w:proofErr w:type="spellEnd"/>
            <w:r>
              <w:rPr>
                <w:bCs/>
              </w:rPr>
              <w:t xml:space="preserve"> </w:t>
            </w:r>
            <w:proofErr w:type="spellStart"/>
            <w:r>
              <w:rPr>
                <w:bCs/>
              </w:rPr>
              <w:t>Йĕпреç</w:t>
            </w:r>
            <w:proofErr w:type="spellEnd"/>
            <w:r>
              <w:rPr>
                <w:bCs/>
              </w:rPr>
              <w:t xml:space="preserve"> </w:t>
            </w:r>
            <w:proofErr w:type="spellStart"/>
            <w:r>
              <w:rPr>
                <w:bCs/>
              </w:rPr>
              <w:t>поселокĕ</w:t>
            </w:r>
            <w:proofErr w:type="spellEnd"/>
          </w:p>
          <w:p w:rsidR="00FC4771" w:rsidRPr="00325D17" w:rsidRDefault="00FC4771" w:rsidP="00AC4CDD">
            <w:pPr>
              <w:jc w:val="center"/>
              <w:rPr>
                <w:noProof/>
                <w:color w:val="000000"/>
                <w:sz w:val="26"/>
              </w:rPr>
            </w:pPr>
          </w:p>
        </w:tc>
        <w:tc>
          <w:tcPr>
            <w:tcW w:w="1134" w:type="dxa"/>
            <w:vMerge/>
            <w:vAlign w:val="center"/>
            <w:hideMark/>
          </w:tcPr>
          <w:p w:rsidR="00FC4771" w:rsidRPr="00325D17" w:rsidRDefault="00FC4771" w:rsidP="00AC4CDD">
            <w:pPr>
              <w:rPr>
                <w:sz w:val="26"/>
              </w:rPr>
            </w:pPr>
          </w:p>
        </w:tc>
        <w:tc>
          <w:tcPr>
            <w:tcW w:w="4228" w:type="dxa"/>
          </w:tcPr>
          <w:p w:rsidR="00FC4771" w:rsidRPr="00325D17" w:rsidRDefault="00FC4771" w:rsidP="00AC4CDD">
            <w:pPr>
              <w:pStyle w:val="a3"/>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FC4771" w:rsidRPr="00325D17" w:rsidRDefault="00FC4771" w:rsidP="00AC4CDD">
            <w:pPr>
              <w:pStyle w:val="a3"/>
              <w:jc w:val="center"/>
              <w:rPr>
                <w:rFonts w:ascii="Times New Roman" w:hAnsi="Times New Roman" w:cs="Times New Roman"/>
                <w:noProof/>
                <w:color w:val="000000"/>
                <w:sz w:val="26"/>
                <w:lang w:eastAsia="en-US"/>
              </w:rPr>
            </w:pPr>
            <w:r>
              <w:rPr>
                <w:rFonts w:ascii="Times New Roman" w:hAnsi="Times New Roman" w:cs="Times New Roman"/>
                <w:b/>
                <w:bCs/>
                <w:noProof/>
                <w:color w:val="000000"/>
                <w:sz w:val="22"/>
                <w:lang w:eastAsia="en-US"/>
              </w:rPr>
              <w:t>ИБРЕС</w:t>
            </w:r>
            <w:r w:rsidRPr="00325D17">
              <w:rPr>
                <w:rFonts w:ascii="Times New Roman" w:hAnsi="Times New Roman" w:cs="Times New Roman"/>
                <w:b/>
                <w:bCs/>
                <w:noProof/>
                <w:color w:val="000000"/>
                <w:sz w:val="22"/>
                <w:lang w:eastAsia="en-US"/>
              </w:rPr>
              <w:t>ИНСКОГО МУНИЦИПАЛЬНОГО ОКРУГА</w:t>
            </w:r>
            <w:r w:rsidRPr="00325D17">
              <w:rPr>
                <w:rFonts w:ascii="Times New Roman" w:hAnsi="Times New Roman" w:cs="Times New Roman"/>
                <w:noProof/>
                <w:color w:val="000000"/>
                <w:sz w:val="26"/>
                <w:lang w:eastAsia="en-US"/>
              </w:rPr>
              <w:t xml:space="preserve"> </w:t>
            </w:r>
          </w:p>
          <w:p w:rsidR="00FC4771" w:rsidRPr="00325D17" w:rsidRDefault="00FC4771" w:rsidP="00AC4CDD">
            <w:pPr>
              <w:pStyle w:val="a3"/>
              <w:jc w:val="center"/>
              <w:rPr>
                <w:rStyle w:val="a4"/>
                <w:rFonts w:ascii="Times New Roman" w:hAnsi="Times New Roman" w:cs="Times New Roman"/>
                <w:b w:val="0"/>
                <w:color w:val="000000"/>
                <w:sz w:val="24"/>
                <w:szCs w:val="24"/>
              </w:rPr>
            </w:pPr>
          </w:p>
          <w:p w:rsidR="00FC4771" w:rsidRPr="00325D17" w:rsidRDefault="00FC4771" w:rsidP="00AC4CDD">
            <w:pPr>
              <w:jc w:val="center"/>
              <w:rPr>
                <w:b/>
              </w:rPr>
            </w:pPr>
            <w:r w:rsidRPr="00325D17">
              <w:rPr>
                <w:b/>
              </w:rPr>
              <w:t>ПОСТАНОВЛЕНИЕ</w:t>
            </w:r>
          </w:p>
          <w:p w:rsidR="00FC4771" w:rsidRPr="00325D17" w:rsidRDefault="00FC4771" w:rsidP="00AC4CDD">
            <w:pPr>
              <w:jc w:val="center"/>
            </w:pPr>
          </w:p>
          <w:p w:rsidR="00FC4771" w:rsidRPr="00666F78" w:rsidRDefault="00FC4771" w:rsidP="00AC4CDD">
            <w:pPr>
              <w:jc w:val="center"/>
            </w:pPr>
            <w:r>
              <w:t>25.10.</w:t>
            </w:r>
            <w:r w:rsidRPr="00666F78">
              <w:t xml:space="preserve">2024  </w:t>
            </w:r>
            <w:r>
              <w:t xml:space="preserve">   </w:t>
            </w:r>
            <w:r w:rsidRPr="00666F78">
              <w:t xml:space="preserve">№ </w:t>
            </w:r>
            <w:r>
              <w:t>1120</w:t>
            </w:r>
          </w:p>
          <w:p w:rsidR="00FC4771" w:rsidRPr="00325D17" w:rsidRDefault="00FC4771" w:rsidP="00AC4CDD">
            <w:pPr>
              <w:jc w:val="center"/>
              <w:rPr>
                <w:b/>
                <w:sz w:val="28"/>
              </w:rPr>
            </w:pPr>
            <w:r>
              <w:t xml:space="preserve">поселок городского типа </w:t>
            </w:r>
            <w:proofErr w:type="spellStart"/>
            <w:r>
              <w:t>Ибреси</w:t>
            </w:r>
            <w:proofErr w:type="spellEnd"/>
          </w:p>
          <w:p w:rsidR="00FC4771" w:rsidRPr="00325D17" w:rsidRDefault="00FC4771" w:rsidP="00AC4CDD">
            <w:pPr>
              <w:pStyle w:val="a3"/>
              <w:ind w:right="-35"/>
              <w:rPr>
                <w:rFonts w:ascii="Times New Roman" w:hAnsi="Times New Roman" w:cs="Times New Roman"/>
                <w:noProof/>
                <w:sz w:val="26"/>
                <w:lang w:eastAsia="en-US"/>
              </w:rPr>
            </w:pPr>
          </w:p>
        </w:tc>
      </w:tr>
    </w:tbl>
    <w:p w:rsidR="00FC4771" w:rsidRDefault="00FC4771" w:rsidP="00FC4771">
      <w:pPr>
        <w:widowControl w:val="0"/>
        <w:tabs>
          <w:tab w:val="left" w:pos="4253"/>
          <w:tab w:val="left" w:pos="5103"/>
        </w:tabs>
        <w:autoSpaceDE w:val="0"/>
        <w:autoSpaceDN w:val="0"/>
        <w:adjustRightInd w:val="0"/>
        <w:ind w:right="4818"/>
        <w:jc w:val="both"/>
        <w:rPr>
          <w:b/>
          <w:sz w:val="26"/>
          <w:szCs w:val="26"/>
        </w:rPr>
      </w:pPr>
    </w:p>
    <w:p w:rsidR="00FC4771" w:rsidRPr="00097A70" w:rsidRDefault="00FC4771" w:rsidP="00FC4771">
      <w:pPr>
        <w:widowControl w:val="0"/>
        <w:tabs>
          <w:tab w:val="left" w:pos="4536"/>
        </w:tabs>
        <w:autoSpaceDE w:val="0"/>
        <w:autoSpaceDN w:val="0"/>
        <w:adjustRightInd w:val="0"/>
        <w:ind w:right="5385"/>
        <w:jc w:val="both"/>
        <w:rPr>
          <w:b/>
          <w:sz w:val="26"/>
          <w:szCs w:val="26"/>
        </w:rPr>
      </w:pPr>
      <w:r>
        <w:rPr>
          <w:b/>
          <w:sz w:val="26"/>
          <w:szCs w:val="26"/>
        </w:rPr>
        <w:t xml:space="preserve">О признании </w:t>
      </w:r>
      <w:proofErr w:type="gramStart"/>
      <w:r>
        <w:rPr>
          <w:b/>
          <w:sz w:val="26"/>
          <w:szCs w:val="26"/>
        </w:rPr>
        <w:t>утратившим</w:t>
      </w:r>
      <w:proofErr w:type="gramEnd"/>
      <w:r>
        <w:rPr>
          <w:b/>
          <w:sz w:val="26"/>
          <w:szCs w:val="26"/>
        </w:rPr>
        <w:t xml:space="preserve"> силу постановления администрации Ибресинского муниципального округа Чувашской Республики от 30.07.2024 № 730 </w:t>
      </w:r>
    </w:p>
    <w:p w:rsidR="00FC4771" w:rsidRPr="00097A70" w:rsidRDefault="00FC4771" w:rsidP="00FC4771">
      <w:pPr>
        <w:widowControl w:val="0"/>
        <w:tabs>
          <w:tab w:val="left" w:pos="4253"/>
        </w:tabs>
        <w:autoSpaceDE w:val="0"/>
        <w:autoSpaceDN w:val="0"/>
        <w:adjustRightInd w:val="0"/>
        <w:jc w:val="both"/>
        <w:rPr>
          <w:b/>
          <w:sz w:val="26"/>
          <w:szCs w:val="26"/>
        </w:rPr>
      </w:pPr>
    </w:p>
    <w:p w:rsidR="00FC4771" w:rsidRDefault="00FC4771" w:rsidP="00FC4771">
      <w:pPr>
        <w:pStyle w:val="western"/>
        <w:shd w:val="clear" w:color="auto" w:fill="FFFFFF"/>
        <w:spacing w:before="0" w:beforeAutospacing="0" w:after="0" w:afterAutospacing="0"/>
        <w:ind w:firstLine="720"/>
        <w:jc w:val="both"/>
        <w:rPr>
          <w:color w:val="000000"/>
          <w:sz w:val="26"/>
          <w:szCs w:val="26"/>
        </w:rPr>
      </w:pPr>
    </w:p>
    <w:p w:rsidR="00FC4771" w:rsidRPr="00097A70" w:rsidRDefault="00FC4771" w:rsidP="00FC4771">
      <w:pPr>
        <w:pStyle w:val="western"/>
        <w:shd w:val="clear" w:color="auto" w:fill="FFFFFF"/>
        <w:spacing w:before="0" w:beforeAutospacing="0" w:after="0" w:afterAutospacing="0"/>
        <w:ind w:firstLine="720"/>
        <w:jc w:val="both"/>
        <w:rPr>
          <w:color w:val="000000"/>
          <w:sz w:val="26"/>
          <w:szCs w:val="26"/>
        </w:rPr>
      </w:pPr>
      <w:r w:rsidRPr="00097A70">
        <w:rPr>
          <w:color w:val="000000"/>
          <w:sz w:val="26"/>
          <w:szCs w:val="26"/>
        </w:rPr>
        <w:t xml:space="preserve">В </w:t>
      </w:r>
      <w:r>
        <w:rPr>
          <w:color w:val="000000"/>
          <w:sz w:val="26"/>
          <w:szCs w:val="26"/>
        </w:rPr>
        <w:t>целях приведения нормативно правовых актов администрации Ибресинского муниципального округа Чувашской Республики в соответствие с действующим законодательством</w:t>
      </w:r>
      <w:r w:rsidRPr="00097A70">
        <w:rPr>
          <w:color w:val="000000"/>
          <w:sz w:val="26"/>
          <w:szCs w:val="26"/>
        </w:rPr>
        <w:t xml:space="preserve">, администрация Ибресинского муниципального округа постановляет:     </w:t>
      </w:r>
    </w:p>
    <w:p w:rsidR="00FC4771" w:rsidRPr="00097A70" w:rsidRDefault="00FC4771" w:rsidP="00FC4771">
      <w:pPr>
        <w:pStyle w:val="western"/>
        <w:shd w:val="clear" w:color="auto" w:fill="FFFFFF"/>
        <w:spacing w:before="0" w:beforeAutospacing="0" w:after="0" w:afterAutospacing="0"/>
        <w:ind w:firstLine="720"/>
        <w:jc w:val="both"/>
        <w:rPr>
          <w:color w:val="000000"/>
          <w:sz w:val="26"/>
          <w:szCs w:val="26"/>
        </w:rPr>
      </w:pPr>
      <w:r w:rsidRPr="00097A70">
        <w:rPr>
          <w:color w:val="000000"/>
          <w:sz w:val="26"/>
          <w:szCs w:val="26"/>
        </w:rPr>
        <w:t>1. </w:t>
      </w:r>
      <w:r>
        <w:rPr>
          <w:color w:val="000000"/>
          <w:sz w:val="26"/>
          <w:szCs w:val="26"/>
        </w:rPr>
        <w:t>Признать утратившим силу постановление администрации Ибресинского муниципального округа Чувашской Республики от 30.07.2024 № 730 «Об утверждении</w:t>
      </w:r>
      <w:r w:rsidRPr="00097A70">
        <w:rPr>
          <w:color w:val="000000"/>
          <w:sz w:val="26"/>
          <w:szCs w:val="26"/>
        </w:rPr>
        <w:t xml:space="preserve"> </w:t>
      </w:r>
      <w:r>
        <w:rPr>
          <w:color w:val="000000"/>
          <w:sz w:val="26"/>
          <w:szCs w:val="26"/>
        </w:rPr>
        <w:t>Переч</w:t>
      </w:r>
      <w:r w:rsidRPr="00097A70">
        <w:rPr>
          <w:color w:val="000000"/>
          <w:sz w:val="26"/>
          <w:szCs w:val="26"/>
        </w:rPr>
        <w:t>н</w:t>
      </w:r>
      <w:r>
        <w:rPr>
          <w:color w:val="000000"/>
          <w:sz w:val="26"/>
          <w:szCs w:val="26"/>
        </w:rPr>
        <w:t>я</w:t>
      </w:r>
      <w:r w:rsidRPr="00097A70">
        <w:rPr>
          <w:color w:val="000000"/>
          <w:sz w:val="26"/>
          <w:szCs w:val="26"/>
        </w:rPr>
        <w:t xml:space="preserve"> индикаторов риска 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Ибресинского муниципального округа Чувашской Республики</w:t>
      </w:r>
      <w:r>
        <w:rPr>
          <w:color w:val="000000"/>
          <w:sz w:val="26"/>
          <w:szCs w:val="26"/>
        </w:rPr>
        <w:t>»</w:t>
      </w:r>
      <w:r w:rsidRPr="00097A70">
        <w:rPr>
          <w:color w:val="000000"/>
          <w:sz w:val="26"/>
          <w:szCs w:val="26"/>
        </w:rPr>
        <w:t>.</w:t>
      </w:r>
    </w:p>
    <w:p w:rsidR="00FC4771" w:rsidRPr="00097A70" w:rsidRDefault="00FC4771" w:rsidP="00FC4771">
      <w:pPr>
        <w:pStyle w:val="western"/>
        <w:shd w:val="clear" w:color="auto" w:fill="FFFFFF"/>
        <w:spacing w:before="0" w:beforeAutospacing="0" w:after="0" w:afterAutospacing="0"/>
        <w:ind w:firstLine="720"/>
        <w:jc w:val="both"/>
        <w:rPr>
          <w:sz w:val="26"/>
          <w:szCs w:val="26"/>
        </w:rPr>
      </w:pPr>
      <w:r>
        <w:rPr>
          <w:color w:val="000000"/>
          <w:sz w:val="26"/>
          <w:szCs w:val="26"/>
        </w:rPr>
        <w:t>2</w:t>
      </w:r>
      <w:r w:rsidRPr="00097A70">
        <w:rPr>
          <w:color w:val="000000"/>
          <w:sz w:val="26"/>
          <w:szCs w:val="26"/>
        </w:rPr>
        <w:t>.</w:t>
      </w:r>
      <w:r w:rsidRPr="00097A70">
        <w:rPr>
          <w:sz w:val="26"/>
          <w:szCs w:val="26"/>
        </w:rPr>
        <w:t xml:space="preserve"> </w:t>
      </w:r>
      <w:proofErr w:type="gramStart"/>
      <w:r w:rsidRPr="00097A70">
        <w:rPr>
          <w:sz w:val="26"/>
          <w:szCs w:val="26"/>
        </w:rPr>
        <w:t>Контроль за</w:t>
      </w:r>
      <w:proofErr w:type="gramEnd"/>
      <w:r w:rsidRPr="00097A70">
        <w:rPr>
          <w:sz w:val="26"/>
          <w:szCs w:val="26"/>
        </w:rPr>
        <w:t xml:space="preserve"> исполнением данного постановления возложить на заместителя главы администрации муниципального округа - начальника отдела строительства, благоустройства, ЖКХ и дорожного хозяйства администрации Ибресинского муниципального округа Андрееву М.Д.</w:t>
      </w:r>
    </w:p>
    <w:p w:rsidR="00FC4771" w:rsidRPr="00097A70" w:rsidRDefault="00FC4771" w:rsidP="00FC4771">
      <w:pPr>
        <w:pStyle w:val="western"/>
        <w:shd w:val="clear" w:color="auto" w:fill="FFFFFF"/>
        <w:spacing w:before="0" w:beforeAutospacing="0" w:after="0" w:afterAutospacing="0"/>
        <w:ind w:firstLine="720"/>
        <w:jc w:val="both"/>
        <w:rPr>
          <w:b/>
          <w:sz w:val="26"/>
          <w:szCs w:val="26"/>
        </w:rPr>
      </w:pPr>
      <w:r>
        <w:rPr>
          <w:color w:val="000000"/>
          <w:sz w:val="26"/>
          <w:szCs w:val="26"/>
        </w:rPr>
        <w:t>3</w:t>
      </w:r>
      <w:r w:rsidRPr="00097A70">
        <w:rPr>
          <w:color w:val="000000"/>
          <w:sz w:val="26"/>
          <w:szCs w:val="26"/>
        </w:rPr>
        <w:t>.</w:t>
      </w:r>
      <w:r>
        <w:rPr>
          <w:sz w:val="26"/>
          <w:szCs w:val="26"/>
        </w:rPr>
        <w:t> </w:t>
      </w:r>
      <w:r w:rsidRPr="00097A70">
        <w:rPr>
          <w:sz w:val="26"/>
          <w:szCs w:val="26"/>
        </w:rPr>
        <w:t>Настоящее постановление вступает в силу после его официального опубликования.</w:t>
      </w:r>
    </w:p>
    <w:p w:rsidR="00FC4771" w:rsidRDefault="00FC4771" w:rsidP="00FC4771">
      <w:pPr>
        <w:ind w:firstLine="709"/>
      </w:pPr>
    </w:p>
    <w:p w:rsidR="00FC4771" w:rsidRDefault="00FC4771" w:rsidP="00FC4771">
      <w:pPr>
        <w:ind w:firstLine="709"/>
      </w:pPr>
    </w:p>
    <w:p w:rsidR="00FC4771" w:rsidRDefault="00FC4771" w:rsidP="00FC4771">
      <w:pPr>
        <w:ind w:firstLine="709"/>
      </w:pPr>
    </w:p>
    <w:p w:rsidR="00FC4771" w:rsidRDefault="00FC4771" w:rsidP="00FC4771">
      <w:pPr>
        <w:ind w:firstLine="709"/>
      </w:pPr>
    </w:p>
    <w:p w:rsidR="00FC4771" w:rsidRDefault="00FC4771" w:rsidP="00FC4771">
      <w:pPr>
        <w:ind w:firstLine="709"/>
      </w:pPr>
    </w:p>
    <w:p w:rsidR="00FC4771" w:rsidRPr="00BD09A3" w:rsidRDefault="00FC4771" w:rsidP="00FC4771">
      <w:pPr>
        <w:rPr>
          <w:sz w:val="26"/>
          <w:szCs w:val="26"/>
        </w:rPr>
      </w:pPr>
      <w:r w:rsidRPr="00BD09A3">
        <w:rPr>
          <w:sz w:val="26"/>
          <w:szCs w:val="26"/>
        </w:rPr>
        <w:t>Глава Ибресинского</w:t>
      </w:r>
    </w:p>
    <w:p w:rsidR="00FC4771" w:rsidRPr="00BD09A3" w:rsidRDefault="00FC4771" w:rsidP="00FC4771">
      <w:pPr>
        <w:rPr>
          <w:sz w:val="26"/>
          <w:szCs w:val="26"/>
        </w:rPr>
      </w:pPr>
      <w:r w:rsidRPr="00BD09A3">
        <w:rPr>
          <w:sz w:val="26"/>
          <w:szCs w:val="26"/>
        </w:rPr>
        <w:t>муниципального округа</w:t>
      </w:r>
    </w:p>
    <w:p w:rsidR="00FC4771" w:rsidRPr="00BD09A3" w:rsidRDefault="00FC4771" w:rsidP="00FC4771">
      <w:pPr>
        <w:rPr>
          <w:sz w:val="26"/>
          <w:szCs w:val="26"/>
        </w:rPr>
      </w:pPr>
      <w:r w:rsidRPr="00BD09A3">
        <w:rPr>
          <w:sz w:val="26"/>
          <w:szCs w:val="26"/>
        </w:rPr>
        <w:t xml:space="preserve">Чувашской Республики                              </w:t>
      </w:r>
      <w:r>
        <w:rPr>
          <w:sz w:val="26"/>
          <w:szCs w:val="26"/>
        </w:rPr>
        <w:t xml:space="preserve"> </w:t>
      </w:r>
      <w:r w:rsidRPr="00BD09A3">
        <w:rPr>
          <w:sz w:val="26"/>
          <w:szCs w:val="26"/>
        </w:rPr>
        <w:t xml:space="preserve">                                               </w:t>
      </w:r>
      <w:r w:rsidRPr="00BD09A3">
        <w:rPr>
          <w:sz w:val="26"/>
          <w:szCs w:val="26"/>
        </w:rPr>
        <w:tab/>
        <w:t>И.Г. Семёнов</w:t>
      </w:r>
    </w:p>
    <w:p w:rsidR="00FC4771" w:rsidRDefault="00FC4771" w:rsidP="00FC4771">
      <w:pPr>
        <w:jc w:val="both"/>
        <w:rPr>
          <w:sz w:val="16"/>
          <w:szCs w:val="16"/>
        </w:rPr>
      </w:pPr>
    </w:p>
    <w:p w:rsidR="00FC4771" w:rsidRDefault="00FC4771" w:rsidP="00FC4771">
      <w:pPr>
        <w:jc w:val="both"/>
        <w:rPr>
          <w:sz w:val="16"/>
          <w:szCs w:val="16"/>
        </w:rPr>
      </w:pPr>
    </w:p>
    <w:p w:rsidR="00FC4771" w:rsidRDefault="00FC4771" w:rsidP="00FC4771">
      <w:pPr>
        <w:jc w:val="both"/>
        <w:rPr>
          <w:sz w:val="16"/>
          <w:szCs w:val="16"/>
        </w:rPr>
      </w:pPr>
    </w:p>
    <w:p w:rsidR="00FC4771" w:rsidRDefault="00FC4771" w:rsidP="00FC4771">
      <w:pPr>
        <w:jc w:val="both"/>
        <w:rPr>
          <w:sz w:val="16"/>
          <w:szCs w:val="16"/>
        </w:rPr>
      </w:pPr>
    </w:p>
    <w:p w:rsidR="00FC4771" w:rsidRDefault="00FC4771" w:rsidP="00FC4771">
      <w:pPr>
        <w:jc w:val="both"/>
        <w:rPr>
          <w:sz w:val="16"/>
          <w:szCs w:val="16"/>
        </w:rPr>
      </w:pPr>
    </w:p>
    <w:p w:rsidR="00FC4771" w:rsidRDefault="00FC4771" w:rsidP="00FC4771">
      <w:pPr>
        <w:jc w:val="both"/>
        <w:rPr>
          <w:sz w:val="16"/>
          <w:szCs w:val="16"/>
        </w:rPr>
      </w:pPr>
    </w:p>
    <w:p w:rsidR="00FC4771" w:rsidRDefault="00FC4771" w:rsidP="00FC4771">
      <w:pPr>
        <w:jc w:val="both"/>
        <w:rPr>
          <w:sz w:val="16"/>
          <w:szCs w:val="16"/>
        </w:rPr>
      </w:pPr>
    </w:p>
    <w:p w:rsidR="00FC4771" w:rsidRDefault="00FC4771" w:rsidP="00FC4771">
      <w:pPr>
        <w:jc w:val="both"/>
        <w:rPr>
          <w:sz w:val="16"/>
          <w:szCs w:val="16"/>
        </w:rPr>
      </w:pPr>
    </w:p>
    <w:p w:rsidR="00FC4771" w:rsidRDefault="00FC4771" w:rsidP="00FC4771">
      <w:pPr>
        <w:jc w:val="both"/>
        <w:rPr>
          <w:sz w:val="16"/>
          <w:szCs w:val="16"/>
        </w:rPr>
      </w:pPr>
    </w:p>
    <w:p w:rsidR="00FC4771" w:rsidRDefault="00FC4771" w:rsidP="00FC4771">
      <w:pPr>
        <w:jc w:val="both"/>
        <w:rPr>
          <w:sz w:val="16"/>
          <w:szCs w:val="16"/>
        </w:rPr>
      </w:pPr>
    </w:p>
    <w:p w:rsidR="00FC4771" w:rsidRDefault="00FC4771" w:rsidP="00FC4771">
      <w:pPr>
        <w:jc w:val="both"/>
        <w:rPr>
          <w:sz w:val="16"/>
          <w:szCs w:val="16"/>
        </w:rPr>
      </w:pPr>
    </w:p>
    <w:p w:rsidR="00FC4771" w:rsidRDefault="00FC4771" w:rsidP="00FC4771">
      <w:pPr>
        <w:jc w:val="both"/>
        <w:rPr>
          <w:sz w:val="16"/>
          <w:szCs w:val="16"/>
        </w:rPr>
      </w:pPr>
    </w:p>
    <w:p w:rsidR="00FC4771" w:rsidRDefault="00FC4771" w:rsidP="00FC4771">
      <w:pPr>
        <w:jc w:val="both"/>
        <w:rPr>
          <w:sz w:val="16"/>
          <w:szCs w:val="16"/>
        </w:rPr>
      </w:pPr>
    </w:p>
    <w:p w:rsidR="00FC4771" w:rsidRDefault="00FC4771" w:rsidP="00FC4771">
      <w:pPr>
        <w:jc w:val="both"/>
        <w:rPr>
          <w:sz w:val="16"/>
          <w:szCs w:val="16"/>
        </w:rPr>
      </w:pPr>
    </w:p>
    <w:p w:rsidR="00FC4771" w:rsidRDefault="00FC4771" w:rsidP="00FC4771">
      <w:pPr>
        <w:jc w:val="both"/>
        <w:rPr>
          <w:sz w:val="16"/>
          <w:szCs w:val="16"/>
        </w:rPr>
      </w:pPr>
      <w:r w:rsidRPr="00120A1F">
        <w:rPr>
          <w:sz w:val="16"/>
          <w:szCs w:val="16"/>
        </w:rPr>
        <w:t>Исп. Иванова Е.Г.</w:t>
      </w:r>
    </w:p>
    <w:p w:rsidR="00FC4771" w:rsidRDefault="00FC4771" w:rsidP="00FC4771">
      <w:pPr>
        <w:jc w:val="both"/>
      </w:pPr>
      <w:r>
        <w:rPr>
          <w:sz w:val="16"/>
          <w:szCs w:val="16"/>
        </w:rPr>
        <w:t>8(83538)2-12-56</w:t>
      </w:r>
    </w:p>
    <w:p w:rsidR="001B74AD" w:rsidRDefault="001B74AD" w:rsidP="00AF147C">
      <w:pPr>
        <w:jc w:val="center"/>
        <w:rPr>
          <w:b/>
          <w:sz w:val="27"/>
          <w:szCs w:val="27"/>
        </w:rPr>
      </w:pPr>
    </w:p>
    <w:tbl>
      <w:tblPr>
        <w:tblW w:w="0" w:type="auto"/>
        <w:tblLayout w:type="fixed"/>
        <w:tblLook w:val="04A0" w:firstRow="1" w:lastRow="0" w:firstColumn="1" w:lastColumn="0" w:noHBand="0" w:noVBand="1"/>
      </w:tblPr>
      <w:tblGrid>
        <w:gridCol w:w="4361"/>
        <w:gridCol w:w="1134"/>
        <w:gridCol w:w="4228"/>
      </w:tblGrid>
      <w:tr w:rsidR="00B12A9E" w:rsidRPr="002621E6" w:rsidTr="00AC4CDD">
        <w:trPr>
          <w:cantSplit/>
          <w:trHeight w:val="253"/>
        </w:trPr>
        <w:tc>
          <w:tcPr>
            <w:tcW w:w="4361" w:type="dxa"/>
            <w:hideMark/>
          </w:tcPr>
          <w:p w:rsidR="00B12A9E" w:rsidRPr="00325D17" w:rsidRDefault="00B12A9E" w:rsidP="00AC4CDD">
            <w:pPr>
              <w:jc w:val="center"/>
              <w:rPr>
                <w:b/>
                <w:bCs/>
                <w:noProof/>
                <w:color w:val="000000"/>
                <w:sz w:val="22"/>
              </w:rPr>
            </w:pPr>
            <w:r w:rsidRPr="00325D17">
              <w:rPr>
                <w:b/>
                <w:bCs/>
                <w:noProof/>
                <w:color w:val="000000"/>
                <w:sz w:val="22"/>
              </w:rPr>
              <w:t>ЧĂВАШ  РЕСПУБЛИКИ</w:t>
            </w:r>
          </w:p>
          <w:p w:rsidR="00B12A9E" w:rsidRPr="00325D17" w:rsidRDefault="00B12A9E" w:rsidP="00AC4CDD">
            <w:pPr>
              <w:jc w:val="center"/>
            </w:pPr>
          </w:p>
        </w:tc>
        <w:tc>
          <w:tcPr>
            <w:tcW w:w="1134" w:type="dxa"/>
            <w:vMerge w:val="restart"/>
          </w:tcPr>
          <w:p w:rsidR="00B12A9E" w:rsidRPr="00325D17" w:rsidRDefault="00B12A9E" w:rsidP="00AC4CDD">
            <w:pPr>
              <w:jc w:val="center"/>
              <w:rPr>
                <w:sz w:val="26"/>
              </w:rPr>
            </w:pPr>
            <w:r>
              <w:rPr>
                <w:noProof/>
                <w:sz w:val="26"/>
              </w:rPr>
              <w:drawing>
                <wp:anchor distT="0" distB="0" distL="114300" distR="114300" simplePos="0" relativeHeight="251674112" behindDoc="1" locked="0" layoutInCell="1" allowOverlap="1" wp14:anchorId="7A00B5F7" wp14:editId="0851AE9C">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3895" cy="781050"/>
                          </a:xfrm>
                          <a:prstGeom prst="rect">
                            <a:avLst/>
                          </a:prstGeom>
                          <a:noFill/>
                        </pic:spPr>
                      </pic:pic>
                    </a:graphicData>
                  </a:graphic>
                </wp:anchor>
              </w:drawing>
            </w:r>
          </w:p>
        </w:tc>
        <w:tc>
          <w:tcPr>
            <w:tcW w:w="4228" w:type="dxa"/>
            <w:hideMark/>
          </w:tcPr>
          <w:p w:rsidR="00B12A9E" w:rsidRPr="00325D17" w:rsidRDefault="00B12A9E" w:rsidP="00AC4CDD">
            <w:pPr>
              <w:pStyle w:val="a3"/>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B12A9E" w:rsidRPr="00325D17" w:rsidRDefault="00B12A9E" w:rsidP="00AC4CDD">
            <w:pPr>
              <w:jc w:val="center"/>
              <w:rPr>
                <w:b/>
                <w:bCs/>
                <w:sz w:val="22"/>
              </w:rPr>
            </w:pPr>
          </w:p>
        </w:tc>
      </w:tr>
      <w:tr w:rsidR="00B12A9E" w:rsidRPr="002621E6" w:rsidTr="00AC4CDD">
        <w:trPr>
          <w:cantSplit/>
          <w:trHeight w:val="1617"/>
        </w:trPr>
        <w:tc>
          <w:tcPr>
            <w:tcW w:w="4361" w:type="dxa"/>
          </w:tcPr>
          <w:p w:rsidR="00B12A9E" w:rsidRPr="00325D17" w:rsidRDefault="00B12A9E" w:rsidP="00AC4CDD">
            <w:pPr>
              <w:pStyle w:val="a3"/>
              <w:tabs>
                <w:tab w:val="left" w:pos="4285"/>
              </w:tabs>
              <w:contextualSpacing/>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ЙĔПРЕÇ МУНИЦИПАЛИТЕТ</w:t>
            </w:r>
          </w:p>
          <w:p w:rsidR="00B12A9E" w:rsidRPr="00325D17" w:rsidRDefault="00B12A9E" w:rsidP="00AC4CDD">
            <w:pPr>
              <w:pStyle w:val="a3"/>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B12A9E" w:rsidRPr="00325D17" w:rsidRDefault="00B12A9E" w:rsidP="00AC4CDD">
            <w:pPr>
              <w:pStyle w:val="a3"/>
              <w:tabs>
                <w:tab w:val="left" w:pos="4285"/>
              </w:tabs>
              <w:contextualSpacing/>
              <w:jc w:val="center"/>
              <w:rPr>
                <w:rStyle w:val="a4"/>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АДМИНИСТРАЦИЙĚ</w:t>
            </w:r>
          </w:p>
          <w:p w:rsidR="00B12A9E" w:rsidRPr="00325D17" w:rsidRDefault="00B12A9E" w:rsidP="00AC4CDD">
            <w:pPr>
              <w:jc w:val="center"/>
            </w:pPr>
          </w:p>
          <w:p w:rsidR="00B12A9E" w:rsidRPr="00325D17" w:rsidRDefault="00B12A9E" w:rsidP="00AC4CDD">
            <w:pPr>
              <w:jc w:val="center"/>
              <w:rPr>
                <w:b/>
              </w:rPr>
            </w:pPr>
            <w:r w:rsidRPr="00325D17">
              <w:rPr>
                <w:b/>
              </w:rPr>
              <w:t>ЙЫШ</w:t>
            </w:r>
            <w:r w:rsidRPr="00325D17">
              <w:rPr>
                <w:b/>
                <w:bCs/>
                <w:noProof/>
                <w:color w:val="000000"/>
              </w:rPr>
              <w:t>Ă</w:t>
            </w:r>
            <w:r w:rsidRPr="00325D17">
              <w:rPr>
                <w:b/>
              </w:rPr>
              <w:t>НУ</w:t>
            </w:r>
          </w:p>
          <w:p w:rsidR="00B12A9E" w:rsidRPr="00325D17" w:rsidRDefault="00B12A9E" w:rsidP="00AC4CDD">
            <w:pPr>
              <w:jc w:val="center"/>
            </w:pPr>
            <w:r w:rsidRPr="00325D17">
              <w:t xml:space="preserve"> </w:t>
            </w:r>
          </w:p>
          <w:p w:rsidR="00B12A9E" w:rsidRPr="00325D17" w:rsidRDefault="00B12A9E" w:rsidP="00AC4CDD">
            <w:pPr>
              <w:jc w:val="center"/>
            </w:pPr>
            <w:r w:rsidRPr="00846497">
              <w:t>25.10.2024  1121</w:t>
            </w:r>
            <w:r>
              <w:t xml:space="preserve"> </w:t>
            </w:r>
            <w:r w:rsidRPr="00325D17">
              <w:t>№</w:t>
            </w:r>
          </w:p>
          <w:p w:rsidR="00B12A9E" w:rsidRPr="00325D17" w:rsidRDefault="00B12A9E" w:rsidP="00AC4CDD">
            <w:pPr>
              <w:jc w:val="center"/>
            </w:pPr>
            <w:proofErr w:type="gramStart"/>
            <w:r>
              <w:rPr>
                <w:bCs/>
              </w:rPr>
              <w:t>хула</w:t>
            </w:r>
            <w:proofErr w:type="gramEnd"/>
            <w:r>
              <w:rPr>
                <w:bCs/>
              </w:rPr>
              <w:t xml:space="preserve"> </w:t>
            </w:r>
            <w:proofErr w:type="spellStart"/>
            <w:r>
              <w:rPr>
                <w:bCs/>
              </w:rPr>
              <w:t>евĕрлĕ</w:t>
            </w:r>
            <w:proofErr w:type="spellEnd"/>
            <w:r>
              <w:rPr>
                <w:bCs/>
              </w:rPr>
              <w:t xml:space="preserve"> </w:t>
            </w:r>
            <w:proofErr w:type="spellStart"/>
            <w:r>
              <w:rPr>
                <w:bCs/>
              </w:rPr>
              <w:t>Йĕпреç</w:t>
            </w:r>
            <w:proofErr w:type="spellEnd"/>
            <w:r>
              <w:rPr>
                <w:bCs/>
              </w:rPr>
              <w:t xml:space="preserve"> </w:t>
            </w:r>
            <w:proofErr w:type="spellStart"/>
            <w:r>
              <w:rPr>
                <w:bCs/>
              </w:rPr>
              <w:t>поселокĕ</w:t>
            </w:r>
            <w:proofErr w:type="spellEnd"/>
          </w:p>
          <w:p w:rsidR="00B12A9E" w:rsidRPr="00325D17" w:rsidRDefault="00B12A9E" w:rsidP="00AC4CDD">
            <w:pPr>
              <w:jc w:val="center"/>
              <w:rPr>
                <w:noProof/>
                <w:color w:val="000000"/>
                <w:sz w:val="26"/>
              </w:rPr>
            </w:pPr>
          </w:p>
        </w:tc>
        <w:tc>
          <w:tcPr>
            <w:tcW w:w="1134" w:type="dxa"/>
            <w:vMerge/>
            <w:vAlign w:val="center"/>
            <w:hideMark/>
          </w:tcPr>
          <w:p w:rsidR="00B12A9E" w:rsidRPr="00325D17" w:rsidRDefault="00B12A9E" w:rsidP="00AC4CDD">
            <w:pPr>
              <w:rPr>
                <w:sz w:val="26"/>
              </w:rPr>
            </w:pPr>
          </w:p>
        </w:tc>
        <w:tc>
          <w:tcPr>
            <w:tcW w:w="4228" w:type="dxa"/>
          </w:tcPr>
          <w:p w:rsidR="00B12A9E" w:rsidRPr="00325D17" w:rsidRDefault="00B12A9E" w:rsidP="00AC4CDD">
            <w:pPr>
              <w:pStyle w:val="a3"/>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B12A9E" w:rsidRPr="00325D17" w:rsidRDefault="00B12A9E" w:rsidP="00AC4CDD">
            <w:pPr>
              <w:pStyle w:val="a3"/>
              <w:jc w:val="center"/>
              <w:rPr>
                <w:rFonts w:ascii="Times New Roman" w:hAnsi="Times New Roman" w:cs="Times New Roman"/>
                <w:noProof/>
                <w:color w:val="000000"/>
                <w:sz w:val="26"/>
                <w:lang w:eastAsia="en-US"/>
              </w:rPr>
            </w:pPr>
            <w:r>
              <w:rPr>
                <w:rFonts w:ascii="Times New Roman" w:hAnsi="Times New Roman" w:cs="Times New Roman"/>
                <w:b/>
                <w:bCs/>
                <w:noProof/>
                <w:color w:val="000000"/>
                <w:sz w:val="22"/>
                <w:lang w:eastAsia="en-US"/>
              </w:rPr>
              <w:t>ИБРЕС</w:t>
            </w:r>
            <w:r w:rsidRPr="00325D17">
              <w:rPr>
                <w:rFonts w:ascii="Times New Roman" w:hAnsi="Times New Roman" w:cs="Times New Roman"/>
                <w:b/>
                <w:bCs/>
                <w:noProof/>
                <w:color w:val="000000"/>
                <w:sz w:val="22"/>
                <w:lang w:eastAsia="en-US"/>
              </w:rPr>
              <w:t>ИНСКОГО МУНИЦИПАЛЬНОГО ОКРУГА</w:t>
            </w:r>
            <w:r w:rsidRPr="00325D17">
              <w:rPr>
                <w:rFonts w:ascii="Times New Roman" w:hAnsi="Times New Roman" w:cs="Times New Roman"/>
                <w:noProof/>
                <w:color w:val="000000"/>
                <w:sz w:val="26"/>
                <w:lang w:eastAsia="en-US"/>
              </w:rPr>
              <w:t xml:space="preserve"> </w:t>
            </w:r>
          </w:p>
          <w:p w:rsidR="00B12A9E" w:rsidRPr="00325D17" w:rsidRDefault="00B12A9E" w:rsidP="00AC4CDD">
            <w:pPr>
              <w:pStyle w:val="a3"/>
              <w:jc w:val="center"/>
              <w:rPr>
                <w:rStyle w:val="a4"/>
                <w:rFonts w:ascii="Times New Roman" w:hAnsi="Times New Roman" w:cs="Times New Roman"/>
                <w:b w:val="0"/>
                <w:color w:val="000000"/>
                <w:sz w:val="24"/>
                <w:szCs w:val="24"/>
              </w:rPr>
            </w:pPr>
          </w:p>
          <w:p w:rsidR="00B12A9E" w:rsidRPr="00325D17" w:rsidRDefault="00B12A9E" w:rsidP="00AC4CDD">
            <w:pPr>
              <w:jc w:val="center"/>
              <w:rPr>
                <w:b/>
              </w:rPr>
            </w:pPr>
            <w:r w:rsidRPr="00325D17">
              <w:rPr>
                <w:b/>
              </w:rPr>
              <w:t>ПОСТАНОВЛЕНИЕ</w:t>
            </w:r>
          </w:p>
          <w:p w:rsidR="00B12A9E" w:rsidRPr="00325D17" w:rsidRDefault="00B12A9E" w:rsidP="00AC4CDD">
            <w:pPr>
              <w:jc w:val="center"/>
            </w:pPr>
          </w:p>
          <w:p w:rsidR="00B12A9E" w:rsidRPr="00325D17" w:rsidRDefault="00B12A9E" w:rsidP="00AC4CDD">
            <w:pPr>
              <w:jc w:val="center"/>
            </w:pPr>
            <w:r w:rsidRPr="00846497">
              <w:t>25.10.2024</w:t>
            </w:r>
            <w:r w:rsidRPr="001A2A0C">
              <w:t xml:space="preserve"> </w:t>
            </w:r>
            <w:r>
              <w:t xml:space="preserve"> </w:t>
            </w:r>
            <w:r w:rsidRPr="00325D17">
              <w:t xml:space="preserve">№ </w:t>
            </w:r>
            <w:r w:rsidRPr="00846497">
              <w:t>1121</w:t>
            </w:r>
          </w:p>
          <w:p w:rsidR="00B12A9E" w:rsidRPr="00325D17" w:rsidRDefault="00B12A9E" w:rsidP="00AC4CDD">
            <w:pPr>
              <w:jc w:val="center"/>
              <w:rPr>
                <w:b/>
                <w:sz w:val="28"/>
              </w:rPr>
            </w:pPr>
            <w:r>
              <w:t xml:space="preserve">поселок городского типа </w:t>
            </w:r>
            <w:proofErr w:type="spellStart"/>
            <w:r>
              <w:t>Ибреси</w:t>
            </w:r>
            <w:proofErr w:type="spellEnd"/>
          </w:p>
          <w:p w:rsidR="00B12A9E" w:rsidRPr="00325D17" w:rsidRDefault="00B12A9E" w:rsidP="00AC4CDD">
            <w:pPr>
              <w:pStyle w:val="a3"/>
              <w:ind w:right="-35"/>
              <w:rPr>
                <w:rFonts w:ascii="Times New Roman" w:hAnsi="Times New Roman" w:cs="Times New Roman"/>
                <w:noProof/>
                <w:sz w:val="26"/>
                <w:lang w:eastAsia="en-US"/>
              </w:rPr>
            </w:pPr>
          </w:p>
        </w:tc>
      </w:tr>
    </w:tbl>
    <w:p w:rsidR="00B12A9E" w:rsidRPr="00020EB2" w:rsidRDefault="00B12A9E" w:rsidP="00B12A9E">
      <w:pPr>
        <w:tabs>
          <w:tab w:val="left" w:pos="4962"/>
        </w:tabs>
        <w:ind w:right="4676"/>
        <w:jc w:val="both"/>
        <w:rPr>
          <w:sz w:val="25"/>
          <w:szCs w:val="25"/>
        </w:rPr>
      </w:pPr>
      <w:r w:rsidRPr="00020EB2">
        <w:rPr>
          <w:sz w:val="25"/>
          <w:szCs w:val="25"/>
        </w:rPr>
        <w:t xml:space="preserve">Об установлении </w:t>
      </w:r>
      <w:proofErr w:type="gramStart"/>
      <w:r w:rsidRPr="00020EB2">
        <w:rPr>
          <w:sz w:val="25"/>
          <w:szCs w:val="25"/>
        </w:rPr>
        <w:t>норматива стоимости одного квадратного метра общей площади жилья</w:t>
      </w:r>
      <w:proofErr w:type="gramEnd"/>
      <w:r w:rsidRPr="00020EB2">
        <w:rPr>
          <w:sz w:val="25"/>
          <w:szCs w:val="25"/>
        </w:rPr>
        <w:t xml:space="preserve"> по Ибресинскому муниципальному округу на 2024 год в рамках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B12A9E" w:rsidRPr="009456F5" w:rsidRDefault="00B12A9E" w:rsidP="00B12A9E">
      <w:pPr>
        <w:tabs>
          <w:tab w:val="left" w:pos="4962"/>
        </w:tabs>
        <w:ind w:right="4676"/>
        <w:jc w:val="both"/>
        <w:rPr>
          <w:bCs/>
          <w:sz w:val="26"/>
          <w:szCs w:val="26"/>
        </w:rPr>
      </w:pPr>
    </w:p>
    <w:p w:rsidR="00B12A9E" w:rsidRPr="00020EB2" w:rsidRDefault="00B12A9E" w:rsidP="00B12A9E">
      <w:pPr>
        <w:ind w:firstLine="709"/>
        <w:jc w:val="both"/>
        <w:rPr>
          <w:sz w:val="25"/>
          <w:szCs w:val="25"/>
        </w:rPr>
      </w:pPr>
      <w:proofErr w:type="gramStart"/>
      <w:r w:rsidRPr="00020EB2">
        <w:rPr>
          <w:sz w:val="25"/>
          <w:szCs w:val="25"/>
        </w:rPr>
        <w:t>В соответствии с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в целях реализации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администрация Ибресинского муниципального округа Чувашской Республики постановляет:</w:t>
      </w:r>
      <w:proofErr w:type="gramEnd"/>
    </w:p>
    <w:p w:rsidR="00B12A9E" w:rsidRPr="00020EB2" w:rsidRDefault="00B12A9E" w:rsidP="00B12A9E">
      <w:pPr>
        <w:ind w:firstLine="709"/>
        <w:jc w:val="both"/>
        <w:rPr>
          <w:sz w:val="25"/>
          <w:szCs w:val="25"/>
        </w:rPr>
      </w:pPr>
      <w:r w:rsidRPr="00020EB2">
        <w:rPr>
          <w:sz w:val="25"/>
          <w:szCs w:val="25"/>
        </w:rPr>
        <w:t>1. </w:t>
      </w:r>
      <w:proofErr w:type="gramStart"/>
      <w:r w:rsidRPr="00020EB2">
        <w:rPr>
          <w:sz w:val="25"/>
          <w:szCs w:val="25"/>
        </w:rPr>
        <w:t xml:space="preserve">Установить на 2024 год по Ибресинскому муниципальному округу норматив стоимости одного квадратного метра общей площади жилья для расчета размера социальной выплаты на приобретение жилого помещения или создание объекта индивидуального жилищного строительства в рамках мероприятия по обеспечению жильем молодых семей государственной программы Российской Федерации </w:t>
      </w:r>
      <w:r w:rsidRPr="00020EB2">
        <w:rPr>
          <w:sz w:val="25"/>
          <w:szCs w:val="25"/>
        </w:rPr>
        <w:lastRenderedPageBreak/>
        <w:t>«Обеспечение доступным и комфортным жильем и коммунальными услугами граждан Российской Федерации» в размере 45 000 (сорок пять</w:t>
      </w:r>
      <w:proofErr w:type="gramEnd"/>
      <w:r w:rsidRPr="00020EB2">
        <w:rPr>
          <w:sz w:val="25"/>
          <w:szCs w:val="25"/>
        </w:rPr>
        <w:t xml:space="preserve"> тысяч) рублей.</w:t>
      </w:r>
    </w:p>
    <w:p w:rsidR="00B12A9E" w:rsidRPr="00020EB2" w:rsidRDefault="00B12A9E" w:rsidP="00B12A9E">
      <w:pPr>
        <w:ind w:firstLine="709"/>
        <w:jc w:val="both"/>
        <w:rPr>
          <w:sz w:val="25"/>
          <w:szCs w:val="25"/>
        </w:rPr>
      </w:pPr>
      <w:r w:rsidRPr="00020EB2">
        <w:rPr>
          <w:sz w:val="25"/>
          <w:szCs w:val="25"/>
        </w:rPr>
        <w:t>2. </w:t>
      </w:r>
      <w:proofErr w:type="gramStart"/>
      <w:r w:rsidRPr="00020EB2">
        <w:rPr>
          <w:sz w:val="25"/>
          <w:szCs w:val="25"/>
        </w:rPr>
        <w:t>Признать утратившим силу постановление администрации Ибресинского муниципального округа от 08.02.2024 № 130 «Об установлении норматива стоимости одного квадратного метра общей площади жилья по Ибресинскому муниципальному округу на 2024 год в рамках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sz w:val="25"/>
          <w:szCs w:val="25"/>
        </w:rPr>
        <w:t>.</w:t>
      </w:r>
      <w:proofErr w:type="gramEnd"/>
    </w:p>
    <w:p w:rsidR="00B12A9E" w:rsidRPr="00020EB2" w:rsidRDefault="00B12A9E" w:rsidP="00B12A9E">
      <w:pPr>
        <w:ind w:firstLine="709"/>
        <w:jc w:val="both"/>
        <w:rPr>
          <w:sz w:val="25"/>
          <w:szCs w:val="25"/>
        </w:rPr>
      </w:pPr>
      <w:r w:rsidRPr="00020EB2">
        <w:rPr>
          <w:sz w:val="25"/>
          <w:szCs w:val="25"/>
        </w:rPr>
        <w:t xml:space="preserve">3. </w:t>
      </w:r>
      <w:proofErr w:type="gramStart"/>
      <w:r w:rsidRPr="00020EB2">
        <w:rPr>
          <w:sz w:val="25"/>
          <w:szCs w:val="25"/>
        </w:rPr>
        <w:t>Контроль за</w:t>
      </w:r>
      <w:proofErr w:type="gramEnd"/>
      <w:r w:rsidRPr="00020EB2">
        <w:rPr>
          <w:sz w:val="25"/>
          <w:szCs w:val="25"/>
        </w:rPr>
        <w:t xml:space="preserve"> исполнением настоящего постановления возложить на заместителя главы администрации муниципального округа – начальника отдела строительства, благоустройства, ЖКХ и дорожного хозяйства администрации Ибресинского муниципального округа Чувашской Республики М.Д. Андрееву.</w:t>
      </w:r>
    </w:p>
    <w:p w:rsidR="00B12A9E" w:rsidRPr="00020EB2" w:rsidRDefault="00B12A9E" w:rsidP="00B12A9E">
      <w:pPr>
        <w:ind w:firstLine="709"/>
        <w:jc w:val="both"/>
        <w:rPr>
          <w:sz w:val="25"/>
          <w:szCs w:val="25"/>
        </w:rPr>
      </w:pPr>
      <w:r w:rsidRPr="00020EB2">
        <w:rPr>
          <w:sz w:val="25"/>
          <w:szCs w:val="25"/>
        </w:rPr>
        <w:t>4. Настоящее постановление вступает в силу после его официального опубликования.</w:t>
      </w:r>
    </w:p>
    <w:p w:rsidR="00B12A9E" w:rsidRPr="00020EB2" w:rsidRDefault="00B12A9E" w:rsidP="00B12A9E">
      <w:pPr>
        <w:rPr>
          <w:sz w:val="25"/>
          <w:szCs w:val="25"/>
        </w:rPr>
      </w:pPr>
    </w:p>
    <w:p w:rsidR="00B12A9E" w:rsidRPr="00020EB2" w:rsidRDefault="00B12A9E" w:rsidP="00B12A9E">
      <w:pPr>
        <w:jc w:val="both"/>
        <w:rPr>
          <w:sz w:val="25"/>
          <w:szCs w:val="25"/>
        </w:rPr>
      </w:pPr>
      <w:r w:rsidRPr="00020EB2">
        <w:rPr>
          <w:sz w:val="25"/>
          <w:szCs w:val="25"/>
        </w:rPr>
        <w:t>Глава Ибресинского</w:t>
      </w:r>
    </w:p>
    <w:p w:rsidR="00B12A9E" w:rsidRPr="00020EB2" w:rsidRDefault="00B12A9E" w:rsidP="00B12A9E">
      <w:pPr>
        <w:jc w:val="both"/>
        <w:rPr>
          <w:sz w:val="25"/>
          <w:szCs w:val="25"/>
        </w:rPr>
      </w:pPr>
      <w:r w:rsidRPr="00020EB2">
        <w:rPr>
          <w:sz w:val="25"/>
          <w:szCs w:val="25"/>
        </w:rPr>
        <w:t>муниципального округа</w:t>
      </w:r>
    </w:p>
    <w:p w:rsidR="00B12A9E" w:rsidRPr="00020EB2" w:rsidRDefault="00B12A9E" w:rsidP="00B12A9E">
      <w:pPr>
        <w:jc w:val="both"/>
        <w:rPr>
          <w:sz w:val="25"/>
          <w:szCs w:val="25"/>
        </w:rPr>
      </w:pPr>
      <w:r w:rsidRPr="00020EB2">
        <w:rPr>
          <w:sz w:val="25"/>
          <w:szCs w:val="25"/>
        </w:rPr>
        <w:t xml:space="preserve">Чувашской Республики                                      </w:t>
      </w:r>
      <w:r>
        <w:rPr>
          <w:sz w:val="25"/>
          <w:szCs w:val="25"/>
        </w:rPr>
        <w:t xml:space="preserve">     </w:t>
      </w:r>
      <w:r w:rsidRPr="00020EB2">
        <w:rPr>
          <w:sz w:val="25"/>
          <w:szCs w:val="25"/>
        </w:rPr>
        <w:t xml:space="preserve">                                         </w:t>
      </w:r>
      <w:r w:rsidRPr="00020EB2">
        <w:rPr>
          <w:sz w:val="25"/>
          <w:szCs w:val="25"/>
        </w:rPr>
        <w:tab/>
        <w:t>И.Г. Семёнов</w:t>
      </w:r>
    </w:p>
    <w:p w:rsidR="00B12A9E" w:rsidRDefault="00B12A9E" w:rsidP="00B12A9E">
      <w:pPr>
        <w:tabs>
          <w:tab w:val="left" w:pos="7626"/>
        </w:tabs>
      </w:pPr>
    </w:p>
    <w:p w:rsidR="00B12A9E" w:rsidRDefault="00B12A9E" w:rsidP="00B12A9E">
      <w:pPr>
        <w:tabs>
          <w:tab w:val="left" w:pos="7626"/>
        </w:tabs>
      </w:pPr>
    </w:p>
    <w:p w:rsidR="00B12A9E" w:rsidRPr="004B1B4C" w:rsidRDefault="00B12A9E" w:rsidP="00B12A9E">
      <w:pPr>
        <w:jc w:val="both"/>
        <w:rPr>
          <w:sz w:val="16"/>
          <w:szCs w:val="16"/>
        </w:rPr>
      </w:pPr>
      <w:r>
        <w:rPr>
          <w:sz w:val="16"/>
          <w:szCs w:val="16"/>
        </w:rPr>
        <w:t>Исп. Иванова И.А.</w:t>
      </w:r>
    </w:p>
    <w:p w:rsidR="00B12A9E" w:rsidRPr="00AD5829" w:rsidRDefault="00B12A9E" w:rsidP="00B12A9E">
      <w:pPr>
        <w:jc w:val="both"/>
      </w:pPr>
      <w:r w:rsidRPr="004B1B4C">
        <w:rPr>
          <w:sz w:val="16"/>
          <w:szCs w:val="16"/>
        </w:rPr>
        <w:t>8(83538)21256</w:t>
      </w:r>
    </w:p>
    <w:p w:rsidR="00FC4771" w:rsidRDefault="00FC4771" w:rsidP="00AF147C">
      <w:pPr>
        <w:jc w:val="center"/>
        <w:rPr>
          <w:b/>
          <w:sz w:val="27"/>
          <w:szCs w:val="27"/>
        </w:rPr>
      </w:pPr>
    </w:p>
    <w:p w:rsidR="00B12A9E" w:rsidRDefault="00B12A9E" w:rsidP="00AF147C">
      <w:pPr>
        <w:jc w:val="center"/>
        <w:rPr>
          <w:b/>
          <w:sz w:val="27"/>
          <w:szCs w:val="27"/>
        </w:rPr>
      </w:pPr>
    </w:p>
    <w:tbl>
      <w:tblPr>
        <w:tblW w:w="9726" w:type="dxa"/>
        <w:tblLook w:val="04A0" w:firstRow="1" w:lastRow="0" w:firstColumn="1" w:lastColumn="0" w:noHBand="0" w:noVBand="1"/>
      </w:tblPr>
      <w:tblGrid>
        <w:gridCol w:w="4274"/>
        <w:gridCol w:w="1302"/>
        <w:gridCol w:w="4150"/>
      </w:tblGrid>
      <w:tr w:rsidR="00D457A5" w:rsidRPr="00325D17" w:rsidTr="00AC4CDD">
        <w:trPr>
          <w:cantSplit/>
          <w:trHeight w:val="253"/>
        </w:trPr>
        <w:tc>
          <w:tcPr>
            <w:tcW w:w="4274" w:type="dxa"/>
            <w:hideMark/>
          </w:tcPr>
          <w:p w:rsidR="00D457A5" w:rsidRPr="00325D17" w:rsidRDefault="00D457A5" w:rsidP="00AC4CDD">
            <w:pPr>
              <w:jc w:val="center"/>
              <w:rPr>
                <w:b/>
                <w:bCs/>
                <w:noProof/>
                <w:color w:val="000000"/>
                <w:sz w:val="22"/>
              </w:rPr>
            </w:pPr>
            <w:r>
              <w:rPr>
                <w:b/>
                <w:bCs/>
                <w:noProof/>
                <w:color w:val="000000"/>
                <w:sz w:val="22"/>
              </w:rPr>
              <w:t xml:space="preserve">ЧĂВАШ </w:t>
            </w:r>
            <w:r w:rsidRPr="00325D17">
              <w:rPr>
                <w:b/>
                <w:bCs/>
                <w:noProof/>
                <w:color w:val="000000"/>
                <w:sz w:val="22"/>
              </w:rPr>
              <w:t>РЕСПУБЛИКИ</w:t>
            </w:r>
          </w:p>
          <w:p w:rsidR="00D457A5" w:rsidRPr="00325D17" w:rsidRDefault="00D457A5" w:rsidP="00AC4CDD">
            <w:pPr>
              <w:jc w:val="center"/>
            </w:pPr>
          </w:p>
        </w:tc>
        <w:tc>
          <w:tcPr>
            <w:tcW w:w="1302" w:type="dxa"/>
            <w:vMerge w:val="restart"/>
          </w:tcPr>
          <w:p w:rsidR="00D457A5" w:rsidRPr="00325D17" w:rsidRDefault="00D457A5" w:rsidP="00AC4CDD">
            <w:pPr>
              <w:jc w:val="center"/>
              <w:rPr>
                <w:sz w:val="26"/>
              </w:rPr>
            </w:pPr>
            <w:r>
              <w:rPr>
                <w:noProof/>
              </w:rPr>
              <w:drawing>
                <wp:anchor distT="0" distB="0" distL="114300" distR="114300" simplePos="0" relativeHeight="251676160" behindDoc="1" locked="0" layoutInCell="1" allowOverlap="1">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50" w:type="dxa"/>
            <w:hideMark/>
          </w:tcPr>
          <w:p w:rsidR="00D457A5" w:rsidRPr="00325D17" w:rsidRDefault="00D457A5" w:rsidP="00AC4CDD">
            <w:pPr>
              <w:pStyle w:val="a3"/>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D457A5" w:rsidRPr="00325D17" w:rsidRDefault="00D457A5" w:rsidP="00AC4CDD">
            <w:pPr>
              <w:jc w:val="center"/>
              <w:rPr>
                <w:b/>
                <w:bCs/>
                <w:sz w:val="22"/>
              </w:rPr>
            </w:pPr>
          </w:p>
        </w:tc>
      </w:tr>
      <w:tr w:rsidR="00D457A5" w:rsidRPr="00325D17" w:rsidTr="00AC4CDD">
        <w:trPr>
          <w:cantSplit/>
          <w:trHeight w:val="1617"/>
        </w:trPr>
        <w:tc>
          <w:tcPr>
            <w:tcW w:w="4274" w:type="dxa"/>
          </w:tcPr>
          <w:p w:rsidR="00D457A5" w:rsidRPr="00325D17" w:rsidRDefault="00D457A5" w:rsidP="00AC4CDD">
            <w:pPr>
              <w:pStyle w:val="a3"/>
              <w:tabs>
                <w:tab w:val="left" w:pos="4285"/>
              </w:tabs>
              <w:contextualSpacing/>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ЙĔПРЕÇ МУНИЦИПАЛИТЕТ</w:t>
            </w:r>
          </w:p>
          <w:p w:rsidR="00D457A5" w:rsidRPr="00325D17" w:rsidRDefault="00D457A5" w:rsidP="00AC4CDD">
            <w:pPr>
              <w:pStyle w:val="a3"/>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D457A5" w:rsidRPr="00325D17" w:rsidRDefault="00D457A5" w:rsidP="00AC4CDD">
            <w:pPr>
              <w:pStyle w:val="a3"/>
              <w:tabs>
                <w:tab w:val="left" w:pos="4285"/>
              </w:tabs>
              <w:contextualSpacing/>
              <w:jc w:val="center"/>
              <w:rPr>
                <w:rStyle w:val="a4"/>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АДМИНИСТРАЦИЙĚ</w:t>
            </w:r>
          </w:p>
          <w:p w:rsidR="00D457A5" w:rsidRPr="00325D17" w:rsidRDefault="00D457A5" w:rsidP="00AC4CDD">
            <w:pPr>
              <w:jc w:val="center"/>
            </w:pPr>
          </w:p>
          <w:p w:rsidR="00D457A5" w:rsidRPr="00325D17" w:rsidRDefault="00D457A5" w:rsidP="00AC4CDD">
            <w:pPr>
              <w:jc w:val="center"/>
              <w:rPr>
                <w:b/>
              </w:rPr>
            </w:pPr>
            <w:r w:rsidRPr="00325D17">
              <w:rPr>
                <w:b/>
              </w:rPr>
              <w:t>ЙЫШ</w:t>
            </w:r>
            <w:r w:rsidRPr="00325D17">
              <w:rPr>
                <w:b/>
                <w:bCs/>
                <w:noProof/>
                <w:color w:val="000000"/>
              </w:rPr>
              <w:t>Ă</w:t>
            </w:r>
            <w:r w:rsidRPr="00325D17">
              <w:rPr>
                <w:b/>
              </w:rPr>
              <w:t>НУ</w:t>
            </w:r>
          </w:p>
          <w:p w:rsidR="00D457A5" w:rsidRPr="00325D17" w:rsidRDefault="00D457A5" w:rsidP="00AC4CDD">
            <w:pPr>
              <w:jc w:val="center"/>
            </w:pPr>
            <w:r w:rsidRPr="00325D17">
              <w:t xml:space="preserve"> </w:t>
            </w:r>
          </w:p>
          <w:p w:rsidR="00D457A5" w:rsidRPr="00325D17" w:rsidRDefault="00D457A5" w:rsidP="00AC4CDD">
            <w:pPr>
              <w:jc w:val="center"/>
            </w:pPr>
            <w:r>
              <w:t xml:space="preserve">30.10.2024  1135 </w:t>
            </w:r>
            <w:r w:rsidRPr="00325D17">
              <w:t>№</w:t>
            </w:r>
          </w:p>
          <w:p w:rsidR="00D457A5" w:rsidRPr="00325D17" w:rsidRDefault="00D457A5" w:rsidP="00AC4CDD">
            <w:pPr>
              <w:jc w:val="center"/>
            </w:pPr>
            <w:proofErr w:type="gramStart"/>
            <w:r>
              <w:rPr>
                <w:bCs/>
              </w:rPr>
              <w:t>хула</w:t>
            </w:r>
            <w:proofErr w:type="gramEnd"/>
            <w:r>
              <w:rPr>
                <w:bCs/>
              </w:rPr>
              <w:t xml:space="preserve"> </w:t>
            </w:r>
            <w:proofErr w:type="spellStart"/>
            <w:r>
              <w:rPr>
                <w:bCs/>
              </w:rPr>
              <w:t>евĕрлĕ</w:t>
            </w:r>
            <w:proofErr w:type="spellEnd"/>
            <w:r>
              <w:rPr>
                <w:bCs/>
              </w:rPr>
              <w:t xml:space="preserve"> </w:t>
            </w:r>
            <w:proofErr w:type="spellStart"/>
            <w:r>
              <w:rPr>
                <w:bCs/>
              </w:rPr>
              <w:t>Йĕпреç</w:t>
            </w:r>
            <w:proofErr w:type="spellEnd"/>
            <w:r>
              <w:rPr>
                <w:bCs/>
              </w:rPr>
              <w:t xml:space="preserve"> </w:t>
            </w:r>
            <w:proofErr w:type="spellStart"/>
            <w:r>
              <w:rPr>
                <w:bCs/>
              </w:rPr>
              <w:t>поселокĕ</w:t>
            </w:r>
            <w:proofErr w:type="spellEnd"/>
          </w:p>
          <w:p w:rsidR="00D457A5" w:rsidRPr="00325D17" w:rsidRDefault="00D457A5" w:rsidP="00AC4CDD">
            <w:pPr>
              <w:jc w:val="center"/>
              <w:rPr>
                <w:noProof/>
                <w:color w:val="000000"/>
                <w:sz w:val="26"/>
              </w:rPr>
            </w:pPr>
          </w:p>
        </w:tc>
        <w:tc>
          <w:tcPr>
            <w:tcW w:w="1302" w:type="dxa"/>
            <w:vMerge/>
            <w:vAlign w:val="center"/>
            <w:hideMark/>
          </w:tcPr>
          <w:p w:rsidR="00D457A5" w:rsidRPr="00325D17" w:rsidRDefault="00D457A5" w:rsidP="00AC4CDD">
            <w:pPr>
              <w:rPr>
                <w:sz w:val="26"/>
              </w:rPr>
            </w:pPr>
          </w:p>
        </w:tc>
        <w:tc>
          <w:tcPr>
            <w:tcW w:w="4150" w:type="dxa"/>
          </w:tcPr>
          <w:p w:rsidR="00D457A5" w:rsidRPr="00325D17" w:rsidRDefault="00D457A5" w:rsidP="00AC4CDD">
            <w:pPr>
              <w:pStyle w:val="a3"/>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D457A5" w:rsidRPr="00325D17" w:rsidRDefault="00D457A5" w:rsidP="00AC4CDD">
            <w:pPr>
              <w:pStyle w:val="a3"/>
              <w:jc w:val="center"/>
              <w:rPr>
                <w:rFonts w:ascii="Times New Roman" w:hAnsi="Times New Roman" w:cs="Times New Roman"/>
                <w:noProof/>
                <w:color w:val="000000"/>
                <w:sz w:val="26"/>
                <w:lang w:eastAsia="en-US"/>
              </w:rPr>
            </w:pPr>
            <w:r>
              <w:rPr>
                <w:rFonts w:ascii="Times New Roman" w:hAnsi="Times New Roman" w:cs="Times New Roman"/>
                <w:b/>
                <w:bCs/>
                <w:noProof/>
                <w:color w:val="000000"/>
                <w:sz w:val="22"/>
                <w:lang w:eastAsia="en-US"/>
              </w:rPr>
              <w:t>ИБРЕС</w:t>
            </w:r>
            <w:r w:rsidRPr="00325D17">
              <w:rPr>
                <w:rFonts w:ascii="Times New Roman" w:hAnsi="Times New Roman" w:cs="Times New Roman"/>
                <w:b/>
                <w:bCs/>
                <w:noProof/>
                <w:color w:val="000000"/>
                <w:sz w:val="22"/>
                <w:lang w:eastAsia="en-US"/>
              </w:rPr>
              <w:t>ИНСКОГО МУНИЦИПАЛЬНОГО ОКРУГА</w:t>
            </w:r>
            <w:r w:rsidRPr="00325D17">
              <w:rPr>
                <w:rFonts w:ascii="Times New Roman" w:hAnsi="Times New Roman" w:cs="Times New Roman"/>
                <w:noProof/>
                <w:color w:val="000000"/>
                <w:sz w:val="26"/>
                <w:lang w:eastAsia="en-US"/>
              </w:rPr>
              <w:t xml:space="preserve"> </w:t>
            </w:r>
          </w:p>
          <w:p w:rsidR="00D457A5" w:rsidRPr="00325D17" w:rsidRDefault="00D457A5" w:rsidP="00AC4CDD">
            <w:pPr>
              <w:pStyle w:val="a3"/>
              <w:jc w:val="center"/>
              <w:rPr>
                <w:rStyle w:val="a4"/>
                <w:rFonts w:ascii="Times New Roman" w:hAnsi="Times New Roman" w:cs="Times New Roman"/>
                <w:b w:val="0"/>
                <w:color w:val="000000"/>
                <w:sz w:val="24"/>
                <w:szCs w:val="24"/>
              </w:rPr>
            </w:pPr>
          </w:p>
          <w:p w:rsidR="00D457A5" w:rsidRPr="00325D17" w:rsidRDefault="00D457A5" w:rsidP="00AC4CDD">
            <w:pPr>
              <w:jc w:val="center"/>
              <w:rPr>
                <w:b/>
              </w:rPr>
            </w:pPr>
            <w:r w:rsidRPr="00325D17">
              <w:rPr>
                <w:b/>
              </w:rPr>
              <w:t>ПОСТАНОВЛЕНИЕ</w:t>
            </w:r>
          </w:p>
          <w:p w:rsidR="00D457A5" w:rsidRDefault="00D457A5" w:rsidP="00AC4CDD">
            <w:pPr>
              <w:jc w:val="center"/>
            </w:pPr>
          </w:p>
          <w:p w:rsidR="00D457A5" w:rsidRPr="00325D17" w:rsidRDefault="00D457A5" w:rsidP="00AC4CDD">
            <w:pPr>
              <w:jc w:val="center"/>
            </w:pPr>
            <w:r>
              <w:t>30.10.2024</w:t>
            </w:r>
            <w:r w:rsidRPr="00325D17">
              <w:t xml:space="preserve"> № </w:t>
            </w:r>
            <w:r>
              <w:t>1135</w:t>
            </w:r>
          </w:p>
          <w:p w:rsidR="00D457A5" w:rsidRPr="00325D17" w:rsidRDefault="00D457A5" w:rsidP="00AC4CDD">
            <w:pPr>
              <w:jc w:val="center"/>
              <w:rPr>
                <w:b/>
                <w:sz w:val="28"/>
              </w:rPr>
            </w:pPr>
            <w:r>
              <w:t xml:space="preserve">поселок городского типа </w:t>
            </w:r>
            <w:proofErr w:type="spellStart"/>
            <w:r>
              <w:t>Ибреси</w:t>
            </w:r>
            <w:proofErr w:type="spellEnd"/>
          </w:p>
          <w:p w:rsidR="00D457A5" w:rsidRPr="00325D17" w:rsidRDefault="00D457A5" w:rsidP="00AC4CDD">
            <w:pPr>
              <w:pStyle w:val="a3"/>
              <w:ind w:right="-35"/>
              <w:rPr>
                <w:rFonts w:ascii="Times New Roman" w:hAnsi="Times New Roman" w:cs="Times New Roman"/>
                <w:noProof/>
                <w:sz w:val="26"/>
                <w:lang w:eastAsia="en-US"/>
              </w:rPr>
            </w:pPr>
          </w:p>
        </w:tc>
      </w:tr>
    </w:tbl>
    <w:p w:rsidR="00D457A5" w:rsidRDefault="00D457A5" w:rsidP="00D457A5">
      <w:pPr>
        <w:ind w:firstLine="709"/>
        <w:jc w:val="right"/>
        <w:rPr>
          <w:sz w:val="26"/>
          <w:szCs w:val="26"/>
        </w:rPr>
      </w:pPr>
    </w:p>
    <w:tbl>
      <w:tblPr>
        <w:tblW w:w="21768" w:type="dxa"/>
        <w:tblLook w:val="04A0" w:firstRow="1" w:lastRow="0" w:firstColumn="1" w:lastColumn="0" w:noHBand="0" w:noVBand="1"/>
      </w:tblPr>
      <w:tblGrid>
        <w:gridCol w:w="5637"/>
        <w:gridCol w:w="5637"/>
        <w:gridCol w:w="5637"/>
        <w:gridCol w:w="4857"/>
      </w:tblGrid>
      <w:tr w:rsidR="00D457A5" w:rsidRPr="0071190B" w:rsidTr="00AC4CDD">
        <w:tc>
          <w:tcPr>
            <w:tcW w:w="5637" w:type="dxa"/>
          </w:tcPr>
          <w:p w:rsidR="00D457A5" w:rsidRPr="000457CB" w:rsidRDefault="00D457A5" w:rsidP="00AC4CDD">
            <w:pPr>
              <w:tabs>
                <w:tab w:val="left" w:pos="1418"/>
                <w:tab w:val="left" w:pos="4678"/>
                <w:tab w:val="left" w:pos="5245"/>
              </w:tabs>
              <w:ind w:right="176"/>
              <w:jc w:val="both"/>
              <w:rPr>
                <w:b/>
                <w:bCs/>
                <w:noProof/>
                <w:color w:val="000000"/>
              </w:rPr>
            </w:pPr>
            <w:r>
              <w:rPr>
                <w:b/>
                <w:bCs/>
                <w:noProof/>
                <w:color w:val="000000"/>
              </w:rPr>
              <w:t>Об утверждении с</w:t>
            </w:r>
            <w:r w:rsidRPr="000457CB">
              <w:rPr>
                <w:b/>
                <w:bCs/>
                <w:noProof/>
                <w:color w:val="000000"/>
              </w:rPr>
              <w:t>хем</w:t>
            </w:r>
            <w:r>
              <w:rPr>
                <w:b/>
                <w:bCs/>
                <w:noProof/>
                <w:color w:val="000000"/>
              </w:rPr>
              <w:t>ы</w:t>
            </w:r>
            <w:r w:rsidRPr="000457CB">
              <w:rPr>
                <w:b/>
                <w:bCs/>
                <w:noProof/>
                <w:color w:val="000000"/>
              </w:rPr>
              <w:t xml:space="preserve"> размещения нестационарных торговых объектов на территории Ибресинского </w:t>
            </w:r>
            <w:r>
              <w:rPr>
                <w:b/>
                <w:bCs/>
                <w:noProof/>
                <w:color w:val="000000"/>
              </w:rPr>
              <w:t xml:space="preserve">муниципального округа </w:t>
            </w:r>
            <w:r w:rsidRPr="000457CB">
              <w:rPr>
                <w:b/>
                <w:bCs/>
                <w:noProof/>
                <w:color w:val="000000"/>
              </w:rPr>
              <w:t>Чуваш</w:t>
            </w:r>
            <w:r>
              <w:rPr>
                <w:b/>
                <w:bCs/>
                <w:noProof/>
                <w:color w:val="000000"/>
              </w:rPr>
              <w:t>ской Республики</w:t>
            </w:r>
          </w:p>
          <w:p w:rsidR="00D457A5" w:rsidRDefault="00D457A5" w:rsidP="00AC4CDD">
            <w:pPr>
              <w:tabs>
                <w:tab w:val="left" w:pos="4962"/>
              </w:tabs>
              <w:jc w:val="both"/>
            </w:pPr>
          </w:p>
          <w:p w:rsidR="00D457A5" w:rsidRPr="00CD50B0" w:rsidRDefault="00D457A5" w:rsidP="00AC4CDD">
            <w:pPr>
              <w:tabs>
                <w:tab w:val="left" w:pos="4962"/>
              </w:tabs>
              <w:jc w:val="both"/>
            </w:pPr>
          </w:p>
        </w:tc>
        <w:tc>
          <w:tcPr>
            <w:tcW w:w="5637" w:type="dxa"/>
          </w:tcPr>
          <w:p w:rsidR="00D457A5" w:rsidRPr="00CD50B0" w:rsidRDefault="00D457A5" w:rsidP="00AC4CDD">
            <w:pPr>
              <w:tabs>
                <w:tab w:val="left" w:pos="4962"/>
              </w:tabs>
              <w:jc w:val="center"/>
            </w:pPr>
          </w:p>
          <w:p w:rsidR="00D457A5" w:rsidRPr="00D50C96" w:rsidRDefault="00D457A5" w:rsidP="00AC4CDD">
            <w:pPr>
              <w:tabs>
                <w:tab w:val="left" w:pos="1230"/>
              </w:tabs>
              <w:rPr>
                <w:b/>
                <w:sz w:val="28"/>
                <w:szCs w:val="28"/>
              </w:rPr>
            </w:pPr>
            <w:r>
              <w:rPr>
                <w:b/>
                <w:sz w:val="28"/>
                <w:szCs w:val="28"/>
              </w:rPr>
              <w:tab/>
            </w:r>
          </w:p>
        </w:tc>
        <w:tc>
          <w:tcPr>
            <w:tcW w:w="5637" w:type="dxa"/>
          </w:tcPr>
          <w:p w:rsidR="00D457A5" w:rsidRPr="0071190B" w:rsidRDefault="00D457A5" w:rsidP="00AC4CDD">
            <w:pPr>
              <w:tabs>
                <w:tab w:val="left" w:pos="1418"/>
              </w:tabs>
              <w:ind w:firstLine="709"/>
              <w:jc w:val="both"/>
              <w:rPr>
                <w:b/>
                <w:bCs/>
                <w:noProof/>
                <w:color w:val="000000"/>
              </w:rPr>
            </w:pPr>
          </w:p>
        </w:tc>
        <w:tc>
          <w:tcPr>
            <w:tcW w:w="4857" w:type="dxa"/>
          </w:tcPr>
          <w:p w:rsidR="00D457A5" w:rsidRPr="0071190B" w:rsidRDefault="00D457A5" w:rsidP="00AC4CDD">
            <w:pPr>
              <w:tabs>
                <w:tab w:val="left" w:pos="1418"/>
              </w:tabs>
              <w:ind w:firstLine="709"/>
              <w:jc w:val="both"/>
              <w:rPr>
                <w:b/>
                <w:bCs/>
                <w:noProof/>
                <w:color w:val="000000"/>
              </w:rPr>
            </w:pPr>
          </w:p>
          <w:p w:rsidR="00D457A5" w:rsidRPr="0071190B" w:rsidRDefault="00D457A5" w:rsidP="00AC4CDD">
            <w:pPr>
              <w:tabs>
                <w:tab w:val="left" w:pos="1418"/>
              </w:tabs>
              <w:ind w:firstLine="709"/>
              <w:jc w:val="both"/>
              <w:rPr>
                <w:b/>
                <w:bCs/>
                <w:noProof/>
                <w:color w:val="000000"/>
              </w:rPr>
            </w:pPr>
            <w:r>
              <w:rPr>
                <w:b/>
                <w:bCs/>
                <w:noProof/>
                <w:color w:val="000000"/>
              </w:rPr>
              <w:t xml:space="preserve">      </w:t>
            </w:r>
          </w:p>
          <w:p w:rsidR="00D457A5" w:rsidRPr="0071190B" w:rsidRDefault="00D457A5" w:rsidP="00AC4CDD">
            <w:pPr>
              <w:tabs>
                <w:tab w:val="left" w:pos="1418"/>
              </w:tabs>
              <w:ind w:firstLine="709"/>
              <w:jc w:val="center"/>
              <w:rPr>
                <w:b/>
                <w:bCs/>
                <w:noProof/>
                <w:color w:val="000000"/>
              </w:rPr>
            </w:pPr>
          </w:p>
        </w:tc>
      </w:tr>
    </w:tbl>
    <w:p w:rsidR="00D457A5" w:rsidRPr="002B4462" w:rsidRDefault="00D457A5" w:rsidP="00D457A5">
      <w:pPr>
        <w:tabs>
          <w:tab w:val="left" w:pos="709"/>
          <w:tab w:val="right" w:pos="8640"/>
        </w:tabs>
        <w:ind w:firstLine="709"/>
        <w:jc w:val="both"/>
        <w:rPr>
          <w:color w:val="010000"/>
        </w:rPr>
      </w:pPr>
      <w:proofErr w:type="gramStart"/>
      <w:r w:rsidRPr="002B4462">
        <w:rPr>
          <w:color w:val="010000"/>
        </w:rPr>
        <w:t>В соответствии с Федеральным законом от 6 октября 2003 года N 131-ФЗ "Об общих принципах организации местного самоуправления в Российской Федерации", Федеральным законом от 28 декабря 2009 года N 381-ФЗ "Об основах государственного регулирования торговой деятельности в Российской Федерации", приказом Министерства экономического развития промышленности и торговли Чувашской Республики от 16 ноября 2010 года N 184 "О Порядке разработки и утверждения</w:t>
      </w:r>
      <w:proofErr w:type="gramEnd"/>
      <w:r w:rsidRPr="002B4462">
        <w:rPr>
          <w:color w:val="010000"/>
        </w:rPr>
        <w:t xml:space="preserve"> органами местного самоуправления в Чувашской Республике схемы размещения нестационарных торговых объектов", администрация Ибресинского </w:t>
      </w:r>
      <w:r>
        <w:rPr>
          <w:color w:val="010000"/>
        </w:rPr>
        <w:t>муниципального округа</w:t>
      </w:r>
      <w:r w:rsidRPr="002B4462">
        <w:rPr>
          <w:color w:val="010000"/>
        </w:rPr>
        <w:t xml:space="preserve"> Чувашской Республики постановляет:</w:t>
      </w:r>
    </w:p>
    <w:p w:rsidR="00D457A5" w:rsidRDefault="00D457A5" w:rsidP="00D457A5">
      <w:pPr>
        <w:numPr>
          <w:ilvl w:val="0"/>
          <w:numId w:val="9"/>
        </w:numPr>
        <w:tabs>
          <w:tab w:val="left" w:pos="709"/>
        </w:tabs>
        <w:ind w:left="0" w:firstLine="709"/>
        <w:jc w:val="both"/>
        <w:rPr>
          <w:color w:val="010000"/>
        </w:rPr>
      </w:pPr>
      <w:r>
        <w:rPr>
          <w:bCs/>
          <w:color w:val="010000"/>
        </w:rPr>
        <w:t>Утвердить п</w:t>
      </w:r>
      <w:r w:rsidRPr="002B4462">
        <w:rPr>
          <w:bCs/>
          <w:color w:val="010000"/>
        </w:rPr>
        <w:t>рилагаемую Схему размещения нестационарных торговых объек</w:t>
      </w:r>
      <w:r>
        <w:rPr>
          <w:bCs/>
          <w:color w:val="010000"/>
        </w:rPr>
        <w:t>тов на территории Ибресинского муниципального округа</w:t>
      </w:r>
      <w:r w:rsidRPr="002B4462">
        <w:rPr>
          <w:bCs/>
          <w:color w:val="010000"/>
        </w:rPr>
        <w:t xml:space="preserve"> Чувашской Республики </w:t>
      </w:r>
      <w:r w:rsidRPr="002B4462">
        <w:rPr>
          <w:color w:val="010000"/>
        </w:rPr>
        <w:t xml:space="preserve">согласно </w:t>
      </w:r>
      <w:r>
        <w:rPr>
          <w:color w:val="010000"/>
        </w:rPr>
        <w:t>п</w:t>
      </w:r>
      <w:r w:rsidRPr="002B4462">
        <w:rPr>
          <w:color w:val="010000"/>
        </w:rPr>
        <w:t>риложению к настоящему постановлению.</w:t>
      </w:r>
    </w:p>
    <w:p w:rsidR="00D457A5" w:rsidRDefault="00D457A5" w:rsidP="00D457A5">
      <w:pPr>
        <w:numPr>
          <w:ilvl w:val="0"/>
          <w:numId w:val="9"/>
        </w:numPr>
        <w:tabs>
          <w:tab w:val="left" w:pos="709"/>
        </w:tabs>
        <w:ind w:left="0" w:firstLine="709"/>
        <w:jc w:val="both"/>
        <w:rPr>
          <w:color w:val="010000"/>
        </w:rPr>
      </w:pPr>
      <w:r>
        <w:rPr>
          <w:bCs/>
          <w:color w:val="010000"/>
        </w:rPr>
        <w:lastRenderedPageBreak/>
        <w:t>Признать утратившими силу:</w:t>
      </w:r>
    </w:p>
    <w:p w:rsidR="00D457A5" w:rsidRDefault="00D457A5" w:rsidP="00D457A5">
      <w:pPr>
        <w:tabs>
          <w:tab w:val="left" w:pos="1418"/>
          <w:tab w:val="left" w:pos="4678"/>
          <w:tab w:val="left" w:pos="5245"/>
        </w:tabs>
        <w:ind w:right="176" w:firstLine="709"/>
        <w:jc w:val="both"/>
        <w:rPr>
          <w:bCs/>
          <w:noProof/>
          <w:color w:val="000000"/>
        </w:rPr>
      </w:pPr>
      <w:r>
        <w:rPr>
          <w:bCs/>
          <w:noProof/>
          <w:color w:val="000000"/>
        </w:rPr>
        <w:t>постановление администрации Ибресинского муниципального округа Чувашской Республики от</w:t>
      </w:r>
      <w:r w:rsidRPr="006B6454">
        <w:rPr>
          <w:bCs/>
          <w:noProof/>
          <w:color w:val="000000"/>
        </w:rPr>
        <w:t xml:space="preserve"> 1</w:t>
      </w:r>
      <w:r>
        <w:rPr>
          <w:bCs/>
          <w:noProof/>
          <w:color w:val="000000"/>
        </w:rPr>
        <w:t>5</w:t>
      </w:r>
      <w:r w:rsidRPr="006B6454">
        <w:rPr>
          <w:bCs/>
          <w:noProof/>
          <w:color w:val="000000"/>
        </w:rPr>
        <w:t>.0</w:t>
      </w:r>
      <w:r>
        <w:rPr>
          <w:bCs/>
          <w:noProof/>
          <w:color w:val="000000"/>
        </w:rPr>
        <w:t>3</w:t>
      </w:r>
      <w:r w:rsidRPr="006B6454">
        <w:rPr>
          <w:bCs/>
          <w:noProof/>
          <w:color w:val="000000"/>
        </w:rPr>
        <w:t>.2023 №</w:t>
      </w:r>
      <w:r>
        <w:rPr>
          <w:bCs/>
          <w:noProof/>
          <w:color w:val="000000"/>
        </w:rPr>
        <w:t>237</w:t>
      </w:r>
      <w:r w:rsidRPr="006B6454">
        <w:rPr>
          <w:bCs/>
          <w:noProof/>
          <w:color w:val="000000"/>
        </w:rPr>
        <w:t xml:space="preserve"> «Об утверждении схемы размещения нестационарных торговых объектов на территории Ибресинского муниципального округа Чувашской Республики»</w:t>
      </w:r>
      <w:r>
        <w:rPr>
          <w:bCs/>
          <w:noProof/>
          <w:color w:val="000000"/>
        </w:rPr>
        <w:t>;</w:t>
      </w:r>
    </w:p>
    <w:p w:rsidR="00D457A5" w:rsidRDefault="00D457A5" w:rsidP="00D457A5">
      <w:pPr>
        <w:tabs>
          <w:tab w:val="left" w:pos="1418"/>
          <w:tab w:val="left" w:pos="4678"/>
          <w:tab w:val="left" w:pos="5245"/>
        </w:tabs>
        <w:ind w:right="176" w:firstLine="709"/>
        <w:jc w:val="both"/>
        <w:rPr>
          <w:bCs/>
          <w:noProof/>
          <w:color w:val="000000"/>
        </w:rPr>
      </w:pPr>
      <w:r>
        <w:rPr>
          <w:bCs/>
          <w:noProof/>
          <w:color w:val="000000"/>
        </w:rPr>
        <w:t>постановление администрации Ибресинского муниципального округа Чувашской Республики от</w:t>
      </w:r>
      <w:r w:rsidRPr="006B6454">
        <w:rPr>
          <w:bCs/>
          <w:noProof/>
          <w:color w:val="000000"/>
        </w:rPr>
        <w:t xml:space="preserve"> 18.05.2023 №531 «О внесении изменений в постановление администрации Ибресинского муниципального округа от 15.03.2023 № 237 «Об утверждении схемы размещения нестационарных торговых объектов на территории Ибресинского муниципального округа Чувашской Республики»</w:t>
      </w:r>
      <w:r>
        <w:rPr>
          <w:bCs/>
          <w:noProof/>
          <w:color w:val="000000"/>
        </w:rPr>
        <w:t>;</w:t>
      </w:r>
    </w:p>
    <w:p w:rsidR="00D457A5" w:rsidRDefault="00D457A5" w:rsidP="00D457A5">
      <w:pPr>
        <w:tabs>
          <w:tab w:val="left" w:pos="1418"/>
          <w:tab w:val="left" w:pos="4678"/>
          <w:tab w:val="left" w:pos="5245"/>
        </w:tabs>
        <w:ind w:right="176" w:firstLine="709"/>
        <w:jc w:val="both"/>
        <w:rPr>
          <w:bCs/>
          <w:noProof/>
          <w:color w:val="000000"/>
        </w:rPr>
      </w:pPr>
      <w:r>
        <w:rPr>
          <w:bCs/>
          <w:noProof/>
          <w:color w:val="000000"/>
        </w:rPr>
        <w:t>постановление администрации Ибресинского муниципального округа Чувашской Республики от</w:t>
      </w:r>
      <w:r w:rsidRPr="006B6454">
        <w:rPr>
          <w:bCs/>
          <w:noProof/>
          <w:color w:val="000000"/>
        </w:rPr>
        <w:t xml:space="preserve"> 1</w:t>
      </w:r>
      <w:r>
        <w:rPr>
          <w:bCs/>
          <w:noProof/>
          <w:color w:val="000000"/>
        </w:rPr>
        <w:t>9</w:t>
      </w:r>
      <w:r w:rsidRPr="006B6454">
        <w:rPr>
          <w:bCs/>
          <w:noProof/>
          <w:color w:val="000000"/>
        </w:rPr>
        <w:t>.0</w:t>
      </w:r>
      <w:r>
        <w:rPr>
          <w:bCs/>
          <w:noProof/>
          <w:color w:val="000000"/>
        </w:rPr>
        <w:t>7</w:t>
      </w:r>
      <w:r w:rsidRPr="006B6454">
        <w:rPr>
          <w:bCs/>
          <w:noProof/>
          <w:color w:val="000000"/>
        </w:rPr>
        <w:t>.2023 №</w:t>
      </w:r>
      <w:r>
        <w:rPr>
          <w:bCs/>
          <w:noProof/>
          <w:color w:val="000000"/>
        </w:rPr>
        <w:t>772</w:t>
      </w:r>
      <w:r w:rsidRPr="006B6454">
        <w:rPr>
          <w:bCs/>
          <w:noProof/>
          <w:color w:val="000000"/>
        </w:rPr>
        <w:t xml:space="preserve"> «О внесении изменений в постановление администрации Ибресинского муниципального округа от 1</w:t>
      </w:r>
      <w:r>
        <w:rPr>
          <w:bCs/>
          <w:noProof/>
          <w:color w:val="000000"/>
        </w:rPr>
        <w:t>8</w:t>
      </w:r>
      <w:r w:rsidRPr="006B6454">
        <w:rPr>
          <w:bCs/>
          <w:noProof/>
          <w:color w:val="000000"/>
        </w:rPr>
        <w:t>.0</w:t>
      </w:r>
      <w:r>
        <w:rPr>
          <w:bCs/>
          <w:noProof/>
          <w:color w:val="000000"/>
        </w:rPr>
        <w:t>5</w:t>
      </w:r>
      <w:r w:rsidRPr="006B6454">
        <w:rPr>
          <w:bCs/>
          <w:noProof/>
          <w:color w:val="000000"/>
        </w:rPr>
        <w:t xml:space="preserve">.2023 № </w:t>
      </w:r>
      <w:r>
        <w:rPr>
          <w:bCs/>
          <w:noProof/>
          <w:color w:val="000000"/>
        </w:rPr>
        <w:t>531</w:t>
      </w:r>
      <w:r w:rsidRPr="006B6454">
        <w:rPr>
          <w:bCs/>
          <w:noProof/>
          <w:color w:val="000000"/>
        </w:rPr>
        <w:t xml:space="preserve"> «Об утверждении схемы размещения нестационарных торговых объектов на территории Ибресинского муниципального округа Чувашской Республики»</w:t>
      </w:r>
      <w:r>
        <w:rPr>
          <w:bCs/>
          <w:noProof/>
          <w:color w:val="000000"/>
        </w:rPr>
        <w:t>.</w:t>
      </w:r>
    </w:p>
    <w:p w:rsidR="00D457A5" w:rsidRPr="002B4462" w:rsidRDefault="00D457A5" w:rsidP="00D457A5">
      <w:pPr>
        <w:numPr>
          <w:ilvl w:val="0"/>
          <w:numId w:val="9"/>
        </w:numPr>
        <w:tabs>
          <w:tab w:val="left" w:pos="709"/>
          <w:tab w:val="right" w:pos="993"/>
        </w:tabs>
        <w:ind w:left="0" w:firstLine="709"/>
        <w:jc w:val="both"/>
        <w:rPr>
          <w:color w:val="010000"/>
        </w:rPr>
      </w:pPr>
      <w:r w:rsidRPr="002B4462">
        <w:rPr>
          <w:color w:val="010000"/>
        </w:rPr>
        <w:t xml:space="preserve">Настоящее постановление вступает в силу </w:t>
      </w:r>
      <w:r>
        <w:rPr>
          <w:color w:val="010000"/>
        </w:rPr>
        <w:t>со дня</w:t>
      </w:r>
      <w:r w:rsidRPr="002B4462">
        <w:rPr>
          <w:color w:val="010000"/>
        </w:rPr>
        <w:t xml:space="preserve"> его официального опубликования.</w:t>
      </w:r>
    </w:p>
    <w:p w:rsidR="00D457A5" w:rsidRPr="002B4462" w:rsidRDefault="00D457A5" w:rsidP="00D457A5">
      <w:pPr>
        <w:jc w:val="both"/>
      </w:pPr>
    </w:p>
    <w:p w:rsidR="00D457A5" w:rsidRDefault="00D457A5" w:rsidP="00D457A5">
      <w:pPr>
        <w:tabs>
          <w:tab w:val="left" w:pos="709"/>
          <w:tab w:val="right" w:pos="8640"/>
        </w:tabs>
        <w:ind w:firstLine="567"/>
        <w:jc w:val="both"/>
      </w:pPr>
    </w:p>
    <w:p w:rsidR="00D457A5" w:rsidRPr="009F082E" w:rsidRDefault="00D457A5" w:rsidP="00D457A5">
      <w:pPr>
        <w:jc w:val="both"/>
      </w:pPr>
      <w:r>
        <w:t>Г</w:t>
      </w:r>
      <w:r w:rsidRPr="009F082E">
        <w:t>лав</w:t>
      </w:r>
      <w:r>
        <w:t>а</w:t>
      </w:r>
      <w:r w:rsidRPr="009F082E">
        <w:t xml:space="preserve"> Ибресинского </w:t>
      </w:r>
    </w:p>
    <w:p w:rsidR="00D457A5" w:rsidRPr="009F082E" w:rsidRDefault="00D457A5" w:rsidP="00D457A5">
      <w:pPr>
        <w:jc w:val="both"/>
      </w:pPr>
      <w:r w:rsidRPr="009F082E">
        <w:t xml:space="preserve">муниципального округа      </w:t>
      </w:r>
    </w:p>
    <w:p w:rsidR="00D457A5" w:rsidRPr="009F082E" w:rsidRDefault="00D457A5" w:rsidP="00D457A5">
      <w:pPr>
        <w:jc w:val="both"/>
      </w:pPr>
      <w:r w:rsidRPr="009F082E">
        <w:t xml:space="preserve">Чувашской Республики                                       </w:t>
      </w:r>
      <w:r>
        <w:t xml:space="preserve">                            </w:t>
      </w:r>
      <w:r w:rsidRPr="009F082E">
        <w:t xml:space="preserve">                       </w:t>
      </w:r>
      <w:r>
        <w:t>И.Г. Семёнов</w:t>
      </w:r>
    </w:p>
    <w:p w:rsidR="00D457A5" w:rsidRDefault="00D457A5" w:rsidP="00D457A5">
      <w:pPr>
        <w:ind w:firstLine="709"/>
        <w:rPr>
          <w:bCs/>
          <w:noProof/>
          <w:sz w:val="20"/>
          <w:szCs w:val="20"/>
        </w:rPr>
      </w:pPr>
    </w:p>
    <w:p w:rsidR="00D457A5" w:rsidRPr="00F935AD" w:rsidRDefault="00D457A5" w:rsidP="00D457A5">
      <w:pPr>
        <w:rPr>
          <w:sz w:val="20"/>
          <w:szCs w:val="20"/>
        </w:rPr>
      </w:pPr>
      <w:r>
        <w:rPr>
          <w:bCs/>
          <w:noProof/>
          <w:sz w:val="20"/>
          <w:szCs w:val="20"/>
        </w:rPr>
        <w:t>Филиппова Т.И., тел. 2-25-71</w:t>
      </w:r>
    </w:p>
    <w:p w:rsidR="00D457A5" w:rsidRDefault="00D457A5" w:rsidP="00D457A5">
      <w:pPr>
        <w:tabs>
          <w:tab w:val="left" w:pos="709"/>
          <w:tab w:val="right" w:pos="8640"/>
        </w:tabs>
        <w:ind w:firstLine="567"/>
        <w:jc w:val="both"/>
        <w:rPr>
          <w:b/>
        </w:rPr>
        <w:sectPr w:rsidR="00D457A5" w:rsidSect="00AC4CDD">
          <w:pgSz w:w="11906" w:h="16838"/>
          <w:pgMar w:top="1134" w:right="709" w:bottom="993" w:left="1701" w:header="709" w:footer="709" w:gutter="0"/>
          <w:cols w:space="708"/>
          <w:docGrid w:linePitch="360"/>
        </w:sectPr>
      </w:pPr>
    </w:p>
    <w:p w:rsidR="00D457A5" w:rsidRPr="00EE2D87" w:rsidRDefault="00D457A5" w:rsidP="00D457A5">
      <w:pPr>
        <w:jc w:val="right"/>
        <w:rPr>
          <w:b/>
        </w:rPr>
      </w:pPr>
      <w:r>
        <w:rPr>
          <w:b/>
        </w:rPr>
        <w:lastRenderedPageBreak/>
        <w:t xml:space="preserve">                                                                                    </w:t>
      </w:r>
      <w:r w:rsidRPr="00EE2D87">
        <w:rPr>
          <w:b/>
        </w:rPr>
        <w:t xml:space="preserve">Приложение </w:t>
      </w:r>
    </w:p>
    <w:p w:rsidR="00D457A5" w:rsidRPr="00EE2D87" w:rsidRDefault="00D457A5" w:rsidP="00D457A5">
      <w:pPr>
        <w:tabs>
          <w:tab w:val="left" w:pos="5529"/>
        </w:tabs>
        <w:jc w:val="right"/>
      </w:pPr>
      <w:r>
        <w:t xml:space="preserve">                                                                                                                                                                                 </w:t>
      </w:r>
      <w:r w:rsidRPr="00EE2D87">
        <w:t>к постановлению администрации</w:t>
      </w:r>
    </w:p>
    <w:p w:rsidR="00D457A5" w:rsidRDefault="00D457A5" w:rsidP="00D457A5">
      <w:pPr>
        <w:tabs>
          <w:tab w:val="left" w:pos="5529"/>
        </w:tabs>
        <w:jc w:val="right"/>
      </w:pPr>
      <w:r w:rsidRPr="00EE2D87">
        <w:t xml:space="preserve">                                                                                                                                                                                 Ибресинского </w:t>
      </w:r>
      <w:r>
        <w:t>муниципального округа</w:t>
      </w:r>
    </w:p>
    <w:p w:rsidR="00D457A5" w:rsidRPr="00780483" w:rsidRDefault="00D457A5" w:rsidP="00D457A5">
      <w:pPr>
        <w:tabs>
          <w:tab w:val="left" w:pos="5529"/>
        </w:tabs>
        <w:jc w:val="right"/>
      </w:pPr>
      <w:r>
        <w:t>Чувашской Республики</w:t>
      </w:r>
    </w:p>
    <w:p w:rsidR="00D457A5" w:rsidRPr="00D9076E" w:rsidRDefault="00D457A5" w:rsidP="00D457A5">
      <w:pPr>
        <w:tabs>
          <w:tab w:val="left" w:pos="5529"/>
        </w:tabs>
        <w:ind w:left="284"/>
        <w:jc w:val="right"/>
      </w:pPr>
      <w:r w:rsidRPr="00EE2D87">
        <w:tab/>
        <w:t xml:space="preserve">                                                                                     от  </w:t>
      </w:r>
      <w:r>
        <w:t>30</w:t>
      </w:r>
      <w:r w:rsidRPr="00EE2D87">
        <w:t>.</w:t>
      </w:r>
      <w:r>
        <w:t>10</w:t>
      </w:r>
      <w:r w:rsidRPr="00EE2D87">
        <w:t>.20</w:t>
      </w:r>
      <w:r>
        <w:t>24</w:t>
      </w:r>
      <w:r w:rsidRPr="00EE2D87">
        <w:t xml:space="preserve"> г. № </w:t>
      </w:r>
      <w:r>
        <w:t>1135</w:t>
      </w:r>
    </w:p>
    <w:p w:rsidR="00D457A5" w:rsidRDefault="00D457A5" w:rsidP="00D457A5">
      <w:pPr>
        <w:ind w:left="567" w:firstLine="709"/>
        <w:jc w:val="right"/>
        <w:rPr>
          <w:bCs/>
          <w:noProof/>
          <w:color w:val="000000"/>
          <w:sz w:val="25"/>
          <w:szCs w:val="25"/>
        </w:rPr>
      </w:pPr>
    </w:p>
    <w:p w:rsidR="00D457A5" w:rsidRDefault="00D457A5" w:rsidP="00D457A5">
      <w:pPr>
        <w:ind w:left="567" w:firstLine="709"/>
        <w:jc w:val="right"/>
        <w:rPr>
          <w:bCs/>
          <w:noProof/>
          <w:color w:val="000000"/>
          <w:sz w:val="25"/>
          <w:szCs w:val="25"/>
        </w:rPr>
      </w:pPr>
    </w:p>
    <w:p w:rsidR="00D457A5" w:rsidRDefault="00D457A5" w:rsidP="00D457A5">
      <w:pPr>
        <w:pStyle w:val="1"/>
        <w:rPr>
          <w:sz w:val="26"/>
          <w:szCs w:val="26"/>
        </w:rPr>
      </w:pPr>
      <w:r w:rsidRPr="00941816">
        <w:rPr>
          <w:sz w:val="26"/>
          <w:szCs w:val="26"/>
        </w:rPr>
        <w:t>Схема размещения</w:t>
      </w:r>
      <w:r w:rsidRPr="00941816">
        <w:rPr>
          <w:sz w:val="26"/>
          <w:szCs w:val="26"/>
        </w:rPr>
        <w:br/>
        <w:t xml:space="preserve">нестационарных торговых объектов на территории </w:t>
      </w:r>
    </w:p>
    <w:p w:rsidR="00D457A5" w:rsidRPr="00941816" w:rsidRDefault="00D457A5" w:rsidP="00D457A5">
      <w:pPr>
        <w:pStyle w:val="1"/>
        <w:rPr>
          <w:sz w:val="26"/>
          <w:szCs w:val="26"/>
        </w:rPr>
      </w:pPr>
      <w:r>
        <w:rPr>
          <w:sz w:val="26"/>
          <w:szCs w:val="26"/>
        </w:rPr>
        <w:t xml:space="preserve">Ибресинского муниципального округа Чувашской Республики </w:t>
      </w:r>
    </w:p>
    <w:p w:rsidR="00D457A5" w:rsidRPr="00941816" w:rsidRDefault="00D457A5" w:rsidP="00D457A5">
      <w:pPr>
        <w:rPr>
          <w:sz w:val="26"/>
          <w:szCs w:val="26"/>
        </w:rPr>
      </w:pPr>
    </w:p>
    <w:tbl>
      <w:tblPr>
        <w:tblW w:w="15026" w:type="dxa"/>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42"/>
        <w:gridCol w:w="2692"/>
        <w:gridCol w:w="1702"/>
        <w:gridCol w:w="1985"/>
        <w:gridCol w:w="2268"/>
        <w:gridCol w:w="1842"/>
        <w:gridCol w:w="2552"/>
        <w:gridCol w:w="1134"/>
      </w:tblGrid>
      <w:tr w:rsidR="00D457A5" w:rsidRPr="00941816" w:rsidTr="00AC4CDD">
        <w:trPr>
          <w:trHeight w:val="2508"/>
        </w:trPr>
        <w:tc>
          <w:tcPr>
            <w:tcW w:w="709" w:type="dxa"/>
            <w:tcBorders>
              <w:top w:val="single" w:sz="4" w:space="0" w:color="auto"/>
              <w:bottom w:val="single" w:sz="4" w:space="0" w:color="auto"/>
              <w:right w:val="single" w:sz="4" w:space="0" w:color="auto"/>
            </w:tcBorders>
          </w:tcPr>
          <w:p w:rsidR="00D457A5" w:rsidRPr="004D3ABE" w:rsidRDefault="00D457A5" w:rsidP="00AC4CDD">
            <w:pPr>
              <w:jc w:val="center"/>
            </w:pPr>
            <w:r w:rsidRPr="004D3ABE">
              <w:t xml:space="preserve">№ </w:t>
            </w:r>
            <w:proofErr w:type="gramStart"/>
            <w:r w:rsidRPr="004D3ABE">
              <w:t>п</w:t>
            </w:r>
            <w:proofErr w:type="gramEnd"/>
            <w:r w:rsidRPr="004D3ABE">
              <w:t>/п</w:t>
            </w:r>
          </w:p>
        </w:tc>
        <w:tc>
          <w:tcPr>
            <w:tcW w:w="2834" w:type="dxa"/>
            <w:gridSpan w:val="2"/>
            <w:tcBorders>
              <w:top w:val="single" w:sz="4" w:space="0" w:color="auto"/>
              <w:left w:val="single" w:sz="4" w:space="0" w:color="auto"/>
              <w:bottom w:val="single" w:sz="4" w:space="0" w:color="auto"/>
              <w:right w:val="single" w:sz="4" w:space="0" w:color="auto"/>
            </w:tcBorders>
          </w:tcPr>
          <w:p w:rsidR="00D457A5" w:rsidRPr="004D3ABE" w:rsidRDefault="00D457A5" w:rsidP="00AC4CDD">
            <w:pPr>
              <w:jc w:val="center"/>
            </w:pPr>
            <w:r w:rsidRPr="004D3ABE">
              <w:t>Место размещения и адрес</w:t>
            </w:r>
          </w:p>
        </w:tc>
        <w:tc>
          <w:tcPr>
            <w:tcW w:w="1702" w:type="dxa"/>
            <w:tcBorders>
              <w:top w:val="single" w:sz="4" w:space="0" w:color="auto"/>
              <w:left w:val="single" w:sz="4" w:space="0" w:color="auto"/>
              <w:bottom w:val="single" w:sz="4" w:space="0" w:color="auto"/>
              <w:right w:val="single" w:sz="4" w:space="0" w:color="auto"/>
            </w:tcBorders>
          </w:tcPr>
          <w:p w:rsidR="00D457A5" w:rsidRPr="004D3ABE" w:rsidRDefault="00D457A5" w:rsidP="00AC4CDD">
            <w:pPr>
              <w:jc w:val="center"/>
            </w:pPr>
            <w:r w:rsidRPr="004D3ABE">
              <w:t>Тип торгового объекта, используемого для осуществления торговой деятельности</w:t>
            </w:r>
          </w:p>
        </w:tc>
        <w:tc>
          <w:tcPr>
            <w:tcW w:w="1985" w:type="dxa"/>
            <w:tcBorders>
              <w:top w:val="single" w:sz="4" w:space="0" w:color="auto"/>
              <w:left w:val="single" w:sz="4" w:space="0" w:color="auto"/>
              <w:bottom w:val="single" w:sz="4" w:space="0" w:color="auto"/>
              <w:right w:val="single" w:sz="4" w:space="0" w:color="auto"/>
            </w:tcBorders>
          </w:tcPr>
          <w:p w:rsidR="00D457A5" w:rsidRPr="004D3ABE" w:rsidRDefault="00D457A5" w:rsidP="00AC4CDD">
            <w:pPr>
              <w:jc w:val="center"/>
            </w:pPr>
            <w:proofErr w:type="gramStart"/>
            <w:r w:rsidRPr="004D3ABE">
              <w:t>Площадь земельного участка, торгового объекта (здания, строения, сооружения) или его части (кв. м.)</w:t>
            </w:r>
            <w:proofErr w:type="gramEnd"/>
          </w:p>
        </w:tc>
        <w:tc>
          <w:tcPr>
            <w:tcW w:w="2268" w:type="dxa"/>
            <w:tcBorders>
              <w:top w:val="single" w:sz="4" w:space="0" w:color="auto"/>
              <w:left w:val="single" w:sz="4" w:space="0" w:color="auto"/>
              <w:bottom w:val="single" w:sz="4" w:space="0" w:color="auto"/>
              <w:right w:val="single" w:sz="4" w:space="0" w:color="auto"/>
            </w:tcBorders>
          </w:tcPr>
          <w:p w:rsidR="00D457A5" w:rsidRPr="004D3ABE" w:rsidRDefault="00D457A5" w:rsidP="00AC4CDD">
            <w:pPr>
              <w:jc w:val="center"/>
            </w:pPr>
            <w:r w:rsidRPr="004D3ABE">
              <w:t>Форма собственности земельного участка, торгового объекта (здания, строения, сооружения) или его части</w:t>
            </w:r>
          </w:p>
        </w:tc>
        <w:tc>
          <w:tcPr>
            <w:tcW w:w="1842" w:type="dxa"/>
            <w:tcBorders>
              <w:top w:val="single" w:sz="4" w:space="0" w:color="auto"/>
              <w:left w:val="single" w:sz="4" w:space="0" w:color="auto"/>
              <w:bottom w:val="single" w:sz="4" w:space="0" w:color="auto"/>
              <w:right w:val="single" w:sz="4" w:space="0" w:color="auto"/>
            </w:tcBorders>
          </w:tcPr>
          <w:p w:rsidR="00D457A5" w:rsidRPr="004D3ABE" w:rsidRDefault="00D457A5" w:rsidP="00AC4CDD">
            <w:pPr>
              <w:jc w:val="center"/>
            </w:pPr>
            <w:r w:rsidRPr="004D3ABE">
              <w:t>Срок осуществления торговой деятельности в месте размещения нестационарных торговых объектов</w:t>
            </w:r>
          </w:p>
        </w:tc>
        <w:tc>
          <w:tcPr>
            <w:tcW w:w="2552" w:type="dxa"/>
            <w:tcBorders>
              <w:top w:val="single" w:sz="4" w:space="0" w:color="auto"/>
              <w:left w:val="single" w:sz="4" w:space="0" w:color="auto"/>
              <w:bottom w:val="single" w:sz="4" w:space="0" w:color="auto"/>
              <w:right w:val="single" w:sz="4" w:space="0" w:color="auto"/>
            </w:tcBorders>
          </w:tcPr>
          <w:p w:rsidR="00D457A5" w:rsidRPr="003142D7" w:rsidRDefault="00D457A5" w:rsidP="00AC4CDD">
            <w:pPr>
              <w:jc w:val="center"/>
              <w:rPr>
                <w:b/>
                <w:sz w:val="20"/>
                <w:szCs w:val="20"/>
              </w:rPr>
            </w:pPr>
            <w:r>
              <w:t>Специализация торгового объекта (ассортимент реализуемого товара)</w:t>
            </w:r>
            <w:r w:rsidRPr="003142D7">
              <w:rPr>
                <w:b/>
                <w:sz w:val="20"/>
                <w:szCs w:val="20"/>
              </w:rPr>
              <w:t xml:space="preserve"> </w:t>
            </w:r>
          </w:p>
        </w:tc>
        <w:tc>
          <w:tcPr>
            <w:tcW w:w="1134" w:type="dxa"/>
            <w:tcBorders>
              <w:top w:val="single" w:sz="4" w:space="0" w:color="auto"/>
              <w:left w:val="single" w:sz="4" w:space="0" w:color="auto"/>
            </w:tcBorders>
          </w:tcPr>
          <w:p w:rsidR="00D457A5" w:rsidRPr="004D3ABE" w:rsidRDefault="00D457A5" w:rsidP="00AC4CDD">
            <w:pPr>
              <w:autoSpaceDE w:val="0"/>
              <w:autoSpaceDN w:val="0"/>
              <w:adjustRightInd w:val="0"/>
              <w:jc w:val="center"/>
            </w:pPr>
            <w:r w:rsidRPr="004D3ABE">
              <w:t>Иная дополнительная информация</w:t>
            </w:r>
          </w:p>
        </w:tc>
      </w:tr>
      <w:tr w:rsidR="00D457A5" w:rsidRPr="00A967BA" w:rsidTr="00AC4CDD">
        <w:tc>
          <w:tcPr>
            <w:tcW w:w="709" w:type="dxa"/>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rsidRPr="00A967BA">
              <w:t>1</w:t>
            </w:r>
          </w:p>
        </w:tc>
        <w:tc>
          <w:tcPr>
            <w:tcW w:w="2834" w:type="dxa"/>
            <w:gridSpan w:val="2"/>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rsidRPr="00A967BA">
              <w:t>2</w:t>
            </w:r>
          </w:p>
        </w:tc>
        <w:tc>
          <w:tcPr>
            <w:tcW w:w="170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rsidRPr="00A967BA">
              <w:t>3</w:t>
            </w:r>
          </w:p>
        </w:tc>
        <w:tc>
          <w:tcPr>
            <w:tcW w:w="1985"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rsidRPr="00A967BA">
              <w:t>4</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rsidRPr="00A967BA">
              <w:t>5</w:t>
            </w:r>
          </w:p>
        </w:tc>
        <w:tc>
          <w:tcPr>
            <w:tcW w:w="184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rsidRPr="00A967BA">
              <w:t>6</w:t>
            </w:r>
          </w:p>
        </w:tc>
        <w:tc>
          <w:tcPr>
            <w:tcW w:w="2552" w:type="dxa"/>
            <w:tcBorders>
              <w:top w:val="single" w:sz="4" w:space="0" w:color="auto"/>
              <w:left w:val="single" w:sz="4" w:space="0" w:color="auto"/>
              <w:bottom w:val="single" w:sz="4" w:space="0" w:color="auto"/>
              <w:right w:val="nil"/>
            </w:tcBorders>
          </w:tcPr>
          <w:p w:rsidR="00D457A5" w:rsidRPr="00A967BA" w:rsidRDefault="00D457A5" w:rsidP="00AC4CDD">
            <w:pPr>
              <w:autoSpaceDE w:val="0"/>
              <w:autoSpaceDN w:val="0"/>
              <w:adjustRightInd w:val="0"/>
              <w:jc w:val="center"/>
            </w:pPr>
            <w:r w:rsidRPr="00A967BA">
              <w:t>7</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r w:rsidRPr="00A967BA">
              <w:t>8</w:t>
            </w:r>
          </w:p>
        </w:tc>
      </w:tr>
      <w:tr w:rsidR="00D457A5" w:rsidRPr="00A967BA" w:rsidTr="00AC4CDD">
        <w:tc>
          <w:tcPr>
            <w:tcW w:w="15026" w:type="dxa"/>
            <w:gridSpan w:val="9"/>
            <w:tcBorders>
              <w:top w:val="single" w:sz="4" w:space="0" w:color="auto"/>
              <w:bottom w:val="single" w:sz="4" w:space="0" w:color="auto"/>
            </w:tcBorders>
          </w:tcPr>
          <w:p w:rsidR="00D457A5" w:rsidRPr="00A967BA" w:rsidRDefault="00D457A5" w:rsidP="00AC4CDD">
            <w:pPr>
              <w:autoSpaceDE w:val="0"/>
              <w:autoSpaceDN w:val="0"/>
              <w:adjustRightInd w:val="0"/>
            </w:pPr>
            <w:r w:rsidRPr="00A967BA">
              <w:rPr>
                <w:b/>
                <w:bCs/>
                <w:color w:val="26282F"/>
              </w:rPr>
              <w:t xml:space="preserve">I. Нестационарные торговые объекты на территории п. </w:t>
            </w:r>
            <w:proofErr w:type="spellStart"/>
            <w:r w:rsidRPr="00A967BA">
              <w:rPr>
                <w:b/>
                <w:bCs/>
                <w:color w:val="26282F"/>
              </w:rPr>
              <w:t>Ибреси</w:t>
            </w:r>
            <w:proofErr w:type="spellEnd"/>
          </w:p>
        </w:tc>
      </w:tr>
      <w:tr w:rsidR="00D457A5" w:rsidRPr="00A967BA" w:rsidTr="00AC4CDD">
        <w:tc>
          <w:tcPr>
            <w:tcW w:w="709" w:type="dxa"/>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1.1</w:t>
            </w:r>
          </w:p>
        </w:tc>
        <w:tc>
          <w:tcPr>
            <w:tcW w:w="2834" w:type="dxa"/>
            <w:gridSpan w:val="2"/>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д.45 по </w:t>
            </w:r>
            <w:proofErr w:type="spellStart"/>
            <w:r>
              <w:t>ул</w:t>
            </w:r>
            <w:proofErr w:type="gramStart"/>
            <w:r>
              <w:t>.</w:t>
            </w:r>
            <w:r w:rsidRPr="00A967BA">
              <w:t>М</w:t>
            </w:r>
            <w:proofErr w:type="gramEnd"/>
            <w:r w:rsidRPr="00A967BA">
              <w:t>аресьева</w:t>
            </w:r>
            <w:proofErr w:type="spellEnd"/>
            <w:r w:rsidRPr="00A967BA">
              <w:t xml:space="preserve"> п.</w:t>
            </w:r>
            <w:r>
              <w:t xml:space="preserve"> </w:t>
            </w:r>
            <w:proofErr w:type="spellStart"/>
            <w:r w:rsidRPr="00A967BA">
              <w:t>Ибреси</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 xml:space="preserve">Киоск </w:t>
            </w:r>
          </w:p>
        </w:tc>
        <w:tc>
          <w:tcPr>
            <w:tcW w:w="1985"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center"/>
            </w:pPr>
            <w:r w:rsidRPr="00A967BA">
              <w:t>6,3</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rsidRPr="00A967BA">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Непр</w:t>
            </w:r>
            <w:r w:rsidRPr="00A967BA">
              <w:t>одовольственные товары</w:t>
            </w:r>
            <w:r>
              <w:t xml:space="preserve"> (печатная продукция)</w:t>
            </w:r>
          </w:p>
        </w:tc>
        <w:tc>
          <w:tcPr>
            <w:tcW w:w="1134" w:type="dxa"/>
            <w:tcBorders>
              <w:top w:val="single" w:sz="4" w:space="0" w:color="auto"/>
              <w:left w:val="single" w:sz="4" w:space="0" w:color="auto"/>
              <w:bottom w:val="single" w:sz="4" w:space="0" w:color="auto"/>
            </w:tcBorders>
          </w:tcPr>
          <w:p w:rsidR="00D457A5" w:rsidRPr="00B62CEE" w:rsidRDefault="00D457A5" w:rsidP="00AC4CDD">
            <w:pPr>
              <w:autoSpaceDE w:val="0"/>
              <w:autoSpaceDN w:val="0"/>
              <w:adjustRightInd w:val="0"/>
              <w:jc w:val="center"/>
              <w:rPr>
                <w:highlight w:val="yellow"/>
              </w:rPr>
            </w:pPr>
          </w:p>
        </w:tc>
      </w:tr>
      <w:tr w:rsidR="00D457A5" w:rsidRPr="00A967BA" w:rsidTr="00AC4CDD">
        <w:tc>
          <w:tcPr>
            <w:tcW w:w="709" w:type="dxa"/>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1.2</w:t>
            </w:r>
          </w:p>
        </w:tc>
        <w:tc>
          <w:tcPr>
            <w:tcW w:w="2834" w:type="dxa"/>
            <w:gridSpan w:val="2"/>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Между домами 37 и 37а по ул. Маресьева </w:t>
            </w:r>
            <w:proofErr w:type="spellStart"/>
            <w:r>
              <w:t>п</w:t>
            </w:r>
            <w:proofErr w:type="gramStart"/>
            <w:r>
              <w:t>.И</w:t>
            </w:r>
            <w:proofErr w:type="gramEnd"/>
            <w:r>
              <w:t>бреси</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Киоск</w:t>
            </w:r>
          </w:p>
        </w:tc>
        <w:tc>
          <w:tcPr>
            <w:tcW w:w="1985"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12,0</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rsidRPr="00A967BA">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Пр</w:t>
            </w:r>
            <w:r w:rsidRPr="00A967BA">
              <w:t>одовольственные товары</w:t>
            </w:r>
            <w:r>
              <w:t xml:space="preserve"> (молоко, молочная продукция)</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709" w:type="dxa"/>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1.3</w:t>
            </w:r>
          </w:p>
        </w:tc>
        <w:tc>
          <w:tcPr>
            <w:tcW w:w="2834" w:type="dxa"/>
            <w:gridSpan w:val="2"/>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Парк Культуры и отдыха по ул. Энгельса </w:t>
            </w:r>
            <w:proofErr w:type="spellStart"/>
            <w:r>
              <w:t>п</w:t>
            </w:r>
            <w:proofErr w:type="gramStart"/>
            <w:r>
              <w:t>.И</w:t>
            </w:r>
            <w:proofErr w:type="gramEnd"/>
            <w:r>
              <w:t>бреси</w:t>
            </w:r>
            <w:proofErr w:type="spellEnd"/>
            <w:r>
              <w:t xml:space="preserve"> (широта-55,305358, долгота -47,027020)</w:t>
            </w:r>
          </w:p>
        </w:tc>
        <w:tc>
          <w:tcPr>
            <w:tcW w:w="170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Торговый  павильон</w:t>
            </w:r>
          </w:p>
        </w:tc>
        <w:tc>
          <w:tcPr>
            <w:tcW w:w="1985"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30,0</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rsidRPr="00A967BA">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Услуги общественного питания (</w:t>
            </w:r>
            <w:proofErr w:type="spellStart"/>
            <w:r>
              <w:t>шаурма</w:t>
            </w:r>
            <w:proofErr w:type="spellEnd"/>
            <w:r>
              <w:t>)</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709" w:type="dxa"/>
            <w:tcBorders>
              <w:top w:val="single" w:sz="4" w:space="0" w:color="auto"/>
              <w:bottom w:val="single" w:sz="4" w:space="0" w:color="auto"/>
              <w:right w:val="single" w:sz="4" w:space="0" w:color="auto"/>
            </w:tcBorders>
          </w:tcPr>
          <w:p w:rsidR="00D457A5" w:rsidRDefault="00D457A5" w:rsidP="00AC4CDD">
            <w:pPr>
              <w:autoSpaceDE w:val="0"/>
              <w:autoSpaceDN w:val="0"/>
              <w:adjustRightInd w:val="0"/>
              <w:jc w:val="center"/>
            </w:pPr>
            <w:r>
              <w:lastRenderedPageBreak/>
              <w:t>1.4</w:t>
            </w:r>
          </w:p>
        </w:tc>
        <w:tc>
          <w:tcPr>
            <w:tcW w:w="2834" w:type="dxa"/>
            <w:gridSpan w:val="2"/>
            <w:tcBorders>
              <w:top w:val="single" w:sz="4" w:space="0" w:color="auto"/>
              <w:left w:val="single" w:sz="4" w:space="0" w:color="auto"/>
              <w:bottom w:val="single" w:sz="4" w:space="0" w:color="auto"/>
              <w:right w:val="single" w:sz="4" w:space="0" w:color="auto"/>
            </w:tcBorders>
          </w:tcPr>
          <w:p w:rsidR="00D457A5" w:rsidRDefault="00D457A5" w:rsidP="00AC4CDD">
            <w:pPr>
              <w:autoSpaceDE w:val="0"/>
              <w:autoSpaceDN w:val="0"/>
              <w:adjustRightInd w:val="0"/>
            </w:pPr>
            <w:r>
              <w:t>В районе дома    по улице Кооперативная 27 (широта 55.294363, долгота-47035784)</w:t>
            </w:r>
          </w:p>
        </w:tc>
        <w:tc>
          <w:tcPr>
            <w:tcW w:w="1702" w:type="dxa"/>
            <w:tcBorders>
              <w:top w:val="single" w:sz="4" w:space="0" w:color="auto"/>
              <w:left w:val="single" w:sz="4" w:space="0" w:color="auto"/>
              <w:bottom w:val="single" w:sz="4" w:space="0" w:color="auto"/>
              <w:right w:val="single" w:sz="4" w:space="0" w:color="auto"/>
            </w:tcBorders>
          </w:tcPr>
          <w:p w:rsidR="00D457A5" w:rsidRDefault="00D457A5" w:rsidP="00AC4CDD">
            <w:pPr>
              <w:autoSpaceDE w:val="0"/>
              <w:autoSpaceDN w:val="0"/>
              <w:adjustRightInd w:val="0"/>
            </w:pPr>
            <w:r>
              <w:t>Торговый  павильон</w:t>
            </w:r>
          </w:p>
        </w:tc>
        <w:tc>
          <w:tcPr>
            <w:tcW w:w="1985" w:type="dxa"/>
            <w:tcBorders>
              <w:top w:val="single" w:sz="4" w:space="0" w:color="auto"/>
              <w:left w:val="single" w:sz="4" w:space="0" w:color="auto"/>
              <w:bottom w:val="single" w:sz="4" w:space="0" w:color="auto"/>
              <w:right w:val="single" w:sz="4" w:space="0" w:color="auto"/>
            </w:tcBorders>
          </w:tcPr>
          <w:p w:rsidR="00D457A5" w:rsidRDefault="00D457A5" w:rsidP="00AC4CDD">
            <w:pPr>
              <w:autoSpaceDE w:val="0"/>
              <w:autoSpaceDN w:val="0"/>
              <w:adjustRightInd w:val="0"/>
              <w:jc w:val="center"/>
            </w:pPr>
            <w:r>
              <w:t>24,0</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rsidRPr="00A967BA">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Default="00D457A5" w:rsidP="00AC4CDD">
            <w:pPr>
              <w:autoSpaceDE w:val="0"/>
              <w:autoSpaceDN w:val="0"/>
              <w:adjustRightInd w:val="0"/>
            </w:pPr>
            <w:r w:rsidRPr="00BD3964">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709" w:type="dxa"/>
            <w:tcBorders>
              <w:top w:val="single" w:sz="4" w:space="0" w:color="auto"/>
              <w:bottom w:val="single" w:sz="4" w:space="0" w:color="auto"/>
              <w:right w:val="single" w:sz="4" w:space="0" w:color="auto"/>
            </w:tcBorders>
          </w:tcPr>
          <w:p w:rsidR="00D457A5" w:rsidRDefault="00D457A5" w:rsidP="00AC4CDD">
            <w:pPr>
              <w:autoSpaceDE w:val="0"/>
              <w:autoSpaceDN w:val="0"/>
              <w:adjustRightInd w:val="0"/>
              <w:jc w:val="center"/>
            </w:pPr>
            <w:r>
              <w:t>1.5</w:t>
            </w:r>
          </w:p>
        </w:tc>
        <w:tc>
          <w:tcPr>
            <w:tcW w:w="2834" w:type="dxa"/>
            <w:gridSpan w:val="2"/>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Парк Культуры и отдыха по ул. Энгельса </w:t>
            </w:r>
            <w:proofErr w:type="spellStart"/>
            <w:r>
              <w:t>п</w:t>
            </w:r>
            <w:proofErr w:type="gramStart"/>
            <w:r>
              <w:t>.И</w:t>
            </w:r>
            <w:proofErr w:type="gramEnd"/>
            <w:r>
              <w:t>бреси</w:t>
            </w:r>
            <w:proofErr w:type="spellEnd"/>
            <w:r>
              <w:t xml:space="preserve">  </w:t>
            </w:r>
            <w:proofErr w:type="spellStart"/>
            <w:r>
              <w:t>кад.номер</w:t>
            </w:r>
            <w:proofErr w:type="spellEnd"/>
            <w:r>
              <w:t xml:space="preserve"> 21:10:160115:39 (т.55,3049/47.0263 далее10м до т.55.3049/47.0264 далее 10м. до т.55.3048/47.0264 далее 10м. до т. 55.3048/47.0263)</w:t>
            </w:r>
          </w:p>
        </w:tc>
        <w:tc>
          <w:tcPr>
            <w:tcW w:w="170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 Павильон</w:t>
            </w:r>
          </w:p>
        </w:tc>
        <w:tc>
          <w:tcPr>
            <w:tcW w:w="1985"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100,0</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rsidRPr="00A967BA">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Услуги общественного питания (кафе)</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709" w:type="dxa"/>
            <w:tcBorders>
              <w:top w:val="single" w:sz="4" w:space="0" w:color="auto"/>
              <w:bottom w:val="single" w:sz="4" w:space="0" w:color="auto"/>
              <w:right w:val="single" w:sz="4" w:space="0" w:color="auto"/>
            </w:tcBorders>
          </w:tcPr>
          <w:p w:rsidR="00D457A5" w:rsidRDefault="00D457A5" w:rsidP="00AC4CDD">
            <w:pPr>
              <w:autoSpaceDE w:val="0"/>
              <w:autoSpaceDN w:val="0"/>
              <w:adjustRightInd w:val="0"/>
              <w:jc w:val="center"/>
            </w:pPr>
            <w:r>
              <w:t>1.6</w:t>
            </w:r>
          </w:p>
        </w:tc>
        <w:tc>
          <w:tcPr>
            <w:tcW w:w="2834" w:type="dxa"/>
            <w:gridSpan w:val="2"/>
            <w:tcBorders>
              <w:top w:val="single" w:sz="4" w:space="0" w:color="auto"/>
              <w:left w:val="single" w:sz="4" w:space="0" w:color="auto"/>
              <w:bottom w:val="single" w:sz="4" w:space="0" w:color="auto"/>
              <w:right w:val="single" w:sz="4" w:space="0" w:color="auto"/>
            </w:tcBorders>
          </w:tcPr>
          <w:p w:rsidR="00D457A5" w:rsidRDefault="00D457A5" w:rsidP="00AC4CDD">
            <w:pPr>
              <w:autoSpaceDE w:val="0"/>
              <w:autoSpaceDN w:val="0"/>
              <w:adjustRightInd w:val="0"/>
            </w:pPr>
            <w:r>
              <w:t xml:space="preserve">Напротив ЦРБ по адресу; </w:t>
            </w:r>
            <w:proofErr w:type="spellStart"/>
            <w:r>
              <w:t>п</w:t>
            </w:r>
            <w:proofErr w:type="gramStart"/>
            <w:r>
              <w:t>.И</w:t>
            </w:r>
            <w:proofErr w:type="gramEnd"/>
            <w:r>
              <w:t>бреси</w:t>
            </w:r>
            <w:proofErr w:type="spellEnd"/>
            <w:r>
              <w:t xml:space="preserve">, ул.Кооперативная,27 (55.28985 </w:t>
            </w:r>
            <w:proofErr w:type="spellStart"/>
            <w:r>
              <w:t>с.ш</w:t>
            </w:r>
            <w:proofErr w:type="spellEnd"/>
            <w:r>
              <w:t xml:space="preserve">. 4704341 в.д.-55.28991 с.ш.47.04342 в.д.-55.28991 </w:t>
            </w:r>
            <w:proofErr w:type="spellStart"/>
            <w:r>
              <w:t>с.ш</w:t>
            </w:r>
            <w:proofErr w:type="spellEnd"/>
            <w:r>
              <w:t xml:space="preserve">. 47.043424 в.д.-55.28986 </w:t>
            </w:r>
            <w:proofErr w:type="spellStart"/>
            <w:r>
              <w:t>с.ш</w:t>
            </w:r>
            <w:proofErr w:type="spellEnd"/>
            <w:r>
              <w:t xml:space="preserve">. 47.04346 </w:t>
            </w:r>
            <w:proofErr w:type="spellStart"/>
            <w:r>
              <w:t>в.д</w:t>
            </w:r>
            <w:proofErr w:type="spellEnd"/>
            <w:r>
              <w:t>.)</w:t>
            </w:r>
          </w:p>
        </w:tc>
        <w:tc>
          <w:tcPr>
            <w:tcW w:w="170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Торговый  павильон</w:t>
            </w:r>
          </w:p>
        </w:tc>
        <w:tc>
          <w:tcPr>
            <w:tcW w:w="1985"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24,0</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rsidRPr="00A967BA">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Услуги общественного питания (</w:t>
            </w:r>
            <w:proofErr w:type="spellStart"/>
            <w:r>
              <w:t>шаурма</w:t>
            </w:r>
            <w:proofErr w:type="spellEnd"/>
            <w:r>
              <w:t>)</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15026" w:type="dxa"/>
            <w:gridSpan w:val="9"/>
            <w:tcBorders>
              <w:top w:val="single" w:sz="4" w:space="0" w:color="auto"/>
              <w:bottom w:val="single" w:sz="4" w:space="0" w:color="auto"/>
            </w:tcBorders>
          </w:tcPr>
          <w:p w:rsidR="00D457A5" w:rsidRPr="009D12A3" w:rsidRDefault="00D457A5" w:rsidP="00AC4CDD">
            <w:pPr>
              <w:autoSpaceDE w:val="0"/>
              <w:autoSpaceDN w:val="0"/>
              <w:adjustRightInd w:val="0"/>
            </w:pPr>
            <w:r w:rsidRPr="00A967BA">
              <w:rPr>
                <w:b/>
                <w:bCs/>
                <w:color w:val="26282F"/>
              </w:rPr>
              <w:t>I</w:t>
            </w:r>
            <w:r>
              <w:rPr>
                <w:b/>
                <w:bCs/>
                <w:color w:val="26282F"/>
                <w:lang w:val="en-US"/>
              </w:rPr>
              <w:t>I</w:t>
            </w:r>
            <w:r w:rsidRPr="00A967BA">
              <w:rPr>
                <w:b/>
                <w:bCs/>
                <w:color w:val="26282F"/>
              </w:rPr>
              <w:t xml:space="preserve">. Нестационарные торговые объекты на территории п. </w:t>
            </w:r>
            <w:r>
              <w:rPr>
                <w:b/>
                <w:bCs/>
                <w:color w:val="26282F"/>
              </w:rPr>
              <w:t>Буинск</w:t>
            </w:r>
          </w:p>
        </w:tc>
      </w:tr>
      <w:tr w:rsidR="00D457A5" w:rsidRPr="00A967BA" w:rsidTr="00AC4CDD">
        <w:tc>
          <w:tcPr>
            <w:tcW w:w="709" w:type="dxa"/>
            <w:tcBorders>
              <w:top w:val="single" w:sz="4" w:space="0" w:color="auto"/>
              <w:bottom w:val="single" w:sz="4" w:space="0" w:color="auto"/>
              <w:right w:val="single" w:sz="4" w:space="0" w:color="auto"/>
            </w:tcBorders>
          </w:tcPr>
          <w:p w:rsidR="00D457A5" w:rsidRDefault="00D457A5" w:rsidP="00AC4CDD">
            <w:pPr>
              <w:autoSpaceDE w:val="0"/>
              <w:autoSpaceDN w:val="0"/>
              <w:adjustRightInd w:val="0"/>
              <w:jc w:val="center"/>
            </w:pPr>
            <w:r>
              <w:t>2.1</w:t>
            </w:r>
          </w:p>
        </w:tc>
        <w:tc>
          <w:tcPr>
            <w:tcW w:w="2834" w:type="dxa"/>
            <w:gridSpan w:val="2"/>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д.5 по </w:t>
            </w:r>
            <w:proofErr w:type="spellStart"/>
            <w:r>
              <w:t>ул</w:t>
            </w:r>
            <w:proofErr w:type="gramStart"/>
            <w:r>
              <w:t>.Г</w:t>
            </w:r>
            <w:proofErr w:type="gramEnd"/>
            <w:r>
              <w:t>орняка</w:t>
            </w:r>
            <w:proofErr w:type="spellEnd"/>
            <w:r>
              <w:t xml:space="preserve"> </w:t>
            </w:r>
            <w:r w:rsidRPr="00A967BA">
              <w:t>п.</w:t>
            </w:r>
            <w:r>
              <w:t xml:space="preserve"> Буинск</w:t>
            </w:r>
          </w:p>
        </w:tc>
        <w:tc>
          <w:tcPr>
            <w:tcW w:w="170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t>Павильон</w:t>
            </w:r>
          </w:p>
        </w:tc>
        <w:tc>
          <w:tcPr>
            <w:tcW w:w="1985" w:type="dxa"/>
            <w:tcBorders>
              <w:top w:val="single" w:sz="4" w:space="0" w:color="auto"/>
              <w:left w:val="single" w:sz="4" w:space="0" w:color="auto"/>
              <w:bottom w:val="single" w:sz="4" w:space="0" w:color="auto"/>
              <w:right w:val="single" w:sz="4" w:space="0" w:color="auto"/>
            </w:tcBorders>
          </w:tcPr>
          <w:p w:rsidR="00D457A5" w:rsidRDefault="00D457A5" w:rsidP="00AC4CDD">
            <w:pPr>
              <w:jc w:val="center"/>
            </w:pPr>
            <w:r>
              <w:t>26,0</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rsidRPr="00A967BA">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709" w:type="dxa"/>
            <w:tcBorders>
              <w:top w:val="single" w:sz="4" w:space="0" w:color="auto"/>
              <w:bottom w:val="single" w:sz="4" w:space="0" w:color="auto"/>
              <w:right w:val="single" w:sz="4" w:space="0" w:color="auto"/>
            </w:tcBorders>
          </w:tcPr>
          <w:p w:rsidR="00D457A5" w:rsidRDefault="00D457A5" w:rsidP="00AC4CDD">
            <w:pPr>
              <w:autoSpaceDE w:val="0"/>
              <w:autoSpaceDN w:val="0"/>
              <w:adjustRightInd w:val="0"/>
              <w:jc w:val="center"/>
            </w:pPr>
            <w:r>
              <w:t>2.2</w:t>
            </w:r>
          </w:p>
        </w:tc>
        <w:tc>
          <w:tcPr>
            <w:tcW w:w="2834" w:type="dxa"/>
            <w:gridSpan w:val="2"/>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д.44 по </w:t>
            </w:r>
            <w:proofErr w:type="spellStart"/>
            <w:r>
              <w:t>ул</w:t>
            </w:r>
            <w:proofErr w:type="gramStart"/>
            <w:r>
              <w:t>.Л</w:t>
            </w:r>
            <w:proofErr w:type="gramEnd"/>
            <w:r>
              <w:t>енина</w:t>
            </w:r>
            <w:proofErr w:type="spellEnd"/>
            <w:r w:rsidRPr="00A967BA">
              <w:t xml:space="preserve"> п.</w:t>
            </w:r>
            <w:r>
              <w:t xml:space="preserve"> Буинск</w:t>
            </w:r>
          </w:p>
        </w:tc>
        <w:tc>
          <w:tcPr>
            <w:tcW w:w="170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t>Павильон</w:t>
            </w:r>
          </w:p>
        </w:tc>
        <w:tc>
          <w:tcPr>
            <w:tcW w:w="1985" w:type="dxa"/>
            <w:tcBorders>
              <w:top w:val="single" w:sz="4" w:space="0" w:color="auto"/>
              <w:left w:val="single" w:sz="4" w:space="0" w:color="auto"/>
              <w:bottom w:val="single" w:sz="4" w:space="0" w:color="auto"/>
              <w:right w:val="single" w:sz="4" w:space="0" w:color="auto"/>
            </w:tcBorders>
          </w:tcPr>
          <w:p w:rsidR="00D457A5" w:rsidRDefault="00D457A5" w:rsidP="00AC4CDD">
            <w:pPr>
              <w:jc w:val="center"/>
            </w:pPr>
            <w:r>
              <w:t>20,25</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rsidRPr="00A967BA">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15026" w:type="dxa"/>
            <w:gridSpan w:val="9"/>
            <w:tcBorders>
              <w:top w:val="single" w:sz="4" w:space="0" w:color="auto"/>
              <w:bottom w:val="single" w:sz="4" w:space="0" w:color="auto"/>
            </w:tcBorders>
          </w:tcPr>
          <w:p w:rsidR="00D457A5" w:rsidRPr="00C42733" w:rsidRDefault="00D457A5" w:rsidP="00AC4CDD">
            <w:pPr>
              <w:autoSpaceDE w:val="0"/>
              <w:autoSpaceDN w:val="0"/>
              <w:adjustRightInd w:val="0"/>
            </w:pPr>
            <w:r w:rsidRPr="00A967BA">
              <w:rPr>
                <w:b/>
                <w:bCs/>
                <w:color w:val="26282F"/>
              </w:rPr>
              <w:t>I</w:t>
            </w:r>
            <w:r>
              <w:rPr>
                <w:b/>
                <w:bCs/>
                <w:color w:val="26282F"/>
                <w:lang w:val="en-US"/>
              </w:rPr>
              <w:t>II</w:t>
            </w:r>
            <w:r w:rsidRPr="00A967BA">
              <w:rPr>
                <w:b/>
                <w:bCs/>
                <w:color w:val="26282F"/>
              </w:rPr>
              <w:t xml:space="preserve">. Нестационарные торговые объекты на территории </w:t>
            </w:r>
            <w:proofErr w:type="spellStart"/>
            <w:r>
              <w:rPr>
                <w:b/>
                <w:bCs/>
                <w:color w:val="26282F"/>
              </w:rPr>
              <w:t>Малокармалинского</w:t>
            </w:r>
            <w:proofErr w:type="spellEnd"/>
            <w:r>
              <w:rPr>
                <w:b/>
                <w:bCs/>
                <w:color w:val="26282F"/>
              </w:rPr>
              <w:t xml:space="preserve"> сельского поселения</w:t>
            </w:r>
          </w:p>
        </w:tc>
      </w:tr>
      <w:tr w:rsidR="00D457A5" w:rsidRPr="00A967BA" w:rsidTr="00AC4CDD">
        <w:tc>
          <w:tcPr>
            <w:tcW w:w="709" w:type="dxa"/>
            <w:tcBorders>
              <w:top w:val="single" w:sz="4" w:space="0" w:color="auto"/>
              <w:bottom w:val="single" w:sz="4" w:space="0" w:color="auto"/>
              <w:right w:val="single" w:sz="4" w:space="0" w:color="auto"/>
            </w:tcBorders>
          </w:tcPr>
          <w:p w:rsidR="00D457A5" w:rsidRDefault="00D457A5" w:rsidP="00AC4CDD">
            <w:pPr>
              <w:autoSpaceDE w:val="0"/>
              <w:autoSpaceDN w:val="0"/>
              <w:adjustRightInd w:val="0"/>
              <w:jc w:val="center"/>
            </w:pPr>
            <w:r>
              <w:t>3.1</w:t>
            </w:r>
          </w:p>
        </w:tc>
        <w:tc>
          <w:tcPr>
            <w:tcW w:w="2834" w:type="dxa"/>
            <w:gridSpan w:val="2"/>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д.18 б по </w:t>
            </w:r>
            <w:proofErr w:type="spellStart"/>
            <w:r>
              <w:lastRenderedPageBreak/>
              <w:t>ул</w:t>
            </w:r>
            <w:proofErr w:type="gramStart"/>
            <w:r>
              <w:t>.С</w:t>
            </w:r>
            <w:proofErr w:type="gramEnd"/>
            <w:r>
              <w:t>адовая</w:t>
            </w:r>
            <w:proofErr w:type="spellEnd"/>
            <w:r>
              <w:t xml:space="preserve"> д. </w:t>
            </w:r>
            <w:proofErr w:type="spellStart"/>
            <w:r>
              <w:t>Кубня</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lastRenderedPageBreak/>
              <w:t>Павильон</w:t>
            </w:r>
          </w:p>
        </w:tc>
        <w:tc>
          <w:tcPr>
            <w:tcW w:w="1985" w:type="dxa"/>
            <w:tcBorders>
              <w:top w:val="single" w:sz="4" w:space="0" w:color="auto"/>
              <w:left w:val="single" w:sz="4" w:space="0" w:color="auto"/>
              <w:bottom w:val="single" w:sz="4" w:space="0" w:color="auto"/>
              <w:right w:val="single" w:sz="4" w:space="0" w:color="auto"/>
            </w:tcBorders>
          </w:tcPr>
          <w:p w:rsidR="00D457A5" w:rsidRDefault="00D457A5" w:rsidP="00AC4CDD">
            <w:pPr>
              <w:jc w:val="center"/>
            </w:pPr>
            <w:r>
              <w:t>49,0</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w:t>
            </w:r>
            <w:r>
              <w:lastRenderedPageBreak/>
              <w:t xml:space="preserve">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rsidRPr="00A967BA">
              <w:lastRenderedPageBreak/>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Товары </w:t>
            </w:r>
            <w:r>
              <w:lastRenderedPageBreak/>
              <w:t>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709" w:type="dxa"/>
            <w:tcBorders>
              <w:top w:val="single" w:sz="4" w:space="0" w:color="auto"/>
              <w:bottom w:val="single" w:sz="4" w:space="0" w:color="auto"/>
              <w:right w:val="single" w:sz="4" w:space="0" w:color="auto"/>
            </w:tcBorders>
          </w:tcPr>
          <w:p w:rsidR="00D457A5" w:rsidRDefault="00D457A5" w:rsidP="00AC4CDD">
            <w:pPr>
              <w:autoSpaceDE w:val="0"/>
              <w:autoSpaceDN w:val="0"/>
              <w:adjustRightInd w:val="0"/>
              <w:jc w:val="center"/>
            </w:pPr>
            <w:r>
              <w:lastRenderedPageBreak/>
              <w:t>3.2</w:t>
            </w:r>
          </w:p>
        </w:tc>
        <w:tc>
          <w:tcPr>
            <w:tcW w:w="2834" w:type="dxa"/>
            <w:gridSpan w:val="2"/>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д.37 а по </w:t>
            </w:r>
            <w:proofErr w:type="spellStart"/>
            <w:r>
              <w:t>ул</w:t>
            </w:r>
            <w:proofErr w:type="gramStart"/>
            <w:r>
              <w:t>.Е</w:t>
            </w:r>
            <w:proofErr w:type="gramEnd"/>
            <w:r>
              <w:t>всевьева</w:t>
            </w:r>
            <w:proofErr w:type="spellEnd"/>
            <w:r>
              <w:t xml:space="preserve"> с. Малые </w:t>
            </w:r>
            <w:proofErr w:type="spellStart"/>
            <w:r>
              <w:t>Кармалы</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t>Павильон</w:t>
            </w:r>
          </w:p>
        </w:tc>
        <w:tc>
          <w:tcPr>
            <w:tcW w:w="1985" w:type="dxa"/>
            <w:tcBorders>
              <w:top w:val="single" w:sz="4" w:space="0" w:color="auto"/>
              <w:left w:val="single" w:sz="4" w:space="0" w:color="auto"/>
              <w:bottom w:val="single" w:sz="4" w:space="0" w:color="auto"/>
              <w:right w:val="single" w:sz="4" w:space="0" w:color="auto"/>
            </w:tcBorders>
          </w:tcPr>
          <w:p w:rsidR="00D457A5" w:rsidRDefault="00D457A5" w:rsidP="00AC4CDD">
            <w:pPr>
              <w:jc w:val="center"/>
            </w:pPr>
            <w:r>
              <w:t>32,54</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rsidRPr="00A967BA">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15026" w:type="dxa"/>
            <w:gridSpan w:val="9"/>
            <w:tcBorders>
              <w:top w:val="single" w:sz="4" w:space="0" w:color="auto"/>
              <w:bottom w:val="single" w:sz="4" w:space="0" w:color="auto"/>
            </w:tcBorders>
          </w:tcPr>
          <w:p w:rsidR="00D457A5" w:rsidRPr="00C42733" w:rsidRDefault="00D457A5" w:rsidP="00AC4CDD">
            <w:pPr>
              <w:autoSpaceDE w:val="0"/>
              <w:autoSpaceDN w:val="0"/>
              <w:adjustRightInd w:val="0"/>
            </w:pPr>
            <w:r w:rsidRPr="00A967BA">
              <w:rPr>
                <w:b/>
                <w:bCs/>
                <w:color w:val="26282F"/>
              </w:rPr>
              <w:t>I</w:t>
            </w:r>
            <w:r>
              <w:rPr>
                <w:b/>
                <w:bCs/>
                <w:color w:val="26282F"/>
                <w:lang w:val="en-US"/>
              </w:rPr>
              <w:t>V</w:t>
            </w:r>
            <w:r w:rsidRPr="00A967BA">
              <w:rPr>
                <w:b/>
                <w:bCs/>
                <w:color w:val="26282F"/>
              </w:rPr>
              <w:t xml:space="preserve">. Нестационарные торговые объекты на территории </w:t>
            </w:r>
            <w:proofErr w:type="spellStart"/>
            <w:r>
              <w:rPr>
                <w:b/>
                <w:bCs/>
                <w:color w:val="26282F"/>
              </w:rPr>
              <w:t>Новочурашевского</w:t>
            </w:r>
            <w:proofErr w:type="spellEnd"/>
            <w:r>
              <w:rPr>
                <w:b/>
                <w:bCs/>
                <w:color w:val="26282F"/>
              </w:rPr>
              <w:t xml:space="preserve"> сельского поселения</w:t>
            </w:r>
          </w:p>
        </w:tc>
      </w:tr>
      <w:tr w:rsidR="00D457A5" w:rsidRPr="00A967BA" w:rsidTr="00AC4CDD">
        <w:tc>
          <w:tcPr>
            <w:tcW w:w="709" w:type="dxa"/>
            <w:tcBorders>
              <w:top w:val="single" w:sz="4" w:space="0" w:color="auto"/>
              <w:bottom w:val="single" w:sz="4" w:space="0" w:color="auto"/>
              <w:right w:val="single" w:sz="4" w:space="0" w:color="auto"/>
            </w:tcBorders>
          </w:tcPr>
          <w:p w:rsidR="00D457A5" w:rsidRPr="009D6A2B" w:rsidRDefault="00D457A5" w:rsidP="00AC4CDD">
            <w:pPr>
              <w:autoSpaceDE w:val="0"/>
              <w:autoSpaceDN w:val="0"/>
              <w:adjustRightInd w:val="0"/>
              <w:jc w:val="center"/>
              <w:rPr>
                <w:lang w:val="en-US"/>
              </w:rPr>
            </w:pPr>
            <w:r>
              <w:rPr>
                <w:b/>
                <w:bCs/>
                <w:color w:val="26282F"/>
              </w:rPr>
              <w:t>4.1.</w:t>
            </w:r>
          </w:p>
        </w:tc>
        <w:tc>
          <w:tcPr>
            <w:tcW w:w="2834" w:type="dxa"/>
            <w:gridSpan w:val="2"/>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д.26 по </w:t>
            </w:r>
            <w:proofErr w:type="spellStart"/>
            <w:r>
              <w:t>ул</w:t>
            </w:r>
            <w:proofErr w:type="gramStart"/>
            <w:r>
              <w:t>.Л</w:t>
            </w:r>
            <w:proofErr w:type="gramEnd"/>
            <w:r>
              <w:t>енина</w:t>
            </w:r>
            <w:proofErr w:type="spellEnd"/>
            <w:r>
              <w:t xml:space="preserve"> с. Новое </w:t>
            </w:r>
            <w:proofErr w:type="spellStart"/>
            <w:r>
              <w:t>Чурашево</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t>Павильон</w:t>
            </w:r>
          </w:p>
        </w:tc>
        <w:tc>
          <w:tcPr>
            <w:tcW w:w="1985" w:type="dxa"/>
            <w:tcBorders>
              <w:top w:val="single" w:sz="4" w:space="0" w:color="auto"/>
              <w:left w:val="single" w:sz="4" w:space="0" w:color="auto"/>
              <w:bottom w:val="single" w:sz="4" w:space="0" w:color="auto"/>
              <w:right w:val="single" w:sz="4" w:space="0" w:color="auto"/>
            </w:tcBorders>
          </w:tcPr>
          <w:p w:rsidR="00D457A5" w:rsidRDefault="00D457A5" w:rsidP="00AC4CDD">
            <w:pPr>
              <w:jc w:val="center"/>
            </w:pPr>
            <w:r>
              <w:t>8,0</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rsidRPr="00A967BA">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Услуги общественного питания (</w:t>
            </w:r>
            <w:proofErr w:type="spellStart"/>
            <w:r>
              <w:t>шаурма</w:t>
            </w:r>
            <w:proofErr w:type="spellEnd"/>
            <w:r>
              <w:t>)</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15026" w:type="dxa"/>
            <w:gridSpan w:val="9"/>
            <w:tcBorders>
              <w:top w:val="single" w:sz="4" w:space="0" w:color="auto"/>
              <w:bottom w:val="single" w:sz="4" w:space="0" w:color="auto"/>
            </w:tcBorders>
          </w:tcPr>
          <w:p w:rsidR="00D457A5" w:rsidRPr="00C42733" w:rsidRDefault="00D457A5" w:rsidP="00AC4CDD">
            <w:pPr>
              <w:autoSpaceDE w:val="0"/>
              <w:autoSpaceDN w:val="0"/>
              <w:adjustRightInd w:val="0"/>
            </w:pPr>
            <w:r>
              <w:rPr>
                <w:b/>
                <w:bCs/>
                <w:color w:val="26282F"/>
                <w:lang w:val="en-US"/>
              </w:rPr>
              <w:t>V</w:t>
            </w:r>
            <w:r w:rsidRPr="00A967BA">
              <w:rPr>
                <w:b/>
                <w:bCs/>
                <w:color w:val="26282F"/>
              </w:rPr>
              <w:t xml:space="preserve">. Нестационарные торговые объекты </w:t>
            </w:r>
            <w:r>
              <w:rPr>
                <w:b/>
                <w:bCs/>
                <w:color w:val="26282F"/>
              </w:rPr>
              <w:t xml:space="preserve">мобильной торговли </w:t>
            </w: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117C42" w:rsidRDefault="00D457A5" w:rsidP="00AC4CDD">
            <w:pPr>
              <w:autoSpaceDE w:val="0"/>
              <w:autoSpaceDN w:val="0"/>
              <w:adjustRightInd w:val="0"/>
              <w:jc w:val="center"/>
              <w:rPr>
                <w:b/>
              </w:rPr>
            </w:pPr>
            <w:r>
              <w:rPr>
                <w:b/>
              </w:rPr>
              <w:t>5</w:t>
            </w:r>
            <w:r w:rsidRPr="00117C42">
              <w:rPr>
                <w:b/>
              </w:rPr>
              <w:t>.1</w:t>
            </w:r>
          </w:p>
        </w:tc>
        <w:tc>
          <w:tcPr>
            <w:tcW w:w="14175" w:type="dxa"/>
            <w:gridSpan w:val="7"/>
            <w:tcBorders>
              <w:top w:val="single" w:sz="4" w:space="0" w:color="auto"/>
              <w:left w:val="single" w:sz="4" w:space="0" w:color="auto"/>
              <w:bottom w:val="single" w:sz="4" w:space="0" w:color="auto"/>
            </w:tcBorders>
          </w:tcPr>
          <w:p w:rsidR="00D457A5" w:rsidRPr="00117C42" w:rsidRDefault="00D457A5" w:rsidP="00AC4CDD">
            <w:pPr>
              <w:autoSpaceDE w:val="0"/>
              <w:autoSpaceDN w:val="0"/>
              <w:adjustRightInd w:val="0"/>
              <w:rPr>
                <w:b/>
              </w:rPr>
            </w:pPr>
            <w:r w:rsidRPr="00117C42">
              <w:rPr>
                <w:b/>
              </w:rPr>
              <w:t xml:space="preserve">По </w:t>
            </w:r>
            <w:proofErr w:type="spellStart"/>
            <w:r w:rsidRPr="00117C42">
              <w:rPr>
                <w:b/>
              </w:rPr>
              <w:t>Айбечскому</w:t>
            </w:r>
            <w:proofErr w:type="spellEnd"/>
            <w:r w:rsidRPr="00117C42">
              <w:rPr>
                <w:b/>
              </w:rPr>
              <w:t xml:space="preserve"> сельскому поселению</w:t>
            </w: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5.1.1</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д.31  по </w:t>
            </w:r>
            <w:proofErr w:type="spellStart"/>
            <w:r>
              <w:t>ул</w:t>
            </w:r>
            <w:proofErr w:type="gramStart"/>
            <w:r>
              <w:t>.Ц</w:t>
            </w:r>
            <w:proofErr w:type="gramEnd"/>
            <w:r>
              <w:t>ентральная</w:t>
            </w:r>
            <w:proofErr w:type="spellEnd"/>
            <w:r>
              <w:t xml:space="preserve"> </w:t>
            </w:r>
            <w:proofErr w:type="spellStart"/>
            <w:r>
              <w:t>д.Айбечи</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8730BC" w:rsidRDefault="00D457A5" w:rsidP="00AC4CDD">
            <w:pPr>
              <w:pStyle w:val="afd"/>
              <w:jc w:val="center"/>
              <w:rPr>
                <w:rFonts w:ascii="Times New Roman" w:hAnsi="Times New Roman" w:cs="Times New Roman"/>
                <w:highlight w:val="yellow"/>
              </w:rP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5.1.2</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д.39а  по </w:t>
            </w:r>
            <w:proofErr w:type="spellStart"/>
            <w:r>
              <w:t>ул</w:t>
            </w:r>
            <w:proofErr w:type="gramStart"/>
            <w:r>
              <w:t>.С</w:t>
            </w:r>
            <w:proofErr w:type="gramEnd"/>
            <w:r>
              <w:t>оветская</w:t>
            </w:r>
            <w:proofErr w:type="spellEnd"/>
            <w:r>
              <w:t xml:space="preserve"> </w:t>
            </w:r>
            <w:proofErr w:type="spellStart"/>
            <w:r>
              <w:t>д.Вудоялы</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117C42" w:rsidRDefault="00D457A5" w:rsidP="00AC4CDD">
            <w:pPr>
              <w:autoSpaceDE w:val="0"/>
              <w:autoSpaceDN w:val="0"/>
              <w:adjustRightInd w:val="0"/>
              <w:jc w:val="center"/>
              <w:rPr>
                <w:b/>
              </w:rPr>
            </w:pPr>
            <w:r>
              <w:rPr>
                <w:b/>
              </w:rPr>
              <w:t>5</w:t>
            </w:r>
            <w:r w:rsidRPr="00117C42">
              <w:rPr>
                <w:b/>
              </w:rPr>
              <w:t>.2</w:t>
            </w:r>
          </w:p>
        </w:tc>
        <w:tc>
          <w:tcPr>
            <w:tcW w:w="14175" w:type="dxa"/>
            <w:gridSpan w:val="7"/>
            <w:tcBorders>
              <w:top w:val="single" w:sz="4" w:space="0" w:color="auto"/>
              <w:left w:val="single" w:sz="4" w:space="0" w:color="auto"/>
              <w:bottom w:val="single" w:sz="4" w:space="0" w:color="auto"/>
            </w:tcBorders>
          </w:tcPr>
          <w:p w:rsidR="00D457A5" w:rsidRPr="00117C42" w:rsidRDefault="00D457A5" w:rsidP="00AC4CDD">
            <w:pPr>
              <w:autoSpaceDE w:val="0"/>
              <w:autoSpaceDN w:val="0"/>
              <w:adjustRightInd w:val="0"/>
              <w:rPr>
                <w:b/>
              </w:rPr>
            </w:pPr>
            <w:r w:rsidRPr="00117C42">
              <w:rPr>
                <w:b/>
              </w:rPr>
              <w:t>По Андреевскому сельскому поселению</w:t>
            </w: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5.2.1</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д.60  по </w:t>
            </w:r>
            <w:proofErr w:type="spellStart"/>
            <w:r>
              <w:t>ул</w:t>
            </w:r>
            <w:proofErr w:type="gramStart"/>
            <w:r>
              <w:t>.Н</w:t>
            </w:r>
            <w:proofErr w:type="gramEnd"/>
            <w:r>
              <w:t>иколаева</w:t>
            </w:r>
            <w:proofErr w:type="spellEnd"/>
            <w:r>
              <w:t xml:space="preserve"> </w:t>
            </w:r>
            <w:proofErr w:type="spellStart"/>
            <w:r>
              <w:t>д.Андреевка</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5.2.2</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д.1  по </w:t>
            </w:r>
            <w:proofErr w:type="spellStart"/>
            <w:r>
              <w:t>ул</w:t>
            </w:r>
            <w:proofErr w:type="gramStart"/>
            <w:r>
              <w:t>.Л</w:t>
            </w:r>
            <w:proofErr w:type="gramEnd"/>
            <w:r>
              <w:t>есная</w:t>
            </w:r>
            <w:proofErr w:type="spellEnd"/>
            <w:r>
              <w:t xml:space="preserve"> </w:t>
            </w:r>
            <w:proofErr w:type="spellStart"/>
            <w:r>
              <w:t>д.Кожакпось</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w:t>
            </w:r>
            <w:r>
              <w:lastRenderedPageBreak/>
              <w:t xml:space="preserve">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lastRenderedPageBreak/>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lastRenderedPageBreak/>
              <w:t>5.2.3</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д.21  по </w:t>
            </w:r>
            <w:proofErr w:type="spellStart"/>
            <w:r>
              <w:t>ул</w:t>
            </w:r>
            <w:proofErr w:type="gramStart"/>
            <w:r>
              <w:t>.Ч</w:t>
            </w:r>
            <w:proofErr w:type="gramEnd"/>
            <w:r>
              <w:t>апаева</w:t>
            </w:r>
            <w:proofErr w:type="spellEnd"/>
            <w:r>
              <w:t xml:space="preserve"> </w:t>
            </w:r>
            <w:proofErr w:type="spellStart"/>
            <w:r>
              <w:t>д.Кошмаш-Тойси</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Default="00D457A5" w:rsidP="00AC4CDD">
            <w:pPr>
              <w:autoSpaceDE w:val="0"/>
              <w:autoSpaceDN w:val="0"/>
              <w:adjustRightInd w:val="0"/>
              <w:jc w:val="center"/>
            </w:pPr>
            <w:r>
              <w:t>5.2.4</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д.16  по </w:t>
            </w:r>
            <w:proofErr w:type="spellStart"/>
            <w:r>
              <w:t>ул</w:t>
            </w:r>
            <w:proofErr w:type="gramStart"/>
            <w:r>
              <w:t>.З</w:t>
            </w:r>
            <w:proofErr w:type="gramEnd"/>
            <w:r>
              <w:t>льгера</w:t>
            </w:r>
            <w:proofErr w:type="spellEnd"/>
            <w:r>
              <w:t xml:space="preserve"> </w:t>
            </w:r>
            <w:proofErr w:type="spellStart"/>
            <w:r>
              <w:t>д.Малое</w:t>
            </w:r>
            <w:proofErr w:type="spellEnd"/>
            <w:r>
              <w:t xml:space="preserve"> Батырево</w:t>
            </w:r>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Default="00D457A5" w:rsidP="00AC4CDD">
            <w:pPr>
              <w:autoSpaceDE w:val="0"/>
              <w:autoSpaceDN w:val="0"/>
              <w:adjustRightInd w:val="0"/>
              <w:jc w:val="center"/>
            </w:pPr>
            <w:r>
              <w:t>5.2.5</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д.1  по </w:t>
            </w:r>
            <w:proofErr w:type="spellStart"/>
            <w:r>
              <w:t>ул</w:t>
            </w:r>
            <w:proofErr w:type="gramStart"/>
            <w:r>
              <w:t>.Г</w:t>
            </w:r>
            <w:proofErr w:type="gramEnd"/>
            <w:r>
              <w:t>орького</w:t>
            </w:r>
            <w:proofErr w:type="spellEnd"/>
            <w:r>
              <w:t xml:space="preserve"> </w:t>
            </w:r>
            <w:proofErr w:type="spellStart"/>
            <w:r>
              <w:t>д.Сюрбеевка</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117C42" w:rsidRDefault="00D457A5" w:rsidP="00AC4CDD">
            <w:pPr>
              <w:autoSpaceDE w:val="0"/>
              <w:autoSpaceDN w:val="0"/>
              <w:adjustRightInd w:val="0"/>
              <w:jc w:val="center"/>
              <w:rPr>
                <w:b/>
              </w:rPr>
            </w:pPr>
            <w:r>
              <w:rPr>
                <w:b/>
              </w:rPr>
              <w:t>5</w:t>
            </w:r>
            <w:r w:rsidRPr="00117C42">
              <w:rPr>
                <w:b/>
              </w:rPr>
              <w:t>.</w:t>
            </w:r>
            <w:r>
              <w:rPr>
                <w:b/>
              </w:rPr>
              <w:t>3</w:t>
            </w:r>
          </w:p>
        </w:tc>
        <w:tc>
          <w:tcPr>
            <w:tcW w:w="14175" w:type="dxa"/>
            <w:gridSpan w:val="7"/>
            <w:tcBorders>
              <w:top w:val="single" w:sz="4" w:space="0" w:color="auto"/>
              <w:left w:val="single" w:sz="4" w:space="0" w:color="auto"/>
              <w:bottom w:val="single" w:sz="4" w:space="0" w:color="auto"/>
            </w:tcBorders>
          </w:tcPr>
          <w:p w:rsidR="00D457A5" w:rsidRPr="00190FCE" w:rsidRDefault="00D457A5" w:rsidP="00AC4CDD">
            <w:pPr>
              <w:pStyle w:val="af3"/>
              <w:rPr>
                <w:rFonts w:ascii="Times New Roman" w:hAnsi="Times New Roman" w:cs="Times New Roman"/>
              </w:rPr>
            </w:pPr>
            <w:r w:rsidRPr="00190FCE">
              <w:rPr>
                <w:rFonts w:ascii="Times New Roman" w:hAnsi="Times New Roman" w:cs="Times New Roman"/>
                <w:b/>
              </w:rPr>
              <w:t xml:space="preserve">По </w:t>
            </w:r>
            <w:r>
              <w:rPr>
                <w:rFonts w:ascii="Times New Roman" w:hAnsi="Times New Roman" w:cs="Times New Roman"/>
                <w:b/>
              </w:rPr>
              <w:t>Березовскому</w:t>
            </w:r>
            <w:r w:rsidRPr="00190FCE">
              <w:rPr>
                <w:rFonts w:ascii="Times New Roman" w:hAnsi="Times New Roman" w:cs="Times New Roman"/>
                <w:b/>
              </w:rPr>
              <w:t xml:space="preserve"> сельскому поселению</w:t>
            </w: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5.3.1</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д.1  по </w:t>
            </w:r>
            <w:proofErr w:type="spellStart"/>
            <w:r>
              <w:t>ул</w:t>
            </w:r>
            <w:proofErr w:type="gramStart"/>
            <w:r>
              <w:t>.С</w:t>
            </w:r>
            <w:proofErr w:type="gramEnd"/>
            <w:r>
              <w:t>олнечная</w:t>
            </w:r>
            <w:proofErr w:type="spellEnd"/>
            <w:r>
              <w:t xml:space="preserve"> </w:t>
            </w:r>
            <w:proofErr w:type="spellStart"/>
            <w:r>
              <w:t>п.Березовка</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5.3.2</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д.1  по </w:t>
            </w:r>
            <w:proofErr w:type="spellStart"/>
            <w:r>
              <w:t>ул</w:t>
            </w:r>
            <w:proofErr w:type="gramStart"/>
            <w:r>
              <w:t>.М</w:t>
            </w:r>
            <w:proofErr w:type="gramEnd"/>
            <w:r>
              <w:t>ира</w:t>
            </w:r>
            <w:proofErr w:type="spellEnd"/>
            <w:r>
              <w:t xml:space="preserve"> </w:t>
            </w:r>
            <w:proofErr w:type="spellStart"/>
            <w:r>
              <w:t>п.Красная</w:t>
            </w:r>
            <w:proofErr w:type="spellEnd"/>
            <w:r>
              <w:t xml:space="preserve"> Заря</w:t>
            </w:r>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5.3.3</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д.40  по </w:t>
            </w:r>
            <w:proofErr w:type="spellStart"/>
            <w:r>
              <w:t>ул</w:t>
            </w:r>
            <w:proofErr w:type="gramStart"/>
            <w:r>
              <w:t>.Н</w:t>
            </w:r>
            <w:proofErr w:type="gramEnd"/>
            <w:r>
              <w:t>овая</w:t>
            </w:r>
            <w:proofErr w:type="spellEnd"/>
            <w:r>
              <w:t xml:space="preserve"> </w:t>
            </w:r>
            <w:proofErr w:type="spellStart"/>
            <w:r>
              <w:t>п.Новая</w:t>
            </w:r>
            <w:proofErr w:type="spellEnd"/>
            <w:r>
              <w:t xml:space="preserve"> Жизнь</w:t>
            </w:r>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5.3.4</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д.15  по </w:t>
            </w:r>
            <w:proofErr w:type="spellStart"/>
            <w:r>
              <w:t>ул</w:t>
            </w:r>
            <w:proofErr w:type="gramStart"/>
            <w:r>
              <w:t>.О</w:t>
            </w:r>
            <w:proofErr w:type="gramEnd"/>
            <w:r>
              <w:t>вражня</w:t>
            </w:r>
            <w:proofErr w:type="spellEnd"/>
            <w:r>
              <w:t xml:space="preserve"> </w:t>
            </w:r>
            <w:proofErr w:type="spellStart"/>
            <w:r>
              <w:t>п.Орел</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lastRenderedPageBreak/>
              <w:t>5.3.5</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д.15  по </w:t>
            </w:r>
            <w:proofErr w:type="spellStart"/>
            <w:r>
              <w:t>ул</w:t>
            </w:r>
            <w:proofErr w:type="gramStart"/>
            <w:r>
              <w:t>.Л</w:t>
            </w:r>
            <w:proofErr w:type="gramEnd"/>
            <w:r>
              <w:t>есная</w:t>
            </w:r>
            <w:proofErr w:type="spellEnd"/>
            <w:r>
              <w:t xml:space="preserve"> </w:t>
            </w:r>
            <w:proofErr w:type="spellStart"/>
            <w:r>
              <w:t>п.Калиновка</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5.3.6</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д.16  по </w:t>
            </w:r>
            <w:proofErr w:type="spellStart"/>
            <w:r>
              <w:t>ул</w:t>
            </w:r>
            <w:proofErr w:type="gramStart"/>
            <w:r>
              <w:t>.М</w:t>
            </w:r>
            <w:proofErr w:type="gramEnd"/>
            <w:r>
              <w:t>ирная</w:t>
            </w:r>
            <w:proofErr w:type="spellEnd"/>
            <w:r>
              <w:t xml:space="preserve"> п.11 лет Чувашии</w:t>
            </w:r>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117C42" w:rsidRDefault="00D457A5" w:rsidP="00AC4CDD">
            <w:pPr>
              <w:autoSpaceDE w:val="0"/>
              <w:autoSpaceDN w:val="0"/>
              <w:adjustRightInd w:val="0"/>
              <w:jc w:val="center"/>
              <w:rPr>
                <w:b/>
              </w:rPr>
            </w:pPr>
            <w:r>
              <w:rPr>
                <w:b/>
              </w:rPr>
              <w:t>5</w:t>
            </w:r>
            <w:r w:rsidRPr="00117C42">
              <w:rPr>
                <w:b/>
              </w:rPr>
              <w:t>.</w:t>
            </w:r>
            <w:r>
              <w:rPr>
                <w:b/>
              </w:rPr>
              <w:t>4</w:t>
            </w:r>
          </w:p>
        </w:tc>
        <w:tc>
          <w:tcPr>
            <w:tcW w:w="14175" w:type="dxa"/>
            <w:gridSpan w:val="7"/>
            <w:tcBorders>
              <w:top w:val="single" w:sz="4" w:space="0" w:color="auto"/>
              <w:left w:val="single" w:sz="4" w:space="0" w:color="auto"/>
              <w:bottom w:val="single" w:sz="4" w:space="0" w:color="auto"/>
            </w:tcBorders>
          </w:tcPr>
          <w:p w:rsidR="00D457A5" w:rsidRPr="00117C42" w:rsidRDefault="00D457A5" w:rsidP="00AC4CDD">
            <w:pPr>
              <w:autoSpaceDE w:val="0"/>
              <w:autoSpaceDN w:val="0"/>
              <w:adjustRightInd w:val="0"/>
              <w:rPr>
                <w:b/>
              </w:rPr>
            </w:pPr>
            <w:r w:rsidRPr="00117C42">
              <w:rPr>
                <w:b/>
              </w:rPr>
              <w:t xml:space="preserve">По </w:t>
            </w:r>
            <w:proofErr w:type="spellStart"/>
            <w:r>
              <w:rPr>
                <w:b/>
              </w:rPr>
              <w:t>Большеабакасинскому</w:t>
            </w:r>
            <w:proofErr w:type="spellEnd"/>
            <w:r>
              <w:rPr>
                <w:b/>
              </w:rPr>
              <w:t xml:space="preserve"> </w:t>
            </w:r>
            <w:r w:rsidRPr="00117C42">
              <w:rPr>
                <w:b/>
              </w:rPr>
              <w:t>сельскому поселению</w:t>
            </w: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5.4.1</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д.12а  по </w:t>
            </w:r>
            <w:proofErr w:type="spellStart"/>
            <w:r>
              <w:t>пер</w:t>
            </w:r>
            <w:proofErr w:type="gramStart"/>
            <w:r>
              <w:t>.М</w:t>
            </w:r>
            <w:proofErr w:type="gramEnd"/>
            <w:r>
              <w:t>ирный</w:t>
            </w:r>
            <w:proofErr w:type="spellEnd"/>
            <w:r>
              <w:t xml:space="preserve"> </w:t>
            </w:r>
            <w:proofErr w:type="spellStart"/>
            <w:r>
              <w:t>д.Большие</w:t>
            </w:r>
            <w:proofErr w:type="spellEnd"/>
            <w:r>
              <w:t xml:space="preserve"> </w:t>
            </w:r>
            <w:proofErr w:type="spellStart"/>
            <w:r>
              <w:t>Абакасы</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5.4.2</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д.35А  по </w:t>
            </w:r>
            <w:proofErr w:type="spellStart"/>
            <w:r>
              <w:t>ул</w:t>
            </w:r>
            <w:proofErr w:type="gramStart"/>
            <w:r>
              <w:t>.Л</w:t>
            </w:r>
            <w:proofErr w:type="gramEnd"/>
            <w:r>
              <w:t>енина</w:t>
            </w:r>
            <w:proofErr w:type="spellEnd"/>
            <w:r>
              <w:t xml:space="preserve"> </w:t>
            </w:r>
            <w:proofErr w:type="spellStart"/>
            <w:r>
              <w:t>д.Нижние</w:t>
            </w:r>
            <w:proofErr w:type="spellEnd"/>
            <w:r>
              <w:t xml:space="preserve"> </w:t>
            </w:r>
            <w:proofErr w:type="spellStart"/>
            <w:r>
              <w:t>Абакасы</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5.4.3</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д.27  по </w:t>
            </w:r>
            <w:proofErr w:type="spellStart"/>
            <w:r>
              <w:t>ул</w:t>
            </w:r>
            <w:proofErr w:type="gramStart"/>
            <w:r>
              <w:t>.Л</w:t>
            </w:r>
            <w:proofErr w:type="gramEnd"/>
            <w:r>
              <w:t>енина</w:t>
            </w:r>
            <w:proofErr w:type="spellEnd"/>
            <w:r>
              <w:t xml:space="preserve"> </w:t>
            </w:r>
            <w:proofErr w:type="spellStart"/>
            <w:r>
              <w:t>д.Шоркасы</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5.4.4</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д.1  по </w:t>
            </w:r>
            <w:proofErr w:type="spellStart"/>
            <w:r>
              <w:t>ул</w:t>
            </w:r>
            <w:proofErr w:type="gramStart"/>
            <w:r>
              <w:t>.П</w:t>
            </w:r>
            <w:proofErr w:type="gramEnd"/>
            <w:r>
              <w:t>ионерская</w:t>
            </w:r>
            <w:proofErr w:type="spellEnd"/>
            <w:r>
              <w:t xml:space="preserve"> </w:t>
            </w:r>
            <w:proofErr w:type="spellStart"/>
            <w:r>
              <w:t>д.Шибегечи</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5.4.5</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д.24  по </w:t>
            </w:r>
            <w:proofErr w:type="spellStart"/>
            <w:r>
              <w:t>ул</w:t>
            </w:r>
            <w:proofErr w:type="gramStart"/>
            <w:r>
              <w:t>.О</w:t>
            </w:r>
            <w:proofErr w:type="gramEnd"/>
            <w:r>
              <w:t>ктябрьская</w:t>
            </w:r>
            <w:proofErr w:type="spellEnd"/>
            <w:r>
              <w:t xml:space="preserve"> </w:t>
            </w:r>
            <w:proofErr w:type="spellStart"/>
            <w:r>
              <w:t>п.Молния</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117C42" w:rsidRDefault="00D457A5" w:rsidP="00AC4CDD">
            <w:pPr>
              <w:autoSpaceDE w:val="0"/>
              <w:autoSpaceDN w:val="0"/>
              <w:adjustRightInd w:val="0"/>
              <w:jc w:val="center"/>
              <w:rPr>
                <w:b/>
              </w:rPr>
            </w:pPr>
            <w:r>
              <w:rPr>
                <w:b/>
              </w:rPr>
              <w:t>5</w:t>
            </w:r>
            <w:r w:rsidRPr="00117C42">
              <w:rPr>
                <w:b/>
              </w:rPr>
              <w:t>.</w:t>
            </w:r>
            <w:r>
              <w:rPr>
                <w:b/>
              </w:rPr>
              <w:t>5</w:t>
            </w:r>
          </w:p>
        </w:tc>
        <w:tc>
          <w:tcPr>
            <w:tcW w:w="14175" w:type="dxa"/>
            <w:gridSpan w:val="7"/>
            <w:tcBorders>
              <w:top w:val="single" w:sz="4" w:space="0" w:color="auto"/>
              <w:left w:val="single" w:sz="4" w:space="0" w:color="auto"/>
              <w:bottom w:val="single" w:sz="4" w:space="0" w:color="auto"/>
            </w:tcBorders>
          </w:tcPr>
          <w:p w:rsidR="00D457A5" w:rsidRPr="00117C42" w:rsidRDefault="00D457A5" w:rsidP="00AC4CDD">
            <w:pPr>
              <w:autoSpaceDE w:val="0"/>
              <w:autoSpaceDN w:val="0"/>
              <w:adjustRightInd w:val="0"/>
              <w:rPr>
                <w:b/>
              </w:rPr>
            </w:pPr>
            <w:r w:rsidRPr="00117C42">
              <w:rPr>
                <w:b/>
              </w:rPr>
              <w:t xml:space="preserve">По </w:t>
            </w:r>
            <w:proofErr w:type="spellStart"/>
            <w:r>
              <w:rPr>
                <w:b/>
              </w:rPr>
              <w:t>Буинскому</w:t>
            </w:r>
            <w:proofErr w:type="spellEnd"/>
            <w:r>
              <w:rPr>
                <w:b/>
              </w:rPr>
              <w:t xml:space="preserve"> </w:t>
            </w:r>
            <w:r w:rsidRPr="00117C42">
              <w:rPr>
                <w:b/>
              </w:rPr>
              <w:t>сельскому поселению</w:t>
            </w: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lastRenderedPageBreak/>
              <w:t>5.5.1</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д.10  по </w:t>
            </w:r>
            <w:proofErr w:type="spellStart"/>
            <w:r>
              <w:t>ул</w:t>
            </w:r>
            <w:proofErr w:type="gramStart"/>
            <w:r>
              <w:t>.Л</w:t>
            </w:r>
            <w:proofErr w:type="gramEnd"/>
            <w:r>
              <w:t>енина</w:t>
            </w:r>
            <w:proofErr w:type="spellEnd"/>
            <w:r>
              <w:t xml:space="preserve"> </w:t>
            </w:r>
            <w:proofErr w:type="spellStart"/>
            <w:r>
              <w:t>п.Буинск</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117C42" w:rsidRDefault="00D457A5" w:rsidP="00AC4CDD">
            <w:pPr>
              <w:autoSpaceDE w:val="0"/>
              <w:autoSpaceDN w:val="0"/>
              <w:adjustRightInd w:val="0"/>
              <w:jc w:val="center"/>
              <w:rPr>
                <w:b/>
              </w:rPr>
            </w:pPr>
            <w:r>
              <w:rPr>
                <w:b/>
              </w:rPr>
              <w:t>5</w:t>
            </w:r>
            <w:r w:rsidRPr="00117C42">
              <w:rPr>
                <w:b/>
              </w:rPr>
              <w:t>.</w:t>
            </w:r>
            <w:r>
              <w:rPr>
                <w:b/>
              </w:rPr>
              <w:t>6</w:t>
            </w:r>
          </w:p>
        </w:tc>
        <w:tc>
          <w:tcPr>
            <w:tcW w:w="14175" w:type="dxa"/>
            <w:gridSpan w:val="7"/>
            <w:tcBorders>
              <w:top w:val="single" w:sz="4" w:space="0" w:color="auto"/>
              <w:left w:val="single" w:sz="4" w:space="0" w:color="auto"/>
              <w:bottom w:val="single" w:sz="4" w:space="0" w:color="auto"/>
            </w:tcBorders>
          </w:tcPr>
          <w:p w:rsidR="00D457A5" w:rsidRPr="00117C42" w:rsidRDefault="00D457A5" w:rsidP="00AC4CDD">
            <w:pPr>
              <w:autoSpaceDE w:val="0"/>
              <w:autoSpaceDN w:val="0"/>
              <w:adjustRightInd w:val="0"/>
              <w:rPr>
                <w:b/>
              </w:rPr>
            </w:pPr>
            <w:r w:rsidRPr="00117C42">
              <w:rPr>
                <w:b/>
              </w:rPr>
              <w:t xml:space="preserve">По </w:t>
            </w:r>
            <w:r>
              <w:rPr>
                <w:b/>
              </w:rPr>
              <w:t xml:space="preserve">Кировскому </w:t>
            </w:r>
            <w:r w:rsidRPr="00117C42">
              <w:rPr>
                <w:b/>
              </w:rPr>
              <w:t>сельскому поселению</w:t>
            </w: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5.6.1</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д.23  по </w:t>
            </w:r>
            <w:proofErr w:type="spellStart"/>
            <w:r>
              <w:t>ул</w:t>
            </w:r>
            <w:proofErr w:type="gramStart"/>
            <w:r>
              <w:t>.К</w:t>
            </w:r>
            <w:proofErr w:type="gramEnd"/>
            <w:r>
              <w:t>ирова</w:t>
            </w:r>
            <w:proofErr w:type="spellEnd"/>
            <w:r>
              <w:t xml:space="preserve"> </w:t>
            </w:r>
            <w:proofErr w:type="spellStart"/>
            <w:r>
              <w:t>п.Бугуян</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5.6.2</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д.5  по </w:t>
            </w:r>
            <w:proofErr w:type="spellStart"/>
            <w:r>
              <w:t>ул</w:t>
            </w:r>
            <w:proofErr w:type="gramStart"/>
            <w:r>
              <w:t>.З</w:t>
            </w:r>
            <w:proofErr w:type="gramEnd"/>
            <w:r>
              <w:t>аречная</w:t>
            </w:r>
            <w:proofErr w:type="spellEnd"/>
            <w:r>
              <w:t xml:space="preserve"> </w:t>
            </w:r>
            <w:proofErr w:type="spellStart"/>
            <w:r>
              <w:t>п.Бугуян</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5.6.3</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д.10  по </w:t>
            </w:r>
            <w:proofErr w:type="spellStart"/>
            <w:r>
              <w:t>ул</w:t>
            </w:r>
            <w:proofErr w:type="gramStart"/>
            <w:r>
              <w:t>.Ш</w:t>
            </w:r>
            <w:proofErr w:type="gramEnd"/>
            <w:r>
              <w:t>кольная</w:t>
            </w:r>
            <w:proofErr w:type="spellEnd"/>
            <w:r>
              <w:t xml:space="preserve"> </w:t>
            </w:r>
            <w:proofErr w:type="spellStart"/>
            <w:r>
              <w:t>п.Бугуян</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5.6.4</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д.1  по </w:t>
            </w:r>
            <w:proofErr w:type="spellStart"/>
            <w:r>
              <w:t>ул</w:t>
            </w:r>
            <w:proofErr w:type="gramStart"/>
            <w:r>
              <w:t>.З</w:t>
            </w:r>
            <w:proofErr w:type="gramEnd"/>
            <w:r>
              <w:t>аводская</w:t>
            </w:r>
            <w:proofErr w:type="spellEnd"/>
            <w:r>
              <w:t xml:space="preserve"> </w:t>
            </w:r>
            <w:proofErr w:type="spellStart"/>
            <w:r>
              <w:t>п.Спотара</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5.6.5</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д.5  по </w:t>
            </w:r>
            <w:proofErr w:type="spellStart"/>
            <w:r>
              <w:t>ул.К</w:t>
            </w:r>
            <w:proofErr w:type="spellEnd"/>
            <w:r>
              <w:t xml:space="preserve">. Маркса </w:t>
            </w:r>
            <w:proofErr w:type="spellStart"/>
            <w:r>
              <w:t>п</w:t>
            </w:r>
            <w:proofErr w:type="gramStart"/>
            <w:r>
              <w:t>.Т</w:t>
            </w:r>
            <w:proofErr w:type="gramEnd"/>
            <w:r>
              <w:t>арнвар</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5.6.6</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д.1  по </w:t>
            </w:r>
            <w:proofErr w:type="spellStart"/>
            <w:r>
              <w:t>ул</w:t>
            </w:r>
            <w:proofErr w:type="gramStart"/>
            <w:r>
              <w:t>.М</w:t>
            </w:r>
            <w:proofErr w:type="gramEnd"/>
            <w:r>
              <w:t>олодежная</w:t>
            </w:r>
            <w:proofErr w:type="spellEnd"/>
            <w:r>
              <w:t xml:space="preserve"> </w:t>
            </w:r>
            <w:proofErr w:type="spellStart"/>
            <w:r>
              <w:t>п.Эконом</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117C42" w:rsidRDefault="00D457A5" w:rsidP="00AC4CDD">
            <w:pPr>
              <w:autoSpaceDE w:val="0"/>
              <w:autoSpaceDN w:val="0"/>
              <w:adjustRightInd w:val="0"/>
              <w:jc w:val="center"/>
              <w:rPr>
                <w:b/>
              </w:rPr>
            </w:pPr>
            <w:r>
              <w:rPr>
                <w:b/>
              </w:rPr>
              <w:t>5</w:t>
            </w:r>
            <w:r w:rsidRPr="00117C42">
              <w:rPr>
                <w:b/>
              </w:rPr>
              <w:t>.</w:t>
            </w:r>
            <w:r>
              <w:rPr>
                <w:b/>
              </w:rPr>
              <w:t>7</w:t>
            </w:r>
          </w:p>
        </w:tc>
        <w:tc>
          <w:tcPr>
            <w:tcW w:w="14175" w:type="dxa"/>
            <w:gridSpan w:val="7"/>
            <w:tcBorders>
              <w:top w:val="single" w:sz="4" w:space="0" w:color="auto"/>
              <w:left w:val="single" w:sz="4" w:space="0" w:color="auto"/>
              <w:bottom w:val="single" w:sz="4" w:space="0" w:color="auto"/>
            </w:tcBorders>
          </w:tcPr>
          <w:p w:rsidR="00D457A5" w:rsidRPr="00117C42" w:rsidRDefault="00D457A5" w:rsidP="00AC4CDD">
            <w:pPr>
              <w:autoSpaceDE w:val="0"/>
              <w:autoSpaceDN w:val="0"/>
              <w:adjustRightInd w:val="0"/>
              <w:rPr>
                <w:b/>
              </w:rPr>
            </w:pPr>
            <w:r w:rsidRPr="00117C42">
              <w:rPr>
                <w:b/>
              </w:rPr>
              <w:t xml:space="preserve">По </w:t>
            </w:r>
            <w:r>
              <w:rPr>
                <w:b/>
              </w:rPr>
              <w:t xml:space="preserve">Климовскому </w:t>
            </w:r>
            <w:r w:rsidRPr="00117C42">
              <w:rPr>
                <w:b/>
              </w:rPr>
              <w:t>сельскому поселению</w:t>
            </w: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lastRenderedPageBreak/>
              <w:t>5.7.1</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д.30  по </w:t>
            </w:r>
            <w:proofErr w:type="spellStart"/>
            <w:r>
              <w:t>ул</w:t>
            </w:r>
            <w:proofErr w:type="gramStart"/>
            <w:r>
              <w:t>.К</w:t>
            </w:r>
            <w:proofErr w:type="gramEnd"/>
            <w:r>
              <w:t>анашская</w:t>
            </w:r>
            <w:proofErr w:type="spellEnd"/>
            <w:r>
              <w:t xml:space="preserve"> </w:t>
            </w:r>
            <w:proofErr w:type="spellStart"/>
            <w:r>
              <w:t>с.Климово</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5.7.2</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д.9  по </w:t>
            </w:r>
            <w:proofErr w:type="spellStart"/>
            <w:r>
              <w:t>ул</w:t>
            </w:r>
            <w:proofErr w:type="gramStart"/>
            <w:r>
              <w:t>.К</w:t>
            </w:r>
            <w:proofErr w:type="gramEnd"/>
            <w:r>
              <w:t>ооперативная</w:t>
            </w:r>
            <w:proofErr w:type="spellEnd"/>
            <w:r>
              <w:t xml:space="preserve"> </w:t>
            </w:r>
            <w:proofErr w:type="spellStart"/>
            <w:r>
              <w:t>д.Тойси</w:t>
            </w:r>
            <w:proofErr w:type="spellEnd"/>
            <w:r>
              <w:t xml:space="preserve"> - </w:t>
            </w:r>
            <w:proofErr w:type="spellStart"/>
            <w:r>
              <w:t>Паразуси</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5.7.3</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д.2  по </w:t>
            </w:r>
            <w:proofErr w:type="spellStart"/>
            <w:r>
              <w:t>ул</w:t>
            </w:r>
            <w:proofErr w:type="gramStart"/>
            <w:r>
              <w:t>.Н</w:t>
            </w:r>
            <w:proofErr w:type="gramEnd"/>
            <w:r>
              <w:t>овая</w:t>
            </w:r>
            <w:proofErr w:type="spellEnd"/>
            <w:r>
              <w:t xml:space="preserve"> </w:t>
            </w:r>
            <w:proofErr w:type="spellStart"/>
            <w:r>
              <w:t>п.Мерезень</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5.7.4</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д.2  по </w:t>
            </w:r>
            <w:proofErr w:type="spellStart"/>
            <w:r>
              <w:t>ул</w:t>
            </w:r>
            <w:proofErr w:type="gramStart"/>
            <w:r>
              <w:t>.Л</w:t>
            </w:r>
            <w:proofErr w:type="gramEnd"/>
            <w:r>
              <w:t>есная</w:t>
            </w:r>
            <w:proofErr w:type="spellEnd"/>
            <w:r>
              <w:t xml:space="preserve"> </w:t>
            </w:r>
            <w:proofErr w:type="spellStart"/>
            <w:r>
              <w:t>п.Алшихово</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117C42" w:rsidRDefault="00D457A5" w:rsidP="00AC4CDD">
            <w:pPr>
              <w:autoSpaceDE w:val="0"/>
              <w:autoSpaceDN w:val="0"/>
              <w:adjustRightInd w:val="0"/>
              <w:jc w:val="center"/>
              <w:rPr>
                <w:b/>
              </w:rPr>
            </w:pPr>
            <w:r>
              <w:rPr>
                <w:b/>
              </w:rPr>
              <w:t>5</w:t>
            </w:r>
            <w:r w:rsidRPr="00117C42">
              <w:rPr>
                <w:b/>
              </w:rPr>
              <w:t>.</w:t>
            </w:r>
            <w:r>
              <w:rPr>
                <w:b/>
              </w:rPr>
              <w:t>8</w:t>
            </w:r>
          </w:p>
        </w:tc>
        <w:tc>
          <w:tcPr>
            <w:tcW w:w="14175" w:type="dxa"/>
            <w:gridSpan w:val="7"/>
            <w:tcBorders>
              <w:top w:val="single" w:sz="4" w:space="0" w:color="auto"/>
              <w:left w:val="single" w:sz="4" w:space="0" w:color="auto"/>
              <w:bottom w:val="single" w:sz="4" w:space="0" w:color="auto"/>
            </w:tcBorders>
          </w:tcPr>
          <w:p w:rsidR="00D457A5" w:rsidRPr="00117C42" w:rsidRDefault="00D457A5" w:rsidP="00AC4CDD">
            <w:pPr>
              <w:autoSpaceDE w:val="0"/>
              <w:autoSpaceDN w:val="0"/>
              <w:adjustRightInd w:val="0"/>
              <w:rPr>
                <w:b/>
              </w:rPr>
            </w:pPr>
            <w:r w:rsidRPr="00117C42">
              <w:rPr>
                <w:b/>
              </w:rPr>
              <w:t xml:space="preserve">По </w:t>
            </w:r>
            <w:proofErr w:type="spellStart"/>
            <w:r>
              <w:rPr>
                <w:b/>
              </w:rPr>
              <w:t>Малокармалинскому</w:t>
            </w:r>
            <w:proofErr w:type="spellEnd"/>
            <w:r>
              <w:rPr>
                <w:b/>
              </w:rPr>
              <w:t xml:space="preserve"> </w:t>
            </w:r>
            <w:r w:rsidRPr="00117C42">
              <w:rPr>
                <w:b/>
              </w:rPr>
              <w:t>сельскому поселению</w:t>
            </w: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5.8.1</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t xml:space="preserve">Между домами 39 и 41 по ул. </w:t>
            </w:r>
            <w:proofErr w:type="spellStart"/>
            <w:r>
              <w:t>Евсевьева</w:t>
            </w:r>
            <w:proofErr w:type="spellEnd"/>
            <w:r>
              <w:t xml:space="preserve"> </w:t>
            </w:r>
            <w:proofErr w:type="spellStart"/>
            <w:r>
              <w:t>с</w:t>
            </w:r>
            <w:proofErr w:type="gramStart"/>
            <w:r>
              <w:t>.М</w:t>
            </w:r>
            <w:proofErr w:type="gramEnd"/>
            <w:r>
              <w:t>алые</w:t>
            </w:r>
            <w:proofErr w:type="spellEnd"/>
            <w:r>
              <w:t xml:space="preserve"> </w:t>
            </w:r>
            <w:proofErr w:type="spellStart"/>
            <w:r>
              <w:t>Кармалы</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5</w:t>
            </w:r>
            <w:r w:rsidRPr="008730BC">
              <w:rPr>
                <w:rFonts w:ascii="Times New Roman" w:hAnsi="Times New Roman" w:cs="Times New Roman"/>
              </w:rPr>
              <w:t xml:space="preserve"> парковочн</w:t>
            </w:r>
            <w:r>
              <w:rPr>
                <w:rFonts w:ascii="Times New Roman" w:hAnsi="Times New Roman" w:cs="Times New Roman"/>
              </w:rPr>
              <w:t>ых</w:t>
            </w:r>
            <w:r w:rsidRPr="008730BC">
              <w:rPr>
                <w:rFonts w:ascii="Times New Roman" w:hAnsi="Times New Roman" w:cs="Times New Roman"/>
              </w:rPr>
              <w:t xml:space="preserve"> мест</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5.8.2</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д.29  по </w:t>
            </w:r>
            <w:proofErr w:type="spellStart"/>
            <w:r>
              <w:t>ул</w:t>
            </w:r>
            <w:proofErr w:type="gramStart"/>
            <w:r>
              <w:t>.Л</w:t>
            </w:r>
            <w:proofErr w:type="gramEnd"/>
            <w:r>
              <w:t>есная</w:t>
            </w:r>
            <w:proofErr w:type="spellEnd"/>
            <w:r>
              <w:t xml:space="preserve"> </w:t>
            </w:r>
            <w:proofErr w:type="spellStart"/>
            <w:r>
              <w:t>п.Малиновка</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5.8.3</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д.7  по </w:t>
            </w:r>
            <w:proofErr w:type="spellStart"/>
            <w:r>
              <w:t>ул</w:t>
            </w:r>
            <w:proofErr w:type="gramStart"/>
            <w:r>
              <w:t>.П</w:t>
            </w:r>
            <w:proofErr w:type="gramEnd"/>
            <w:r>
              <w:t>олевая</w:t>
            </w:r>
            <w:proofErr w:type="spellEnd"/>
            <w:r>
              <w:t xml:space="preserve"> </w:t>
            </w:r>
            <w:proofErr w:type="spellStart"/>
            <w:r>
              <w:t>п.Смычка</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5.8.4</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д.13  по </w:t>
            </w:r>
            <w:proofErr w:type="spellStart"/>
            <w:r>
              <w:lastRenderedPageBreak/>
              <w:t>ул</w:t>
            </w:r>
            <w:proofErr w:type="gramStart"/>
            <w:r>
              <w:t>.Ш</w:t>
            </w:r>
            <w:proofErr w:type="gramEnd"/>
            <w:r>
              <w:t>кольная</w:t>
            </w:r>
            <w:proofErr w:type="spellEnd"/>
            <w:r>
              <w:t xml:space="preserve"> </w:t>
            </w:r>
            <w:proofErr w:type="spellStart"/>
            <w:r>
              <w:t>п.Липовка</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lastRenderedPageBreak/>
              <w:t xml:space="preserve">Мобильная </w:t>
            </w:r>
            <w:r w:rsidRPr="008730BC">
              <w:rPr>
                <w:rFonts w:ascii="Times New Roman" w:hAnsi="Times New Roman" w:cs="Times New Roman"/>
              </w:rPr>
              <w:lastRenderedPageBreak/>
              <w:t>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lastRenderedPageBreak/>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w:t>
            </w:r>
            <w:r w:rsidRPr="008730BC">
              <w:rPr>
                <w:rFonts w:ascii="Times New Roman" w:hAnsi="Times New Roman" w:cs="Times New Roman"/>
              </w:rPr>
              <w:lastRenderedPageBreak/>
              <w:t>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lastRenderedPageBreak/>
              <w:t xml:space="preserve">Земли, </w:t>
            </w:r>
            <w:r>
              <w:lastRenderedPageBreak/>
              <w:t xml:space="preserve">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lastRenderedPageBreak/>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 xml:space="preserve">Товары </w:t>
            </w:r>
            <w:r>
              <w:rPr>
                <w:rFonts w:ascii="Times New Roman" w:hAnsi="Times New Roman" w:cs="Times New Roman"/>
              </w:rPr>
              <w:lastRenderedPageBreak/>
              <w:t>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117C42" w:rsidRDefault="00D457A5" w:rsidP="00AC4CDD">
            <w:pPr>
              <w:autoSpaceDE w:val="0"/>
              <w:autoSpaceDN w:val="0"/>
              <w:adjustRightInd w:val="0"/>
              <w:jc w:val="center"/>
              <w:rPr>
                <w:b/>
              </w:rPr>
            </w:pPr>
            <w:r>
              <w:rPr>
                <w:b/>
              </w:rPr>
              <w:lastRenderedPageBreak/>
              <w:t>5</w:t>
            </w:r>
            <w:r w:rsidRPr="00117C42">
              <w:rPr>
                <w:b/>
              </w:rPr>
              <w:t>.</w:t>
            </w:r>
            <w:r>
              <w:rPr>
                <w:b/>
              </w:rPr>
              <w:t>9</w:t>
            </w:r>
          </w:p>
        </w:tc>
        <w:tc>
          <w:tcPr>
            <w:tcW w:w="14175" w:type="dxa"/>
            <w:gridSpan w:val="7"/>
            <w:tcBorders>
              <w:top w:val="single" w:sz="4" w:space="0" w:color="auto"/>
              <w:left w:val="single" w:sz="4" w:space="0" w:color="auto"/>
              <w:bottom w:val="single" w:sz="4" w:space="0" w:color="auto"/>
            </w:tcBorders>
          </w:tcPr>
          <w:p w:rsidR="00D457A5" w:rsidRPr="00117C42" w:rsidRDefault="00D457A5" w:rsidP="00AC4CDD">
            <w:pPr>
              <w:autoSpaceDE w:val="0"/>
              <w:autoSpaceDN w:val="0"/>
              <w:adjustRightInd w:val="0"/>
              <w:rPr>
                <w:b/>
              </w:rPr>
            </w:pPr>
            <w:r w:rsidRPr="00117C42">
              <w:rPr>
                <w:b/>
              </w:rPr>
              <w:t xml:space="preserve">По </w:t>
            </w:r>
            <w:proofErr w:type="spellStart"/>
            <w:r>
              <w:rPr>
                <w:b/>
              </w:rPr>
              <w:t>Новочурвашевскому</w:t>
            </w:r>
            <w:proofErr w:type="spellEnd"/>
            <w:r>
              <w:rPr>
                <w:b/>
              </w:rPr>
              <w:t xml:space="preserve"> </w:t>
            </w:r>
            <w:r w:rsidRPr="00117C42">
              <w:rPr>
                <w:b/>
              </w:rPr>
              <w:t>сельскому поселению</w:t>
            </w: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5.9.1</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д.29  по </w:t>
            </w:r>
            <w:proofErr w:type="spellStart"/>
            <w:r>
              <w:t>ул</w:t>
            </w:r>
            <w:proofErr w:type="gramStart"/>
            <w:r>
              <w:t>.К</w:t>
            </w:r>
            <w:proofErr w:type="gramEnd"/>
            <w:r>
              <w:t>ирова</w:t>
            </w:r>
            <w:proofErr w:type="spellEnd"/>
            <w:r>
              <w:t xml:space="preserve"> </w:t>
            </w:r>
            <w:proofErr w:type="spellStart"/>
            <w:r>
              <w:t>с.Новое</w:t>
            </w:r>
            <w:proofErr w:type="spellEnd"/>
            <w:r>
              <w:t xml:space="preserve"> </w:t>
            </w:r>
            <w:proofErr w:type="spellStart"/>
            <w:r>
              <w:t>Чурашево</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5.9.2</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27  по </w:t>
            </w:r>
            <w:proofErr w:type="spellStart"/>
            <w:r>
              <w:t>ул</w:t>
            </w:r>
            <w:proofErr w:type="gramStart"/>
            <w:r>
              <w:t>.Л</w:t>
            </w:r>
            <w:proofErr w:type="gramEnd"/>
            <w:r>
              <w:t>енина</w:t>
            </w:r>
            <w:proofErr w:type="spellEnd"/>
            <w:r>
              <w:t xml:space="preserve"> </w:t>
            </w:r>
            <w:proofErr w:type="spellStart"/>
            <w:r>
              <w:t>д.Новое</w:t>
            </w:r>
            <w:proofErr w:type="spellEnd"/>
            <w:r>
              <w:t xml:space="preserve"> Климово</w:t>
            </w:r>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5.9.3</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32  по </w:t>
            </w:r>
            <w:proofErr w:type="spellStart"/>
            <w:r>
              <w:t>ул</w:t>
            </w:r>
            <w:proofErr w:type="gramStart"/>
            <w:r>
              <w:t>.Л</w:t>
            </w:r>
            <w:proofErr w:type="gramEnd"/>
            <w:r>
              <w:t>енина</w:t>
            </w:r>
            <w:proofErr w:type="spellEnd"/>
            <w:r>
              <w:t xml:space="preserve"> </w:t>
            </w:r>
            <w:proofErr w:type="spellStart"/>
            <w:r>
              <w:t>д.Савка</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5.9.4</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д.3  по </w:t>
            </w:r>
            <w:proofErr w:type="spellStart"/>
            <w:r>
              <w:t>ул</w:t>
            </w:r>
            <w:proofErr w:type="gramStart"/>
            <w:r>
              <w:t>.Л</w:t>
            </w:r>
            <w:proofErr w:type="gramEnd"/>
            <w:r>
              <w:t>уговая</w:t>
            </w:r>
            <w:proofErr w:type="spellEnd"/>
            <w:r>
              <w:t xml:space="preserve"> </w:t>
            </w:r>
            <w:proofErr w:type="spellStart"/>
            <w:r>
              <w:t>д.Сирикли</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117C42" w:rsidRDefault="00D457A5" w:rsidP="00AC4CDD">
            <w:pPr>
              <w:autoSpaceDE w:val="0"/>
              <w:autoSpaceDN w:val="0"/>
              <w:adjustRightInd w:val="0"/>
              <w:jc w:val="center"/>
              <w:rPr>
                <w:b/>
              </w:rPr>
            </w:pPr>
            <w:r>
              <w:rPr>
                <w:b/>
              </w:rPr>
              <w:t>5</w:t>
            </w:r>
            <w:r w:rsidRPr="00117C42">
              <w:rPr>
                <w:b/>
              </w:rPr>
              <w:t>.</w:t>
            </w:r>
            <w:r>
              <w:rPr>
                <w:b/>
              </w:rPr>
              <w:t>10</w:t>
            </w:r>
          </w:p>
        </w:tc>
        <w:tc>
          <w:tcPr>
            <w:tcW w:w="14175" w:type="dxa"/>
            <w:gridSpan w:val="7"/>
            <w:tcBorders>
              <w:top w:val="single" w:sz="4" w:space="0" w:color="auto"/>
              <w:left w:val="single" w:sz="4" w:space="0" w:color="auto"/>
              <w:bottom w:val="single" w:sz="4" w:space="0" w:color="auto"/>
            </w:tcBorders>
          </w:tcPr>
          <w:p w:rsidR="00D457A5" w:rsidRPr="00117C42" w:rsidRDefault="00D457A5" w:rsidP="00AC4CDD">
            <w:pPr>
              <w:autoSpaceDE w:val="0"/>
              <w:autoSpaceDN w:val="0"/>
              <w:adjustRightInd w:val="0"/>
              <w:rPr>
                <w:b/>
              </w:rPr>
            </w:pPr>
            <w:r w:rsidRPr="00117C42">
              <w:rPr>
                <w:b/>
              </w:rPr>
              <w:t xml:space="preserve">По </w:t>
            </w:r>
            <w:proofErr w:type="spellStart"/>
            <w:r>
              <w:rPr>
                <w:b/>
              </w:rPr>
              <w:t>Хормалинскому</w:t>
            </w:r>
            <w:proofErr w:type="spellEnd"/>
            <w:r>
              <w:rPr>
                <w:b/>
              </w:rPr>
              <w:t xml:space="preserve"> </w:t>
            </w:r>
            <w:r w:rsidRPr="00117C42">
              <w:rPr>
                <w:b/>
              </w:rPr>
              <w:t>сельскому поселению</w:t>
            </w: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5.10.1</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д.1  по </w:t>
            </w:r>
            <w:proofErr w:type="spellStart"/>
            <w:r>
              <w:t>ул</w:t>
            </w:r>
            <w:proofErr w:type="gramStart"/>
            <w:r>
              <w:t>.М</w:t>
            </w:r>
            <w:proofErr w:type="gramEnd"/>
            <w:r>
              <w:t>олодежная</w:t>
            </w:r>
            <w:proofErr w:type="spellEnd"/>
            <w:r>
              <w:t xml:space="preserve"> </w:t>
            </w:r>
            <w:proofErr w:type="spellStart"/>
            <w:r>
              <w:t>с.Хормалы</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5.10.2</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д.2  по </w:t>
            </w:r>
            <w:proofErr w:type="spellStart"/>
            <w:r>
              <w:t>ул</w:t>
            </w:r>
            <w:proofErr w:type="gramStart"/>
            <w:r>
              <w:t>.С</w:t>
            </w:r>
            <w:proofErr w:type="gramEnd"/>
            <w:r>
              <w:t>вердлова</w:t>
            </w:r>
            <w:proofErr w:type="spellEnd"/>
            <w:r>
              <w:t xml:space="preserve"> </w:t>
            </w:r>
            <w:proofErr w:type="spellStart"/>
            <w:r>
              <w:t>с.Хормалы</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5.10.3</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д.10  по </w:t>
            </w:r>
            <w:proofErr w:type="spellStart"/>
            <w:r>
              <w:lastRenderedPageBreak/>
              <w:t>ул</w:t>
            </w:r>
            <w:proofErr w:type="gramStart"/>
            <w:r>
              <w:t>.Л</w:t>
            </w:r>
            <w:proofErr w:type="gramEnd"/>
            <w:r>
              <w:t>енина</w:t>
            </w:r>
            <w:proofErr w:type="spellEnd"/>
            <w:r>
              <w:t xml:space="preserve"> </w:t>
            </w:r>
            <w:proofErr w:type="spellStart"/>
            <w:r>
              <w:t>п.Ленино</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lastRenderedPageBreak/>
              <w:t xml:space="preserve">Мобильная </w:t>
            </w:r>
            <w:r w:rsidRPr="008730BC">
              <w:rPr>
                <w:rFonts w:ascii="Times New Roman" w:hAnsi="Times New Roman" w:cs="Times New Roman"/>
              </w:rPr>
              <w:lastRenderedPageBreak/>
              <w:t>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lastRenderedPageBreak/>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w:t>
            </w:r>
            <w:r w:rsidRPr="008730BC">
              <w:rPr>
                <w:rFonts w:ascii="Times New Roman" w:hAnsi="Times New Roman" w:cs="Times New Roman"/>
              </w:rPr>
              <w:lastRenderedPageBreak/>
              <w:t>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lastRenderedPageBreak/>
              <w:t xml:space="preserve">Земли, </w:t>
            </w:r>
            <w:r>
              <w:lastRenderedPageBreak/>
              <w:t xml:space="preserve">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lastRenderedPageBreak/>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 xml:space="preserve">Товары </w:t>
            </w:r>
            <w:r>
              <w:rPr>
                <w:rFonts w:ascii="Times New Roman" w:hAnsi="Times New Roman" w:cs="Times New Roman"/>
              </w:rPr>
              <w:lastRenderedPageBreak/>
              <w:t>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lastRenderedPageBreak/>
              <w:t>5.10.4</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д.35  по </w:t>
            </w:r>
            <w:proofErr w:type="spellStart"/>
            <w:r>
              <w:t>ул</w:t>
            </w:r>
            <w:proofErr w:type="gramStart"/>
            <w:r>
              <w:t>.П</w:t>
            </w:r>
            <w:proofErr w:type="gramEnd"/>
            <w:r>
              <w:t>ушкина</w:t>
            </w:r>
            <w:proofErr w:type="spellEnd"/>
            <w:r>
              <w:t xml:space="preserve"> </w:t>
            </w:r>
            <w:proofErr w:type="spellStart"/>
            <w:r>
              <w:t>д.Андрюшево</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5.10.5</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д.19  по </w:t>
            </w:r>
            <w:proofErr w:type="spellStart"/>
            <w:r>
              <w:t>ул</w:t>
            </w:r>
            <w:proofErr w:type="gramStart"/>
            <w:r>
              <w:t>.Ц</w:t>
            </w:r>
            <w:proofErr w:type="gramEnd"/>
            <w:r>
              <w:t>ентральная</w:t>
            </w:r>
            <w:proofErr w:type="spellEnd"/>
            <w:r>
              <w:t xml:space="preserve"> </w:t>
            </w:r>
            <w:proofErr w:type="spellStart"/>
            <w:r>
              <w:t>д.Хом-Яндоба</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5.10.6</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д.12  по </w:t>
            </w:r>
            <w:proofErr w:type="spellStart"/>
            <w:r>
              <w:t>ул</w:t>
            </w:r>
            <w:proofErr w:type="gramStart"/>
            <w:r>
              <w:t>.Л</w:t>
            </w:r>
            <w:proofErr w:type="gramEnd"/>
            <w:r>
              <w:t>енина</w:t>
            </w:r>
            <w:proofErr w:type="spellEnd"/>
            <w:r>
              <w:t xml:space="preserve"> </w:t>
            </w:r>
            <w:proofErr w:type="spellStart"/>
            <w:r>
              <w:t>д.Новые</w:t>
            </w:r>
            <w:proofErr w:type="spellEnd"/>
            <w:r>
              <w:t xml:space="preserve"> </w:t>
            </w:r>
            <w:proofErr w:type="spellStart"/>
            <w:r>
              <w:t>Высли</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117C42" w:rsidRDefault="00D457A5" w:rsidP="00AC4CDD">
            <w:pPr>
              <w:autoSpaceDE w:val="0"/>
              <w:autoSpaceDN w:val="0"/>
              <w:adjustRightInd w:val="0"/>
              <w:jc w:val="center"/>
              <w:rPr>
                <w:b/>
              </w:rPr>
            </w:pPr>
            <w:r>
              <w:rPr>
                <w:b/>
              </w:rPr>
              <w:t>5</w:t>
            </w:r>
            <w:r w:rsidRPr="00117C42">
              <w:rPr>
                <w:b/>
              </w:rPr>
              <w:t>.</w:t>
            </w:r>
            <w:r>
              <w:rPr>
                <w:b/>
              </w:rPr>
              <w:t>11</w:t>
            </w:r>
          </w:p>
        </w:tc>
        <w:tc>
          <w:tcPr>
            <w:tcW w:w="14175" w:type="dxa"/>
            <w:gridSpan w:val="7"/>
            <w:tcBorders>
              <w:top w:val="single" w:sz="4" w:space="0" w:color="auto"/>
              <w:left w:val="single" w:sz="4" w:space="0" w:color="auto"/>
              <w:bottom w:val="single" w:sz="4" w:space="0" w:color="auto"/>
            </w:tcBorders>
          </w:tcPr>
          <w:p w:rsidR="00D457A5" w:rsidRPr="00117C42" w:rsidRDefault="00D457A5" w:rsidP="00AC4CDD">
            <w:pPr>
              <w:autoSpaceDE w:val="0"/>
              <w:autoSpaceDN w:val="0"/>
              <w:adjustRightInd w:val="0"/>
              <w:rPr>
                <w:b/>
              </w:rPr>
            </w:pPr>
            <w:r w:rsidRPr="00117C42">
              <w:rPr>
                <w:b/>
              </w:rPr>
              <w:t xml:space="preserve">По </w:t>
            </w:r>
            <w:proofErr w:type="spellStart"/>
            <w:r>
              <w:rPr>
                <w:b/>
              </w:rPr>
              <w:t>Чувашско-Тимяшскому</w:t>
            </w:r>
            <w:proofErr w:type="spellEnd"/>
            <w:r>
              <w:rPr>
                <w:b/>
              </w:rPr>
              <w:t xml:space="preserve"> </w:t>
            </w:r>
            <w:r w:rsidRPr="00117C42">
              <w:rPr>
                <w:b/>
              </w:rPr>
              <w:t>сельскому поселению</w:t>
            </w: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5.11.1</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д.3  по </w:t>
            </w:r>
            <w:proofErr w:type="spellStart"/>
            <w:r>
              <w:t>ул</w:t>
            </w:r>
            <w:proofErr w:type="gramStart"/>
            <w:r>
              <w:t>.Ш</w:t>
            </w:r>
            <w:proofErr w:type="gramEnd"/>
            <w:r>
              <w:t>кольная</w:t>
            </w:r>
            <w:proofErr w:type="spellEnd"/>
            <w:r>
              <w:t xml:space="preserve"> </w:t>
            </w:r>
            <w:proofErr w:type="spellStart"/>
            <w:r>
              <w:t>с.Чувашские</w:t>
            </w:r>
            <w:proofErr w:type="spellEnd"/>
            <w:r>
              <w:t xml:space="preserve"> </w:t>
            </w:r>
            <w:proofErr w:type="spellStart"/>
            <w:r>
              <w:t>Тимяши</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5.11.2</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д.51  по </w:t>
            </w:r>
            <w:proofErr w:type="spellStart"/>
            <w:r>
              <w:t>ул</w:t>
            </w:r>
            <w:proofErr w:type="gramStart"/>
            <w:r>
              <w:t>.М</w:t>
            </w:r>
            <w:proofErr w:type="gramEnd"/>
            <w:r>
              <w:t>ира</w:t>
            </w:r>
            <w:proofErr w:type="spellEnd"/>
            <w:r>
              <w:t xml:space="preserve"> </w:t>
            </w:r>
            <w:proofErr w:type="spellStart"/>
            <w:r>
              <w:t>д.Русские</w:t>
            </w:r>
            <w:proofErr w:type="spellEnd"/>
            <w:r>
              <w:t xml:space="preserve"> </w:t>
            </w:r>
            <w:proofErr w:type="spellStart"/>
            <w:r>
              <w:t>Тимяши</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5.11.3</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д.60  по </w:t>
            </w:r>
            <w:proofErr w:type="spellStart"/>
            <w:r>
              <w:t>ул</w:t>
            </w:r>
            <w:proofErr w:type="gramStart"/>
            <w:r>
              <w:t>.С</w:t>
            </w:r>
            <w:proofErr w:type="gramEnd"/>
            <w:r>
              <w:t>оветская</w:t>
            </w:r>
            <w:proofErr w:type="spellEnd"/>
            <w:r>
              <w:t xml:space="preserve"> </w:t>
            </w:r>
            <w:proofErr w:type="spellStart"/>
            <w:r>
              <w:t>с.Хомбусь</w:t>
            </w:r>
            <w:proofErr w:type="spellEnd"/>
            <w:r>
              <w:t xml:space="preserve"> - Батырево</w:t>
            </w:r>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5.11.4</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д.10  по </w:t>
            </w:r>
            <w:proofErr w:type="spellStart"/>
            <w:r>
              <w:t>ул</w:t>
            </w:r>
            <w:proofErr w:type="gramStart"/>
            <w:r>
              <w:t>.К</w:t>
            </w:r>
            <w:proofErr w:type="gramEnd"/>
            <w:r>
              <w:t>ооперативная</w:t>
            </w:r>
            <w:proofErr w:type="spellEnd"/>
            <w:r>
              <w:t xml:space="preserve"> </w:t>
            </w:r>
            <w:proofErr w:type="spellStart"/>
            <w:r>
              <w:lastRenderedPageBreak/>
              <w:t>д.Нижнее</w:t>
            </w:r>
            <w:proofErr w:type="spellEnd"/>
            <w:r>
              <w:t xml:space="preserve"> </w:t>
            </w:r>
            <w:proofErr w:type="spellStart"/>
            <w:r>
              <w:t>Кляшево</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lastRenderedPageBreak/>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w:t>
            </w:r>
            <w:r>
              <w:lastRenderedPageBreak/>
              <w:t xml:space="preserve">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lastRenderedPageBreak/>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lastRenderedPageBreak/>
              <w:t>5.11.5</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t xml:space="preserve">Между домами 7 и 7а по </w:t>
            </w:r>
            <w:proofErr w:type="spellStart"/>
            <w:r>
              <w:t>ул</w:t>
            </w:r>
            <w:proofErr w:type="gramStart"/>
            <w:r>
              <w:t>.О</w:t>
            </w:r>
            <w:proofErr w:type="gramEnd"/>
            <w:r>
              <w:t>ктябрьская</w:t>
            </w:r>
            <w:proofErr w:type="spellEnd"/>
            <w:r>
              <w:t xml:space="preserve"> </w:t>
            </w:r>
            <w:proofErr w:type="spellStart"/>
            <w:r>
              <w:t>д.Верхнее</w:t>
            </w:r>
            <w:proofErr w:type="spellEnd"/>
            <w:r>
              <w:t xml:space="preserve"> </w:t>
            </w:r>
            <w:proofErr w:type="spellStart"/>
            <w:r>
              <w:t>Кляшево</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117C42" w:rsidRDefault="00D457A5" w:rsidP="00AC4CDD">
            <w:pPr>
              <w:autoSpaceDE w:val="0"/>
              <w:autoSpaceDN w:val="0"/>
              <w:adjustRightInd w:val="0"/>
              <w:jc w:val="center"/>
              <w:rPr>
                <w:b/>
              </w:rPr>
            </w:pPr>
            <w:r>
              <w:rPr>
                <w:b/>
              </w:rPr>
              <w:t>5.12</w:t>
            </w:r>
          </w:p>
        </w:tc>
        <w:tc>
          <w:tcPr>
            <w:tcW w:w="14175" w:type="dxa"/>
            <w:gridSpan w:val="7"/>
            <w:tcBorders>
              <w:top w:val="single" w:sz="4" w:space="0" w:color="auto"/>
              <w:left w:val="single" w:sz="4" w:space="0" w:color="auto"/>
              <w:bottom w:val="single" w:sz="4" w:space="0" w:color="auto"/>
            </w:tcBorders>
          </w:tcPr>
          <w:p w:rsidR="00D457A5" w:rsidRPr="00117C42" w:rsidRDefault="00D457A5" w:rsidP="00AC4CDD">
            <w:pPr>
              <w:autoSpaceDE w:val="0"/>
              <w:autoSpaceDN w:val="0"/>
              <w:adjustRightInd w:val="0"/>
              <w:rPr>
                <w:b/>
              </w:rPr>
            </w:pPr>
            <w:r w:rsidRPr="00117C42">
              <w:rPr>
                <w:b/>
              </w:rPr>
              <w:t xml:space="preserve">По </w:t>
            </w:r>
            <w:proofErr w:type="spellStart"/>
            <w:r>
              <w:rPr>
                <w:b/>
              </w:rPr>
              <w:t>Ширтанскому</w:t>
            </w:r>
            <w:proofErr w:type="spellEnd"/>
            <w:r>
              <w:rPr>
                <w:b/>
              </w:rPr>
              <w:t xml:space="preserve"> </w:t>
            </w:r>
            <w:r w:rsidRPr="00117C42">
              <w:rPr>
                <w:b/>
              </w:rPr>
              <w:t>сельскому поселению</w:t>
            </w: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5.12.1</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д.8  по </w:t>
            </w:r>
            <w:proofErr w:type="spellStart"/>
            <w:r>
              <w:t>ул</w:t>
            </w:r>
            <w:proofErr w:type="gramStart"/>
            <w:r>
              <w:t>.П</w:t>
            </w:r>
            <w:proofErr w:type="gramEnd"/>
            <w:r>
              <w:t>ионерская</w:t>
            </w:r>
            <w:proofErr w:type="spellEnd"/>
            <w:r>
              <w:t xml:space="preserve"> </w:t>
            </w:r>
            <w:proofErr w:type="spellStart"/>
            <w:r>
              <w:t>д.Ширтаны</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5.12.2</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д.18  по </w:t>
            </w:r>
            <w:proofErr w:type="spellStart"/>
            <w:r>
              <w:t>ул</w:t>
            </w:r>
            <w:proofErr w:type="gramStart"/>
            <w:r>
              <w:t>.З</w:t>
            </w:r>
            <w:proofErr w:type="gramEnd"/>
            <w:r>
              <w:t>еленая</w:t>
            </w:r>
            <w:proofErr w:type="spellEnd"/>
            <w:r>
              <w:t xml:space="preserve"> </w:t>
            </w:r>
            <w:proofErr w:type="spellStart"/>
            <w:r>
              <w:t>д.Сосновка</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5.12.3</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д.25  по </w:t>
            </w:r>
            <w:proofErr w:type="spellStart"/>
            <w:r>
              <w:t>ул</w:t>
            </w:r>
            <w:proofErr w:type="gramStart"/>
            <w:r>
              <w:t>.Ч</w:t>
            </w:r>
            <w:proofErr w:type="gramEnd"/>
            <w:r>
              <w:t>апаева</w:t>
            </w:r>
            <w:proofErr w:type="spellEnd"/>
            <w:r>
              <w:t xml:space="preserve"> </w:t>
            </w:r>
            <w:proofErr w:type="spellStart"/>
            <w:r>
              <w:t>д.Малый</w:t>
            </w:r>
            <w:proofErr w:type="spellEnd"/>
            <w:r>
              <w:t xml:space="preserve"> </w:t>
            </w:r>
            <w:proofErr w:type="spellStart"/>
            <w:r>
              <w:t>Кукшум</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5.12.4</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д.2  по </w:t>
            </w:r>
            <w:proofErr w:type="spellStart"/>
            <w:r>
              <w:t>ул</w:t>
            </w:r>
            <w:proofErr w:type="gramStart"/>
            <w:r>
              <w:t>.Ш</w:t>
            </w:r>
            <w:proofErr w:type="gramEnd"/>
            <w:r>
              <w:t>кольная</w:t>
            </w:r>
            <w:proofErr w:type="spellEnd"/>
            <w:r>
              <w:t xml:space="preserve"> </w:t>
            </w:r>
            <w:proofErr w:type="spellStart"/>
            <w:r>
              <w:t>п.Огонек</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5.12.5</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д.43  по </w:t>
            </w:r>
            <w:proofErr w:type="spellStart"/>
            <w:r>
              <w:t>ул</w:t>
            </w:r>
            <w:proofErr w:type="gramStart"/>
            <w:r>
              <w:t>.Л</w:t>
            </w:r>
            <w:proofErr w:type="gramEnd"/>
            <w:r>
              <w:t>енина</w:t>
            </w:r>
            <w:proofErr w:type="spellEnd"/>
            <w:r>
              <w:t xml:space="preserve">  </w:t>
            </w:r>
            <w:proofErr w:type="spellStart"/>
            <w:r>
              <w:t>п.Костер</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r w:rsidR="00D457A5" w:rsidRPr="00A967BA" w:rsidTr="00AC4CDD">
        <w:tc>
          <w:tcPr>
            <w:tcW w:w="851" w:type="dxa"/>
            <w:gridSpan w:val="2"/>
            <w:tcBorders>
              <w:top w:val="single" w:sz="4" w:space="0" w:color="auto"/>
              <w:bottom w:val="single" w:sz="4" w:space="0" w:color="auto"/>
              <w:right w:val="single" w:sz="4" w:space="0" w:color="auto"/>
            </w:tcBorders>
          </w:tcPr>
          <w:p w:rsidR="00D457A5" w:rsidRPr="00A967BA" w:rsidRDefault="00D457A5" w:rsidP="00AC4CDD">
            <w:pPr>
              <w:autoSpaceDE w:val="0"/>
              <w:autoSpaceDN w:val="0"/>
              <w:adjustRightInd w:val="0"/>
              <w:jc w:val="center"/>
            </w:pPr>
            <w:r>
              <w:t>5.12.6</w:t>
            </w:r>
          </w:p>
        </w:tc>
        <w:tc>
          <w:tcPr>
            <w:tcW w:w="2692"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jc w:val="both"/>
            </w:pPr>
            <w:r w:rsidRPr="00A967BA">
              <w:t>В</w:t>
            </w:r>
            <w:r>
              <w:t xml:space="preserve"> районе д.20  по </w:t>
            </w:r>
            <w:proofErr w:type="spellStart"/>
            <w:r>
              <w:t>ул</w:t>
            </w:r>
            <w:proofErr w:type="gramStart"/>
            <w:r>
              <w:t>.М</w:t>
            </w:r>
            <w:proofErr w:type="gramEnd"/>
            <w:r>
              <w:t>ира</w:t>
            </w:r>
            <w:proofErr w:type="spellEnd"/>
            <w:r>
              <w:t xml:space="preserve"> </w:t>
            </w:r>
            <w:proofErr w:type="spellStart"/>
            <w:r>
              <w:t>п.Тымар</w:t>
            </w:r>
            <w:proofErr w:type="spellEnd"/>
          </w:p>
        </w:tc>
        <w:tc>
          <w:tcPr>
            <w:tcW w:w="170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t>Мобильная торговля</w:t>
            </w:r>
          </w:p>
        </w:tc>
        <w:tc>
          <w:tcPr>
            <w:tcW w:w="1985"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Pr>
                <w:rFonts w:ascii="Times New Roman" w:hAnsi="Times New Roman" w:cs="Times New Roman"/>
              </w:rPr>
              <w:t>2</w:t>
            </w:r>
            <w:r w:rsidRPr="008730BC">
              <w:rPr>
                <w:rFonts w:ascii="Times New Roman" w:hAnsi="Times New Roman" w:cs="Times New Roman"/>
              </w:rPr>
              <w:t xml:space="preserve"> </w:t>
            </w:r>
            <w:proofErr w:type="gramStart"/>
            <w:r w:rsidRPr="008730BC">
              <w:rPr>
                <w:rFonts w:ascii="Times New Roman" w:hAnsi="Times New Roman" w:cs="Times New Roman"/>
              </w:rPr>
              <w:t>парковочн</w:t>
            </w:r>
            <w:r>
              <w:rPr>
                <w:rFonts w:ascii="Times New Roman" w:hAnsi="Times New Roman" w:cs="Times New Roman"/>
              </w:rPr>
              <w:t>ых</w:t>
            </w:r>
            <w:proofErr w:type="gramEnd"/>
            <w:r w:rsidRPr="008730BC">
              <w:rPr>
                <w:rFonts w:ascii="Times New Roman" w:hAnsi="Times New Roman" w:cs="Times New Roman"/>
              </w:rPr>
              <w:t xml:space="preserve"> мест</w:t>
            </w:r>
            <w:r>
              <w:rPr>
                <w:rFonts w:ascii="Times New Roman" w:hAnsi="Times New Roman" w:cs="Times New Roman"/>
              </w:rPr>
              <w:t>а</w:t>
            </w:r>
          </w:p>
        </w:tc>
        <w:tc>
          <w:tcPr>
            <w:tcW w:w="2268" w:type="dxa"/>
            <w:tcBorders>
              <w:top w:val="single" w:sz="4" w:space="0" w:color="auto"/>
              <w:left w:val="single" w:sz="4" w:space="0" w:color="auto"/>
              <w:bottom w:val="single" w:sz="4" w:space="0" w:color="auto"/>
              <w:right w:val="single" w:sz="4" w:space="0" w:color="auto"/>
            </w:tcBorders>
          </w:tcPr>
          <w:p w:rsidR="00D457A5" w:rsidRPr="00A967BA" w:rsidRDefault="00D457A5" w:rsidP="00AC4CDD">
            <w:pPr>
              <w:autoSpaceDE w:val="0"/>
              <w:autoSpaceDN w:val="0"/>
              <w:adjustRightInd w:val="0"/>
            </w:pPr>
            <w:r>
              <w:t xml:space="preserve">Земли, государственная собственность на </w:t>
            </w:r>
            <w:r>
              <w:lastRenderedPageBreak/>
              <w:t xml:space="preserve">которые не разграничена  </w:t>
            </w:r>
          </w:p>
        </w:tc>
        <w:tc>
          <w:tcPr>
            <w:tcW w:w="1842" w:type="dxa"/>
            <w:tcBorders>
              <w:top w:val="single" w:sz="4" w:space="0" w:color="auto"/>
              <w:left w:val="single" w:sz="4" w:space="0" w:color="auto"/>
              <w:bottom w:val="single" w:sz="4" w:space="0" w:color="auto"/>
              <w:right w:val="single" w:sz="4" w:space="0" w:color="auto"/>
            </w:tcBorders>
          </w:tcPr>
          <w:p w:rsidR="00D457A5" w:rsidRPr="008730BC" w:rsidRDefault="00D457A5" w:rsidP="00AC4CDD">
            <w:pPr>
              <w:pStyle w:val="af3"/>
              <w:rPr>
                <w:rFonts w:ascii="Times New Roman" w:hAnsi="Times New Roman" w:cs="Times New Roman"/>
              </w:rPr>
            </w:pPr>
            <w:r w:rsidRPr="008730BC">
              <w:rPr>
                <w:rFonts w:ascii="Times New Roman" w:hAnsi="Times New Roman" w:cs="Times New Roman"/>
              </w:rPr>
              <w:lastRenderedPageBreak/>
              <w:t>Круглогодично</w:t>
            </w:r>
          </w:p>
        </w:tc>
        <w:tc>
          <w:tcPr>
            <w:tcW w:w="2552" w:type="dxa"/>
            <w:tcBorders>
              <w:top w:val="single" w:sz="4" w:space="0" w:color="auto"/>
              <w:left w:val="single" w:sz="4" w:space="0" w:color="auto"/>
              <w:bottom w:val="single" w:sz="4" w:space="0" w:color="auto"/>
              <w:right w:val="single" w:sz="4" w:space="0" w:color="auto"/>
            </w:tcBorders>
          </w:tcPr>
          <w:p w:rsidR="00D457A5" w:rsidRPr="004760DE" w:rsidRDefault="00D457A5" w:rsidP="00AC4CDD">
            <w:pPr>
              <w:pStyle w:val="af3"/>
              <w:rPr>
                <w:rFonts w:ascii="Times New Roman" w:hAnsi="Times New Roman" w:cs="Times New Roman"/>
              </w:rPr>
            </w:pPr>
            <w:r>
              <w:rPr>
                <w:rFonts w:ascii="Times New Roman" w:hAnsi="Times New Roman" w:cs="Times New Roman"/>
              </w:rPr>
              <w:t>Товары повседневного спроса</w:t>
            </w:r>
          </w:p>
        </w:tc>
        <w:tc>
          <w:tcPr>
            <w:tcW w:w="1134" w:type="dxa"/>
            <w:tcBorders>
              <w:top w:val="single" w:sz="4" w:space="0" w:color="auto"/>
              <w:left w:val="single" w:sz="4" w:space="0" w:color="auto"/>
              <w:bottom w:val="single" w:sz="4" w:space="0" w:color="auto"/>
            </w:tcBorders>
          </w:tcPr>
          <w:p w:rsidR="00D457A5" w:rsidRPr="00A967BA" w:rsidRDefault="00D457A5" w:rsidP="00AC4CDD">
            <w:pPr>
              <w:autoSpaceDE w:val="0"/>
              <w:autoSpaceDN w:val="0"/>
              <w:adjustRightInd w:val="0"/>
              <w:jc w:val="center"/>
            </w:pPr>
          </w:p>
        </w:tc>
      </w:tr>
    </w:tbl>
    <w:p w:rsidR="00D457A5" w:rsidRDefault="00D457A5" w:rsidP="00D457A5">
      <w:pPr>
        <w:jc w:val="both"/>
        <w:sectPr w:rsidR="00D457A5" w:rsidSect="00D457A5">
          <w:pgSz w:w="16838" w:h="11906" w:orient="landscape"/>
          <w:pgMar w:top="1276" w:right="720" w:bottom="142" w:left="720" w:header="709" w:footer="709" w:gutter="0"/>
          <w:cols w:space="708"/>
          <w:docGrid w:linePitch="360"/>
        </w:sectPr>
      </w:pPr>
    </w:p>
    <w:tbl>
      <w:tblPr>
        <w:tblW w:w="9723" w:type="dxa"/>
        <w:tblLayout w:type="fixed"/>
        <w:tblLook w:val="04A0" w:firstRow="1" w:lastRow="0" w:firstColumn="1" w:lastColumn="0" w:noHBand="0" w:noVBand="1"/>
      </w:tblPr>
      <w:tblGrid>
        <w:gridCol w:w="4361"/>
        <w:gridCol w:w="1134"/>
        <w:gridCol w:w="4228"/>
      </w:tblGrid>
      <w:tr w:rsidR="00800B95" w:rsidRPr="00DA470E" w:rsidTr="00AC4CDD">
        <w:trPr>
          <w:cantSplit/>
          <w:trHeight w:val="253"/>
        </w:trPr>
        <w:tc>
          <w:tcPr>
            <w:tcW w:w="4361" w:type="dxa"/>
            <w:hideMark/>
          </w:tcPr>
          <w:p w:rsidR="00800B95" w:rsidRPr="00DA470E" w:rsidRDefault="00800B95" w:rsidP="00AC4CDD">
            <w:pPr>
              <w:jc w:val="center"/>
              <w:rPr>
                <w:b/>
                <w:bCs/>
                <w:noProof/>
                <w:color w:val="000000"/>
              </w:rPr>
            </w:pPr>
            <w:r w:rsidRPr="00DA470E">
              <w:rPr>
                <w:b/>
                <w:bCs/>
                <w:noProof/>
                <w:color w:val="000000"/>
              </w:rPr>
              <w:lastRenderedPageBreak/>
              <w:t>ЧĂВАШ РЕСПУБЛИКИ</w:t>
            </w:r>
          </w:p>
          <w:p w:rsidR="00800B95" w:rsidRPr="00DA470E" w:rsidRDefault="00800B95" w:rsidP="00AC4CDD">
            <w:pPr>
              <w:jc w:val="center"/>
            </w:pPr>
          </w:p>
        </w:tc>
        <w:tc>
          <w:tcPr>
            <w:tcW w:w="1134" w:type="dxa"/>
            <w:vMerge w:val="restart"/>
          </w:tcPr>
          <w:p w:rsidR="00800B95" w:rsidRPr="00DA470E" w:rsidRDefault="00800B95" w:rsidP="00AC4CDD">
            <w:pPr>
              <w:jc w:val="center"/>
            </w:pPr>
            <w:r w:rsidRPr="00DA470E">
              <w:rPr>
                <w:noProof/>
              </w:rPr>
              <w:drawing>
                <wp:anchor distT="0" distB="0" distL="114300" distR="114300" simplePos="0" relativeHeight="251678208" behindDoc="1" locked="0" layoutInCell="1" allowOverlap="1" wp14:anchorId="70BC81A0" wp14:editId="0AC5C460">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781050"/>
                          </a:xfrm>
                          <a:prstGeom prst="rect">
                            <a:avLst/>
                          </a:prstGeom>
                          <a:noFill/>
                        </pic:spPr>
                      </pic:pic>
                    </a:graphicData>
                  </a:graphic>
                  <wp14:sizeRelH relativeFrom="margin">
                    <wp14:pctWidth>0</wp14:pctWidth>
                  </wp14:sizeRelH>
                  <wp14:sizeRelV relativeFrom="margin">
                    <wp14:pctHeight>0</wp14:pctHeight>
                  </wp14:sizeRelV>
                </wp:anchor>
              </w:drawing>
            </w:r>
          </w:p>
        </w:tc>
        <w:tc>
          <w:tcPr>
            <w:tcW w:w="4228" w:type="dxa"/>
            <w:hideMark/>
          </w:tcPr>
          <w:p w:rsidR="00800B95" w:rsidRPr="00DA470E" w:rsidRDefault="00800B95" w:rsidP="00AC4CDD">
            <w:pPr>
              <w:pStyle w:val="a3"/>
              <w:jc w:val="center"/>
              <w:rPr>
                <w:rFonts w:ascii="Times New Roman" w:hAnsi="Times New Roman" w:cs="Times New Roman"/>
                <w:b/>
                <w:bCs/>
                <w:noProof/>
                <w:sz w:val="24"/>
                <w:szCs w:val="24"/>
                <w:lang w:eastAsia="en-US"/>
              </w:rPr>
            </w:pPr>
            <w:r w:rsidRPr="00DA470E">
              <w:rPr>
                <w:rFonts w:ascii="Times New Roman" w:hAnsi="Times New Roman" w:cs="Times New Roman"/>
                <w:b/>
                <w:bCs/>
                <w:noProof/>
                <w:sz w:val="24"/>
                <w:szCs w:val="24"/>
                <w:lang w:eastAsia="en-US"/>
              </w:rPr>
              <w:t>ЧУВАШСКАЯ РЕСПУБЛИКА</w:t>
            </w:r>
          </w:p>
          <w:p w:rsidR="00800B95" w:rsidRPr="00DA470E" w:rsidRDefault="00800B95" w:rsidP="00AC4CDD">
            <w:pPr>
              <w:jc w:val="center"/>
              <w:rPr>
                <w:b/>
                <w:bCs/>
              </w:rPr>
            </w:pPr>
          </w:p>
        </w:tc>
      </w:tr>
      <w:tr w:rsidR="00800B95" w:rsidRPr="00DA470E" w:rsidTr="00AC4CDD">
        <w:trPr>
          <w:cantSplit/>
          <w:trHeight w:val="1617"/>
        </w:trPr>
        <w:tc>
          <w:tcPr>
            <w:tcW w:w="4361" w:type="dxa"/>
          </w:tcPr>
          <w:p w:rsidR="00800B95" w:rsidRPr="00DA470E" w:rsidRDefault="00800B95" w:rsidP="00AC4CDD">
            <w:pPr>
              <w:pStyle w:val="a3"/>
              <w:tabs>
                <w:tab w:val="left" w:pos="4285"/>
              </w:tabs>
              <w:contextualSpacing/>
              <w:jc w:val="center"/>
              <w:rPr>
                <w:rFonts w:ascii="Times New Roman" w:hAnsi="Times New Roman" w:cs="Times New Roman"/>
                <w:b/>
                <w:bCs/>
                <w:noProof/>
                <w:color w:val="000000"/>
                <w:sz w:val="24"/>
                <w:szCs w:val="24"/>
                <w:lang w:eastAsia="en-US"/>
              </w:rPr>
            </w:pPr>
            <w:r w:rsidRPr="00DA470E">
              <w:rPr>
                <w:rFonts w:ascii="Times New Roman" w:hAnsi="Times New Roman" w:cs="Times New Roman"/>
                <w:b/>
                <w:bCs/>
                <w:noProof/>
                <w:color w:val="000000"/>
                <w:sz w:val="24"/>
                <w:szCs w:val="24"/>
                <w:lang w:eastAsia="en-US"/>
              </w:rPr>
              <w:t>ЙĔПРЕÇ МУНИЦИПАЛИТЕТ</w:t>
            </w:r>
          </w:p>
          <w:p w:rsidR="00800B95" w:rsidRPr="00DA470E" w:rsidRDefault="00800B95" w:rsidP="00AC4CDD">
            <w:pPr>
              <w:pStyle w:val="a3"/>
              <w:tabs>
                <w:tab w:val="left" w:pos="4285"/>
              </w:tabs>
              <w:contextualSpacing/>
              <w:jc w:val="center"/>
              <w:rPr>
                <w:rFonts w:ascii="Times New Roman" w:hAnsi="Times New Roman" w:cs="Times New Roman"/>
                <w:b/>
                <w:bCs/>
                <w:noProof/>
                <w:color w:val="000000"/>
                <w:sz w:val="24"/>
                <w:szCs w:val="24"/>
                <w:lang w:eastAsia="en-US"/>
              </w:rPr>
            </w:pPr>
            <w:r w:rsidRPr="00DA470E">
              <w:rPr>
                <w:rFonts w:ascii="Times New Roman" w:hAnsi="Times New Roman" w:cs="Times New Roman"/>
                <w:b/>
                <w:bCs/>
                <w:noProof/>
                <w:color w:val="000000"/>
                <w:sz w:val="24"/>
                <w:szCs w:val="24"/>
                <w:lang w:eastAsia="en-US"/>
              </w:rPr>
              <w:t xml:space="preserve">ОКРУГĔН </w:t>
            </w:r>
          </w:p>
          <w:p w:rsidR="00800B95" w:rsidRPr="00DA470E" w:rsidRDefault="00800B95" w:rsidP="00AC4CDD">
            <w:pPr>
              <w:pStyle w:val="a3"/>
              <w:tabs>
                <w:tab w:val="left" w:pos="4285"/>
              </w:tabs>
              <w:contextualSpacing/>
              <w:jc w:val="center"/>
              <w:rPr>
                <w:rStyle w:val="a4"/>
                <w:rFonts w:ascii="Times New Roman" w:hAnsi="Times New Roman" w:cs="Times New Roman"/>
                <w:color w:val="000000"/>
                <w:sz w:val="24"/>
                <w:szCs w:val="24"/>
              </w:rPr>
            </w:pPr>
            <w:r w:rsidRPr="00DA470E">
              <w:rPr>
                <w:rFonts w:ascii="Times New Roman" w:hAnsi="Times New Roman" w:cs="Times New Roman"/>
                <w:b/>
                <w:bCs/>
                <w:noProof/>
                <w:color w:val="000000"/>
                <w:sz w:val="24"/>
                <w:szCs w:val="24"/>
                <w:lang w:eastAsia="en-US"/>
              </w:rPr>
              <w:t>АДМИНИСТРАЦИЙĚ</w:t>
            </w:r>
          </w:p>
          <w:p w:rsidR="00800B95" w:rsidRPr="00DA470E" w:rsidRDefault="00800B95" w:rsidP="00AC4CDD">
            <w:pPr>
              <w:jc w:val="center"/>
            </w:pPr>
          </w:p>
          <w:p w:rsidR="00800B95" w:rsidRPr="00DA470E" w:rsidRDefault="00800B95" w:rsidP="00AC4CDD">
            <w:pPr>
              <w:jc w:val="center"/>
              <w:rPr>
                <w:b/>
              </w:rPr>
            </w:pPr>
            <w:r w:rsidRPr="00DA470E">
              <w:rPr>
                <w:b/>
              </w:rPr>
              <w:t>ЙЫШ</w:t>
            </w:r>
            <w:r w:rsidRPr="00DA470E">
              <w:rPr>
                <w:b/>
                <w:bCs/>
                <w:noProof/>
                <w:color w:val="000000"/>
              </w:rPr>
              <w:t>Ă</w:t>
            </w:r>
            <w:r w:rsidRPr="00DA470E">
              <w:rPr>
                <w:b/>
              </w:rPr>
              <w:t>НУ</w:t>
            </w:r>
          </w:p>
          <w:p w:rsidR="00800B95" w:rsidRPr="00DA470E" w:rsidRDefault="00800B95" w:rsidP="00AC4CDD">
            <w:pPr>
              <w:jc w:val="center"/>
            </w:pPr>
            <w:r w:rsidRPr="00DA470E">
              <w:t xml:space="preserve"> </w:t>
            </w:r>
          </w:p>
          <w:p w:rsidR="00800B95" w:rsidRPr="00DA470E" w:rsidRDefault="00800B95" w:rsidP="00AC4CDD">
            <w:pPr>
              <w:jc w:val="center"/>
            </w:pPr>
            <w:r>
              <w:t>31.10</w:t>
            </w:r>
            <w:r w:rsidRPr="00DA470E">
              <w:t>.20</w:t>
            </w:r>
            <w:r>
              <w:t>24</w:t>
            </w:r>
            <w:r w:rsidRPr="00DA470E">
              <w:t xml:space="preserve"> </w:t>
            </w:r>
            <w:r>
              <w:t xml:space="preserve">     1142</w:t>
            </w:r>
            <w:r w:rsidRPr="007D74B1">
              <w:t xml:space="preserve"> </w:t>
            </w:r>
            <w:r w:rsidRPr="00DA470E">
              <w:t>№</w:t>
            </w:r>
          </w:p>
          <w:p w:rsidR="00800B95" w:rsidRPr="00DA470E" w:rsidRDefault="00800B95" w:rsidP="00AC4CDD">
            <w:pPr>
              <w:jc w:val="center"/>
            </w:pPr>
            <w:proofErr w:type="gramStart"/>
            <w:r w:rsidRPr="00DA470E">
              <w:rPr>
                <w:bCs/>
              </w:rPr>
              <w:t>хула</w:t>
            </w:r>
            <w:proofErr w:type="gramEnd"/>
            <w:r w:rsidRPr="00DA470E">
              <w:rPr>
                <w:bCs/>
              </w:rPr>
              <w:t xml:space="preserve"> </w:t>
            </w:r>
            <w:proofErr w:type="spellStart"/>
            <w:r w:rsidRPr="00DA470E">
              <w:rPr>
                <w:bCs/>
              </w:rPr>
              <w:t>евĕрлĕ</w:t>
            </w:r>
            <w:proofErr w:type="spellEnd"/>
            <w:r w:rsidRPr="00DA470E">
              <w:rPr>
                <w:bCs/>
              </w:rPr>
              <w:t xml:space="preserve"> </w:t>
            </w:r>
            <w:proofErr w:type="spellStart"/>
            <w:r w:rsidRPr="00DA470E">
              <w:rPr>
                <w:bCs/>
              </w:rPr>
              <w:t>Йĕпреç</w:t>
            </w:r>
            <w:proofErr w:type="spellEnd"/>
            <w:r w:rsidRPr="00DA470E">
              <w:rPr>
                <w:bCs/>
              </w:rPr>
              <w:t xml:space="preserve"> </w:t>
            </w:r>
            <w:proofErr w:type="spellStart"/>
            <w:r w:rsidRPr="00DA470E">
              <w:rPr>
                <w:bCs/>
              </w:rPr>
              <w:t>поселокĕ</w:t>
            </w:r>
            <w:proofErr w:type="spellEnd"/>
          </w:p>
          <w:p w:rsidR="00800B95" w:rsidRPr="00DA470E" w:rsidRDefault="00800B95" w:rsidP="00AC4CDD">
            <w:pPr>
              <w:jc w:val="center"/>
              <w:rPr>
                <w:noProof/>
                <w:color w:val="000000"/>
              </w:rPr>
            </w:pPr>
          </w:p>
          <w:p w:rsidR="00800B95" w:rsidRPr="00DA470E" w:rsidRDefault="00800B95" w:rsidP="00AC4CDD">
            <w:pPr>
              <w:jc w:val="center"/>
              <w:rPr>
                <w:noProof/>
                <w:color w:val="000000"/>
              </w:rPr>
            </w:pPr>
          </w:p>
        </w:tc>
        <w:tc>
          <w:tcPr>
            <w:tcW w:w="1134" w:type="dxa"/>
            <w:vMerge/>
            <w:vAlign w:val="center"/>
            <w:hideMark/>
          </w:tcPr>
          <w:p w:rsidR="00800B95" w:rsidRPr="00DA470E" w:rsidRDefault="00800B95" w:rsidP="00AC4CDD"/>
        </w:tc>
        <w:tc>
          <w:tcPr>
            <w:tcW w:w="4228" w:type="dxa"/>
          </w:tcPr>
          <w:p w:rsidR="00800B95" w:rsidRPr="00DA470E" w:rsidRDefault="00800B95" w:rsidP="00AC4CDD">
            <w:pPr>
              <w:pStyle w:val="a3"/>
              <w:jc w:val="center"/>
              <w:rPr>
                <w:rFonts w:ascii="Times New Roman" w:hAnsi="Times New Roman" w:cs="Times New Roman"/>
                <w:b/>
                <w:bCs/>
                <w:noProof/>
                <w:color w:val="000000"/>
                <w:sz w:val="24"/>
                <w:szCs w:val="24"/>
                <w:lang w:eastAsia="en-US"/>
              </w:rPr>
            </w:pPr>
            <w:r w:rsidRPr="00DA470E">
              <w:rPr>
                <w:rFonts w:ascii="Times New Roman" w:hAnsi="Times New Roman" w:cs="Times New Roman"/>
                <w:b/>
                <w:bCs/>
                <w:noProof/>
                <w:color w:val="000000"/>
                <w:sz w:val="24"/>
                <w:szCs w:val="24"/>
                <w:lang w:eastAsia="en-US"/>
              </w:rPr>
              <w:t>АДМИНИСТРАЦИЯ</w:t>
            </w:r>
          </w:p>
          <w:p w:rsidR="00800B95" w:rsidRPr="00DA470E" w:rsidRDefault="00800B95" w:rsidP="00AC4CDD">
            <w:pPr>
              <w:pStyle w:val="a3"/>
              <w:jc w:val="center"/>
              <w:rPr>
                <w:rFonts w:ascii="Times New Roman" w:hAnsi="Times New Roman" w:cs="Times New Roman"/>
                <w:noProof/>
                <w:color w:val="000000"/>
                <w:sz w:val="24"/>
                <w:szCs w:val="24"/>
                <w:lang w:eastAsia="en-US"/>
              </w:rPr>
            </w:pPr>
            <w:r w:rsidRPr="00DA470E">
              <w:rPr>
                <w:rFonts w:ascii="Times New Roman" w:hAnsi="Times New Roman" w:cs="Times New Roman"/>
                <w:b/>
                <w:bCs/>
                <w:noProof/>
                <w:color w:val="000000"/>
                <w:sz w:val="24"/>
                <w:szCs w:val="24"/>
                <w:lang w:eastAsia="en-US"/>
              </w:rPr>
              <w:t>ИБРЕСИНСКОГО МУНИЦИПАЛЬНОГО ОКРУГА</w:t>
            </w:r>
            <w:r w:rsidRPr="00DA470E">
              <w:rPr>
                <w:rFonts w:ascii="Times New Roman" w:hAnsi="Times New Roman" w:cs="Times New Roman"/>
                <w:noProof/>
                <w:color w:val="000000"/>
                <w:sz w:val="24"/>
                <w:szCs w:val="24"/>
                <w:lang w:eastAsia="en-US"/>
              </w:rPr>
              <w:t xml:space="preserve"> </w:t>
            </w:r>
          </w:p>
          <w:p w:rsidR="00800B95" w:rsidRPr="00DA470E" w:rsidRDefault="00800B95" w:rsidP="00AC4CDD">
            <w:pPr>
              <w:pStyle w:val="a3"/>
              <w:jc w:val="center"/>
              <w:rPr>
                <w:rStyle w:val="a4"/>
                <w:rFonts w:ascii="Times New Roman" w:hAnsi="Times New Roman" w:cs="Times New Roman"/>
                <w:b w:val="0"/>
                <w:color w:val="000000"/>
                <w:sz w:val="24"/>
                <w:szCs w:val="24"/>
              </w:rPr>
            </w:pPr>
          </w:p>
          <w:p w:rsidR="00800B95" w:rsidRPr="00DA470E" w:rsidRDefault="00800B95" w:rsidP="00AC4CDD">
            <w:pPr>
              <w:jc w:val="center"/>
              <w:rPr>
                <w:b/>
              </w:rPr>
            </w:pPr>
            <w:r w:rsidRPr="00DA470E">
              <w:rPr>
                <w:b/>
              </w:rPr>
              <w:t>ПОСТАНОВЛЕНИЕ</w:t>
            </w:r>
          </w:p>
          <w:p w:rsidR="00800B95" w:rsidRPr="00DA470E" w:rsidRDefault="00800B95" w:rsidP="00AC4CDD">
            <w:pPr>
              <w:jc w:val="center"/>
            </w:pPr>
          </w:p>
          <w:p w:rsidR="00800B95" w:rsidRPr="00C11F0B" w:rsidRDefault="00800B95" w:rsidP="00AC4CDD">
            <w:pPr>
              <w:jc w:val="center"/>
            </w:pPr>
            <w:r>
              <w:t>31.10</w:t>
            </w:r>
            <w:r w:rsidRPr="00DA470E">
              <w:t>.202</w:t>
            </w:r>
            <w:r>
              <w:t>4</w:t>
            </w:r>
            <w:r w:rsidRPr="00DA470E">
              <w:t xml:space="preserve"> № </w:t>
            </w:r>
            <w:r>
              <w:t>1142</w:t>
            </w:r>
          </w:p>
          <w:p w:rsidR="00800B95" w:rsidRPr="00DA470E" w:rsidRDefault="00800B95" w:rsidP="00AC4CDD">
            <w:pPr>
              <w:jc w:val="center"/>
              <w:rPr>
                <w:b/>
              </w:rPr>
            </w:pPr>
            <w:r w:rsidRPr="00DA470E">
              <w:t xml:space="preserve">поселок городского типа </w:t>
            </w:r>
            <w:proofErr w:type="spellStart"/>
            <w:r w:rsidRPr="00DA470E">
              <w:t>Ибреси</w:t>
            </w:r>
            <w:proofErr w:type="spellEnd"/>
          </w:p>
          <w:p w:rsidR="00800B95" w:rsidRPr="00DA470E" w:rsidRDefault="00800B95" w:rsidP="00AC4CDD">
            <w:pPr>
              <w:pStyle w:val="a3"/>
              <w:ind w:right="-35"/>
              <w:rPr>
                <w:rFonts w:ascii="Times New Roman" w:hAnsi="Times New Roman" w:cs="Times New Roman"/>
                <w:noProof/>
                <w:sz w:val="24"/>
                <w:szCs w:val="24"/>
                <w:lang w:eastAsia="en-US"/>
              </w:rPr>
            </w:pPr>
          </w:p>
        </w:tc>
      </w:tr>
    </w:tbl>
    <w:tbl>
      <w:tblPr>
        <w:tblStyle w:val="11"/>
        <w:tblW w:w="8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4786"/>
      </w:tblGrid>
      <w:tr w:rsidR="00800B95" w:rsidRPr="00F65BD9" w:rsidTr="00AC4CDD">
        <w:tc>
          <w:tcPr>
            <w:tcW w:w="4077" w:type="dxa"/>
          </w:tcPr>
          <w:p w:rsidR="00800B95" w:rsidRPr="00F65BD9" w:rsidRDefault="00800B95" w:rsidP="00AC4CDD">
            <w:pPr>
              <w:tabs>
                <w:tab w:val="left" w:pos="4678"/>
              </w:tabs>
              <w:ind w:right="-109"/>
              <w:jc w:val="both"/>
              <w:rPr>
                <w:rFonts w:ascii="Times New Roman" w:eastAsia="Times New Roman" w:hAnsi="Times New Roman"/>
                <w:bCs/>
                <w:lang w:eastAsia="ru-RU"/>
              </w:rPr>
            </w:pPr>
            <w:r w:rsidRPr="00F65BD9">
              <w:rPr>
                <w:rFonts w:ascii="Times New Roman" w:eastAsia="Times New Roman" w:hAnsi="Times New Roman"/>
                <w:bCs/>
                <w:noProof/>
                <w:color w:val="000000"/>
                <w:lang w:eastAsia="ru-RU"/>
              </w:rPr>
              <w:t>Об утверждении перечня ярмарок,  планируемых к проведению в 202</w:t>
            </w:r>
            <w:r>
              <w:rPr>
                <w:rFonts w:ascii="Times New Roman" w:eastAsia="Times New Roman" w:hAnsi="Times New Roman"/>
                <w:bCs/>
                <w:noProof/>
                <w:color w:val="000000"/>
                <w:lang w:eastAsia="ru-RU"/>
              </w:rPr>
              <w:t>5</w:t>
            </w:r>
            <w:r w:rsidRPr="00F65BD9">
              <w:rPr>
                <w:rFonts w:ascii="Times New Roman" w:eastAsia="Times New Roman" w:hAnsi="Times New Roman"/>
                <w:bCs/>
                <w:noProof/>
                <w:color w:val="000000"/>
                <w:lang w:eastAsia="ru-RU"/>
              </w:rPr>
              <w:t xml:space="preserve"> году на территории Ибресинского </w:t>
            </w:r>
            <w:r>
              <w:rPr>
                <w:rFonts w:ascii="Times New Roman" w:eastAsia="Times New Roman" w:hAnsi="Times New Roman"/>
                <w:bCs/>
                <w:noProof/>
                <w:color w:val="000000"/>
                <w:lang w:eastAsia="ru-RU"/>
              </w:rPr>
              <w:t>муниципального округа</w:t>
            </w:r>
            <w:r w:rsidRPr="00F65BD9">
              <w:rPr>
                <w:rFonts w:ascii="Times New Roman" w:eastAsia="Times New Roman" w:hAnsi="Times New Roman"/>
                <w:bCs/>
                <w:noProof/>
                <w:color w:val="000000"/>
                <w:lang w:eastAsia="ru-RU"/>
              </w:rPr>
              <w:t xml:space="preserve"> Чувашской Республики</w:t>
            </w:r>
          </w:p>
          <w:p w:rsidR="00800B95" w:rsidRPr="00F65BD9" w:rsidRDefault="00800B95" w:rsidP="00AC4CDD">
            <w:pPr>
              <w:tabs>
                <w:tab w:val="left" w:pos="4678"/>
              </w:tabs>
              <w:ind w:right="-109"/>
              <w:jc w:val="both"/>
              <w:rPr>
                <w:rFonts w:ascii="Times New Roman" w:eastAsia="Times New Roman" w:hAnsi="Times New Roman"/>
                <w:bCs/>
                <w:lang w:eastAsia="ru-RU"/>
              </w:rPr>
            </w:pPr>
          </w:p>
        </w:tc>
        <w:tc>
          <w:tcPr>
            <w:tcW w:w="4786" w:type="dxa"/>
            <w:vAlign w:val="center"/>
          </w:tcPr>
          <w:p w:rsidR="00800B95" w:rsidRPr="00F65BD9" w:rsidRDefault="00800B95" w:rsidP="00AC4CDD">
            <w:pPr>
              <w:jc w:val="center"/>
              <w:rPr>
                <w:rFonts w:ascii="Times New Roman" w:eastAsia="Times New Roman" w:hAnsi="Times New Roman"/>
                <w:lang w:eastAsia="ru-RU"/>
              </w:rPr>
            </w:pPr>
          </w:p>
        </w:tc>
      </w:tr>
    </w:tbl>
    <w:p w:rsidR="00800B95" w:rsidRDefault="00800B95" w:rsidP="00800B95">
      <w:pPr>
        <w:ind w:firstLine="709"/>
        <w:jc w:val="both"/>
      </w:pPr>
    </w:p>
    <w:p w:rsidR="00800B95" w:rsidRPr="00F65BD9" w:rsidRDefault="00800B95" w:rsidP="00800B95">
      <w:pPr>
        <w:ind w:right="283" w:firstLine="709"/>
        <w:jc w:val="both"/>
      </w:pPr>
      <w:r w:rsidRPr="00F65BD9">
        <w:t xml:space="preserve">В соответствии с постановлением Кабинета Министров Чувашской Республики от 26 августа 2010 года </w:t>
      </w:r>
      <w:r>
        <w:t>№</w:t>
      </w:r>
      <w:r w:rsidRPr="00F65BD9">
        <w:t xml:space="preserve"> 277 «Об утверждении Порядка организации ярмарок на территории Чувашской Республики и продажи товаров (выполнения работ, оказания услуг) на них» администрация Ибресинского </w:t>
      </w:r>
      <w:r>
        <w:t>муниципального округа</w:t>
      </w:r>
      <w:r w:rsidRPr="00F65BD9">
        <w:t xml:space="preserve"> Чувашской Республики постановляет</w:t>
      </w:r>
    </w:p>
    <w:p w:rsidR="00800B95" w:rsidRPr="00F65BD9" w:rsidRDefault="00800B95" w:rsidP="00800B95">
      <w:pPr>
        <w:tabs>
          <w:tab w:val="left" w:pos="1276"/>
        </w:tabs>
        <w:ind w:right="283" w:firstLine="709"/>
        <w:jc w:val="both"/>
      </w:pPr>
      <w:r>
        <w:t xml:space="preserve">1. </w:t>
      </w:r>
      <w:r w:rsidRPr="00F65BD9">
        <w:t>Утвердить перечень ярмарок, планируемых к проведению в 202</w:t>
      </w:r>
      <w:r>
        <w:t>5</w:t>
      </w:r>
      <w:r w:rsidRPr="00F65BD9">
        <w:t xml:space="preserve"> году на территории Ибресинского </w:t>
      </w:r>
      <w:r>
        <w:t>муниципального округа</w:t>
      </w:r>
      <w:r w:rsidRPr="00F65BD9">
        <w:t xml:space="preserve"> Чувашской Республики согласно приложению к настоящему постановлению.</w:t>
      </w:r>
    </w:p>
    <w:p w:rsidR="00800B95" w:rsidRDefault="00800B95" w:rsidP="00800B95">
      <w:pPr>
        <w:ind w:right="283" w:firstLine="709"/>
        <w:jc w:val="both"/>
      </w:pPr>
      <w:r w:rsidRPr="00F65BD9">
        <w:t xml:space="preserve">2. </w:t>
      </w:r>
      <w:r>
        <w:t xml:space="preserve"> </w:t>
      </w:r>
      <w:r w:rsidRPr="00F65BD9">
        <w:t xml:space="preserve">Организаторам ярмарок провести все необходимые мероприятия по организации и </w:t>
      </w:r>
      <w:proofErr w:type="gramStart"/>
      <w:r w:rsidRPr="00F65BD9">
        <w:t>проведении</w:t>
      </w:r>
      <w:proofErr w:type="gramEnd"/>
      <w:r w:rsidRPr="00F65BD9">
        <w:t xml:space="preserve"> ярмарок и продажи товаров на ней в соответствии с действующим законодательством.</w:t>
      </w:r>
    </w:p>
    <w:p w:rsidR="00800B95" w:rsidRPr="00F65BD9" w:rsidRDefault="00800B95" w:rsidP="00800B95">
      <w:pPr>
        <w:ind w:right="283" w:firstLine="709"/>
        <w:jc w:val="both"/>
      </w:pPr>
      <w:r>
        <w:t xml:space="preserve">3. </w:t>
      </w:r>
      <w:r w:rsidRPr="00F65BD9">
        <w:t xml:space="preserve">Настоящее постановление подлежит официальному опубликованию (обнародованию) в средствах массовой информации и размещению на официальном сайте Ибресинского </w:t>
      </w:r>
      <w:r>
        <w:t>муниципального округа</w:t>
      </w:r>
      <w:r w:rsidRPr="00F65BD9">
        <w:t xml:space="preserve"> Чувашской Республики</w:t>
      </w:r>
      <w:r>
        <w:t xml:space="preserve"> в информационно-телекоммуникационной сети «Интернет»</w:t>
      </w:r>
      <w:r w:rsidRPr="00F65BD9">
        <w:t>.</w:t>
      </w:r>
    </w:p>
    <w:p w:rsidR="00800B95" w:rsidRPr="00F65BD9" w:rsidRDefault="00800B95" w:rsidP="00800B95">
      <w:pPr>
        <w:ind w:right="283" w:firstLine="709"/>
        <w:jc w:val="both"/>
      </w:pPr>
      <w:r w:rsidRPr="00F65BD9">
        <w:t>4</w:t>
      </w:r>
      <w:r>
        <w:t xml:space="preserve">. </w:t>
      </w:r>
      <w:proofErr w:type="gramStart"/>
      <w:r w:rsidRPr="00F65BD9">
        <w:t>Контроль за</w:t>
      </w:r>
      <w:proofErr w:type="gramEnd"/>
      <w:r w:rsidRPr="00F65BD9">
        <w:t xml:space="preserve"> исполнением настоящего постановления возложить на </w:t>
      </w:r>
      <w:r>
        <w:t xml:space="preserve">отдел экономики и управления имуществом </w:t>
      </w:r>
      <w:r w:rsidRPr="00F65BD9">
        <w:t xml:space="preserve">администрации Ибресинского </w:t>
      </w:r>
      <w:r>
        <w:t>муниципального округа Чувашской Республики</w:t>
      </w:r>
      <w:r w:rsidRPr="00F65BD9">
        <w:t xml:space="preserve">. </w:t>
      </w:r>
    </w:p>
    <w:p w:rsidR="00800B95" w:rsidRPr="00F65BD9" w:rsidRDefault="00800B95" w:rsidP="00800B95">
      <w:pPr>
        <w:ind w:right="283" w:firstLine="709"/>
        <w:contextualSpacing/>
        <w:jc w:val="both"/>
      </w:pPr>
      <w:r w:rsidRPr="00F65BD9">
        <w:t xml:space="preserve">5. </w:t>
      </w:r>
      <w:r>
        <w:t xml:space="preserve"> </w:t>
      </w:r>
      <w:r w:rsidRPr="00F65BD9">
        <w:t>Настоящее постановление вступает в силу с 1 января 202</w:t>
      </w:r>
      <w:r>
        <w:t xml:space="preserve">5 </w:t>
      </w:r>
      <w:r w:rsidRPr="00F65BD9">
        <w:t xml:space="preserve"> года.</w:t>
      </w:r>
    </w:p>
    <w:p w:rsidR="00800B95" w:rsidRPr="00CD7F2D" w:rsidRDefault="00800B95" w:rsidP="00800B95">
      <w:pPr>
        <w:pStyle w:val="ConsPlusNormal"/>
        <w:ind w:right="283"/>
        <w:jc w:val="both"/>
        <w:rPr>
          <w:sz w:val="24"/>
          <w:szCs w:val="24"/>
        </w:rPr>
      </w:pPr>
    </w:p>
    <w:p w:rsidR="00800B95" w:rsidRDefault="00800B95" w:rsidP="00800B95">
      <w:pPr>
        <w:autoSpaceDE w:val="0"/>
        <w:autoSpaceDN w:val="0"/>
        <w:adjustRightInd w:val="0"/>
        <w:ind w:right="283"/>
        <w:contextualSpacing/>
        <w:jc w:val="both"/>
        <w:rPr>
          <w:bCs/>
        </w:rPr>
      </w:pPr>
    </w:p>
    <w:p w:rsidR="00800B95" w:rsidRPr="00CD7F2D" w:rsidRDefault="00800B95" w:rsidP="00800B95">
      <w:pPr>
        <w:autoSpaceDE w:val="0"/>
        <w:autoSpaceDN w:val="0"/>
        <w:adjustRightInd w:val="0"/>
        <w:ind w:right="283"/>
        <w:contextualSpacing/>
        <w:jc w:val="both"/>
        <w:rPr>
          <w:bCs/>
        </w:rPr>
      </w:pPr>
    </w:p>
    <w:p w:rsidR="00800B95" w:rsidRDefault="00800B95" w:rsidP="00800B95">
      <w:pPr>
        <w:pStyle w:val="af7"/>
        <w:ind w:right="283"/>
        <w:rPr>
          <w:sz w:val="26"/>
          <w:szCs w:val="26"/>
          <w:shd w:val="clear" w:color="auto" w:fill="FFFFFF"/>
        </w:rPr>
      </w:pPr>
    </w:p>
    <w:p w:rsidR="00800B95" w:rsidRPr="00094FB1" w:rsidRDefault="00800B95" w:rsidP="00800B95">
      <w:pPr>
        <w:pStyle w:val="af7"/>
        <w:ind w:right="283"/>
        <w:rPr>
          <w:shd w:val="clear" w:color="auto" w:fill="FFFFFF"/>
        </w:rPr>
      </w:pPr>
      <w:r w:rsidRPr="00094FB1">
        <w:rPr>
          <w:shd w:val="clear" w:color="auto" w:fill="FFFFFF"/>
        </w:rPr>
        <w:t xml:space="preserve">Глава Ибресинского </w:t>
      </w:r>
    </w:p>
    <w:p w:rsidR="00800B95" w:rsidRPr="00094FB1" w:rsidRDefault="00800B95" w:rsidP="00800B95">
      <w:pPr>
        <w:pStyle w:val="af7"/>
        <w:ind w:right="283"/>
        <w:rPr>
          <w:shd w:val="clear" w:color="auto" w:fill="FFFFFF"/>
        </w:rPr>
      </w:pPr>
      <w:r w:rsidRPr="00094FB1">
        <w:rPr>
          <w:shd w:val="clear" w:color="auto" w:fill="FFFFFF"/>
        </w:rPr>
        <w:t xml:space="preserve">муниципального округа </w:t>
      </w:r>
    </w:p>
    <w:p w:rsidR="00800B95" w:rsidRPr="00094FB1" w:rsidRDefault="00800B95" w:rsidP="00800B95">
      <w:pPr>
        <w:pStyle w:val="af7"/>
        <w:ind w:right="283"/>
        <w:rPr>
          <w:rStyle w:val="af0"/>
        </w:rPr>
      </w:pPr>
      <w:r w:rsidRPr="00094FB1">
        <w:rPr>
          <w:rStyle w:val="af0"/>
        </w:rPr>
        <w:t xml:space="preserve">Чувашской Республики                                                                     </w:t>
      </w:r>
      <w:r>
        <w:rPr>
          <w:rStyle w:val="af0"/>
        </w:rPr>
        <w:t xml:space="preserve">      </w:t>
      </w:r>
      <w:r w:rsidRPr="00094FB1">
        <w:rPr>
          <w:rStyle w:val="af0"/>
        </w:rPr>
        <w:t xml:space="preserve">      И.Г. Семёнов </w:t>
      </w:r>
    </w:p>
    <w:p w:rsidR="00800B95" w:rsidRPr="00FA2F12" w:rsidRDefault="00800B95" w:rsidP="00800B95">
      <w:pPr>
        <w:tabs>
          <w:tab w:val="left" w:pos="7626"/>
        </w:tabs>
        <w:ind w:right="283"/>
      </w:pPr>
    </w:p>
    <w:p w:rsidR="00800B95" w:rsidRDefault="00800B95" w:rsidP="00800B95">
      <w:pPr>
        <w:suppressAutoHyphens/>
        <w:jc w:val="center"/>
        <w:rPr>
          <w:lang w:eastAsia="ar-SA"/>
        </w:rPr>
      </w:pPr>
    </w:p>
    <w:p w:rsidR="00800B95" w:rsidRDefault="00800B95" w:rsidP="00800B95">
      <w:pPr>
        <w:suppressAutoHyphens/>
        <w:jc w:val="center"/>
        <w:rPr>
          <w:lang w:eastAsia="ar-SA"/>
        </w:rPr>
      </w:pPr>
    </w:p>
    <w:p w:rsidR="00800B95" w:rsidRDefault="00800B95" w:rsidP="00800B95">
      <w:pPr>
        <w:suppressAutoHyphens/>
        <w:jc w:val="center"/>
        <w:rPr>
          <w:lang w:eastAsia="ar-SA"/>
        </w:rPr>
      </w:pPr>
    </w:p>
    <w:p w:rsidR="00800B95" w:rsidRPr="00DA470E" w:rsidRDefault="00800B95" w:rsidP="00800B95">
      <w:pPr>
        <w:suppressAutoHyphens/>
        <w:jc w:val="center"/>
        <w:rPr>
          <w:lang w:eastAsia="ar-SA"/>
        </w:rPr>
      </w:pPr>
    </w:p>
    <w:p w:rsidR="00800B95" w:rsidRPr="00DA470E" w:rsidRDefault="00800B95" w:rsidP="00800B95">
      <w:pPr>
        <w:tabs>
          <w:tab w:val="left" w:pos="1440"/>
        </w:tabs>
        <w:adjustRightInd w:val="0"/>
        <w:jc w:val="both"/>
        <w:rPr>
          <w:sz w:val="20"/>
          <w:szCs w:val="20"/>
        </w:rPr>
      </w:pPr>
      <w:r w:rsidRPr="00DA470E">
        <w:rPr>
          <w:sz w:val="20"/>
          <w:szCs w:val="20"/>
        </w:rPr>
        <w:t>Филиппова Татьяна Ивановна</w:t>
      </w:r>
    </w:p>
    <w:p w:rsidR="00800B95" w:rsidRDefault="00800B95" w:rsidP="00800B95">
      <w:pPr>
        <w:tabs>
          <w:tab w:val="left" w:pos="1440"/>
        </w:tabs>
        <w:adjustRightInd w:val="0"/>
        <w:jc w:val="both"/>
        <w:rPr>
          <w:rFonts w:asciiTheme="minorHAnsi" w:hAnsiTheme="minorHAnsi"/>
          <w:sz w:val="20"/>
          <w:szCs w:val="20"/>
        </w:rPr>
      </w:pPr>
      <w:r w:rsidRPr="00DA470E">
        <w:rPr>
          <w:sz w:val="20"/>
          <w:szCs w:val="20"/>
        </w:rPr>
        <w:t>8 (83538) 2-25-71</w:t>
      </w:r>
    </w:p>
    <w:p w:rsidR="00800B95" w:rsidRDefault="00800B95" w:rsidP="00800B95">
      <w:pPr>
        <w:tabs>
          <w:tab w:val="left" w:pos="1440"/>
        </w:tabs>
        <w:adjustRightInd w:val="0"/>
        <w:jc w:val="both"/>
        <w:rPr>
          <w:rFonts w:asciiTheme="minorHAnsi" w:hAnsiTheme="minorHAnsi"/>
          <w:sz w:val="20"/>
          <w:szCs w:val="20"/>
        </w:rPr>
      </w:pPr>
    </w:p>
    <w:p w:rsidR="00800B95" w:rsidRDefault="00800B95" w:rsidP="00800B95">
      <w:pPr>
        <w:tabs>
          <w:tab w:val="left" w:pos="1440"/>
        </w:tabs>
        <w:adjustRightInd w:val="0"/>
        <w:jc w:val="both"/>
        <w:rPr>
          <w:rFonts w:asciiTheme="minorHAnsi" w:hAnsiTheme="minorHAnsi"/>
          <w:sz w:val="20"/>
          <w:szCs w:val="20"/>
        </w:rPr>
      </w:pPr>
    </w:p>
    <w:p w:rsidR="009747B5" w:rsidRDefault="009747B5" w:rsidP="00800B95">
      <w:pPr>
        <w:tabs>
          <w:tab w:val="left" w:pos="1440"/>
        </w:tabs>
        <w:adjustRightInd w:val="0"/>
        <w:jc w:val="both"/>
        <w:rPr>
          <w:rFonts w:asciiTheme="minorHAnsi" w:hAnsiTheme="minorHAnsi"/>
          <w:sz w:val="20"/>
          <w:szCs w:val="20"/>
        </w:rPr>
      </w:pPr>
    </w:p>
    <w:p w:rsidR="009747B5" w:rsidRDefault="009747B5" w:rsidP="00800B95">
      <w:pPr>
        <w:tabs>
          <w:tab w:val="left" w:pos="1440"/>
        </w:tabs>
        <w:adjustRightInd w:val="0"/>
        <w:jc w:val="both"/>
        <w:rPr>
          <w:rFonts w:asciiTheme="minorHAnsi" w:hAnsiTheme="minorHAnsi"/>
          <w:sz w:val="20"/>
          <w:szCs w:val="20"/>
        </w:rPr>
      </w:pPr>
    </w:p>
    <w:p w:rsidR="00800B95" w:rsidRDefault="00800B95" w:rsidP="00800B95">
      <w:pPr>
        <w:tabs>
          <w:tab w:val="left" w:pos="1440"/>
        </w:tabs>
        <w:adjustRightInd w:val="0"/>
        <w:jc w:val="both"/>
        <w:rPr>
          <w:rFonts w:asciiTheme="minorHAnsi" w:hAnsiTheme="minorHAnsi"/>
          <w:sz w:val="20"/>
          <w:szCs w:val="20"/>
        </w:rPr>
      </w:pPr>
    </w:p>
    <w:p w:rsidR="00800B95" w:rsidRPr="00094FB1" w:rsidRDefault="00800B95" w:rsidP="00800B95">
      <w:pPr>
        <w:ind w:right="283"/>
        <w:jc w:val="right"/>
      </w:pPr>
      <w:r w:rsidRPr="00094FB1">
        <w:t xml:space="preserve">Приложение </w:t>
      </w:r>
    </w:p>
    <w:p w:rsidR="00800B95" w:rsidRPr="00094FB1" w:rsidRDefault="00800B95" w:rsidP="00800B95">
      <w:pPr>
        <w:ind w:right="283"/>
        <w:jc w:val="right"/>
      </w:pPr>
      <w:r w:rsidRPr="00094FB1">
        <w:t xml:space="preserve">к постановлению администрации </w:t>
      </w:r>
    </w:p>
    <w:p w:rsidR="00800B95" w:rsidRPr="00094FB1" w:rsidRDefault="00800B95" w:rsidP="00800B95">
      <w:pPr>
        <w:ind w:right="283"/>
        <w:jc w:val="right"/>
      </w:pPr>
      <w:r w:rsidRPr="00094FB1">
        <w:t xml:space="preserve">Ибресинского </w:t>
      </w:r>
      <w:r>
        <w:t>муниципального округа</w:t>
      </w:r>
      <w:r w:rsidRPr="00094FB1">
        <w:t xml:space="preserve"> </w:t>
      </w:r>
    </w:p>
    <w:p w:rsidR="00800B95" w:rsidRPr="00094FB1" w:rsidRDefault="00800B95" w:rsidP="00800B95">
      <w:pPr>
        <w:ind w:right="283"/>
        <w:jc w:val="right"/>
      </w:pPr>
      <w:r w:rsidRPr="00094FB1">
        <w:t>Чувашской Республики</w:t>
      </w:r>
    </w:p>
    <w:p w:rsidR="00800B95" w:rsidRPr="00C11F0B" w:rsidRDefault="00800B95" w:rsidP="00800B95">
      <w:pPr>
        <w:ind w:right="283"/>
        <w:jc w:val="right"/>
      </w:pPr>
      <w:r w:rsidRPr="00094FB1">
        <w:t xml:space="preserve">от </w:t>
      </w:r>
      <w:r>
        <w:t>31</w:t>
      </w:r>
      <w:r w:rsidRPr="00094FB1">
        <w:t>.</w:t>
      </w:r>
      <w:r>
        <w:t>10</w:t>
      </w:r>
      <w:r w:rsidRPr="00094FB1">
        <w:t>.202</w:t>
      </w:r>
      <w:r>
        <w:t>4</w:t>
      </w:r>
      <w:r w:rsidRPr="00094FB1">
        <w:t xml:space="preserve"> № </w:t>
      </w:r>
      <w:r>
        <w:t>1142</w:t>
      </w:r>
    </w:p>
    <w:p w:rsidR="00800B95" w:rsidRPr="00094FB1" w:rsidRDefault="00800B95" w:rsidP="00800B95">
      <w:pPr>
        <w:jc w:val="both"/>
      </w:pPr>
    </w:p>
    <w:p w:rsidR="00800B95" w:rsidRPr="00094FB1" w:rsidRDefault="00800B95" w:rsidP="00800B95">
      <w:pPr>
        <w:jc w:val="both"/>
      </w:pPr>
    </w:p>
    <w:p w:rsidR="00800B95" w:rsidRPr="00094FB1" w:rsidRDefault="00800B95" w:rsidP="00800B95">
      <w:pPr>
        <w:jc w:val="both"/>
      </w:pPr>
    </w:p>
    <w:p w:rsidR="00800B95" w:rsidRPr="00094FB1" w:rsidRDefault="00800B95" w:rsidP="00800B95">
      <w:pPr>
        <w:jc w:val="both"/>
      </w:pPr>
    </w:p>
    <w:p w:rsidR="00800B95" w:rsidRPr="00094FB1" w:rsidRDefault="00800B95" w:rsidP="00800B95">
      <w:pPr>
        <w:jc w:val="center"/>
        <w:rPr>
          <w:b/>
        </w:rPr>
      </w:pPr>
      <w:r w:rsidRPr="00094FB1">
        <w:rPr>
          <w:b/>
        </w:rPr>
        <w:t>ПЕРЕЧЕНЬ</w:t>
      </w:r>
    </w:p>
    <w:p w:rsidR="00800B95" w:rsidRPr="00094FB1" w:rsidRDefault="00800B95" w:rsidP="00800B95">
      <w:pPr>
        <w:jc w:val="center"/>
      </w:pPr>
      <w:r w:rsidRPr="00094FB1">
        <w:t>ярмарок, планируемых к проведению в 202</w:t>
      </w:r>
      <w:r>
        <w:t>5</w:t>
      </w:r>
      <w:r w:rsidRPr="00094FB1">
        <w:t xml:space="preserve"> году </w:t>
      </w:r>
    </w:p>
    <w:p w:rsidR="00800B95" w:rsidRPr="00094FB1" w:rsidRDefault="00800B95" w:rsidP="00800B95">
      <w:pPr>
        <w:jc w:val="center"/>
      </w:pPr>
      <w:r w:rsidRPr="00094FB1">
        <w:t xml:space="preserve">на территории Ибресинского </w:t>
      </w:r>
      <w:r>
        <w:t>муниципального округа</w:t>
      </w:r>
      <w:r w:rsidRPr="00094FB1">
        <w:t xml:space="preserve"> Чувашской Республики</w:t>
      </w:r>
    </w:p>
    <w:p w:rsidR="00800B95" w:rsidRPr="00094FB1" w:rsidRDefault="00800B95" w:rsidP="00800B95">
      <w:pPr>
        <w:jc w:val="center"/>
      </w:pPr>
    </w:p>
    <w:p w:rsidR="00800B95" w:rsidRPr="00094FB1" w:rsidRDefault="00800B95" w:rsidP="00800B95">
      <w:pPr>
        <w:jc w:val="cente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2241"/>
        <w:gridCol w:w="1842"/>
        <w:gridCol w:w="1842"/>
        <w:gridCol w:w="1878"/>
        <w:gridCol w:w="1559"/>
      </w:tblGrid>
      <w:tr w:rsidR="00800B95" w:rsidRPr="00094FB1" w:rsidTr="00AC4CDD">
        <w:tc>
          <w:tcPr>
            <w:tcW w:w="561" w:type="dxa"/>
          </w:tcPr>
          <w:p w:rsidR="00800B95" w:rsidRPr="00094FB1" w:rsidRDefault="00800B95" w:rsidP="00AC4CDD">
            <w:pPr>
              <w:jc w:val="center"/>
              <w:rPr>
                <w:sz w:val="23"/>
                <w:szCs w:val="23"/>
              </w:rPr>
            </w:pPr>
            <w:r w:rsidRPr="00094FB1">
              <w:rPr>
                <w:sz w:val="23"/>
                <w:szCs w:val="23"/>
              </w:rPr>
              <w:t>№</w:t>
            </w:r>
          </w:p>
          <w:p w:rsidR="00800B95" w:rsidRPr="00094FB1" w:rsidRDefault="00800B95" w:rsidP="00AC4CDD">
            <w:pPr>
              <w:jc w:val="center"/>
              <w:rPr>
                <w:sz w:val="23"/>
                <w:szCs w:val="23"/>
              </w:rPr>
            </w:pPr>
            <w:r w:rsidRPr="00094FB1">
              <w:rPr>
                <w:sz w:val="23"/>
                <w:szCs w:val="23"/>
              </w:rPr>
              <w:t>п\</w:t>
            </w:r>
            <w:proofErr w:type="gramStart"/>
            <w:r w:rsidRPr="00094FB1">
              <w:rPr>
                <w:sz w:val="23"/>
                <w:szCs w:val="23"/>
              </w:rPr>
              <w:t>п</w:t>
            </w:r>
            <w:proofErr w:type="gramEnd"/>
          </w:p>
        </w:tc>
        <w:tc>
          <w:tcPr>
            <w:tcW w:w="2241" w:type="dxa"/>
          </w:tcPr>
          <w:p w:rsidR="00800B95" w:rsidRPr="00094FB1" w:rsidRDefault="00800B95" w:rsidP="00AC4CDD">
            <w:pPr>
              <w:jc w:val="center"/>
              <w:rPr>
                <w:sz w:val="23"/>
                <w:szCs w:val="23"/>
              </w:rPr>
            </w:pPr>
            <w:r w:rsidRPr="00094FB1">
              <w:rPr>
                <w:sz w:val="23"/>
                <w:szCs w:val="23"/>
              </w:rPr>
              <w:t>Организатор ярмарки (наименование, ИНН, юридический адрес)</w:t>
            </w:r>
          </w:p>
        </w:tc>
        <w:tc>
          <w:tcPr>
            <w:tcW w:w="1842" w:type="dxa"/>
          </w:tcPr>
          <w:p w:rsidR="00800B95" w:rsidRPr="00094FB1" w:rsidRDefault="00800B95" w:rsidP="00AC4CDD">
            <w:pPr>
              <w:jc w:val="center"/>
              <w:rPr>
                <w:sz w:val="23"/>
                <w:szCs w:val="23"/>
              </w:rPr>
            </w:pPr>
            <w:r w:rsidRPr="00094FB1">
              <w:rPr>
                <w:sz w:val="23"/>
                <w:szCs w:val="23"/>
              </w:rPr>
              <w:t>Место проведения ярмарки (адрес)</w:t>
            </w:r>
          </w:p>
        </w:tc>
        <w:tc>
          <w:tcPr>
            <w:tcW w:w="1842" w:type="dxa"/>
          </w:tcPr>
          <w:p w:rsidR="00800B95" w:rsidRPr="00094FB1" w:rsidRDefault="00800B95" w:rsidP="00AC4CDD">
            <w:pPr>
              <w:jc w:val="center"/>
              <w:rPr>
                <w:sz w:val="23"/>
                <w:szCs w:val="23"/>
              </w:rPr>
            </w:pPr>
            <w:r w:rsidRPr="00094FB1">
              <w:rPr>
                <w:sz w:val="23"/>
                <w:szCs w:val="23"/>
              </w:rPr>
              <w:t>Специализация  ярмарки</w:t>
            </w:r>
          </w:p>
        </w:tc>
        <w:tc>
          <w:tcPr>
            <w:tcW w:w="1878" w:type="dxa"/>
          </w:tcPr>
          <w:p w:rsidR="00800B95" w:rsidRPr="00094FB1" w:rsidRDefault="00800B95" w:rsidP="00AC4CDD">
            <w:pPr>
              <w:jc w:val="center"/>
              <w:rPr>
                <w:sz w:val="23"/>
                <w:szCs w:val="23"/>
              </w:rPr>
            </w:pPr>
            <w:r w:rsidRPr="00094FB1">
              <w:rPr>
                <w:sz w:val="23"/>
                <w:szCs w:val="23"/>
              </w:rPr>
              <w:t>Периодичность проведения ярмарки</w:t>
            </w:r>
          </w:p>
        </w:tc>
        <w:tc>
          <w:tcPr>
            <w:tcW w:w="1559" w:type="dxa"/>
          </w:tcPr>
          <w:p w:rsidR="00800B95" w:rsidRPr="00094FB1" w:rsidRDefault="00800B95" w:rsidP="00AC4CDD">
            <w:pPr>
              <w:jc w:val="center"/>
              <w:rPr>
                <w:sz w:val="23"/>
                <w:szCs w:val="23"/>
              </w:rPr>
            </w:pPr>
            <w:r w:rsidRPr="00094FB1">
              <w:rPr>
                <w:sz w:val="23"/>
                <w:szCs w:val="23"/>
              </w:rPr>
              <w:t>Сроки организации ярмарки</w:t>
            </w:r>
          </w:p>
        </w:tc>
      </w:tr>
      <w:tr w:rsidR="00800B95" w:rsidRPr="00094FB1" w:rsidTr="00AC4CDD">
        <w:tc>
          <w:tcPr>
            <w:tcW w:w="561" w:type="dxa"/>
          </w:tcPr>
          <w:p w:rsidR="00800B95" w:rsidRPr="00094FB1" w:rsidRDefault="00800B95" w:rsidP="00AC4CDD">
            <w:pPr>
              <w:jc w:val="center"/>
              <w:rPr>
                <w:sz w:val="23"/>
                <w:szCs w:val="23"/>
              </w:rPr>
            </w:pPr>
            <w:r w:rsidRPr="00094FB1">
              <w:rPr>
                <w:sz w:val="23"/>
                <w:szCs w:val="23"/>
              </w:rPr>
              <w:t>1</w:t>
            </w:r>
          </w:p>
        </w:tc>
        <w:tc>
          <w:tcPr>
            <w:tcW w:w="2241" w:type="dxa"/>
          </w:tcPr>
          <w:p w:rsidR="00800B95" w:rsidRPr="00094FB1" w:rsidRDefault="00800B95" w:rsidP="00AC4CDD">
            <w:pPr>
              <w:jc w:val="center"/>
              <w:rPr>
                <w:sz w:val="23"/>
                <w:szCs w:val="23"/>
              </w:rPr>
            </w:pPr>
            <w:r w:rsidRPr="00094FB1">
              <w:rPr>
                <w:sz w:val="23"/>
                <w:szCs w:val="23"/>
              </w:rPr>
              <w:t>2</w:t>
            </w:r>
          </w:p>
        </w:tc>
        <w:tc>
          <w:tcPr>
            <w:tcW w:w="1842" w:type="dxa"/>
          </w:tcPr>
          <w:p w:rsidR="00800B95" w:rsidRPr="00094FB1" w:rsidRDefault="00800B95" w:rsidP="00AC4CDD">
            <w:pPr>
              <w:jc w:val="center"/>
              <w:rPr>
                <w:sz w:val="23"/>
                <w:szCs w:val="23"/>
              </w:rPr>
            </w:pPr>
            <w:r w:rsidRPr="00094FB1">
              <w:rPr>
                <w:sz w:val="23"/>
                <w:szCs w:val="23"/>
              </w:rPr>
              <w:t>3</w:t>
            </w:r>
          </w:p>
        </w:tc>
        <w:tc>
          <w:tcPr>
            <w:tcW w:w="1842" w:type="dxa"/>
          </w:tcPr>
          <w:p w:rsidR="00800B95" w:rsidRPr="00094FB1" w:rsidRDefault="00800B95" w:rsidP="00AC4CDD">
            <w:pPr>
              <w:jc w:val="center"/>
              <w:rPr>
                <w:sz w:val="23"/>
                <w:szCs w:val="23"/>
              </w:rPr>
            </w:pPr>
            <w:r w:rsidRPr="00094FB1">
              <w:rPr>
                <w:sz w:val="23"/>
                <w:szCs w:val="23"/>
              </w:rPr>
              <w:t>4</w:t>
            </w:r>
          </w:p>
        </w:tc>
        <w:tc>
          <w:tcPr>
            <w:tcW w:w="1878" w:type="dxa"/>
          </w:tcPr>
          <w:p w:rsidR="00800B95" w:rsidRPr="00094FB1" w:rsidRDefault="00800B95" w:rsidP="00AC4CDD">
            <w:pPr>
              <w:jc w:val="center"/>
              <w:rPr>
                <w:sz w:val="23"/>
                <w:szCs w:val="23"/>
              </w:rPr>
            </w:pPr>
            <w:r w:rsidRPr="00094FB1">
              <w:rPr>
                <w:sz w:val="23"/>
                <w:szCs w:val="23"/>
              </w:rPr>
              <w:t>5</w:t>
            </w:r>
          </w:p>
        </w:tc>
        <w:tc>
          <w:tcPr>
            <w:tcW w:w="1559" w:type="dxa"/>
          </w:tcPr>
          <w:p w:rsidR="00800B95" w:rsidRPr="00094FB1" w:rsidRDefault="00800B95" w:rsidP="00AC4CDD">
            <w:pPr>
              <w:jc w:val="center"/>
              <w:rPr>
                <w:sz w:val="23"/>
                <w:szCs w:val="23"/>
              </w:rPr>
            </w:pPr>
            <w:r w:rsidRPr="00094FB1">
              <w:rPr>
                <w:sz w:val="23"/>
                <w:szCs w:val="23"/>
              </w:rPr>
              <w:t>6</w:t>
            </w:r>
          </w:p>
        </w:tc>
      </w:tr>
      <w:tr w:rsidR="00800B95" w:rsidRPr="00094FB1" w:rsidTr="00AC4CDD">
        <w:tc>
          <w:tcPr>
            <w:tcW w:w="561" w:type="dxa"/>
          </w:tcPr>
          <w:p w:rsidR="00800B95" w:rsidRPr="00094FB1" w:rsidRDefault="00800B95" w:rsidP="00AC4CDD">
            <w:pPr>
              <w:rPr>
                <w:sz w:val="23"/>
                <w:szCs w:val="23"/>
              </w:rPr>
            </w:pPr>
            <w:r w:rsidRPr="00094FB1">
              <w:rPr>
                <w:sz w:val="23"/>
                <w:szCs w:val="23"/>
              </w:rPr>
              <w:t>1.</w:t>
            </w:r>
          </w:p>
        </w:tc>
        <w:tc>
          <w:tcPr>
            <w:tcW w:w="2241" w:type="dxa"/>
          </w:tcPr>
          <w:p w:rsidR="00800B95" w:rsidRPr="00094FB1" w:rsidRDefault="00800B95" w:rsidP="00AC4CDD">
            <w:pPr>
              <w:rPr>
                <w:sz w:val="23"/>
                <w:szCs w:val="23"/>
              </w:rPr>
            </w:pPr>
            <w:r w:rsidRPr="00094FB1">
              <w:rPr>
                <w:sz w:val="23"/>
                <w:szCs w:val="23"/>
              </w:rPr>
              <w:t>ООО «Центр»</w:t>
            </w:r>
          </w:p>
          <w:p w:rsidR="00800B95" w:rsidRPr="00094FB1" w:rsidRDefault="00800B95" w:rsidP="00AC4CDD">
            <w:pPr>
              <w:rPr>
                <w:sz w:val="23"/>
                <w:szCs w:val="23"/>
              </w:rPr>
            </w:pPr>
            <w:r w:rsidRPr="00094FB1">
              <w:rPr>
                <w:sz w:val="23"/>
                <w:szCs w:val="23"/>
              </w:rPr>
              <w:t>2105005948</w:t>
            </w:r>
          </w:p>
          <w:p w:rsidR="00800B95" w:rsidRPr="00094FB1" w:rsidRDefault="00800B95" w:rsidP="00AC4CDD">
            <w:pPr>
              <w:rPr>
                <w:sz w:val="23"/>
                <w:szCs w:val="23"/>
              </w:rPr>
            </w:pPr>
            <w:r w:rsidRPr="00094FB1">
              <w:rPr>
                <w:sz w:val="23"/>
                <w:szCs w:val="23"/>
              </w:rPr>
              <w:t xml:space="preserve">п. </w:t>
            </w:r>
            <w:proofErr w:type="spellStart"/>
            <w:r w:rsidRPr="00094FB1">
              <w:rPr>
                <w:sz w:val="23"/>
                <w:szCs w:val="23"/>
              </w:rPr>
              <w:t>Ибреси</w:t>
            </w:r>
            <w:proofErr w:type="spellEnd"/>
            <w:r w:rsidRPr="00094FB1">
              <w:rPr>
                <w:sz w:val="23"/>
                <w:szCs w:val="23"/>
              </w:rPr>
              <w:t xml:space="preserve">, </w:t>
            </w:r>
            <w:proofErr w:type="spellStart"/>
            <w:r w:rsidRPr="00094FB1">
              <w:rPr>
                <w:sz w:val="23"/>
                <w:szCs w:val="23"/>
              </w:rPr>
              <w:t>ул</w:t>
            </w:r>
            <w:proofErr w:type="gramStart"/>
            <w:r w:rsidRPr="00094FB1">
              <w:rPr>
                <w:sz w:val="23"/>
                <w:szCs w:val="23"/>
              </w:rPr>
              <w:t>.М</w:t>
            </w:r>
            <w:proofErr w:type="gramEnd"/>
            <w:r w:rsidRPr="00094FB1">
              <w:rPr>
                <w:sz w:val="23"/>
                <w:szCs w:val="23"/>
              </w:rPr>
              <w:t>аресьева</w:t>
            </w:r>
            <w:proofErr w:type="spellEnd"/>
            <w:r w:rsidRPr="00094FB1">
              <w:rPr>
                <w:sz w:val="23"/>
                <w:szCs w:val="23"/>
              </w:rPr>
              <w:t>, 31А</w:t>
            </w:r>
          </w:p>
        </w:tc>
        <w:tc>
          <w:tcPr>
            <w:tcW w:w="1842" w:type="dxa"/>
          </w:tcPr>
          <w:p w:rsidR="00800B95" w:rsidRPr="00094FB1" w:rsidRDefault="00800B95" w:rsidP="00AC4CDD">
            <w:pPr>
              <w:rPr>
                <w:sz w:val="23"/>
                <w:szCs w:val="23"/>
              </w:rPr>
            </w:pPr>
            <w:r w:rsidRPr="00094FB1">
              <w:rPr>
                <w:sz w:val="23"/>
                <w:szCs w:val="23"/>
              </w:rPr>
              <w:t xml:space="preserve">п. </w:t>
            </w:r>
            <w:proofErr w:type="spellStart"/>
            <w:r w:rsidRPr="00094FB1">
              <w:rPr>
                <w:sz w:val="23"/>
                <w:szCs w:val="23"/>
              </w:rPr>
              <w:t>Ибреси</w:t>
            </w:r>
            <w:proofErr w:type="spellEnd"/>
            <w:r w:rsidRPr="00094FB1">
              <w:rPr>
                <w:sz w:val="23"/>
                <w:szCs w:val="23"/>
              </w:rPr>
              <w:t xml:space="preserve">, </w:t>
            </w:r>
            <w:proofErr w:type="spellStart"/>
            <w:r w:rsidRPr="00094FB1">
              <w:rPr>
                <w:sz w:val="23"/>
                <w:szCs w:val="23"/>
              </w:rPr>
              <w:t>ул</w:t>
            </w:r>
            <w:proofErr w:type="gramStart"/>
            <w:r w:rsidRPr="00094FB1">
              <w:rPr>
                <w:sz w:val="23"/>
                <w:szCs w:val="23"/>
              </w:rPr>
              <w:t>.М</w:t>
            </w:r>
            <w:proofErr w:type="gramEnd"/>
            <w:r w:rsidRPr="00094FB1">
              <w:rPr>
                <w:sz w:val="23"/>
                <w:szCs w:val="23"/>
              </w:rPr>
              <w:t>аресьева</w:t>
            </w:r>
            <w:proofErr w:type="spellEnd"/>
            <w:r w:rsidRPr="00094FB1">
              <w:rPr>
                <w:sz w:val="23"/>
                <w:szCs w:val="23"/>
              </w:rPr>
              <w:t>, 31</w:t>
            </w:r>
          </w:p>
        </w:tc>
        <w:tc>
          <w:tcPr>
            <w:tcW w:w="1842" w:type="dxa"/>
          </w:tcPr>
          <w:p w:rsidR="00800B95" w:rsidRPr="00094FB1" w:rsidRDefault="00800B95" w:rsidP="00AC4CDD">
            <w:pPr>
              <w:rPr>
                <w:sz w:val="23"/>
                <w:szCs w:val="23"/>
              </w:rPr>
            </w:pPr>
            <w:r w:rsidRPr="00094FB1">
              <w:rPr>
                <w:sz w:val="23"/>
                <w:szCs w:val="23"/>
              </w:rPr>
              <w:t>Универсальная</w:t>
            </w:r>
          </w:p>
        </w:tc>
        <w:tc>
          <w:tcPr>
            <w:tcW w:w="1878" w:type="dxa"/>
          </w:tcPr>
          <w:p w:rsidR="00800B95" w:rsidRPr="00094FB1" w:rsidRDefault="00800B95" w:rsidP="00AC4CDD">
            <w:pPr>
              <w:rPr>
                <w:sz w:val="23"/>
                <w:szCs w:val="23"/>
              </w:rPr>
            </w:pPr>
            <w:r w:rsidRPr="00094FB1">
              <w:rPr>
                <w:sz w:val="23"/>
                <w:szCs w:val="23"/>
              </w:rPr>
              <w:t>Регулярная:</w:t>
            </w:r>
          </w:p>
          <w:p w:rsidR="00800B95" w:rsidRPr="00094FB1" w:rsidRDefault="00800B95" w:rsidP="00AC4CDD">
            <w:pPr>
              <w:rPr>
                <w:sz w:val="23"/>
                <w:szCs w:val="23"/>
              </w:rPr>
            </w:pPr>
            <w:r w:rsidRPr="00094FB1">
              <w:rPr>
                <w:sz w:val="23"/>
                <w:szCs w:val="23"/>
              </w:rPr>
              <w:t>вторник, пятница</w:t>
            </w:r>
          </w:p>
          <w:p w:rsidR="00800B95" w:rsidRPr="00094FB1" w:rsidRDefault="00800B95" w:rsidP="00AC4CDD">
            <w:pPr>
              <w:rPr>
                <w:sz w:val="23"/>
                <w:szCs w:val="23"/>
              </w:rPr>
            </w:pPr>
            <w:r w:rsidRPr="00094FB1">
              <w:rPr>
                <w:sz w:val="23"/>
                <w:szCs w:val="23"/>
              </w:rPr>
              <w:t>с 8.00 - 17.00</w:t>
            </w:r>
          </w:p>
        </w:tc>
        <w:tc>
          <w:tcPr>
            <w:tcW w:w="1559" w:type="dxa"/>
          </w:tcPr>
          <w:p w:rsidR="00800B95" w:rsidRPr="00094FB1" w:rsidRDefault="00800B95" w:rsidP="00AC4CDD">
            <w:pPr>
              <w:rPr>
                <w:sz w:val="23"/>
                <w:szCs w:val="23"/>
              </w:rPr>
            </w:pPr>
            <w:r w:rsidRPr="00094FB1">
              <w:rPr>
                <w:sz w:val="23"/>
                <w:szCs w:val="23"/>
              </w:rPr>
              <w:t>С 01.01.202</w:t>
            </w:r>
            <w:r>
              <w:rPr>
                <w:sz w:val="23"/>
                <w:szCs w:val="23"/>
              </w:rPr>
              <w:t>5</w:t>
            </w:r>
            <w:r w:rsidRPr="00094FB1">
              <w:rPr>
                <w:sz w:val="23"/>
                <w:szCs w:val="23"/>
              </w:rPr>
              <w:t xml:space="preserve"> по </w:t>
            </w:r>
          </w:p>
          <w:p w:rsidR="00800B95" w:rsidRPr="00094FB1" w:rsidRDefault="00800B95" w:rsidP="00AC4CDD">
            <w:pPr>
              <w:rPr>
                <w:sz w:val="23"/>
                <w:szCs w:val="23"/>
              </w:rPr>
            </w:pPr>
            <w:r w:rsidRPr="00094FB1">
              <w:rPr>
                <w:sz w:val="23"/>
                <w:szCs w:val="23"/>
              </w:rPr>
              <w:t>31.12.202</w:t>
            </w:r>
            <w:r>
              <w:rPr>
                <w:sz w:val="23"/>
                <w:szCs w:val="23"/>
              </w:rPr>
              <w:t>5</w:t>
            </w:r>
          </w:p>
        </w:tc>
      </w:tr>
      <w:tr w:rsidR="00800B95" w:rsidRPr="00094FB1" w:rsidTr="00AC4CDD">
        <w:tc>
          <w:tcPr>
            <w:tcW w:w="561" w:type="dxa"/>
          </w:tcPr>
          <w:p w:rsidR="00800B95" w:rsidRPr="00094FB1" w:rsidRDefault="00800B95" w:rsidP="00AC4CDD">
            <w:pPr>
              <w:rPr>
                <w:sz w:val="23"/>
                <w:szCs w:val="23"/>
              </w:rPr>
            </w:pPr>
            <w:r w:rsidRPr="00094FB1">
              <w:rPr>
                <w:sz w:val="23"/>
                <w:szCs w:val="23"/>
              </w:rPr>
              <w:t>2.</w:t>
            </w:r>
          </w:p>
        </w:tc>
        <w:tc>
          <w:tcPr>
            <w:tcW w:w="2241" w:type="dxa"/>
          </w:tcPr>
          <w:p w:rsidR="00800B95" w:rsidRPr="00094FB1" w:rsidRDefault="00800B95" w:rsidP="00AC4CDD">
            <w:pPr>
              <w:rPr>
                <w:sz w:val="23"/>
                <w:szCs w:val="23"/>
              </w:rPr>
            </w:pPr>
            <w:r w:rsidRPr="00094FB1">
              <w:rPr>
                <w:sz w:val="23"/>
                <w:szCs w:val="23"/>
              </w:rPr>
              <w:t>ООО «Центр»</w:t>
            </w:r>
          </w:p>
          <w:p w:rsidR="00800B95" w:rsidRPr="00094FB1" w:rsidRDefault="00800B95" w:rsidP="00AC4CDD">
            <w:pPr>
              <w:rPr>
                <w:sz w:val="23"/>
                <w:szCs w:val="23"/>
              </w:rPr>
            </w:pPr>
            <w:r w:rsidRPr="00094FB1">
              <w:rPr>
                <w:sz w:val="23"/>
                <w:szCs w:val="23"/>
              </w:rPr>
              <w:t>2105005948</w:t>
            </w:r>
          </w:p>
          <w:p w:rsidR="00800B95" w:rsidRPr="00094FB1" w:rsidRDefault="00800B95" w:rsidP="00AC4CDD">
            <w:pPr>
              <w:rPr>
                <w:sz w:val="23"/>
                <w:szCs w:val="23"/>
              </w:rPr>
            </w:pPr>
            <w:r w:rsidRPr="00094FB1">
              <w:rPr>
                <w:sz w:val="23"/>
                <w:szCs w:val="23"/>
              </w:rPr>
              <w:t xml:space="preserve">п. </w:t>
            </w:r>
            <w:proofErr w:type="spellStart"/>
            <w:r w:rsidRPr="00094FB1">
              <w:rPr>
                <w:sz w:val="23"/>
                <w:szCs w:val="23"/>
              </w:rPr>
              <w:t>Ибреси</w:t>
            </w:r>
            <w:proofErr w:type="spellEnd"/>
            <w:r w:rsidRPr="00094FB1">
              <w:rPr>
                <w:sz w:val="23"/>
                <w:szCs w:val="23"/>
              </w:rPr>
              <w:t xml:space="preserve">, </w:t>
            </w:r>
            <w:proofErr w:type="spellStart"/>
            <w:r w:rsidRPr="00094FB1">
              <w:rPr>
                <w:sz w:val="23"/>
                <w:szCs w:val="23"/>
              </w:rPr>
              <w:t>ул</w:t>
            </w:r>
            <w:proofErr w:type="gramStart"/>
            <w:r w:rsidRPr="00094FB1">
              <w:rPr>
                <w:sz w:val="23"/>
                <w:szCs w:val="23"/>
              </w:rPr>
              <w:t>.М</w:t>
            </w:r>
            <w:proofErr w:type="gramEnd"/>
            <w:r w:rsidRPr="00094FB1">
              <w:rPr>
                <w:sz w:val="23"/>
                <w:szCs w:val="23"/>
              </w:rPr>
              <w:t>аресьева</w:t>
            </w:r>
            <w:proofErr w:type="spellEnd"/>
            <w:r w:rsidRPr="00094FB1">
              <w:rPr>
                <w:sz w:val="23"/>
                <w:szCs w:val="23"/>
              </w:rPr>
              <w:t>, 31А</w:t>
            </w:r>
          </w:p>
        </w:tc>
        <w:tc>
          <w:tcPr>
            <w:tcW w:w="1842" w:type="dxa"/>
          </w:tcPr>
          <w:p w:rsidR="00800B95" w:rsidRPr="00094FB1" w:rsidRDefault="00800B95" w:rsidP="00AC4CDD">
            <w:pPr>
              <w:rPr>
                <w:sz w:val="23"/>
                <w:szCs w:val="23"/>
              </w:rPr>
            </w:pPr>
            <w:r w:rsidRPr="00094FB1">
              <w:rPr>
                <w:sz w:val="23"/>
                <w:szCs w:val="23"/>
              </w:rPr>
              <w:t xml:space="preserve">п. </w:t>
            </w:r>
            <w:proofErr w:type="spellStart"/>
            <w:r w:rsidRPr="00094FB1">
              <w:rPr>
                <w:sz w:val="23"/>
                <w:szCs w:val="23"/>
              </w:rPr>
              <w:t>Ибреси</w:t>
            </w:r>
            <w:proofErr w:type="spellEnd"/>
            <w:r w:rsidRPr="00094FB1">
              <w:rPr>
                <w:sz w:val="23"/>
                <w:szCs w:val="23"/>
              </w:rPr>
              <w:t xml:space="preserve">, </w:t>
            </w:r>
            <w:proofErr w:type="spellStart"/>
            <w:r w:rsidRPr="00094FB1">
              <w:rPr>
                <w:sz w:val="23"/>
                <w:szCs w:val="23"/>
              </w:rPr>
              <w:t>ул</w:t>
            </w:r>
            <w:proofErr w:type="gramStart"/>
            <w:r w:rsidRPr="00094FB1">
              <w:rPr>
                <w:sz w:val="23"/>
                <w:szCs w:val="23"/>
              </w:rPr>
              <w:t>.Э</w:t>
            </w:r>
            <w:proofErr w:type="gramEnd"/>
            <w:r w:rsidRPr="00094FB1">
              <w:rPr>
                <w:sz w:val="23"/>
                <w:szCs w:val="23"/>
              </w:rPr>
              <w:t>нгельса</w:t>
            </w:r>
            <w:proofErr w:type="spellEnd"/>
            <w:r w:rsidRPr="00094FB1">
              <w:rPr>
                <w:sz w:val="23"/>
                <w:szCs w:val="23"/>
              </w:rPr>
              <w:t>, 23</w:t>
            </w:r>
          </w:p>
        </w:tc>
        <w:tc>
          <w:tcPr>
            <w:tcW w:w="1842" w:type="dxa"/>
          </w:tcPr>
          <w:p w:rsidR="00800B95" w:rsidRPr="00094FB1" w:rsidRDefault="00800B95" w:rsidP="00AC4CDD">
            <w:pPr>
              <w:rPr>
                <w:sz w:val="23"/>
                <w:szCs w:val="23"/>
              </w:rPr>
            </w:pPr>
            <w:r w:rsidRPr="00094FB1">
              <w:rPr>
                <w:sz w:val="23"/>
                <w:szCs w:val="23"/>
              </w:rPr>
              <w:t>Универсальная</w:t>
            </w:r>
          </w:p>
        </w:tc>
        <w:tc>
          <w:tcPr>
            <w:tcW w:w="1878" w:type="dxa"/>
          </w:tcPr>
          <w:p w:rsidR="00800B95" w:rsidRPr="00094FB1" w:rsidRDefault="00800B95" w:rsidP="00AC4CDD">
            <w:pPr>
              <w:rPr>
                <w:sz w:val="23"/>
                <w:szCs w:val="23"/>
              </w:rPr>
            </w:pPr>
            <w:r w:rsidRPr="00094FB1">
              <w:rPr>
                <w:sz w:val="23"/>
                <w:szCs w:val="23"/>
              </w:rPr>
              <w:t>Регулярная:</w:t>
            </w:r>
          </w:p>
          <w:p w:rsidR="00800B95" w:rsidRPr="00094FB1" w:rsidRDefault="00800B95" w:rsidP="00AC4CDD">
            <w:pPr>
              <w:rPr>
                <w:sz w:val="23"/>
                <w:szCs w:val="23"/>
              </w:rPr>
            </w:pPr>
            <w:r w:rsidRPr="00094FB1">
              <w:rPr>
                <w:sz w:val="23"/>
                <w:szCs w:val="23"/>
              </w:rPr>
              <w:t>вторник, пятница</w:t>
            </w:r>
          </w:p>
          <w:p w:rsidR="00800B95" w:rsidRPr="00094FB1" w:rsidRDefault="00800B95" w:rsidP="00AC4CDD">
            <w:pPr>
              <w:rPr>
                <w:sz w:val="23"/>
                <w:szCs w:val="23"/>
              </w:rPr>
            </w:pPr>
            <w:r w:rsidRPr="00094FB1">
              <w:rPr>
                <w:sz w:val="23"/>
                <w:szCs w:val="23"/>
              </w:rPr>
              <w:t>с 8.00 - 17.00</w:t>
            </w:r>
          </w:p>
        </w:tc>
        <w:tc>
          <w:tcPr>
            <w:tcW w:w="1559" w:type="dxa"/>
          </w:tcPr>
          <w:p w:rsidR="00800B95" w:rsidRPr="00094FB1" w:rsidRDefault="00800B95" w:rsidP="00AC4CDD">
            <w:pPr>
              <w:rPr>
                <w:sz w:val="23"/>
                <w:szCs w:val="23"/>
              </w:rPr>
            </w:pPr>
            <w:r w:rsidRPr="00094FB1">
              <w:rPr>
                <w:sz w:val="23"/>
                <w:szCs w:val="23"/>
              </w:rPr>
              <w:t>С 01.01.202</w:t>
            </w:r>
            <w:r>
              <w:rPr>
                <w:sz w:val="23"/>
                <w:szCs w:val="23"/>
              </w:rPr>
              <w:t>5</w:t>
            </w:r>
            <w:r w:rsidRPr="00094FB1">
              <w:rPr>
                <w:sz w:val="23"/>
                <w:szCs w:val="23"/>
              </w:rPr>
              <w:t xml:space="preserve"> по </w:t>
            </w:r>
          </w:p>
          <w:p w:rsidR="00800B95" w:rsidRPr="00094FB1" w:rsidRDefault="00800B95" w:rsidP="00AC4CDD">
            <w:pPr>
              <w:rPr>
                <w:sz w:val="23"/>
                <w:szCs w:val="23"/>
              </w:rPr>
            </w:pPr>
            <w:r w:rsidRPr="00094FB1">
              <w:rPr>
                <w:sz w:val="23"/>
                <w:szCs w:val="23"/>
              </w:rPr>
              <w:t>31.12.202</w:t>
            </w:r>
            <w:r>
              <w:rPr>
                <w:sz w:val="23"/>
                <w:szCs w:val="23"/>
              </w:rPr>
              <w:t>5</w:t>
            </w:r>
          </w:p>
        </w:tc>
      </w:tr>
      <w:tr w:rsidR="00800B95" w:rsidRPr="00094FB1" w:rsidTr="00AC4CDD">
        <w:tc>
          <w:tcPr>
            <w:tcW w:w="561" w:type="dxa"/>
          </w:tcPr>
          <w:p w:rsidR="00800B95" w:rsidRPr="00094FB1" w:rsidRDefault="00800B95" w:rsidP="00AC4CDD">
            <w:pPr>
              <w:rPr>
                <w:sz w:val="23"/>
                <w:szCs w:val="23"/>
              </w:rPr>
            </w:pPr>
            <w:r w:rsidRPr="00094FB1">
              <w:rPr>
                <w:sz w:val="23"/>
                <w:szCs w:val="23"/>
              </w:rPr>
              <w:t>3.</w:t>
            </w:r>
          </w:p>
        </w:tc>
        <w:tc>
          <w:tcPr>
            <w:tcW w:w="2241" w:type="dxa"/>
          </w:tcPr>
          <w:p w:rsidR="00800B95" w:rsidRPr="00094FB1" w:rsidRDefault="00800B95" w:rsidP="00AC4CDD">
            <w:pPr>
              <w:rPr>
                <w:sz w:val="23"/>
                <w:szCs w:val="23"/>
              </w:rPr>
            </w:pPr>
            <w:r w:rsidRPr="00094FB1">
              <w:rPr>
                <w:sz w:val="23"/>
                <w:szCs w:val="23"/>
              </w:rPr>
              <w:t>ООО «Центр»</w:t>
            </w:r>
          </w:p>
          <w:p w:rsidR="00800B95" w:rsidRPr="00094FB1" w:rsidRDefault="00800B95" w:rsidP="00AC4CDD">
            <w:pPr>
              <w:rPr>
                <w:sz w:val="23"/>
                <w:szCs w:val="23"/>
              </w:rPr>
            </w:pPr>
            <w:r w:rsidRPr="00094FB1">
              <w:rPr>
                <w:sz w:val="23"/>
                <w:szCs w:val="23"/>
              </w:rPr>
              <w:t>2105005948</w:t>
            </w:r>
          </w:p>
          <w:p w:rsidR="00800B95" w:rsidRPr="00094FB1" w:rsidRDefault="00800B95" w:rsidP="00AC4CDD">
            <w:pPr>
              <w:rPr>
                <w:sz w:val="23"/>
                <w:szCs w:val="23"/>
              </w:rPr>
            </w:pPr>
            <w:r w:rsidRPr="00094FB1">
              <w:rPr>
                <w:sz w:val="23"/>
                <w:szCs w:val="23"/>
              </w:rPr>
              <w:t xml:space="preserve">п. </w:t>
            </w:r>
            <w:proofErr w:type="spellStart"/>
            <w:r w:rsidRPr="00094FB1">
              <w:rPr>
                <w:sz w:val="23"/>
                <w:szCs w:val="23"/>
              </w:rPr>
              <w:t>Ибреси</w:t>
            </w:r>
            <w:proofErr w:type="spellEnd"/>
            <w:r w:rsidRPr="00094FB1">
              <w:rPr>
                <w:sz w:val="23"/>
                <w:szCs w:val="23"/>
              </w:rPr>
              <w:t xml:space="preserve">, </w:t>
            </w:r>
            <w:proofErr w:type="spellStart"/>
            <w:r w:rsidRPr="00094FB1">
              <w:rPr>
                <w:sz w:val="23"/>
                <w:szCs w:val="23"/>
              </w:rPr>
              <w:t>ул</w:t>
            </w:r>
            <w:proofErr w:type="gramStart"/>
            <w:r w:rsidRPr="00094FB1">
              <w:rPr>
                <w:sz w:val="23"/>
                <w:szCs w:val="23"/>
              </w:rPr>
              <w:t>.М</w:t>
            </w:r>
            <w:proofErr w:type="gramEnd"/>
            <w:r w:rsidRPr="00094FB1">
              <w:rPr>
                <w:sz w:val="23"/>
                <w:szCs w:val="23"/>
              </w:rPr>
              <w:t>аресьева</w:t>
            </w:r>
            <w:proofErr w:type="spellEnd"/>
            <w:r w:rsidRPr="00094FB1">
              <w:rPr>
                <w:sz w:val="23"/>
                <w:szCs w:val="23"/>
              </w:rPr>
              <w:t>, 31А</w:t>
            </w:r>
          </w:p>
        </w:tc>
        <w:tc>
          <w:tcPr>
            <w:tcW w:w="1842" w:type="dxa"/>
          </w:tcPr>
          <w:p w:rsidR="00800B95" w:rsidRPr="00094FB1" w:rsidRDefault="00800B95" w:rsidP="00AC4CDD">
            <w:pPr>
              <w:rPr>
                <w:sz w:val="23"/>
                <w:szCs w:val="23"/>
              </w:rPr>
            </w:pPr>
            <w:r w:rsidRPr="00094FB1">
              <w:rPr>
                <w:sz w:val="23"/>
                <w:szCs w:val="23"/>
              </w:rPr>
              <w:t xml:space="preserve">п. </w:t>
            </w:r>
            <w:proofErr w:type="spellStart"/>
            <w:r w:rsidRPr="00094FB1">
              <w:rPr>
                <w:sz w:val="23"/>
                <w:szCs w:val="23"/>
              </w:rPr>
              <w:t>Ибреси</w:t>
            </w:r>
            <w:proofErr w:type="spellEnd"/>
            <w:r w:rsidRPr="00094FB1">
              <w:rPr>
                <w:sz w:val="23"/>
                <w:szCs w:val="23"/>
              </w:rPr>
              <w:t xml:space="preserve">, </w:t>
            </w:r>
            <w:proofErr w:type="spellStart"/>
            <w:r w:rsidRPr="00094FB1">
              <w:rPr>
                <w:sz w:val="23"/>
                <w:szCs w:val="23"/>
              </w:rPr>
              <w:t>ул</w:t>
            </w:r>
            <w:proofErr w:type="gramStart"/>
            <w:r w:rsidRPr="00094FB1">
              <w:rPr>
                <w:sz w:val="23"/>
                <w:szCs w:val="23"/>
              </w:rPr>
              <w:t>.М</w:t>
            </w:r>
            <w:proofErr w:type="gramEnd"/>
            <w:r w:rsidRPr="00094FB1">
              <w:rPr>
                <w:sz w:val="23"/>
                <w:szCs w:val="23"/>
              </w:rPr>
              <w:t>аресьева</w:t>
            </w:r>
            <w:proofErr w:type="spellEnd"/>
            <w:r w:rsidRPr="00094FB1">
              <w:rPr>
                <w:sz w:val="23"/>
                <w:szCs w:val="23"/>
              </w:rPr>
              <w:t>, 33 «А»</w:t>
            </w:r>
          </w:p>
        </w:tc>
        <w:tc>
          <w:tcPr>
            <w:tcW w:w="1842" w:type="dxa"/>
          </w:tcPr>
          <w:p w:rsidR="00800B95" w:rsidRPr="00094FB1" w:rsidRDefault="00800B95" w:rsidP="00AC4CDD">
            <w:pPr>
              <w:rPr>
                <w:sz w:val="23"/>
                <w:szCs w:val="23"/>
              </w:rPr>
            </w:pPr>
            <w:r w:rsidRPr="00094FB1">
              <w:rPr>
                <w:sz w:val="23"/>
                <w:szCs w:val="23"/>
              </w:rPr>
              <w:t>Универсальная</w:t>
            </w:r>
          </w:p>
        </w:tc>
        <w:tc>
          <w:tcPr>
            <w:tcW w:w="1878" w:type="dxa"/>
          </w:tcPr>
          <w:p w:rsidR="00800B95" w:rsidRPr="00094FB1" w:rsidRDefault="00800B95" w:rsidP="00AC4CDD">
            <w:pPr>
              <w:rPr>
                <w:sz w:val="23"/>
                <w:szCs w:val="23"/>
              </w:rPr>
            </w:pPr>
            <w:r w:rsidRPr="00094FB1">
              <w:rPr>
                <w:sz w:val="23"/>
                <w:szCs w:val="23"/>
              </w:rPr>
              <w:t>Регулярная:</w:t>
            </w:r>
          </w:p>
          <w:p w:rsidR="00800B95" w:rsidRPr="00094FB1" w:rsidRDefault="00800B95" w:rsidP="00AC4CDD">
            <w:pPr>
              <w:rPr>
                <w:sz w:val="23"/>
                <w:szCs w:val="23"/>
              </w:rPr>
            </w:pPr>
            <w:r w:rsidRPr="00094FB1">
              <w:rPr>
                <w:sz w:val="23"/>
                <w:szCs w:val="23"/>
              </w:rPr>
              <w:t>вторник, пятница</w:t>
            </w:r>
          </w:p>
          <w:p w:rsidR="00800B95" w:rsidRPr="00094FB1" w:rsidRDefault="00800B95" w:rsidP="00AC4CDD">
            <w:pPr>
              <w:rPr>
                <w:sz w:val="23"/>
                <w:szCs w:val="23"/>
              </w:rPr>
            </w:pPr>
            <w:r w:rsidRPr="00094FB1">
              <w:rPr>
                <w:sz w:val="23"/>
                <w:szCs w:val="23"/>
              </w:rPr>
              <w:t>с 8.00 - 17.00</w:t>
            </w:r>
          </w:p>
        </w:tc>
        <w:tc>
          <w:tcPr>
            <w:tcW w:w="1559" w:type="dxa"/>
          </w:tcPr>
          <w:p w:rsidR="00800B95" w:rsidRPr="00094FB1" w:rsidRDefault="00800B95" w:rsidP="00AC4CDD">
            <w:pPr>
              <w:rPr>
                <w:sz w:val="23"/>
                <w:szCs w:val="23"/>
              </w:rPr>
            </w:pPr>
            <w:r w:rsidRPr="00094FB1">
              <w:rPr>
                <w:sz w:val="23"/>
                <w:szCs w:val="23"/>
              </w:rPr>
              <w:t>С 01.01.202</w:t>
            </w:r>
            <w:r>
              <w:rPr>
                <w:sz w:val="23"/>
                <w:szCs w:val="23"/>
              </w:rPr>
              <w:t>5</w:t>
            </w:r>
            <w:r w:rsidRPr="00094FB1">
              <w:rPr>
                <w:sz w:val="23"/>
                <w:szCs w:val="23"/>
              </w:rPr>
              <w:t xml:space="preserve"> по </w:t>
            </w:r>
          </w:p>
          <w:p w:rsidR="00800B95" w:rsidRPr="00094FB1" w:rsidRDefault="00800B95" w:rsidP="00AC4CDD">
            <w:pPr>
              <w:rPr>
                <w:sz w:val="23"/>
                <w:szCs w:val="23"/>
              </w:rPr>
            </w:pPr>
            <w:r w:rsidRPr="00094FB1">
              <w:rPr>
                <w:sz w:val="23"/>
                <w:szCs w:val="23"/>
              </w:rPr>
              <w:t>31.12.202</w:t>
            </w:r>
            <w:r>
              <w:rPr>
                <w:sz w:val="23"/>
                <w:szCs w:val="23"/>
              </w:rPr>
              <w:t>5</w:t>
            </w:r>
          </w:p>
        </w:tc>
      </w:tr>
      <w:tr w:rsidR="00800B95" w:rsidRPr="00094FB1" w:rsidTr="00AC4CDD">
        <w:tc>
          <w:tcPr>
            <w:tcW w:w="561" w:type="dxa"/>
          </w:tcPr>
          <w:p w:rsidR="00800B95" w:rsidRPr="00094FB1" w:rsidRDefault="00800B95" w:rsidP="00AC4CDD">
            <w:pPr>
              <w:rPr>
                <w:sz w:val="23"/>
                <w:szCs w:val="23"/>
              </w:rPr>
            </w:pPr>
            <w:r w:rsidRPr="00094FB1">
              <w:rPr>
                <w:sz w:val="23"/>
                <w:szCs w:val="23"/>
              </w:rPr>
              <w:t>4.</w:t>
            </w:r>
          </w:p>
        </w:tc>
        <w:tc>
          <w:tcPr>
            <w:tcW w:w="2241" w:type="dxa"/>
          </w:tcPr>
          <w:p w:rsidR="00800B95" w:rsidRPr="00094FB1" w:rsidRDefault="00800B95" w:rsidP="00AC4CDD">
            <w:pPr>
              <w:rPr>
                <w:sz w:val="23"/>
                <w:szCs w:val="23"/>
              </w:rPr>
            </w:pPr>
            <w:r w:rsidRPr="00094FB1">
              <w:rPr>
                <w:sz w:val="23"/>
                <w:szCs w:val="23"/>
              </w:rPr>
              <w:t>ООО «Центр»</w:t>
            </w:r>
          </w:p>
          <w:p w:rsidR="00800B95" w:rsidRPr="00094FB1" w:rsidRDefault="00800B95" w:rsidP="00AC4CDD">
            <w:pPr>
              <w:rPr>
                <w:sz w:val="23"/>
                <w:szCs w:val="23"/>
              </w:rPr>
            </w:pPr>
            <w:r w:rsidRPr="00094FB1">
              <w:rPr>
                <w:sz w:val="23"/>
                <w:szCs w:val="23"/>
              </w:rPr>
              <w:t>2105005948</w:t>
            </w:r>
          </w:p>
          <w:p w:rsidR="00800B95" w:rsidRPr="00094FB1" w:rsidRDefault="00800B95" w:rsidP="00AC4CDD">
            <w:pPr>
              <w:rPr>
                <w:sz w:val="23"/>
                <w:szCs w:val="23"/>
              </w:rPr>
            </w:pPr>
            <w:r w:rsidRPr="00094FB1">
              <w:rPr>
                <w:sz w:val="23"/>
                <w:szCs w:val="23"/>
              </w:rPr>
              <w:t xml:space="preserve">п. </w:t>
            </w:r>
            <w:proofErr w:type="spellStart"/>
            <w:r w:rsidRPr="00094FB1">
              <w:rPr>
                <w:sz w:val="23"/>
                <w:szCs w:val="23"/>
              </w:rPr>
              <w:t>Ибреси</w:t>
            </w:r>
            <w:proofErr w:type="spellEnd"/>
            <w:r w:rsidRPr="00094FB1">
              <w:rPr>
                <w:sz w:val="23"/>
                <w:szCs w:val="23"/>
              </w:rPr>
              <w:t xml:space="preserve">, </w:t>
            </w:r>
            <w:proofErr w:type="spellStart"/>
            <w:r w:rsidRPr="00094FB1">
              <w:rPr>
                <w:sz w:val="23"/>
                <w:szCs w:val="23"/>
              </w:rPr>
              <w:t>ул</w:t>
            </w:r>
            <w:proofErr w:type="gramStart"/>
            <w:r w:rsidRPr="00094FB1">
              <w:rPr>
                <w:sz w:val="23"/>
                <w:szCs w:val="23"/>
              </w:rPr>
              <w:t>.М</w:t>
            </w:r>
            <w:proofErr w:type="gramEnd"/>
            <w:r w:rsidRPr="00094FB1">
              <w:rPr>
                <w:sz w:val="23"/>
                <w:szCs w:val="23"/>
              </w:rPr>
              <w:t>аресьева</w:t>
            </w:r>
            <w:proofErr w:type="spellEnd"/>
            <w:r w:rsidRPr="00094FB1">
              <w:rPr>
                <w:sz w:val="23"/>
                <w:szCs w:val="23"/>
              </w:rPr>
              <w:t>, 31А</w:t>
            </w:r>
          </w:p>
        </w:tc>
        <w:tc>
          <w:tcPr>
            <w:tcW w:w="1842" w:type="dxa"/>
          </w:tcPr>
          <w:p w:rsidR="00800B95" w:rsidRPr="00094FB1" w:rsidRDefault="00800B95" w:rsidP="00AC4CDD">
            <w:pPr>
              <w:rPr>
                <w:sz w:val="23"/>
                <w:szCs w:val="23"/>
              </w:rPr>
            </w:pPr>
            <w:r w:rsidRPr="00094FB1">
              <w:rPr>
                <w:sz w:val="23"/>
                <w:szCs w:val="23"/>
              </w:rPr>
              <w:t xml:space="preserve">п. </w:t>
            </w:r>
            <w:proofErr w:type="spellStart"/>
            <w:r w:rsidRPr="00094FB1">
              <w:rPr>
                <w:sz w:val="23"/>
                <w:szCs w:val="23"/>
              </w:rPr>
              <w:t>Ибреси</w:t>
            </w:r>
            <w:proofErr w:type="spellEnd"/>
            <w:r w:rsidRPr="00094FB1">
              <w:rPr>
                <w:sz w:val="23"/>
                <w:szCs w:val="23"/>
              </w:rPr>
              <w:t xml:space="preserve">, </w:t>
            </w:r>
            <w:proofErr w:type="spellStart"/>
            <w:r w:rsidRPr="00094FB1">
              <w:rPr>
                <w:sz w:val="23"/>
                <w:szCs w:val="23"/>
              </w:rPr>
              <w:t>ул</w:t>
            </w:r>
            <w:proofErr w:type="gramStart"/>
            <w:r w:rsidRPr="00094FB1">
              <w:rPr>
                <w:sz w:val="23"/>
                <w:szCs w:val="23"/>
              </w:rPr>
              <w:t>.М</w:t>
            </w:r>
            <w:proofErr w:type="gramEnd"/>
            <w:r w:rsidRPr="00094FB1">
              <w:rPr>
                <w:sz w:val="23"/>
                <w:szCs w:val="23"/>
              </w:rPr>
              <w:t>аресьева</w:t>
            </w:r>
            <w:proofErr w:type="spellEnd"/>
            <w:r w:rsidRPr="00094FB1">
              <w:rPr>
                <w:sz w:val="23"/>
                <w:szCs w:val="23"/>
              </w:rPr>
              <w:t>, 35</w:t>
            </w:r>
          </w:p>
        </w:tc>
        <w:tc>
          <w:tcPr>
            <w:tcW w:w="1842" w:type="dxa"/>
          </w:tcPr>
          <w:p w:rsidR="00800B95" w:rsidRPr="00094FB1" w:rsidRDefault="00800B95" w:rsidP="00AC4CDD">
            <w:pPr>
              <w:rPr>
                <w:sz w:val="23"/>
                <w:szCs w:val="23"/>
              </w:rPr>
            </w:pPr>
            <w:r w:rsidRPr="00094FB1">
              <w:rPr>
                <w:sz w:val="23"/>
                <w:szCs w:val="23"/>
              </w:rPr>
              <w:t>Универсальная</w:t>
            </w:r>
          </w:p>
        </w:tc>
        <w:tc>
          <w:tcPr>
            <w:tcW w:w="1878" w:type="dxa"/>
          </w:tcPr>
          <w:p w:rsidR="00800B95" w:rsidRPr="00094FB1" w:rsidRDefault="00800B95" w:rsidP="00AC4CDD">
            <w:pPr>
              <w:rPr>
                <w:sz w:val="23"/>
                <w:szCs w:val="23"/>
              </w:rPr>
            </w:pPr>
            <w:r w:rsidRPr="00094FB1">
              <w:rPr>
                <w:sz w:val="23"/>
                <w:szCs w:val="23"/>
              </w:rPr>
              <w:t>Регулярная:</w:t>
            </w:r>
          </w:p>
          <w:p w:rsidR="00800B95" w:rsidRPr="00094FB1" w:rsidRDefault="00800B95" w:rsidP="00AC4CDD">
            <w:pPr>
              <w:rPr>
                <w:sz w:val="23"/>
                <w:szCs w:val="23"/>
              </w:rPr>
            </w:pPr>
            <w:r w:rsidRPr="00094FB1">
              <w:rPr>
                <w:sz w:val="23"/>
                <w:szCs w:val="23"/>
              </w:rPr>
              <w:t>вторник, пятница</w:t>
            </w:r>
          </w:p>
          <w:p w:rsidR="00800B95" w:rsidRPr="00094FB1" w:rsidRDefault="00800B95" w:rsidP="00AC4CDD">
            <w:pPr>
              <w:rPr>
                <w:sz w:val="23"/>
                <w:szCs w:val="23"/>
              </w:rPr>
            </w:pPr>
            <w:r w:rsidRPr="00094FB1">
              <w:rPr>
                <w:sz w:val="23"/>
                <w:szCs w:val="23"/>
              </w:rPr>
              <w:t>с 8.00 - 17.00</w:t>
            </w:r>
          </w:p>
        </w:tc>
        <w:tc>
          <w:tcPr>
            <w:tcW w:w="1559" w:type="dxa"/>
          </w:tcPr>
          <w:p w:rsidR="00800B95" w:rsidRPr="00094FB1" w:rsidRDefault="00800B95" w:rsidP="00AC4CDD">
            <w:pPr>
              <w:rPr>
                <w:sz w:val="23"/>
                <w:szCs w:val="23"/>
              </w:rPr>
            </w:pPr>
            <w:r w:rsidRPr="00094FB1">
              <w:rPr>
                <w:sz w:val="23"/>
                <w:szCs w:val="23"/>
              </w:rPr>
              <w:t>С 01.01.202</w:t>
            </w:r>
            <w:r>
              <w:rPr>
                <w:sz w:val="23"/>
                <w:szCs w:val="23"/>
              </w:rPr>
              <w:t>5</w:t>
            </w:r>
            <w:r w:rsidRPr="00094FB1">
              <w:rPr>
                <w:sz w:val="23"/>
                <w:szCs w:val="23"/>
              </w:rPr>
              <w:t xml:space="preserve"> по </w:t>
            </w:r>
          </w:p>
          <w:p w:rsidR="00800B95" w:rsidRPr="00094FB1" w:rsidRDefault="00800B95" w:rsidP="00AC4CDD">
            <w:pPr>
              <w:rPr>
                <w:sz w:val="23"/>
                <w:szCs w:val="23"/>
              </w:rPr>
            </w:pPr>
            <w:r w:rsidRPr="00094FB1">
              <w:rPr>
                <w:sz w:val="23"/>
                <w:szCs w:val="23"/>
              </w:rPr>
              <w:t>31.12.202</w:t>
            </w:r>
            <w:r>
              <w:rPr>
                <w:sz w:val="23"/>
                <w:szCs w:val="23"/>
              </w:rPr>
              <w:t>5</w:t>
            </w:r>
          </w:p>
        </w:tc>
      </w:tr>
    </w:tbl>
    <w:p w:rsidR="00800B95" w:rsidRPr="00094FB1" w:rsidRDefault="00800B95" w:rsidP="00800B95">
      <w:pPr>
        <w:jc w:val="center"/>
        <w:rPr>
          <w:b/>
        </w:rPr>
      </w:pPr>
    </w:p>
    <w:p w:rsidR="00800B95" w:rsidRPr="00094FB1" w:rsidRDefault="00800B95" w:rsidP="00800B95">
      <w:pPr>
        <w:tabs>
          <w:tab w:val="left" w:pos="1440"/>
        </w:tabs>
        <w:adjustRightInd w:val="0"/>
        <w:jc w:val="both"/>
        <w:rPr>
          <w:rFonts w:asciiTheme="minorHAnsi" w:hAnsiTheme="minorHAnsi"/>
          <w:sz w:val="20"/>
          <w:szCs w:val="20"/>
        </w:rPr>
      </w:pPr>
    </w:p>
    <w:p w:rsidR="00D457A5" w:rsidRDefault="00D457A5" w:rsidP="00D457A5">
      <w:pPr>
        <w:jc w:val="both"/>
      </w:pPr>
    </w:p>
    <w:tbl>
      <w:tblPr>
        <w:tblW w:w="0" w:type="auto"/>
        <w:tblLook w:val="04A0" w:firstRow="1" w:lastRow="0" w:firstColumn="1" w:lastColumn="0" w:noHBand="0" w:noVBand="1"/>
      </w:tblPr>
      <w:tblGrid>
        <w:gridCol w:w="4668"/>
      </w:tblGrid>
      <w:tr w:rsidR="009747B5" w:rsidRPr="00B43A1A" w:rsidTr="00AC4CDD">
        <w:tc>
          <w:tcPr>
            <w:tcW w:w="4668" w:type="dxa"/>
            <w:shd w:val="clear" w:color="auto" w:fill="auto"/>
          </w:tcPr>
          <w:p w:rsidR="009747B5" w:rsidRPr="00B43A1A" w:rsidRDefault="009747B5" w:rsidP="00AC4CDD"/>
        </w:tc>
      </w:tr>
    </w:tbl>
    <w:p w:rsidR="009747B5" w:rsidRPr="00C37C72" w:rsidRDefault="009747B5" w:rsidP="009747B5">
      <w:pPr>
        <w:pStyle w:val="1"/>
        <w:jc w:val="both"/>
      </w:pPr>
    </w:p>
    <w:p w:rsidR="009747B5" w:rsidRDefault="009747B5" w:rsidP="009747B5"/>
    <w:p w:rsidR="00800B95" w:rsidRPr="00840785" w:rsidRDefault="00800B95" w:rsidP="00D457A5">
      <w:pPr>
        <w:jc w:val="both"/>
      </w:pPr>
    </w:p>
    <w:p w:rsidR="00B12A9E" w:rsidRDefault="00B12A9E" w:rsidP="00AF147C">
      <w:pPr>
        <w:jc w:val="center"/>
        <w:rPr>
          <w:b/>
          <w:sz w:val="27"/>
          <w:szCs w:val="27"/>
        </w:rPr>
      </w:pPr>
    </w:p>
    <w:p w:rsidR="007421EE" w:rsidRDefault="007421EE" w:rsidP="00AF147C">
      <w:pPr>
        <w:jc w:val="center"/>
        <w:rPr>
          <w:b/>
          <w:sz w:val="27"/>
          <w:szCs w:val="27"/>
        </w:rPr>
      </w:pPr>
    </w:p>
    <w:p w:rsidR="009747B5" w:rsidRDefault="009747B5" w:rsidP="00AF147C">
      <w:pPr>
        <w:jc w:val="center"/>
        <w:rPr>
          <w:b/>
          <w:sz w:val="27"/>
          <w:szCs w:val="27"/>
        </w:rPr>
      </w:pPr>
    </w:p>
    <w:p w:rsidR="009747B5" w:rsidRDefault="009747B5" w:rsidP="00AF147C">
      <w:pPr>
        <w:jc w:val="center"/>
        <w:rPr>
          <w:b/>
          <w:sz w:val="27"/>
          <w:szCs w:val="27"/>
        </w:rPr>
      </w:pPr>
    </w:p>
    <w:p w:rsidR="009747B5" w:rsidRDefault="009747B5" w:rsidP="00AF147C">
      <w:pPr>
        <w:jc w:val="center"/>
        <w:rPr>
          <w:b/>
          <w:sz w:val="27"/>
          <w:szCs w:val="27"/>
        </w:rPr>
      </w:pPr>
    </w:p>
    <w:p w:rsidR="009747B5" w:rsidRDefault="009747B5" w:rsidP="00AF147C">
      <w:pPr>
        <w:jc w:val="center"/>
        <w:rPr>
          <w:b/>
          <w:sz w:val="27"/>
          <w:szCs w:val="27"/>
        </w:rPr>
      </w:pPr>
    </w:p>
    <w:p w:rsidR="009747B5" w:rsidRDefault="009747B5" w:rsidP="00AF147C">
      <w:pPr>
        <w:jc w:val="center"/>
        <w:rPr>
          <w:b/>
          <w:sz w:val="27"/>
          <w:szCs w:val="27"/>
        </w:rPr>
      </w:pPr>
    </w:p>
    <w:p w:rsidR="007421EE" w:rsidRDefault="007421EE" w:rsidP="00AF147C">
      <w:pPr>
        <w:jc w:val="center"/>
        <w:rPr>
          <w:b/>
          <w:sz w:val="27"/>
          <w:szCs w:val="27"/>
        </w:rPr>
      </w:pPr>
    </w:p>
    <w:p w:rsidR="007421EE" w:rsidRDefault="007421EE" w:rsidP="00AF147C">
      <w:pPr>
        <w:jc w:val="center"/>
        <w:rPr>
          <w:b/>
          <w:sz w:val="27"/>
          <w:szCs w:val="27"/>
        </w:rPr>
      </w:pPr>
    </w:p>
    <w:p w:rsidR="001B74AD" w:rsidRDefault="001B74AD" w:rsidP="00AF147C">
      <w:pPr>
        <w:jc w:val="center"/>
        <w:rPr>
          <w:b/>
          <w:sz w:val="27"/>
          <w:szCs w:val="27"/>
        </w:rPr>
      </w:pPr>
    </w:p>
    <w:p w:rsidR="001B74AD" w:rsidRDefault="001B74AD" w:rsidP="00AF147C">
      <w:pPr>
        <w:jc w:val="center"/>
        <w:rPr>
          <w:b/>
          <w:sz w:val="27"/>
          <w:szCs w:val="27"/>
        </w:rPr>
      </w:pPr>
    </w:p>
    <w:p w:rsidR="00577C69" w:rsidRPr="00B43A1A" w:rsidRDefault="00577C69" w:rsidP="00577C69">
      <w:pPr>
        <w:jc w:val="center"/>
        <w:rPr>
          <w:b/>
        </w:rPr>
      </w:pPr>
      <w:r>
        <w:rPr>
          <w:b/>
        </w:rPr>
        <w:t>ПРОТОКОЛ</w:t>
      </w:r>
    </w:p>
    <w:p w:rsidR="00577C69" w:rsidRPr="00745FA7" w:rsidRDefault="00577C69" w:rsidP="00577C69">
      <w:pPr>
        <w:pStyle w:val="1"/>
      </w:pPr>
      <w:r w:rsidRPr="00B43A1A">
        <w:t>ПУБЛИЧНЫХ СЛУШАНИЙ</w:t>
      </w:r>
      <w:r>
        <w:t xml:space="preserve"> №3</w:t>
      </w:r>
    </w:p>
    <w:p w:rsidR="00577C69" w:rsidRPr="00094AF7" w:rsidRDefault="00577C69" w:rsidP="00577C69">
      <w:pPr>
        <w:rPr>
          <w:lang w:eastAsia="x-none"/>
        </w:rPr>
      </w:pPr>
      <w:r>
        <w:rPr>
          <w:lang w:eastAsia="x-none"/>
        </w:rPr>
        <w:t xml:space="preserve">п. </w:t>
      </w:r>
      <w:proofErr w:type="spellStart"/>
      <w:r>
        <w:rPr>
          <w:lang w:eastAsia="x-none"/>
        </w:rPr>
        <w:t>Ибреси</w:t>
      </w:r>
      <w:proofErr w:type="spellEnd"/>
      <w:r>
        <w:rPr>
          <w:lang w:eastAsia="x-none"/>
        </w:rPr>
        <w:t xml:space="preserve">                                                                                                                            18.10.2024г.</w:t>
      </w:r>
    </w:p>
    <w:p w:rsidR="00577C69" w:rsidRPr="00B43A1A" w:rsidRDefault="00577C69" w:rsidP="00577C69">
      <w:pPr>
        <w:jc w:val="both"/>
      </w:pPr>
    </w:p>
    <w:p w:rsidR="00577C69" w:rsidRDefault="00577C69" w:rsidP="00577C69">
      <w:pPr>
        <w:ind w:right="-7" w:firstLine="567"/>
        <w:jc w:val="both"/>
      </w:pPr>
      <w:r>
        <w:t>Протокол публичных слушаний</w:t>
      </w:r>
      <w:r w:rsidRPr="00B43A1A">
        <w:t xml:space="preserve"> по </w:t>
      </w:r>
      <w:r w:rsidRPr="006E63FA">
        <w:t xml:space="preserve">проекту </w:t>
      </w:r>
      <w:r>
        <w:t>постановления  администрации Ибресинского муниципального округа Чувашской Республики</w:t>
      </w:r>
      <w:r w:rsidRPr="007746E1">
        <w:t xml:space="preserve"> </w:t>
      </w:r>
      <w:r>
        <w:t>«</w:t>
      </w:r>
      <w:r w:rsidRPr="00563F19">
        <w:t>О предоставлении разрешения на условно разрешенный вид использования земельного участка</w:t>
      </w:r>
      <w:r>
        <w:t xml:space="preserve">» </w:t>
      </w:r>
      <w:r w:rsidRPr="00AC2FF4">
        <w:t>(далее - Проект).</w:t>
      </w:r>
    </w:p>
    <w:p w:rsidR="00577C69" w:rsidRPr="00B43A1A" w:rsidRDefault="00577C69" w:rsidP="00577C69">
      <w:pPr>
        <w:ind w:right="-7" w:firstLine="567"/>
        <w:jc w:val="both"/>
      </w:pPr>
      <w:r w:rsidRPr="00B43A1A">
        <w:t>Место и время проведения публичных слушаний:</w:t>
      </w:r>
      <w:r w:rsidRPr="00ED7B9D">
        <w:t xml:space="preserve"> </w:t>
      </w:r>
      <w:r>
        <w:t xml:space="preserve">Чувашская Республика, </w:t>
      </w:r>
      <w:proofErr w:type="spellStart"/>
      <w:r>
        <w:t>Ибресинский</w:t>
      </w:r>
      <w:proofErr w:type="spellEnd"/>
      <w:r>
        <w:t xml:space="preserve"> район, п. </w:t>
      </w:r>
      <w:proofErr w:type="spellStart"/>
      <w:r>
        <w:t>Ибреси</w:t>
      </w:r>
      <w:proofErr w:type="spellEnd"/>
      <w:r>
        <w:t>, ул. Маресьева, д.49, 18 октября 2024 года в 12.00</w:t>
      </w:r>
    </w:p>
    <w:p w:rsidR="00577C69" w:rsidRDefault="00577C69" w:rsidP="00577C69">
      <w:pPr>
        <w:ind w:firstLine="567"/>
        <w:jc w:val="both"/>
      </w:pPr>
      <w:r w:rsidRPr="00B43A1A">
        <w:t xml:space="preserve">Организатор публичных слушаний: </w:t>
      </w:r>
      <w:r w:rsidRPr="009356D2">
        <w:t>Управление по развитию территорий администрации Ибресинского муниципального округа Чувашской Республики</w:t>
      </w:r>
      <w:r w:rsidRPr="00B43A1A">
        <w:t>.</w:t>
      </w:r>
    </w:p>
    <w:p w:rsidR="00577C69" w:rsidRPr="00B43A1A" w:rsidRDefault="00577C69" w:rsidP="00577C69">
      <w:pPr>
        <w:ind w:firstLine="567"/>
        <w:jc w:val="both"/>
      </w:pPr>
      <w:r w:rsidRPr="00B43A1A">
        <w:t>Основание дл</w:t>
      </w:r>
      <w:r>
        <w:t>я проведения публичных слушаний</w:t>
      </w:r>
      <w:r w:rsidRPr="00B43A1A">
        <w:t>:</w:t>
      </w:r>
    </w:p>
    <w:p w:rsidR="00577C69" w:rsidRPr="005421F2" w:rsidRDefault="00577C69" w:rsidP="00577C69">
      <w:pPr>
        <w:pStyle w:val="1"/>
        <w:ind w:left="0" w:firstLine="567"/>
        <w:jc w:val="both"/>
        <w:rPr>
          <w:rFonts w:eastAsia="Calibri"/>
          <w:lang w:eastAsia="en-US"/>
        </w:rPr>
      </w:pPr>
      <w:r w:rsidRPr="006E6D1D">
        <w:rPr>
          <w:rFonts w:eastAsia="Calibri"/>
          <w:b w:val="0"/>
          <w:bCs w:val="0"/>
          <w:lang w:eastAsia="en-US"/>
        </w:rPr>
        <w:t xml:space="preserve">Постановление администрации Ибресинского муниципального округа Чувашской Республики от </w:t>
      </w:r>
      <w:r>
        <w:rPr>
          <w:rFonts w:eastAsia="Calibri"/>
          <w:b w:val="0"/>
          <w:bCs w:val="0"/>
          <w:lang w:eastAsia="en-US"/>
        </w:rPr>
        <w:t>01.10</w:t>
      </w:r>
      <w:r w:rsidRPr="006E6D1D">
        <w:rPr>
          <w:rFonts w:eastAsia="Calibri"/>
          <w:b w:val="0"/>
          <w:bCs w:val="0"/>
          <w:lang w:eastAsia="en-US"/>
        </w:rPr>
        <w:t>.2024 №</w:t>
      </w:r>
      <w:r>
        <w:rPr>
          <w:rFonts w:eastAsia="Calibri"/>
          <w:b w:val="0"/>
          <w:bCs w:val="0"/>
          <w:lang w:eastAsia="en-US"/>
        </w:rPr>
        <w:t>1023</w:t>
      </w:r>
      <w:r w:rsidRPr="006E6D1D">
        <w:rPr>
          <w:rFonts w:eastAsia="Calibri"/>
          <w:b w:val="0"/>
          <w:bCs w:val="0"/>
          <w:lang w:eastAsia="en-US"/>
        </w:rPr>
        <w:t xml:space="preserve"> «О назначении публичных слушаний по вопросу предоставления разрешения на условно разрешенный вид использования земельного участка</w:t>
      </w:r>
      <w:r>
        <w:rPr>
          <w:rFonts w:eastAsia="Calibri"/>
          <w:b w:val="0"/>
          <w:bCs w:val="0"/>
          <w:lang w:eastAsia="en-US"/>
        </w:rPr>
        <w:t xml:space="preserve"> </w:t>
      </w:r>
      <w:r w:rsidRPr="006E6D1D">
        <w:rPr>
          <w:rFonts w:eastAsia="Calibri"/>
          <w:b w:val="0"/>
          <w:bCs w:val="0"/>
          <w:lang w:eastAsia="en-US"/>
        </w:rPr>
        <w:t>».</w:t>
      </w:r>
    </w:p>
    <w:p w:rsidR="00577C69" w:rsidRPr="00B43A1A" w:rsidRDefault="00577C69" w:rsidP="00577C69">
      <w:pPr>
        <w:ind w:firstLine="567"/>
        <w:jc w:val="both"/>
      </w:pPr>
      <w:proofErr w:type="gramStart"/>
      <w:r w:rsidRPr="00577C69">
        <w:t xml:space="preserve">Информирование и участие населения и общественности: в соответствии с требованиями </w:t>
      </w:r>
      <w:hyperlink r:id="rId36" w:history="1">
        <w:r w:rsidRPr="00577C69">
          <w:rPr>
            <w:rStyle w:val="afe"/>
            <w:color w:val="auto"/>
          </w:rPr>
          <w:t>Градостроительного кодекса</w:t>
        </w:r>
      </w:hyperlink>
      <w:r w:rsidRPr="00577C69">
        <w:t xml:space="preserve"> в части информирования и участия населения и общественности в обсуждении планируемой деятельности проектные материалы объекта обсуждения и информация о дате и месте проведения публичных слушаний была размещена в периодическом печатном издании "</w:t>
      </w:r>
      <w:proofErr w:type="spellStart"/>
      <w:r w:rsidRPr="00577C69">
        <w:t>Ибресинский</w:t>
      </w:r>
      <w:proofErr w:type="spellEnd"/>
      <w:r w:rsidRPr="00577C69">
        <w:t xml:space="preserve"> Вестник" от 11.10.2024 N 24, на </w:t>
      </w:r>
      <w:hyperlink r:id="rId37" w:history="1">
        <w:r w:rsidRPr="00577C69">
          <w:rPr>
            <w:rStyle w:val="afe"/>
            <w:color w:val="auto"/>
          </w:rPr>
          <w:t>официальном сайте</w:t>
        </w:r>
      </w:hyperlink>
      <w:r w:rsidRPr="00577C69">
        <w:t xml:space="preserve"> Ибресинского муниципального округа </w:t>
      </w:r>
      <w:r w:rsidRPr="00B43A1A">
        <w:t>в информационно-телек</w:t>
      </w:r>
      <w:r>
        <w:t>оммуникационной сети "Интернет".</w:t>
      </w:r>
      <w:proofErr w:type="gramEnd"/>
    </w:p>
    <w:p w:rsidR="00577C69" w:rsidRPr="00B43A1A" w:rsidRDefault="00577C69" w:rsidP="00577C69">
      <w:pPr>
        <w:ind w:firstLine="567"/>
        <w:jc w:val="both"/>
      </w:pPr>
      <w:r w:rsidRPr="00B43A1A">
        <w:t xml:space="preserve">Экспозиция </w:t>
      </w:r>
      <w:r>
        <w:t xml:space="preserve">по проекту </w:t>
      </w:r>
      <w:r w:rsidRPr="00B43A1A">
        <w:t xml:space="preserve">проведена </w:t>
      </w:r>
      <w:r>
        <w:t>согласно графику в период с 11 октября 2024 по 18 октября 2024</w:t>
      </w:r>
      <w:r w:rsidRPr="00B43A1A">
        <w:t xml:space="preserve">: </w:t>
      </w:r>
    </w:p>
    <w:p w:rsidR="00577C69" w:rsidRPr="00AC2E56" w:rsidRDefault="00577C69" w:rsidP="00577C69">
      <w:pPr>
        <w:ind w:firstLine="567"/>
        <w:jc w:val="both"/>
        <w:rPr>
          <w:rFonts w:eastAsia="Calibri"/>
          <w:lang w:eastAsia="en-US"/>
        </w:rPr>
      </w:pPr>
      <w:r w:rsidRPr="00B43A1A">
        <w:t xml:space="preserve">Консультирование посетителей экспозиции проведены в </w:t>
      </w:r>
      <w:r>
        <w:rPr>
          <w:rFonts w:eastAsia="Calibri"/>
          <w:lang w:eastAsia="en-US"/>
        </w:rPr>
        <w:t xml:space="preserve"> рабочие 18 октября 2024</w:t>
      </w:r>
      <w:r w:rsidRPr="00AC2E56">
        <w:rPr>
          <w:rFonts w:eastAsia="Calibri"/>
          <w:lang w:eastAsia="en-US"/>
        </w:rPr>
        <w:t xml:space="preserve"> г.</w:t>
      </w:r>
      <w:r>
        <w:rPr>
          <w:rFonts w:eastAsia="Calibri"/>
          <w:lang w:eastAsia="en-US"/>
        </w:rPr>
        <w:t xml:space="preserve"> </w:t>
      </w:r>
    </w:p>
    <w:p w:rsidR="00577C69" w:rsidRPr="00B43A1A" w:rsidRDefault="00577C69" w:rsidP="00577C69">
      <w:pPr>
        <w:ind w:firstLine="567"/>
        <w:jc w:val="both"/>
      </w:pPr>
      <w:r w:rsidRPr="00B43A1A">
        <w:t xml:space="preserve">Предложения и замечания по Проекту принимались </w:t>
      </w:r>
      <w:r w:rsidRPr="00AC2E56">
        <w:rPr>
          <w:rFonts w:eastAsia="Calibri"/>
          <w:lang w:eastAsia="en-US"/>
        </w:rPr>
        <w:t>с 1</w:t>
      </w:r>
      <w:r>
        <w:rPr>
          <w:rFonts w:eastAsia="Calibri"/>
          <w:lang w:eastAsia="en-US"/>
        </w:rPr>
        <w:t>1</w:t>
      </w:r>
      <w:r w:rsidRPr="00AC2E56">
        <w:rPr>
          <w:rFonts w:eastAsia="Calibri"/>
          <w:lang w:eastAsia="en-US"/>
        </w:rPr>
        <w:t xml:space="preserve"> </w:t>
      </w:r>
      <w:r>
        <w:rPr>
          <w:rFonts w:eastAsia="Calibri"/>
          <w:lang w:eastAsia="en-US"/>
        </w:rPr>
        <w:t>октября</w:t>
      </w:r>
      <w:r w:rsidRPr="00AC2E56">
        <w:rPr>
          <w:rFonts w:eastAsia="Calibri"/>
          <w:lang w:eastAsia="en-US"/>
        </w:rPr>
        <w:t xml:space="preserve"> 202</w:t>
      </w:r>
      <w:r>
        <w:rPr>
          <w:rFonts w:eastAsia="Calibri"/>
          <w:lang w:eastAsia="en-US"/>
        </w:rPr>
        <w:t>4 года  по 18 октября 2024</w:t>
      </w:r>
      <w:r w:rsidRPr="00AC2E56">
        <w:rPr>
          <w:rFonts w:eastAsia="Calibri"/>
          <w:lang w:eastAsia="en-US"/>
        </w:rPr>
        <w:t xml:space="preserve"> г</w:t>
      </w:r>
      <w:proofErr w:type="gramStart"/>
      <w:r w:rsidRPr="00AC2E56">
        <w:rPr>
          <w:rFonts w:eastAsia="Calibri"/>
          <w:lang w:eastAsia="en-US"/>
        </w:rPr>
        <w:t>.</w:t>
      </w:r>
      <w:r w:rsidRPr="00B43A1A">
        <w:t>.</w:t>
      </w:r>
      <w:proofErr w:type="gramEnd"/>
    </w:p>
    <w:p w:rsidR="00577C69" w:rsidRPr="00B43A1A" w:rsidRDefault="00577C69" w:rsidP="00577C69">
      <w:pPr>
        <w:pStyle w:val="Default"/>
        <w:ind w:firstLine="567"/>
        <w:jc w:val="both"/>
      </w:pPr>
      <w:r w:rsidRPr="00B43A1A">
        <w:t>Председательствующий:</w:t>
      </w:r>
      <w:r w:rsidRPr="00A31BB3">
        <w:t xml:space="preserve"> </w:t>
      </w:r>
      <w:r>
        <w:t>первый</w:t>
      </w:r>
      <w:r w:rsidRPr="009E65AC">
        <w:t xml:space="preserve"> заместител</w:t>
      </w:r>
      <w:r>
        <w:t>ь</w:t>
      </w:r>
      <w:r w:rsidRPr="009E65AC">
        <w:t xml:space="preserve"> главы</w:t>
      </w:r>
      <w:r>
        <w:t xml:space="preserve"> </w:t>
      </w:r>
      <w:r w:rsidRPr="009E65AC">
        <w:t>администрации – начальник</w:t>
      </w:r>
      <w:r>
        <w:t xml:space="preserve"> </w:t>
      </w:r>
      <w:r w:rsidRPr="009E65AC">
        <w:t>Управления по ра</w:t>
      </w:r>
      <w:r>
        <w:t xml:space="preserve">звитию территорий  </w:t>
      </w:r>
      <w:r w:rsidRPr="009E65AC">
        <w:t xml:space="preserve"> </w:t>
      </w:r>
      <w:r>
        <w:t>администрации Ибресинского муниципального округа Чувашской Республики Федоров Н.Г.</w:t>
      </w:r>
    </w:p>
    <w:p w:rsidR="00577C69" w:rsidRPr="00B43A1A" w:rsidRDefault="00577C69" w:rsidP="00577C69">
      <w:pPr>
        <w:ind w:firstLine="567"/>
        <w:jc w:val="both"/>
      </w:pPr>
      <w:r>
        <w:t>Секретарь: заместитель начальника отдела строительства, благоустройства, ЖКХ и дорожного хозяйства – главный архитектор администрации Ибресинского муниципального округа Чувашской Республики Александрова Е.В.</w:t>
      </w:r>
    </w:p>
    <w:p w:rsidR="00577C69" w:rsidRDefault="00577C69" w:rsidP="00577C69">
      <w:pPr>
        <w:ind w:firstLine="567"/>
        <w:jc w:val="both"/>
      </w:pPr>
      <w:r w:rsidRPr="00B43A1A">
        <w:t>Участники публичных слушаний</w:t>
      </w:r>
      <w:r>
        <w:t>:</w:t>
      </w:r>
    </w:p>
    <w:p w:rsidR="00577C69" w:rsidRPr="00B43A1A" w:rsidRDefault="00577C69" w:rsidP="00577C69">
      <w:pPr>
        <w:ind w:firstLine="567"/>
        <w:jc w:val="both"/>
      </w:pPr>
      <w:r>
        <w:t xml:space="preserve">В публичных слушаниях приняли участие жители п. </w:t>
      </w:r>
      <w:proofErr w:type="spellStart"/>
      <w:r>
        <w:t>Ибреси</w:t>
      </w:r>
      <w:proofErr w:type="spellEnd"/>
      <w:r>
        <w:t xml:space="preserve"> Ибресинского муниципального округа Чувашской Республики.</w:t>
      </w:r>
    </w:p>
    <w:p w:rsidR="00577C69" w:rsidRPr="00B43A1A" w:rsidRDefault="00577C69" w:rsidP="00577C69">
      <w:pPr>
        <w:ind w:firstLine="567"/>
        <w:jc w:val="both"/>
      </w:pPr>
      <w:r w:rsidRPr="00B43A1A">
        <w:t>Повестка дня:</w:t>
      </w:r>
    </w:p>
    <w:p w:rsidR="00577C69" w:rsidRPr="00B43A1A" w:rsidRDefault="00577C69" w:rsidP="00577C69">
      <w:pPr>
        <w:ind w:firstLine="567"/>
        <w:jc w:val="both"/>
      </w:pPr>
      <w:r w:rsidRPr="00B43A1A">
        <w:t xml:space="preserve">Рассмотрение проекта </w:t>
      </w:r>
      <w:r>
        <w:t>постановления  администрации Ибресинского муниципального округа Чувашской Республики</w:t>
      </w:r>
      <w:r w:rsidRPr="007746E1">
        <w:t xml:space="preserve"> </w:t>
      </w:r>
      <w:r>
        <w:t>«</w:t>
      </w:r>
      <w:r w:rsidRPr="00563F19">
        <w:t>О предоставлении разрешения на условно разрешенный вид использования земельного участка</w:t>
      </w:r>
      <w:r>
        <w:t>»</w:t>
      </w:r>
      <w:r>
        <w:rPr>
          <w:lang w:eastAsia="en-US"/>
        </w:rPr>
        <w:t>.</w:t>
      </w:r>
    </w:p>
    <w:p w:rsidR="00577C69" w:rsidRDefault="00577C69" w:rsidP="00577C69">
      <w:pPr>
        <w:ind w:firstLine="567"/>
        <w:jc w:val="both"/>
      </w:pPr>
      <w:proofErr w:type="gramStart"/>
      <w:r w:rsidRPr="00B43A1A">
        <w:t>Поряд</w:t>
      </w:r>
      <w:r>
        <w:t xml:space="preserve">ок проведения публичных слушаний в соответствии </w:t>
      </w:r>
      <w:r w:rsidRPr="00B43A1A">
        <w:t xml:space="preserve"> </w:t>
      </w:r>
      <w:r>
        <w:t xml:space="preserve">с Градостроительным Кодексом Российской Федерации, </w:t>
      </w:r>
      <w:r w:rsidRPr="007F4EBE">
        <w:t>Федеральн</w:t>
      </w:r>
      <w:r>
        <w:t>ым</w:t>
      </w:r>
      <w:r w:rsidRPr="007F4EBE">
        <w:t xml:space="preserve"> закон</w:t>
      </w:r>
      <w:r>
        <w:t>ом</w:t>
      </w:r>
      <w:r w:rsidRPr="007F4EBE">
        <w:t xml:space="preserve"> от 06.10.2003 № 131-ФЗ    «Об общих принципах организации местного самоуправления в Российской Федерации», Устав</w:t>
      </w:r>
      <w:r>
        <w:t>ом</w:t>
      </w:r>
      <w:r w:rsidRPr="007F4EBE">
        <w:t xml:space="preserve"> Ибресинского муниципального округа Чувашской Республики,</w:t>
      </w:r>
      <w:r>
        <w:t xml:space="preserve"> принятого Решением Собрания Депутатов Ибресинского муниципального округа Чувашской Республики от 18.11.2022 №3/1, </w:t>
      </w:r>
      <w:r w:rsidRPr="007F4EBE">
        <w:t xml:space="preserve"> </w:t>
      </w:r>
      <w:r w:rsidRPr="001C0C51">
        <w:rPr>
          <w:bCs/>
        </w:rPr>
        <w:t>Положени</w:t>
      </w:r>
      <w:r>
        <w:rPr>
          <w:bCs/>
        </w:rPr>
        <w:t>ем</w:t>
      </w:r>
      <w:r w:rsidRPr="001C0C51">
        <w:rPr>
          <w:bCs/>
        </w:rPr>
        <w:t xml:space="preserve"> о порядке организации и проведения общественных обсуждений или публичных слушаний по вопросам градостроительной деятельности на</w:t>
      </w:r>
      <w:proofErr w:type="gramEnd"/>
      <w:r w:rsidRPr="001C0C51">
        <w:rPr>
          <w:bCs/>
        </w:rPr>
        <w:t xml:space="preserve"> территории Ибресинского муниципального округа Чувашской Республики"</w:t>
      </w:r>
      <w:r w:rsidRPr="007F4EBE">
        <w:rPr>
          <w:bCs/>
        </w:rPr>
        <w:t xml:space="preserve">, утвержденного решением Собрания депутатов </w:t>
      </w:r>
      <w:r>
        <w:rPr>
          <w:bCs/>
        </w:rPr>
        <w:t>Ибресинского</w:t>
      </w:r>
      <w:r w:rsidRPr="007F4EBE">
        <w:rPr>
          <w:bCs/>
        </w:rPr>
        <w:t xml:space="preserve"> муниципального округа от </w:t>
      </w:r>
      <w:r>
        <w:rPr>
          <w:bCs/>
        </w:rPr>
        <w:t>27.04.2023</w:t>
      </w:r>
      <w:r w:rsidRPr="007F4EBE">
        <w:rPr>
          <w:bCs/>
        </w:rPr>
        <w:t xml:space="preserve"> № </w:t>
      </w:r>
      <w:r>
        <w:rPr>
          <w:bCs/>
        </w:rPr>
        <w:t>11/3.</w:t>
      </w:r>
    </w:p>
    <w:p w:rsidR="00577C69" w:rsidRPr="00B43A1A" w:rsidRDefault="00577C69" w:rsidP="00577C69">
      <w:pPr>
        <w:ind w:firstLine="567"/>
        <w:jc w:val="both"/>
      </w:pPr>
      <w:r w:rsidRPr="00B43A1A">
        <w:t xml:space="preserve">Организатором публичных слушаний в день их проведения зарегистрировано </w:t>
      </w:r>
      <w:r>
        <w:t xml:space="preserve">16 </w:t>
      </w:r>
      <w:r w:rsidRPr="00B43A1A">
        <w:t xml:space="preserve"> участник</w:t>
      </w:r>
      <w:r>
        <w:t>ов</w:t>
      </w:r>
      <w:r w:rsidRPr="00B43A1A">
        <w:t>.</w:t>
      </w:r>
      <w:r>
        <w:t xml:space="preserve"> Замечаний и предложений не поступало.</w:t>
      </w:r>
    </w:p>
    <w:p w:rsidR="00577C69" w:rsidRDefault="00577C69" w:rsidP="00577C69">
      <w:pPr>
        <w:ind w:firstLine="567"/>
        <w:jc w:val="both"/>
      </w:pPr>
      <w:r>
        <w:lastRenderedPageBreak/>
        <w:t>Итоги публичных слушаний:</w:t>
      </w:r>
    </w:p>
    <w:p w:rsidR="00577C69" w:rsidRPr="004A5E89" w:rsidRDefault="00577C69" w:rsidP="00577C69">
      <w:pPr>
        <w:ind w:firstLine="567"/>
        <w:contextualSpacing/>
        <w:jc w:val="both"/>
        <w:rPr>
          <w:rFonts w:eastAsia="Calibri"/>
          <w:lang w:eastAsia="en-US"/>
        </w:rPr>
      </w:pPr>
      <w:r w:rsidRPr="004A5E89">
        <w:rPr>
          <w:rFonts w:eastAsia="Calibri"/>
          <w:lang w:eastAsia="en-US"/>
        </w:rPr>
        <w:t xml:space="preserve">1) установить, что порядок и процедура публичных слушаний соблюдены согласно </w:t>
      </w:r>
      <w:r w:rsidRPr="001C0C51">
        <w:rPr>
          <w:bCs/>
        </w:rPr>
        <w:t>Положени</w:t>
      </w:r>
      <w:r>
        <w:rPr>
          <w:bCs/>
        </w:rPr>
        <w:t>ю</w:t>
      </w:r>
      <w:r w:rsidRPr="001C0C51">
        <w:rPr>
          <w:bCs/>
        </w:rPr>
        <w:t xml:space="preserve"> о порядке организации и проведения общественных обсуждений или публичных слушаний по вопросам градостроительной деятельности на территории Ибресинского муниципального округа Чувашской Республики"</w:t>
      </w:r>
      <w:r w:rsidRPr="007F4EBE">
        <w:rPr>
          <w:bCs/>
        </w:rPr>
        <w:t xml:space="preserve">, утвержденного решением Собрания депутатов </w:t>
      </w:r>
      <w:r>
        <w:rPr>
          <w:bCs/>
        </w:rPr>
        <w:t>Ибресинского</w:t>
      </w:r>
      <w:r w:rsidRPr="007F4EBE">
        <w:rPr>
          <w:bCs/>
        </w:rPr>
        <w:t xml:space="preserve"> муниципального округа от </w:t>
      </w:r>
      <w:r>
        <w:rPr>
          <w:bCs/>
        </w:rPr>
        <w:t>27.04.2023</w:t>
      </w:r>
      <w:r w:rsidRPr="007F4EBE">
        <w:rPr>
          <w:bCs/>
        </w:rPr>
        <w:t xml:space="preserve"> № </w:t>
      </w:r>
      <w:r>
        <w:rPr>
          <w:bCs/>
        </w:rPr>
        <w:t>11/3</w:t>
      </w:r>
      <w:r w:rsidRPr="004A5E89">
        <w:rPr>
          <w:rFonts w:eastAsia="Calibri"/>
          <w:lang w:eastAsia="en-US"/>
        </w:rPr>
        <w:t>;</w:t>
      </w:r>
    </w:p>
    <w:p w:rsidR="00577C69" w:rsidRPr="004A5E89" w:rsidRDefault="00577C69" w:rsidP="00577C69">
      <w:pPr>
        <w:ind w:firstLine="567"/>
        <w:contextualSpacing/>
        <w:jc w:val="both"/>
        <w:rPr>
          <w:rFonts w:eastAsia="Calibri"/>
          <w:lang w:eastAsia="en-US"/>
        </w:rPr>
      </w:pPr>
      <w:r w:rsidRPr="004A5E89">
        <w:rPr>
          <w:rFonts w:eastAsia="Calibri"/>
          <w:lang w:eastAsia="en-US"/>
        </w:rPr>
        <w:t>2) считать указанные публичные слушания состоявшимися;</w:t>
      </w:r>
    </w:p>
    <w:p w:rsidR="00577C69" w:rsidRPr="004A5E89" w:rsidRDefault="00577C69" w:rsidP="00577C69">
      <w:pPr>
        <w:ind w:firstLine="567"/>
        <w:contextualSpacing/>
        <w:jc w:val="both"/>
        <w:rPr>
          <w:rFonts w:eastAsia="Calibri"/>
          <w:lang w:eastAsia="en-US"/>
        </w:rPr>
      </w:pPr>
      <w:proofErr w:type="gramStart"/>
      <w:r w:rsidRPr="004A5E89">
        <w:rPr>
          <w:rFonts w:eastAsia="Calibri"/>
          <w:lang w:eastAsia="en-US"/>
        </w:rPr>
        <w:t xml:space="preserve">3) </w:t>
      </w:r>
      <w:r>
        <w:rPr>
          <w:rFonts w:eastAsia="Calibri"/>
          <w:lang w:eastAsia="en-US"/>
        </w:rPr>
        <w:t xml:space="preserve">управлению </w:t>
      </w:r>
      <w:r w:rsidRPr="009356D2">
        <w:t>по развитию территорий администрации Ибресинского муниципального округа Чувашской Республики</w:t>
      </w:r>
      <w:r w:rsidRPr="004A5E89">
        <w:rPr>
          <w:rFonts w:eastAsia="Calibri"/>
          <w:lang w:eastAsia="en-US"/>
        </w:rPr>
        <w:t xml:space="preserve"> принять решение о направлении </w:t>
      </w:r>
      <w:r>
        <w:rPr>
          <w:rFonts w:eastAsia="Calibri"/>
          <w:lang w:eastAsia="en-US"/>
        </w:rPr>
        <w:t xml:space="preserve">проекта </w:t>
      </w:r>
      <w:r>
        <w:t>постановления  администрации Ибресинского муниципального округа Чувашской Республики</w:t>
      </w:r>
      <w:r w:rsidRPr="007746E1">
        <w:t xml:space="preserve"> </w:t>
      </w:r>
      <w:r>
        <w:t>«</w:t>
      </w:r>
      <w:r w:rsidRPr="00563F19">
        <w:t>О предоставлении разрешения на условно разрешенный вид использования земельного участка</w:t>
      </w:r>
      <w:r>
        <w:t>»,</w:t>
      </w:r>
      <w:r w:rsidRPr="004A5E89">
        <w:rPr>
          <w:rFonts w:eastAsia="Calibri"/>
          <w:lang w:eastAsia="en-US"/>
        </w:rPr>
        <w:t xml:space="preserve"> протокол</w:t>
      </w:r>
      <w:r>
        <w:rPr>
          <w:rFonts w:eastAsia="Calibri"/>
          <w:lang w:eastAsia="en-US"/>
        </w:rPr>
        <w:t>а</w:t>
      </w:r>
      <w:r w:rsidRPr="004A5E89">
        <w:rPr>
          <w:rFonts w:eastAsia="Calibri"/>
          <w:lang w:eastAsia="en-US"/>
        </w:rPr>
        <w:t xml:space="preserve">  проведения публичных слушаний и заключения о результатах публичных слушаний главе </w:t>
      </w:r>
      <w:r>
        <w:rPr>
          <w:rFonts w:eastAsia="Calibri"/>
          <w:lang w:eastAsia="en-US"/>
        </w:rPr>
        <w:t>Ибресинского</w:t>
      </w:r>
      <w:r w:rsidRPr="004A5E89">
        <w:rPr>
          <w:rFonts w:eastAsia="Calibri"/>
          <w:lang w:eastAsia="en-US"/>
        </w:rPr>
        <w:t xml:space="preserve"> муниципального округа  для принятия решения о</w:t>
      </w:r>
      <w:r>
        <w:rPr>
          <w:rFonts w:eastAsia="Calibri"/>
          <w:lang w:eastAsia="en-US"/>
        </w:rPr>
        <w:t>б утверждении Проекта</w:t>
      </w:r>
      <w:r w:rsidRPr="004A5E89">
        <w:rPr>
          <w:rFonts w:eastAsia="Calibri"/>
          <w:lang w:eastAsia="en-US"/>
        </w:rPr>
        <w:t>.</w:t>
      </w:r>
      <w:proofErr w:type="gramEnd"/>
    </w:p>
    <w:p w:rsidR="00577C69" w:rsidRPr="00B43A1A" w:rsidRDefault="00577C69" w:rsidP="00577C69">
      <w:pPr>
        <w:ind w:firstLine="567"/>
        <w:contextualSpacing/>
        <w:jc w:val="both"/>
      </w:pPr>
      <w:r w:rsidRPr="004A5E89">
        <w:rPr>
          <w:rFonts w:eastAsia="Calibri"/>
          <w:lang w:eastAsia="en-US"/>
        </w:rPr>
        <w:t xml:space="preserve">4. </w:t>
      </w:r>
      <w:r w:rsidRPr="00B43A1A">
        <w:t xml:space="preserve">Протокол публичных слушаний по рассмотрению </w:t>
      </w:r>
      <w:r>
        <w:t>постановления  администрации Ибресинского муниципального округа Чувашской Республики</w:t>
      </w:r>
      <w:r w:rsidRPr="007746E1">
        <w:t xml:space="preserve"> </w:t>
      </w:r>
      <w:r>
        <w:t>«</w:t>
      </w:r>
      <w:r w:rsidRPr="00563F19">
        <w:t>О предоставлении разрешения на условно разрешенный вид использования земельного участка</w:t>
      </w:r>
      <w:r>
        <w:t xml:space="preserve">» </w:t>
      </w:r>
      <w:r>
        <w:rPr>
          <w:rFonts w:eastAsia="Calibri"/>
          <w:lang w:eastAsia="en-US"/>
        </w:rPr>
        <w:t xml:space="preserve"> </w:t>
      </w:r>
      <w:r w:rsidRPr="00577C69">
        <w:t xml:space="preserve">разместить на </w:t>
      </w:r>
      <w:r w:rsidRPr="00577C69">
        <w:rPr>
          <w:rStyle w:val="afe"/>
          <w:color w:val="auto"/>
        </w:rPr>
        <w:t>официальном сайте</w:t>
      </w:r>
      <w:r w:rsidRPr="00577C69">
        <w:t xml:space="preserve"> Ибресинского муниципального округа в информационно-телекоммуникационной </w:t>
      </w:r>
      <w:r w:rsidRPr="00B43A1A">
        <w:t xml:space="preserve">сети "Интернет" и опубликовать в </w:t>
      </w:r>
      <w:r>
        <w:t xml:space="preserve">периодическом </w:t>
      </w:r>
      <w:r w:rsidRPr="00B43A1A">
        <w:t>печатном издании "</w:t>
      </w:r>
      <w:proofErr w:type="spellStart"/>
      <w:r w:rsidRPr="00B43A1A">
        <w:t>Ибресинский</w:t>
      </w:r>
      <w:proofErr w:type="spellEnd"/>
      <w:r w:rsidRPr="00B43A1A">
        <w:t xml:space="preserve"> Вестник".</w:t>
      </w:r>
    </w:p>
    <w:p w:rsidR="00577C69" w:rsidRDefault="00577C69" w:rsidP="00577C69">
      <w:pPr>
        <w:jc w:val="both"/>
      </w:pPr>
    </w:p>
    <w:p w:rsidR="00577C69" w:rsidRDefault="00577C69" w:rsidP="00577C69">
      <w:pPr>
        <w:jc w:val="both"/>
      </w:pPr>
      <w:r w:rsidRPr="00B43A1A">
        <w:t>Председатель публичных слушаний: ____________</w:t>
      </w:r>
      <w:r>
        <w:t>Н.Г. Федоров</w:t>
      </w:r>
    </w:p>
    <w:p w:rsidR="00577C69" w:rsidRPr="00B43A1A" w:rsidRDefault="00577C69" w:rsidP="00577C69">
      <w:pPr>
        <w:jc w:val="both"/>
      </w:pPr>
    </w:p>
    <w:p w:rsidR="001B74AD" w:rsidRDefault="00577C69" w:rsidP="00577C69">
      <w:pPr>
        <w:jc w:val="both"/>
        <w:rPr>
          <w:b/>
          <w:sz w:val="27"/>
          <w:szCs w:val="27"/>
        </w:rPr>
      </w:pPr>
      <w:r w:rsidRPr="00B43A1A">
        <w:t>Секретарь публичны</w:t>
      </w:r>
      <w:r>
        <w:t>х слушаний:</w:t>
      </w:r>
      <w:r w:rsidRPr="00B43A1A">
        <w:t xml:space="preserve"> ______________</w:t>
      </w:r>
      <w:r>
        <w:t>Е.В. Александрова</w:t>
      </w:r>
    </w:p>
    <w:p w:rsidR="009747B5" w:rsidRDefault="009747B5" w:rsidP="00577C69">
      <w:pPr>
        <w:jc w:val="both"/>
        <w:rPr>
          <w:b/>
          <w:sz w:val="27"/>
          <w:szCs w:val="27"/>
        </w:rPr>
      </w:pPr>
    </w:p>
    <w:p w:rsidR="009747B5" w:rsidRDefault="009747B5" w:rsidP="00577C69">
      <w:pPr>
        <w:jc w:val="both"/>
        <w:rPr>
          <w:b/>
          <w:sz w:val="27"/>
          <w:szCs w:val="27"/>
        </w:rPr>
      </w:pPr>
    </w:p>
    <w:p w:rsidR="00BC29E8" w:rsidRPr="00B47DD5" w:rsidRDefault="00BC29E8" w:rsidP="00BC29E8">
      <w:pPr>
        <w:widowControl w:val="0"/>
        <w:autoSpaceDE w:val="0"/>
        <w:autoSpaceDN w:val="0"/>
        <w:adjustRightInd w:val="0"/>
        <w:spacing w:before="108" w:after="108"/>
        <w:jc w:val="center"/>
        <w:outlineLvl w:val="0"/>
        <w:rPr>
          <w:b/>
          <w:bCs/>
          <w:kern w:val="32"/>
          <w:sz w:val="32"/>
          <w:szCs w:val="32"/>
          <w:lang w:eastAsia="x-none"/>
        </w:rPr>
      </w:pPr>
      <w:r w:rsidRPr="00B47DD5">
        <w:rPr>
          <w:b/>
          <w:bCs/>
          <w:kern w:val="32"/>
          <w:sz w:val="32"/>
          <w:szCs w:val="32"/>
          <w:lang w:val="x-none" w:eastAsia="x-none"/>
        </w:rPr>
        <w:t>Заключение</w:t>
      </w:r>
      <w:r w:rsidRPr="00B47DD5">
        <w:rPr>
          <w:b/>
          <w:bCs/>
          <w:kern w:val="32"/>
          <w:sz w:val="32"/>
          <w:szCs w:val="32"/>
          <w:lang w:val="x-none" w:eastAsia="x-none"/>
        </w:rPr>
        <w:br/>
        <w:t>о результатах публичных слушаний</w:t>
      </w:r>
    </w:p>
    <w:p w:rsidR="00BC29E8" w:rsidRPr="003C20BB" w:rsidRDefault="00BC29E8" w:rsidP="00BC29E8">
      <w:pPr>
        <w:jc w:val="center"/>
        <w:rPr>
          <w:lang w:eastAsia="x-none"/>
        </w:rPr>
      </w:pPr>
      <w:r w:rsidRPr="003C20BB">
        <w:rPr>
          <w:lang w:eastAsia="x-none"/>
        </w:rPr>
        <w:t xml:space="preserve">п. </w:t>
      </w:r>
      <w:proofErr w:type="spellStart"/>
      <w:r w:rsidRPr="003C20BB">
        <w:rPr>
          <w:lang w:eastAsia="x-none"/>
        </w:rPr>
        <w:t>Ибреси</w:t>
      </w:r>
      <w:proofErr w:type="spellEnd"/>
      <w:r w:rsidRPr="003C20BB">
        <w:rPr>
          <w:lang w:eastAsia="x-none"/>
        </w:rPr>
        <w:t xml:space="preserve">                                          </w:t>
      </w:r>
      <w:r>
        <w:rPr>
          <w:lang w:eastAsia="x-none"/>
        </w:rPr>
        <w:t xml:space="preserve">                               18.10</w:t>
      </w:r>
      <w:r w:rsidRPr="003C20BB">
        <w:rPr>
          <w:lang w:eastAsia="x-none"/>
        </w:rPr>
        <w:t>.2024г.</w:t>
      </w:r>
    </w:p>
    <w:p w:rsidR="00BC29E8" w:rsidRPr="00B47DD5" w:rsidRDefault="00BC29E8" w:rsidP="00BC29E8">
      <w:pPr>
        <w:widowControl w:val="0"/>
        <w:autoSpaceDE w:val="0"/>
        <w:autoSpaceDN w:val="0"/>
        <w:adjustRightInd w:val="0"/>
        <w:ind w:firstLine="720"/>
        <w:jc w:val="both"/>
      </w:pPr>
    </w:p>
    <w:p w:rsidR="00BC29E8" w:rsidRPr="00311FAD" w:rsidRDefault="00BC29E8" w:rsidP="00BC29E8">
      <w:pPr>
        <w:widowControl w:val="0"/>
        <w:autoSpaceDE w:val="0"/>
        <w:autoSpaceDN w:val="0"/>
        <w:adjustRightInd w:val="0"/>
        <w:ind w:firstLine="720"/>
        <w:jc w:val="center"/>
        <w:rPr>
          <w:u w:val="single"/>
        </w:rPr>
      </w:pPr>
      <w:r w:rsidRPr="00311FAD">
        <w:rPr>
          <w:u w:val="single"/>
        </w:rPr>
        <w:t xml:space="preserve">по проекту </w:t>
      </w:r>
      <w:r w:rsidRPr="00142655">
        <w:rPr>
          <w:u w:val="single"/>
        </w:rPr>
        <w:t>постановления  администрации Ибресинского муниципального округа Чувашской Республики «О предоставлении разрешения на условно разрешенный вид использования земельного участка»</w:t>
      </w:r>
    </w:p>
    <w:p w:rsidR="00BC29E8" w:rsidRPr="003E1066" w:rsidRDefault="00BC29E8" w:rsidP="00BC29E8">
      <w:pPr>
        <w:widowControl w:val="0"/>
        <w:autoSpaceDE w:val="0"/>
        <w:autoSpaceDN w:val="0"/>
        <w:adjustRightInd w:val="0"/>
        <w:ind w:firstLine="720"/>
        <w:jc w:val="center"/>
        <w:rPr>
          <w:u w:val="single"/>
        </w:rPr>
      </w:pPr>
    </w:p>
    <w:p w:rsidR="00BC29E8" w:rsidRPr="003E1066" w:rsidRDefault="00BC29E8" w:rsidP="00BC29E8">
      <w:pPr>
        <w:widowControl w:val="0"/>
        <w:autoSpaceDE w:val="0"/>
        <w:autoSpaceDN w:val="0"/>
        <w:adjustRightInd w:val="0"/>
        <w:ind w:firstLine="720"/>
        <w:jc w:val="both"/>
      </w:pPr>
      <w:r w:rsidRPr="00B47DD5">
        <w:t>Публичные слушания назначены постановлением администрации Ибресинского муниципального округа Чувашской Республики</w:t>
      </w:r>
      <w:r w:rsidRPr="00142655">
        <w:t xml:space="preserve"> </w:t>
      </w:r>
      <w:r w:rsidRPr="00311FAD">
        <w:t xml:space="preserve">от </w:t>
      </w:r>
      <w:r>
        <w:t>01</w:t>
      </w:r>
      <w:r w:rsidRPr="00311FAD">
        <w:t>.</w:t>
      </w:r>
      <w:r>
        <w:t>10</w:t>
      </w:r>
      <w:r w:rsidRPr="00311FAD">
        <w:t>.2024 №</w:t>
      </w:r>
      <w:r>
        <w:t>1023</w:t>
      </w:r>
      <w:r w:rsidRPr="00311FAD">
        <w:t xml:space="preserve"> «</w:t>
      </w:r>
      <w:r w:rsidRPr="00142655">
        <w:t>«О назначении публичных слушаний по вопросу предоставления разрешения на условно разрешенный вид использования земельного участка</w:t>
      </w:r>
      <w:r>
        <w:t>».</w:t>
      </w:r>
    </w:p>
    <w:p w:rsidR="00BC29E8" w:rsidRPr="00B47DD5" w:rsidRDefault="00BC29E8" w:rsidP="00BC29E8">
      <w:pPr>
        <w:widowControl w:val="0"/>
        <w:autoSpaceDE w:val="0"/>
        <w:autoSpaceDN w:val="0"/>
        <w:adjustRightInd w:val="0"/>
        <w:ind w:firstLine="720"/>
        <w:jc w:val="both"/>
        <w:rPr>
          <w:rFonts w:eastAsia="Calibri"/>
        </w:rPr>
      </w:pPr>
      <w:proofErr w:type="gramStart"/>
      <w:r w:rsidRPr="00B47DD5">
        <w:t>Объявление о проведении публичных слушаний размещено в</w:t>
      </w:r>
      <w:r>
        <w:t xml:space="preserve"> периодическом </w:t>
      </w:r>
      <w:r w:rsidRPr="00B47DD5">
        <w:t xml:space="preserve"> печатном издании "</w:t>
      </w:r>
      <w:proofErr w:type="spellStart"/>
      <w:r>
        <w:t>Ибресинский</w:t>
      </w:r>
      <w:proofErr w:type="spellEnd"/>
      <w:r>
        <w:t xml:space="preserve"> вестник</w:t>
      </w:r>
      <w:r w:rsidRPr="00B47DD5">
        <w:t>" от 11.</w:t>
      </w:r>
      <w:r>
        <w:t>10</w:t>
      </w:r>
      <w:r w:rsidRPr="00B47DD5">
        <w:t>.202</w:t>
      </w:r>
      <w:r>
        <w:t>4</w:t>
      </w:r>
      <w:r w:rsidRPr="00B47DD5">
        <w:t xml:space="preserve"> N </w:t>
      </w:r>
      <w:r>
        <w:t>24</w:t>
      </w:r>
      <w:r w:rsidRPr="00B47DD5">
        <w:t xml:space="preserve">, на </w:t>
      </w:r>
      <w:hyperlink r:id="rId38" w:history="1">
        <w:r w:rsidRPr="00B47DD5">
          <w:t>официальном сайте</w:t>
        </w:r>
      </w:hyperlink>
      <w:r w:rsidRPr="00B47DD5">
        <w:t xml:space="preserve"> Ибресинского муниципального округа в информационно-телекоммуникационной сети "Интернет":</w:t>
      </w:r>
      <w:r w:rsidRPr="00B47DD5">
        <w:rPr>
          <w:rFonts w:eastAsia="Calibri"/>
        </w:rPr>
        <w:t xml:space="preserve"> </w:t>
      </w:r>
      <w:hyperlink w:history="1">
        <w:r w:rsidRPr="00B47DD5">
          <w:rPr>
            <w:rFonts w:eastAsia="Calibri"/>
            <w:u w:val="single"/>
          </w:rPr>
          <w:t>https://ibresi.cap.ru</w:t>
        </w:r>
      </w:hyperlink>
      <w:r w:rsidRPr="00B47DD5">
        <w:rPr>
          <w:rFonts w:eastAsia="Calibri"/>
        </w:rPr>
        <w:t>).</w:t>
      </w:r>
      <w:proofErr w:type="gramEnd"/>
    </w:p>
    <w:p w:rsidR="00BC29E8" w:rsidRPr="00A677AA" w:rsidRDefault="00BC29E8" w:rsidP="00BC29E8">
      <w:pPr>
        <w:widowControl w:val="0"/>
        <w:autoSpaceDE w:val="0"/>
        <w:autoSpaceDN w:val="0"/>
        <w:adjustRightInd w:val="0"/>
        <w:ind w:firstLine="720"/>
        <w:jc w:val="both"/>
      </w:pPr>
      <w:r w:rsidRPr="00B47DD5">
        <w:t xml:space="preserve">Предмет публичных слушаний: </w:t>
      </w:r>
      <w:r w:rsidRPr="00A677AA">
        <w:t xml:space="preserve">проект </w:t>
      </w:r>
      <w:r w:rsidRPr="00142655">
        <w:t>постановления  администрации Ибресинского муниципального округа Чувашской Республики «О предоставлении разрешения на условно разрешенный вид использования земельного участка</w:t>
      </w:r>
      <w:r w:rsidRPr="00A677AA">
        <w:t>.</w:t>
      </w:r>
    </w:p>
    <w:p w:rsidR="00BC29E8" w:rsidRPr="00B47DD5" w:rsidRDefault="00BC29E8" w:rsidP="00BC29E8">
      <w:pPr>
        <w:widowControl w:val="0"/>
        <w:autoSpaceDE w:val="0"/>
        <w:autoSpaceDN w:val="0"/>
        <w:adjustRightInd w:val="0"/>
        <w:ind w:firstLine="720"/>
        <w:jc w:val="both"/>
      </w:pPr>
      <w:r w:rsidRPr="00B47DD5">
        <w:t>Организатор публичных слушаний: Управление по развитию территорий администрации Ибресинского муниципального округа Чувашской Республики.</w:t>
      </w:r>
    </w:p>
    <w:p w:rsidR="00BC29E8" w:rsidRPr="00A677AA" w:rsidRDefault="00BC29E8" w:rsidP="00BC29E8">
      <w:pPr>
        <w:widowControl w:val="0"/>
        <w:autoSpaceDE w:val="0"/>
        <w:autoSpaceDN w:val="0"/>
        <w:adjustRightInd w:val="0"/>
        <w:ind w:right="-7" w:firstLine="720"/>
        <w:jc w:val="both"/>
      </w:pPr>
      <w:r w:rsidRPr="00A677AA">
        <w:t xml:space="preserve">Место и время проведения публичных слушаний: Чувашская Республика, </w:t>
      </w:r>
      <w:proofErr w:type="spellStart"/>
      <w:r w:rsidRPr="00A677AA">
        <w:t>Ибресинский</w:t>
      </w:r>
      <w:proofErr w:type="spellEnd"/>
      <w:r w:rsidRPr="00A677AA">
        <w:t xml:space="preserve"> район, п</w:t>
      </w:r>
      <w:r>
        <w:t xml:space="preserve">. </w:t>
      </w:r>
      <w:proofErr w:type="spellStart"/>
      <w:r>
        <w:t>Ибреси</w:t>
      </w:r>
      <w:proofErr w:type="spellEnd"/>
      <w:r>
        <w:t>, ул. Маресьева, д.49, 18 октября</w:t>
      </w:r>
      <w:r w:rsidRPr="00A677AA">
        <w:t xml:space="preserve"> 2024 года в 12.</w:t>
      </w:r>
      <w:r>
        <w:t>0</w:t>
      </w:r>
      <w:r w:rsidRPr="00A677AA">
        <w:t>0</w:t>
      </w:r>
    </w:p>
    <w:p w:rsidR="00BC29E8" w:rsidRPr="00B47DD5" w:rsidRDefault="00BC29E8" w:rsidP="00BC29E8">
      <w:pPr>
        <w:widowControl w:val="0"/>
        <w:autoSpaceDE w:val="0"/>
        <w:autoSpaceDN w:val="0"/>
        <w:adjustRightInd w:val="0"/>
        <w:ind w:firstLine="720"/>
        <w:jc w:val="both"/>
      </w:pPr>
      <w:r w:rsidRPr="00B47DD5">
        <w:t>Заключение о результатах публичных слушаний подготовлено на основе протокол</w:t>
      </w:r>
      <w:r>
        <w:t>а публичных слушаний №3 от 18.10.2024 г.</w:t>
      </w:r>
      <w:r w:rsidRPr="008F13A4">
        <w:rPr>
          <w:rFonts w:eastAsia="Calibri"/>
        </w:rPr>
        <w:t xml:space="preserve"> </w:t>
      </w:r>
      <w:r>
        <w:rPr>
          <w:rFonts w:eastAsia="Calibri"/>
        </w:rPr>
        <w:t>П</w:t>
      </w:r>
      <w:r w:rsidRPr="008F13A4">
        <w:rPr>
          <w:rFonts w:eastAsia="Calibri"/>
        </w:rPr>
        <w:t>убличные слушания проводились согласно Графику, утвержденному постановлением</w:t>
      </w:r>
      <w:r w:rsidRPr="008F13A4">
        <w:t xml:space="preserve"> </w:t>
      </w:r>
      <w:r w:rsidRPr="00B47DD5">
        <w:t>администрации Ибресинского муниципального округа Чувашско</w:t>
      </w:r>
      <w:r>
        <w:t>й Республики от 01.10</w:t>
      </w:r>
      <w:r w:rsidRPr="00B47DD5">
        <w:t>.202</w:t>
      </w:r>
      <w:r>
        <w:t>4 №1023.</w:t>
      </w:r>
    </w:p>
    <w:p w:rsidR="00BC29E8" w:rsidRPr="00B47DD5" w:rsidRDefault="00BC29E8" w:rsidP="00BC29E8">
      <w:pPr>
        <w:widowControl w:val="0"/>
        <w:autoSpaceDE w:val="0"/>
        <w:autoSpaceDN w:val="0"/>
        <w:adjustRightInd w:val="0"/>
        <w:ind w:firstLine="720"/>
        <w:jc w:val="both"/>
        <w:rPr>
          <w:bCs/>
        </w:rPr>
      </w:pPr>
      <w:proofErr w:type="gramStart"/>
      <w:r w:rsidRPr="00B47DD5">
        <w:t xml:space="preserve">Публичные слушания проводились в соответствии  с Градостроительным Кодексом </w:t>
      </w:r>
      <w:r w:rsidRPr="00B47DD5">
        <w:lastRenderedPageBreak/>
        <w:t xml:space="preserve">Российской Федерации, Федеральным законом от 06.10.2003 № 131-ФЗ    «Об общих принципах организации местного самоуправления в Российской Федерации», Уставом Ибресинского муниципального округа Чувашской Республики, принятого Решением Собрания Депутатов Ибресинского муниципального округа Чувашской Республики от 18.11.2022 №3/1,  </w:t>
      </w:r>
      <w:r w:rsidRPr="00B47DD5">
        <w:rPr>
          <w:bCs/>
        </w:rPr>
        <w:t>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w:t>
      </w:r>
      <w:proofErr w:type="gramEnd"/>
      <w:r w:rsidRPr="00B47DD5">
        <w:rPr>
          <w:bCs/>
        </w:rPr>
        <w:t xml:space="preserve"> Ибресинского муниципального округа Чувашской Республики", утвержденного решением Собрания депутатов Ибресинского муниципального округа от 27.04.2023 № 11/3.</w:t>
      </w:r>
    </w:p>
    <w:p w:rsidR="00BC29E8" w:rsidRPr="00B47DD5" w:rsidRDefault="00BC29E8" w:rsidP="00BC29E8">
      <w:pPr>
        <w:widowControl w:val="0"/>
        <w:autoSpaceDE w:val="0"/>
        <w:autoSpaceDN w:val="0"/>
        <w:adjustRightInd w:val="0"/>
        <w:ind w:firstLine="720"/>
        <w:jc w:val="both"/>
      </w:pPr>
      <w:r w:rsidRPr="00B47DD5">
        <w:t>Организатором публичных слушаний в день их проведения за</w:t>
      </w:r>
      <w:r>
        <w:t>регистрировано 16</w:t>
      </w:r>
      <w:r w:rsidRPr="00B47DD5">
        <w:t xml:space="preserve"> участник</w:t>
      </w:r>
      <w:r>
        <w:t>ов</w:t>
      </w:r>
      <w:r w:rsidRPr="00B47DD5">
        <w:t>.</w:t>
      </w:r>
    </w:p>
    <w:p w:rsidR="00BC29E8" w:rsidRDefault="00BC29E8" w:rsidP="00BC29E8">
      <w:pPr>
        <w:widowControl w:val="0"/>
        <w:autoSpaceDE w:val="0"/>
        <w:autoSpaceDN w:val="0"/>
        <w:adjustRightInd w:val="0"/>
        <w:ind w:firstLine="720"/>
        <w:jc w:val="both"/>
      </w:pPr>
      <w:r w:rsidRPr="00B47DD5">
        <w:t xml:space="preserve">В ходе публичных слушаний возражений не выявлено. </w:t>
      </w:r>
    </w:p>
    <w:p w:rsidR="00BC29E8" w:rsidRPr="005C1C7A" w:rsidRDefault="00BC29E8" w:rsidP="00BC29E8">
      <w:pPr>
        <w:ind w:firstLine="709"/>
        <w:contextualSpacing/>
        <w:jc w:val="both"/>
        <w:rPr>
          <w:rFonts w:eastAsia="Calibri"/>
        </w:rPr>
      </w:pPr>
      <w:r w:rsidRPr="005C1C7A">
        <w:rPr>
          <w:rFonts w:eastAsia="Calibri"/>
        </w:rPr>
        <w:t xml:space="preserve">Во время проведения публичных слушаний по Проекту </w:t>
      </w:r>
      <w:r>
        <w:rPr>
          <w:rFonts w:eastAsia="Calibri"/>
        </w:rPr>
        <w:t>замечания и предложения не поступали.</w:t>
      </w:r>
    </w:p>
    <w:p w:rsidR="00BC29E8" w:rsidRPr="00B47DD5" w:rsidRDefault="00BC29E8" w:rsidP="00BC29E8">
      <w:pPr>
        <w:widowControl w:val="0"/>
        <w:autoSpaceDE w:val="0"/>
        <w:autoSpaceDN w:val="0"/>
        <w:adjustRightInd w:val="0"/>
        <w:ind w:firstLine="720"/>
        <w:jc w:val="both"/>
      </w:pPr>
      <w:r w:rsidRPr="00B47DD5">
        <w:t>Выводы:</w:t>
      </w:r>
    </w:p>
    <w:p w:rsidR="00BC29E8" w:rsidRPr="00B47DD5" w:rsidRDefault="00BC29E8" w:rsidP="00BC29E8">
      <w:pPr>
        <w:ind w:firstLine="709"/>
        <w:contextualSpacing/>
        <w:jc w:val="both"/>
        <w:rPr>
          <w:rFonts w:eastAsia="Calibri"/>
        </w:rPr>
      </w:pPr>
      <w:r w:rsidRPr="00B47DD5">
        <w:rPr>
          <w:rFonts w:eastAsia="Calibri"/>
        </w:rPr>
        <w:t xml:space="preserve">1) установить, что порядок и процедура публичных слушаний соблюдены согласно </w:t>
      </w:r>
      <w:r w:rsidRPr="00B47DD5">
        <w:rPr>
          <w:bCs/>
        </w:rPr>
        <w:t>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Ибресинского муниципального округа Чувашской Республики", утвержденного решением Собрания депутатов Ибресинского муниципального округа от 27.04.2023 № 11/3</w:t>
      </w:r>
      <w:r w:rsidRPr="00B47DD5">
        <w:rPr>
          <w:rFonts w:eastAsia="Calibri"/>
        </w:rPr>
        <w:t>;</w:t>
      </w:r>
    </w:p>
    <w:p w:rsidR="00BC29E8" w:rsidRPr="00B47DD5" w:rsidRDefault="00BC29E8" w:rsidP="00BC29E8">
      <w:pPr>
        <w:ind w:firstLine="709"/>
        <w:contextualSpacing/>
        <w:jc w:val="both"/>
        <w:rPr>
          <w:rFonts w:eastAsia="Calibri"/>
        </w:rPr>
      </w:pPr>
      <w:r w:rsidRPr="00B47DD5">
        <w:rPr>
          <w:rFonts w:eastAsia="Calibri"/>
        </w:rPr>
        <w:t>2) считать указанные публичные слушания состоявшимися;</w:t>
      </w:r>
    </w:p>
    <w:p w:rsidR="00BC29E8" w:rsidRPr="00332A32" w:rsidRDefault="00BC29E8" w:rsidP="00BC29E8">
      <w:pPr>
        <w:ind w:firstLine="709"/>
        <w:contextualSpacing/>
        <w:jc w:val="both"/>
        <w:rPr>
          <w:rFonts w:eastAsia="Calibri"/>
        </w:rPr>
      </w:pPr>
      <w:proofErr w:type="gramStart"/>
      <w:r>
        <w:rPr>
          <w:rFonts w:eastAsia="Calibri"/>
        </w:rPr>
        <w:t xml:space="preserve">3) </w:t>
      </w:r>
      <w:r w:rsidRPr="00332A32">
        <w:rPr>
          <w:rFonts w:eastAsia="Calibri"/>
        </w:rPr>
        <w:t xml:space="preserve">управлению </w:t>
      </w:r>
      <w:r w:rsidRPr="00142655">
        <w:rPr>
          <w:rFonts w:eastAsia="Calibri"/>
        </w:rPr>
        <w:t>по развитию территорий администрации Ибресинского муниципального округа Чувашской Республики</w:t>
      </w:r>
      <w:r w:rsidRPr="00332A32">
        <w:rPr>
          <w:rFonts w:eastAsia="Calibri"/>
        </w:rPr>
        <w:t xml:space="preserve"> принять решение о направлении </w:t>
      </w:r>
      <w:r>
        <w:rPr>
          <w:rFonts w:eastAsia="Calibri"/>
        </w:rPr>
        <w:t xml:space="preserve">проекта </w:t>
      </w:r>
      <w:r w:rsidRPr="00142655">
        <w:rPr>
          <w:rFonts w:eastAsia="Calibri"/>
        </w:rPr>
        <w:t>постановления  администрации Ибресинского муниципального округа Чувашской Республики «О предоставлении разрешения на условно разрешенный вид использования земельного участка»,</w:t>
      </w:r>
      <w:r w:rsidRPr="00332A32">
        <w:rPr>
          <w:rFonts w:eastAsia="Calibri"/>
        </w:rPr>
        <w:t xml:space="preserve"> протокола  проведения публичных слушаний и заключения о результатах публичных слушаний главе Ибресинского муниципального округа  для принятия решения об утверждении Проекта.</w:t>
      </w:r>
      <w:proofErr w:type="gramEnd"/>
    </w:p>
    <w:p w:rsidR="00BC29E8" w:rsidRPr="00332A32" w:rsidRDefault="00BC29E8" w:rsidP="00BC29E8">
      <w:pPr>
        <w:ind w:firstLine="709"/>
        <w:contextualSpacing/>
        <w:jc w:val="both"/>
      </w:pPr>
      <w:r w:rsidRPr="00332A32">
        <w:rPr>
          <w:rFonts w:eastAsia="Calibri"/>
        </w:rPr>
        <w:t>4</w:t>
      </w:r>
      <w:r>
        <w:rPr>
          <w:rFonts w:eastAsia="Calibri"/>
        </w:rPr>
        <w:t>)</w:t>
      </w:r>
      <w:r w:rsidRPr="00332A32">
        <w:rPr>
          <w:rFonts w:eastAsia="Calibri"/>
        </w:rPr>
        <w:t xml:space="preserve">. </w:t>
      </w:r>
      <w:r w:rsidRPr="00142655">
        <w:t xml:space="preserve">Заключение и </w:t>
      </w:r>
      <w:r w:rsidRPr="00332A32">
        <w:t xml:space="preserve">Протокол публичных слушаний по рассмотрению проекта </w:t>
      </w:r>
      <w:r w:rsidRPr="00142655">
        <w:t>постановления  администрации Ибресинского муниципального округа Чувашской Республики «О предоставлении разрешения на условно разрешенный вид использования земельного участка»</w:t>
      </w:r>
      <w:r w:rsidRPr="00332A32">
        <w:t xml:space="preserve"> разместить на официальном сайте Ибресинского муниципального округа в информационно-телекоммуникационной сети "Интернет" и опубликовать в периодическом печатном издании "</w:t>
      </w:r>
      <w:proofErr w:type="spellStart"/>
      <w:r w:rsidRPr="00332A32">
        <w:t>Ибресинский</w:t>
      </w:r>
      <w:proofErr w:type="spellEnd"/>
      <w:r w:rsidRPr="00332A32">
        <w:t xml:space="preserve"> Вестник".</w:t>
      </w:r>
    </w:p>
    <w:p w:rsidR="00BC29E8" w:rsidRDefault="00BC29E8" w:rsidP="00BC29E8">
      <w:pPr>
        <w:widowControl w:val="0"/>
        <w:autoSpaceDE w:val="0"/>
        <w:autoSpaceDN w:val="0"/>
        <w:adjustRightInd w:val="0"/>
        <w:ind w:firstLine="720"/>
        <w:jc w:val="both"/>
      </w:pPr>
    </w:p>
    <w:p w:rsidR="00BC29E8" w:rsidRPr="00B47DD5" w:rsidRDefault="00BC29E8" w:rsidP="00BC29E8">
      <w:pPr>
        <w:widowControl w:val="0"/>
        <w:autoSpaceDE w:val="0"/>
        <w:autoSpaceDN w:val="0"/>
        <w:adjustRightInd w:val="0"/>
        <w:ind w:firstLine="720"/>
        <w:jc w:val="both"/>
      </w:pPr>
    </w:p>
    <w:p w:rsidR="00BC29E8" w:rsidRDefault="00BC29E8" w:rsidP="00BC29E8">
      <w:pPr>
        <w:widowControl w:val="0"/>
        <w:autoSpaceDE w:val="0"/>
        <w:autoSpaceDN w:val="0"/>
        <w:adjustRightInd w:val="0"/>
        <w:jc w:val="both"/>
      </w:pPr>
      <w:r w:rsidRPr="00B47DD5">
        <w:t>Председатель ___________________________Н.Г. Федоров</w:t>
      </w:r>
    </w:p>
    <w:p w:rsidR="00BC29E8" w:rsidRPr="00B47DD5" w:rsidRDefault="00BC29E8" w:rsidP="00BC29E8">
      <w:pPr>
        <w:widowControl w:val="0"/>
        <w:autoSpaceDE w:val="0"/>
        <w:autoSpaceDN w:val="0"/>
        <w:adjustRightInd w:val="0"/>
        <w:ind w:firstLine="720"/>
        <w:jc w:val="both"/>
      </w:pPr>
    </w:p>
    <w:p w:rsidR="009747B5" w:rsidRDefault="00BC29E8" w:rsidP="00BC29E8">
      <w:pPr>
        <w:jc w:val="both"/>
        <w:rPr>
          <w:b/>
          <w:sz w:val="27"/>
          <w:szCs w:val="27"/>
        </w:rPr>
      </w:pPr>
      <w:r w:rsidRPr="00B47DD5">
        <w:t>Секретарь _____________________________Е.В. Александрова</w:t>
      </w:r>
    </w:p>
    <w:p w:rsidR="009747B5" w:rsidRDefault="009747B5" w:rsidP="00577C69">
      <w:pPr>
        <w:jc w:val="both"/>
        <w:rPr>
          <w:b/>
          <w:sz w:val="27"/>
          <w:szCs w:val="27"/>
        </w:rPr>
      </w:pPr>
    </w:p>
    <w:p w:rsidR="001B74AD" w:rsidRDefault="001B74AD" w:rsidP="00577C69">
      <w:pPr>
        <w:jc w:val="both"/>
        <w:rPr>
          <w:b/>
          <w:sz w:val="27"/>
          <w:szCs w:val="27"/>
        </w:rPr>
      </w:pPr>
    </w:p>
    <w:p w:rsidR="001B74AD" w:rsidRDefault="001B74AD" w:rsidP="001B74AD">
      <w:pPr>
        <w:rPr>
          <w:sz w:val="26"/>
          <w:szCs w:val="26"/>
        </w:rPr>
      </w:pPr>
    </w:p>
    <w:p w:rsidR="00BC29E8" w:rsidRDefault="00BC29E8" w:rsidP="001B74AD">
      <w:pPr>
        <w:rPr>
          <w:sz w:val="26"/>
          <w:szCs w:val="26"/>
        </w:rPr>
      </w:pPr>
    </w:p>
    <w:tbl>
      <w:tblPr>
        <w:tblW w:w="0" w:type="auto"/>
        <w:tblLayout w:type="fixed"/>
        <w:tblLook w:val="04A0" w:firstRow="1" w:lastRow="0" w:firstColumn="1" w:lastColumn="0" w:noHBand="0" w:noVBand="1"/>
      </w:tblPr>
      <w:tblGrid>
        <w:gridCol w:w="4361"/>
        <w:gridCol w:w="1134"/>
        <w:gridCol w:w="4228"/>
      </w:tblGrid>
      <w:tr w:rsidR="00BC29E8" w:rsidRPr="007F4EBE" w:rsidTr="00AC4CDD">
        <w:trPr>
          <w:cantSplit/>
          <w:trHeight w:val="253"/>
        </w:trPr>
        <w:tc>
          <w:tcPr>
            <w:tcW w:w="4361" w:type="dxa"/>
            <w:hideMark/>
          </w:tcPr>
          <w:p w:rsidR="00BC29E8" w:rsidRPr="007F4EBE" w:rsidRDefault="00BC29E8" w:rsidP="00AC4CDD">
            <w:pPr>
              <w:jc w:val="center"/>
              <w:rPr>
                <w:b/>
                <w:bCs/>
                <w:noProof/>
                <w:color w:val="000000"/>
              </w:rPr>
            </w:pPr>
            <w:r w:rsidRPr="007F4EBE">
              <w:rPr>
                <w:b/>
                <w:bCs/>
                <w:noProof/>
                <w:color w:val="000000"/>
              </w:rPr>
              <w:t>ЧĂВАШ  РЕСПУБЛИКИ</w:t>
            </w:r>
          </w:p>
          <w:p w:rsidR="00BC29E8" w:rsidRPr="007F4EBE" w:rsidRDefault="00BC29E8" w:rsidP="00AC4CDD">
            <w:pPr>
              <w:jc w:val="center"/>
            </w:pPr>
          </w:p>
        </w:tc>
        <w:tc>
          <w:tcPr>
            <w:tcW w:w="1134" w:type="dxa"/>
            <w:vMerge w:val="restart"/>
          </w:tcPr>
          <w:p w:rsidR="00BC29E8" w:rsidRPr="007F4EBE" w:rsidRDefault="00BC29E8" w:rsidP="00AC4CDD">
            <w:pPr>
              <w:jc w:val="center"/>
            </w:pPr>
            <w:r w:rsidRPr="007F4EBE">
              <w:rPr>
                <w:noProof/>
              </w:rPr>
              <w:drawing>
                <wp:anchor distT="0" distB="0" distL="114300" distR="114300" simplePos="0" relativeHeight="251680256" behindDoc="1" locked="0" layoutInCell="1" allowOverlap="1" wp14:anchorId="25B14C71" wp14:editId="1DCE577B">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781050"/>
                          </a:xfrm>
                          <a:prstGeom prst="rect">
                            <a:avLst/>
                          </a:prstGeom>
                          <a:noFill/>
                        </pic:spPr>
                      </pic:pic>
                    </a:graphicData>
                  </a:graphic>
                </wp:anchor>
              </w:drawing>
            </w:r>
          </w:p>
        </w:tc>
        <w:tc>
          <w:tcPr>
            <w:tcW w:w="4228" w:type="dxa"/>
            <w:hideMark/>
          </w:tcPr>
          <w:p w:rsidR="00BC29E8" w:rsidRPr="007F4EBE" w:rsidRDefault="00BC29E8" w:rsidP="00AC4CDD">
            <w:pPr>
              <w:pStyle w:val="a3"/>
              <w:jc w:val="center"/>
              <w:rPr>
                <w:rFonts w:ascii="Times New Roman" w:hAnsi="Times New Roman" w:cs="Times New Roman"/>
                <w:b/>
                <w:bCs/>
                <w:noProof/>
                <w:sz w:val="24"/>
                <w:szCs w:val="24"/>
                <w:lang w:eastAsia="en-US"/>
              </w:rPr>
            </w:pPr>
            <w:r w:rsidRPr="007F4EBE">
              <w:rPr>
                <w:rFonts w:ascii="Times New Roman" w:hAnsi="Times New Roman" w:cs="Times New Roman"/>
                <w:b/>
                <w:bCs/>
                <w:noProof/>
                <w:sz w:val="24"/>
                <w:szCs w:val="24"/>
                <w:lang w:eastAsia="en-US"/>
              </w:rPr>
              <w:t>ЧУВАШСКАЯ РЕСПУБЛИКА</w:t>
            </w:r>
          </w:p>
          <w:p w:rsidR="00BC29E8" w:rsidRPr="007F4EBE" w:rsidRDefault="00BC29E8" w:rsidP="00AC4CDD">
            <w:pPr>
              <w:jc w:val="center"/>
              <w:rPr>
                <w:b/>
                <w:bCs/>
              </w:rPr>
            </w:pPr>
          </w:p>
        </w:tc>
      </w:tr>
      <w:tr w:rsidR="00BC29E8" w:rsidRPr="007F4EBE" w:rsidTr="00AC4CDD">
        <w:trPr>
          <w:cantSplit/>
          <w:trHeight w:val="1617"/>
        </w:trPr>
        <w:tc>
          <w:tcPr>
            <w:tcW w:w="4361" w:type="dxa"/>
          </w:tcPr>
          <w:p w:rsidR="00BC29E8" w:rsidRPr="007F4EBE" w:rsidRDefault="00BC29E8" w:rsidP="00AC4CDD">
            <w:pPr>
              <w:pStyle w:val="a3"/>
              <w:tabs>
                <w:tab w:val="left" w:pos="4285"/>
              </w:tabs>
              <w:contextualSpacing/>
              <w:jc w:val="center"/>
              <w:rPr>
                <w:rFonts w:ascii="Times New Roman" w:hAnsi="Times New Roman" w:cs="Times New Roman"/>
                <w:b/>
                <w:bCs/>
                <w:noProof/>
                <w:color w:val="000000"/>
                <w:sz w:val="24"/>
                <w:szCs w:val="24"/>
                <w:lang w:eastAsia="en-US"/>
              </w:rPr>
            </w:pPr>
            <w:r w:rsidRPr="007F4EBE">
              <w:rPr>
                <w:rFonts w:ascii="Times New Roman" w:hAnsi="Times New Roman" w:cs="Times New Roman"/>
                <w:b/>
                <w:bCs/>
                <w:noProof/>
                <w:color w:val="000000"/>
                <w:sz w:val="24"/>
                <w:szCs w:val="24"/>
                <w:lang w:eastAsia="en-US"/>
              </w:rPr>
              <w:t>ЙĔПРЕÇ МУНИЦИПАЛИТЕТ</w:t>
            </w:r>
          </w:p>
          <w:p w:rsidR="00BC29E8" w:rsidRPr="007F4EBE" w:rsidRDefault="00BC29E8" w:rsidP="00AC4CDD">
            <w:pPr>
              <w:pStyle w:val="a3"/>
              <w:tabs>
                <w:tab w:val="left" w:pos="4285"/>
              </w:tabs>
              <w:contextualSpacing/>
              <w:jc w:val="center"/>
              <w:rPr>
                <w:rFonts w:ascii="Times New Roman" w:hAnsi="Times New Roman" w:cs="Times New Roman"/>
                <w:b/>
                <w:bCs/>
                <w:noProof/>
                <w:color w:val="000000"/>
                <w:sz w:val="24"/>
                <w:szCs w:val="24"/>
                <w:lang w:eastAsia="en-US"/>
              </w:rPr>
            </w:pPr>
            <w:r w:rsidRPr="007F4EBE">
              <w:rPr>
                <w:rFonts w:ascii="Times New Roman" w:hAnsi="Times New Roman" w:cs="Times New Roman"/>
                <w:b/>
                <w:bCs/>
                <w:noProof/>
                <w:color w:val="000000"/>
                <w:sz w:val="24"/>
                <w:szCs w:val="24"/>
                <w:lang w:eastAsia="en-US"/>
              </w:rPr>
              <w:t xml:space="preserve">ОКРУГĔН </w:t>
            </w:r>
          </w:p>
          <w:p w:rsidR="00BC29E8" w:rsidRPr="007F4EBE" w:rsidRDefault="00BC29E8" w:rsidP="00AC4CDD">
            <w:pPr>
              <w:pStyle w:val="a3"/>
              <w:tabs>
                <w:tab w:val="left" w:pos="4285"/>
              </w:tabs>
              <w:contextualSpacing/>
              <w:jc w:val="center"/>
              <w:rPr>
                <w:rStyle w:val="a4"/>
                <w:rFonts w:ascii="Times New Roman" w:hAnsi="Times New Roman" w:cs="Times New Roman"/>
                <w:color w:val="000000"/>
                <w:sz w:val="24"/>
                <w:szCs w:val="24"/>
              </w:rPr>
            </w:pPr>
            <w:r w:rsidRPr="007F4EBE">
              <w:rPr>
                <w:rFonts w:ascii="Times New Roman" w:hAnsi="Times New Roman" w:cs="Times New Roman"/>
                <w:b/>
                <w:bCs/>
                <w:noProof/>
                <w:color w:val="000000"/>
                <w:sz w:val="24"/>
                <w:szCs w:val="24"/>
                <w:lang w:eastAsia="en-US"/>
              </w:rPr>
              <w:t>АДМИНИСТРАЦИЙĚ</w:t>
            </w:r>
          </w:p>
          <w:p w:rsidR="00BC29E8" w:rsidRPr="007F4EBE" w:rsidRDefault="00BC29E8" w:rsidP="00AC4CDD">
            <w:pPr>
              <w:jc w:val="center"/>
            </w:pPr>
          </w:p>
          <w:p w:rsidR="00BC29E8" w:rsidRPr="007F4EBE" w:rsidRDefault="00BC29E8" w:rsidP="00AC4CDD">
            <w:pPr>
              <w:jc w:val="center"/>
              <w:rPr>
                <w:b/>
              </w:rPr>
            </w:pPr>
            <w:r w:rsidRPr="007F4EBE">
              <w:rPr>
                <w:b/>
              </w:rPr>
              <w:t>ЙЫШ</w:t>
            </w:r>
            <w:r w:rsidRPr="007F4EBE">
              <w:rPr>
                <w:b/>
                <w:bCs/>
                <w:noProof/>
                <w:color w:val="000000"/>
              </w:rPr>
              <w:t>Ă</w:t>
            </w:r>
            <w:r w:rsidRPr="007F4EBE">
              <w:rPr>
                <w:b/>
              </w:rPr>
              <w:t>НУ</w:t>
            </w:r>
          </w:p>
          <w:p w:rsidR="00BC29E8" w:rsidRPr="007F4EBE" w:rsidRDefault="00BC29E8" w:rsidP="00AC4CDD">
            <w:pPr>
              <w:jc w:val="center"/>
            </w:pPr>
          </w:p>
          <w:p w:rsidR="00BC29E8" w:rsidRPr="007F4EBE" w:rsidRDefault="00BC29E8" w:rsidP="00AC4CDD">
            <w:pPr>
              <w:jc w:val="center"/>
            </w:pPr>
            <w:r>
              <w:t>31.10.2024</w:t>
            </w:r>
            <w:r w:rsidRPr="007F4EBE">
              <w:t xml:space="preserve"> </w:t>
            </w:r>
            <w:r>
              <w:t xml:space="preserve">      1145</w:t>
            </w:r>
            <w:r w:rsidRPr="007F4EBE">
              <w:t>№</w:t>
            </w:r>
          </w:p>
          <w:p w:rsidR="00BC29E8" w:rsidRPr="007F4EBE" w:rsidRDefault="00BC29E8" w:rsidP="00AC4CDD">
            <w:pPr>
              <w:jc w:val="center"/>
            </w:pPr>
            <w:proofErr w:type="gramStart"/>
            <w:r w:rsidRPr="007F4EBE">
              <w:rPr>
                <w:bCs/>
              </w:rPr>
              <w:t>хула</w:t>
            </w:r>
            <w:proofErr w:type="gramEnd"/>
            <w:r w:rsidRPr="007F4EBE">
              <w:rPr>
                <w:bCs/>
              </w:rPr>
              <w:t xml:space="preserve"> </w:t>
            </w:r>
            <w:proofErr w:type="spellStart"/>
            <w:r w:rsidRPr="007F4EBE">
              <w:rPr>
                <w:bCs/>
              </w:rPr>
              <w:t>евĕрлĕ</w:t>
            </w:r>
            <w:proofErr w:type="spellEnd"/>
            <w:r w:rsidRPr="007F4EBE">
              <w:rPr>
                <w:bCs/>
              </w:rPr>
              <w:t xml:space="preserve"> </w:t>
            </w:r>
            <w:proofErr w:type="spellStart"/>
            <w:r w:rsidRPr="007F4EBE">
              <w:rPr>
                <w:bCs/>
              </w:rPr>
              <w:t>Йĕпреç</w:t>
            </w:r>
            <w:proofErr w:type="spellEnd"/>
            <w:r w:rsidRPr="007F4EBE">
              <w:rPr>
                <w:bCs/>
              </w:rPr>
              <w:t xml:space="preserve"> </w:t>
            </w:r>
            <w:proofErr w:type="spellStart"/>
            <w:r w:rsidRPr="007F4EBE">
              <w:rPr>
                <w:bCs/>
              </w:rPr>
              <w:t>поселокĕ</w:t>
            </w:r>
            <w:proofErr w:type="spellEnd"/>
          </w:p>
          <w:p w:rsidR="00BC29E8" w:rsidRPr="007F4EBE" w:rsidRDefault="00BC29E8" w:rsidP="00AC4CDD">
            <w:pPr>
              <w:jc w:val="center"/>
              <w:rPr>
                <w:noProof/>
                <w:color w:val="000000"/>
              </w:rPr>
            </w:pPr>
          </w:p>
        </w:tc>
        <w:tc>
          <w:tcPr>
            <w:tcW w:w="1134" w:type="dxa"/>
            <w:vMerge/>
            <w:vAlign w:val="center"/>
            <w:hideMark/>
          </w:tcPr>
          <w:p w:rsidR="00BC29E8" w:rsidRPr="007F4EBE" w:rsidRDefault="00BC29E8" w:rsidP="00AC4CDD"/>
        </w:tc>
        <w:tc>
          <w:tcPr>
            <w:tcW w:w="4228" w:type="dxa"/>
          </w:tcPr>
          <w:p w:rsidR="00BC29E8" w:rsidRPr="007F4EBE" w:rsidRDefault="00BC29E8" w:rsidP="00AC4CDD">
            <w:pPr>
              <w:pStyle w:val="a3"/>
              <w:jc w:val="center"/>
              <w:rPr>
                <w:rFonts w:ascii="Times New Roman" w:hAnsi="Times New Roman" w:cs="Times New Roman"/>
                <w:b/>
                <w:bCs/>
                <w:noProof/>
                <w:color w:val="000000"/>
                <w:sz w:val="24"/>
                <w:szCs w:val="24"/>
                <w:lang w:eastAsia="en-US"/>
              </w:rPr>
            </w:pPr>
            <w:r w:rsidRPr="007F4EBE">
              <w:rPr>
                <w:rFonts w:ascii="Times New Roman" w:hAnsi="Times New Roman" w:cs="Times New Roman"/>
                <w:b/>
                <w:bCs/>
                <w:noProof/>
                <w:color w:val="000000"/>
                <w:sz w:val="24"/>
                <w:szCs w:val="24"/>
                <w:lang w:eastAsia="en-US"/>
              </w:rPr>
              <w:t>АДМИНИСТРАЦИЯ</w:t>
            </w:r>
          </w:p>
          <w:p w:rsidR="00BC29E8" w:rsidRPr="007F4EBE" w:rsidRDefault="00BC29E8" w:rsidP="00AC4CDD">
            <w:pPr>
              <w:pStyle w:val="a3"/>
              <w:jc w:val="center"/>
              <w:rPr>
                <w:rFonts w:ascii="Times New Roman" w:hAnsi="Times New Roman" w:cs="Times New Roman"/>
                <w:noProof/>
                <w:color w:val="000000"/>
                <w:sz w:val="24"/>
                <w:szCs w:val="24"/>
                <w:lang w:eastAsia="en-US"/>
              </w:rPr>
            </w:pPr>
            <w:r w:rsidRPr="007F4EBE">
              <w:rPr>
                <w:rFonts w:ascii="Times New Roman" w:hAnsi="Times New Roman" w:cs="Times New Roman"/>
                <w:b/>
                <w:bCs/>
                <w:noProof/>
                <w:color w:val="000000"/>
                <w:sz w:val="24"/>
                <w:szCs w:val="24"/>
                <w:lang w:eastAsia="en-US"/>
              </w:rPr>
              <w:t>ИБРЕСИНСКОГО МУНИЦИПАЛЬНОГО ОКРУГА</w:t>
            </w:r>
          </w:p>
          <w:p w:rsidR="00BC29E8" w:rsidRPr="007F4EBE" w:rsidRDefault="00BC29E8" w:rsidP="00AC4CDD">
            <w:pPr>
              <w:pStyle w:val="a3"/>
              <w:jc w:val="center"/>
              <w:rPr>
                <w:rStyle w:val="a4"/>
                <w:rFonts w:ascii="Times New Roman" w:hAnsi="Times New Roman" w:cs="Times New Roman"/>
                <w:b w:val="0"/>
                <w:color w:val="000000"/>
                <w:sz w:val="24"/>
                <w:szCs w:val="24"/>
              </w:rPr>
            </w:pPr>
          </w:p>
          <w:p w:rsidR="00BC29E8" w:rsidRPr="007F4EBE" w:rsidRDefault="00BC29E8" w:rsidP="00AC4CDD">
            <w:pPr>
              <w:jc w:val="center"/>
              <w:rPr>
                <w:b/>
              </w:rPr>
            </w:pPr>
            <w:r w:rsidRPr="007F4EBE">
              <w:rPr>
                <w:b/>
              </w:rPr>
              <w:t>ПОСТАНОВЛЕНИЕ</w:t>
            </w:r>
          </w:p>
          <w:p w:rsidR="00BC29E8" w:rsidRPr="007F4EBE" w:rsidRDefault="00BC29E8" w:rsidP="00AC4CDD">
            <w:pPr>
              <w:jc w:val="center"/>
            </w:pPr>
          </w:p>
          <w:p w:rsidR="00BC29E8" w:rsidRPr="007F4EBE" w:rsidRDefault="00BC29E8" w:rsidP="00AC4CDD">
            <w:pPr>
              <w:jc w:val="center"/>
            </w:pPr>
            <w:r>
              <w:t>31.10.2024</w:t>
            </w:r>
            <w:r w:rsidRPr="007F4EBE">
              <w:t xml:space="preserve"> </w:t>
            </w:r>
            <w:r>
              <w:t xml:space="preserve">     </w:t>
            </w:r>
            <w:r w:rsidRPr="007F4EBE">
              <w:t xml:space="preserve">№ </w:t>
            </w:r>
            <w:r>
              <w:t>1145</w:t>
            </w:r>
          </w:p>
          <w:p w:rsidR="00BC29E8" w:rsidRPr="007F4EBE" w:rsidRDefault="00BC29E8" w:rsidP="00AC4CDD">
            <w:pPr>
              <w:jc w:val="center"/>
              <w:rPr>
                <w:b/>
              </w:rPr>
            </w:pPr>
            <w:r w:rsidRPr="007F4EBE">
              <w:t xml:space="preserve">поселок городского типа </w:t>
            </w:r>
            <w:proofErr w:type="spellStart"/>
            <w:r w:rsidRPr="007F4EBE">
              <w:t>Ибреси</w:t>
            </w:r>
            <w:proofErr w:type="spellEnd"/>
          </w:p>
          <w:p w:rsidR="00BC29E8" w:rsidRPr="007F4EBE" w:rsidRDefault="00BC29E8" w:rsidP="00AC4CDD">
            <w:pPr>
              <w:pStyle w:val="a3"/>
              <w:ind w:right="-35"/>
              <w:rPr>
                <w:rFonts w:ascii="Times New Roman" w:hAnsi="Times New Roman" w:cs="Times New Roman"/>
                <w:noProof/>
                <w:sz w:val="24"/>
                <w:szCs w:val="24"/>
                <w:lang w:eastAsia="en-US"/>
              </w:rPr>
            </w:pPr>
          </w:p>
        </w:tc>
      </w:tr>
    </w:tbl>
    <w:p w:rsidR="00BC29E8" w:rsidRPr="007F4EBE" w:rsidRDefault="00BC29E8" w:rsidP="00BC29E8">
      <w:pPr>
        <w:autoSpaceDE w:val="0"/>
        <w:autoSpaceDN w:val="0"/>
        <w:adjustRightInd w:val="0"/>
        <w:contextualSpacing/>
        <w:jc w:val="both"/>
        <w:rPr>
          <w:bCs/>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BC29E8" w:rsidTr="00AC4CDD">
        <w:tc>
          <w:tcPr>
            <w:tcW w:w="4927" w:type="dxa"/>
          </w:tcPr>
          <w:p w:rsidR="00BC29E8" w:rsidRPr="006D3A18" w:rsidRDefault="00BC29E8" w:rsidP="00AC4CDD">
            <w:pPr>
              <w:spacing w:before="100" w:beforeAutospacing="1" w:after="100" w:afterAutospacing="1"/>
              <w:jc w:val="both"/>
              <w:outlineLvl w:val="0"/>
              <w:rPr>
                <w:b/>
              </w:rPr>
            </w:pPr>
            <w:r w:rsidRPr="006D3A18">
              <w:rPr>
                <w:b/>
              </w:rPr>
              <w:lastRenderedPageBreak/>
              <w:t>О предоставлении разрешения на условно разрешенный вид использования земельного участка</w:t>
            </w:r>
          </w:p>
        </w:tc>
        <w:tc>
          <w:tcPr>
            <w:tcW w:w="4927" w:type="dxa"/>
          </w:tcPr>
          <w:p w:rsidR="00BC29E8" w:rsidRDefault="00BC29E8" w:rsidP="00AC4CDD">
            <w:pPr>
              <w:widowControl w:val="0"/>
              <w:adjustRightInd w:val="0"/>
              <w:jc w:val="both"/>
            </w:pPr>
          </w:p>
        </w:tc>
      </w:tr>
    </w:tbl>
    <w:p w:rsidR="00BC29E8" w:rsidRDefault="00BC29E8" w:rsidP="00BC29E8">
      <w:pPr>
        <w:widowControl w:val="0"/>
        <w:tabs>
          <w:tab w:val="left" w:pos="4253"/>
        </w:tabs>
        <w:autoSpaceDE w:val="0"/>
        <w:autoSpaceDN w:val="0"/>
        <w:adjustRightInd w:val="0"/>
        <w:ind w:firstLine="709"/>
        <w:jc w:val="both"/>
      </w:pPr>
    </w:p>
    <w:p w:rsidR="00BC29E8" w:rsidRDefault="00BC29E8" w:rsidP="00BC29E8">
      <w:pPr>
        <w:widowControl w:val="0"/>
        <w:tabs>
          <w:tab w:val="left" w:pos="4253"/>
        </w:tabs>
        <w:autoSpaceDE w:val="0"/>
        <w:autoSpaceDN w:val="0"/>
        <w:adjustRightInd w:val="0"/>
        <w:ind w:firstLine="709"/>
        <w:jc w:val="both"/>
      </w:pPr>
      <w:proofErr w:type="gramStart"/>
      <w:r w:rsidRPr="00280C3F">
        <w:t xml:space="preserve">В соответствии со статьей </w:t>
      </w:r>
      <w:r>
        <w:t>39</w:t>
      </w:r>
      <w:r w:rsidRPr="00280C3F">
        <w:t xml:space="preserve"> Градостроительного кодекса Российской Федерации, Федеральным законом от 6 октября 2003 года № 131–ФЗ </w:t>
      </w:r>
      <w:r>
        <w:t xml:space="preserve"> </w:t>
      </w:r>
      <w:r w:rsidRPr="00280C3F">
        <w:t>«Об общих принципах организации местного самоуправления в Российской Федерации»,</w:t>
      </w:r>
      <w:r>
        <w:t xml:space="preserve"> </w:t>
      </w:r>
      <w:r w:rsidRPr="00280C3F">
        <w:t>Уставом Ибресинского</w:t>
      </w:r>
      <w:r w:rsidRPr="007F4EBE">
        <w:t xml:space="preserve"> муниципального округа Чувашской Республики,</w:t>
      </w:r>
      <w:r>
        <w:t xml:space="preserve"> утвержденного решением Собрания Депутатов Ибресинского муниципального округа Чувашской Республики от 18.11.2022 №3/1, </w:t>
      </w:r>
      <w:r w:rsidRPr="00B76F2D">
        <w:rPr>
          <w:bCs/>
        </w:rPr>
        <w:t>Правилами землепользования и застройки Ибресинского муниципального округа Чувашской Республики, утвержденными решением Собрания депутатов Ибресинского муниципального</w:t>
      </w:r>
      <w:proofErr w:type="gramEnd"/>
      <w:r w:rsidRPr="00B76F2D">
        <w:rPr>
          <w:bCs/>
        </w:rPr>
        <w:t xml:space="preserve"> </w:t>
      </w:r>
      <w:proofErr w:type="gramStart"/>
      <w:r w:rsidRPr="00B76F2D">
        <w:rPr>
          <w:bCs/>
        </w:rPr>
        <w:t>округа Чувашской Республики от 27.12.2023 №20/3</w:t>
      </w:r>
      <w:r>
        <w:rPr>
          <w:bCs/>
        </w:rPr>
        <w:t xml:space="preserve">, </w:t>
      </w:r>
      <w:r w:rsidRPr="007F4EBE">
        <w:t xml:space="preserve"> </w:t>
      </w:r>
      <w:r w:rsidRPr="00280C3F">
        <w:t xml:space="preserve">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Ибресинского муниципального округа Чувашской Республики", утвержденного решением Собрания депутатов Ибресинского муниципального округа от 27.04.2023 № 11/3, </w:t>
      </w:r>
      <w:r>
        <w:t xml:space="preserve"> постановлением  администрации Ибресинского муниципального округа Чувашской Республики от 30.10.2023 №1203 «</w:t>
      </w:r>
      <w:r w:rsidRPr="00BD12FC">
        <w:rPr>
          <w:bCs/>
        </w:rPr>
        <w:t>Об утверждении административного регламента администрации Ибресинского муниципального округа Чувашской Республики</w:t>
      </w:r>
      <w:proofErr w:type="gramEnd"/>
      <w:r w:rsidRPr="00BD12FC">
        <w:rPr>
          <w:bCs/>
        </w:rPr>
        <w:t xml:space="preserve">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Pr>
          <w:bCs/>
        </w:rPr>
        <w:t xml:space="preserve">, </w:t>
      </w:r>
      <w:r w:rsidRPr="00BD12FC">
        <w:rPr>
          <w:bCs/>
        </w:rPr>
        <w:t xml:space="preserve"> </w:t>
      </w:r>
      <w:r w:rsidRPr="00E03697">
        <w:rPr>
          <w:bCs/>
        </w:rPr>
        <w:t xml:space="preserve">протоколом  № </w:t>
      </w:r>
      <w:r>
        <w:rPr>
          <w:bCs/>
        </w:rPr>
        <w:t>3 от  18.10.2024</w:t>
      </w:r>
      <w:r w:rsidRPr="00E03697">
        <w:rPr>
          <w:bCs/>
        </w:rPr>
        <w:t xml:space="preserve"> и заключением о результатах публичных слушаний от </w:t>
      </w:r>
      <w:r>
        <w:rPr>
          <w:bCs/>
        </w:rPr>
        <w:t>18.10</w:t>
      </w:r>
      <w:r w:rsidRPr="00E03697">
        <w:rPr>
          <w:bCs/>
        </w:rPr>
        <w:t>.</w:t>
      </w:r>
      <w:r>
        <w:rPr>
          <w:bCs/>
        </w:rPr>
        <w:t xml:space="preserve">2024, </w:t>
      </w:r>
      <w:r>
        <w:t xml:space="preserve"> </w:t>
      </w:r>
      <w:r w:rsidRPr="007F4EBE">
        <w:t xml:space="preserve">администрация </w:t>
      </w:r>
      <w:r>
        <w:t>Ибресинского</w:t>
      </w:r>
      <w:r w:rsidRPr="007F4EBE">
        <w:t xml:space="preserve"> муниципального округа  </w:t>
      </w:r>
      <w:proofErr w:type="gramStart"/>
      <w:r w:rsidRPr="007F4EBE">
        <w:t>п</w:t>
      </w:r>
      <w:proofErr w:type="gramEnd"/>
      <w:r w:rsidRPr="007F4EBE">
        <w:t xml:space="preserve"> о с т а н о в л я е т:</w:t>
      </w:r>
    </w:p>
    <w:p w:rsidR="00BC29E8" w:rsidRPr="00B3303E" w:rsidRDefault="00BC29E8" w:rsidP="00BC29E8">
      <w:pPr>
        <w:pStyle w:val="af1"/>
        <w:ind w:left="0" w:firstLine="720"/>
        <w:jc w:val="both"/>
      </w:pPr>
      <w:r>
        <w:t xml:space="preserve">1. </w:t>
      </w:r>
      <w:r w:rsidRPr="00145EEA">
        <w:t>Предоставить разрешение на условно разрешенный вид использования земельного участка с кадастровым номером 21:10:160122:254</w:t>
      </w:r>
      <w:r>
        <w:t>,</w:t>
      </w:r>
      <w:r w:rsidRPr="00145EEA">
        <w:t xml:space="preserve"> площадью 845 кв. м, расположенного по адресу: Чувашская Республика, р-н </w:t>
      </w:r>
      <w:proofErr w:type="spellStart"/>
      <w:r w:rsidRPr="00145EEA">
        <w:t>Ибресинский</w:t>
      </w:r>
      <w:proofErr w:type="spellEnd"/>
      <w:r w:rsidRPr="00145EEA">
        <w:t xml:space="preserve">, шт. </w:t>
      </w:r>
      <w:proofErr w:type="spellStart"/>
      <w:r w:rsidRPr="00145EEA">
        <w:t>Ибреси</w:t>
      </w:r>
      <w:proofErr w:type="spellEnd"/>
      <w:r w:rsidRPr="00145EEA">
        <w:t>, ул. Кленовая, уч.24 (территориальн</w:t>
      </w:r>
      <w:r>
        <w:t>ая зона</w:t>
      </w:r>
      <w:r w:rsidRPr="00145EEA">
        <w:t xml:space="preserve"> </w:t>
      </w:r>
      <w:r>
        <w:t>–</w:t>
      </w:r>
      <w:r w:rsidRPr="00145EEA">
        <w:t xml:space="preserve"> </w:t>
      </w:r>
      <w:r>
        <w:t>«З</w:t>
      </w:r>
      <w:r w:rsidRPr="00145EEA">
        <w:t>она застройки индивидуальными жилыми домами (Ж-1)</w:t>
      </w:r>
      <w:r>
        <w:t xml:space="preserve">») - </w:t>
      </w:r>
      <w:r w:rsidRPr="00637047">
        <w:rPr>
          <w:color w:val="000000"/>
          <w:sz w:val="22"/>
          <w:szCs w:val="22"/>
        </w:rPr>
        <w:t xml:space="preserve"> </w:t>
      </w:r>
      <w:r>
        <w:rPr>
          <w:color w:val="000000"/>
          <w:sz w:val="22"/>
          <w:szCs w:val="22"/>
        </w:rPr>
        <w:t>6.9.«</w:t>
      </w:r>
      <w:r w:rsidRPr="00637047">
        <w:rPr>
          <w:color w:val="000000"/>
          <w:sz w:val="22"/>
          <w:szCs w:val="22"/>
        </w:rPr>
        <w:t>Склады</w:t>
      </w:r>
      <w:r>
        <w:rPr>
          <w:color w:val="000000"/>
          <w:sz w:val="22"/>
          <w:szCs w:val="22"/>
        </w:rPr>
        <w:t>».</w:t>
      </w:r>
    </w:p>
    <w:p w:rsidR="00BC29E8" w:rsidRPr="00637047" w:rsidRDefault="00BC29E8" w:rsidP="00BC29E8">
      <w:pPr>
        <w:pStyle w:val="af1"/>
        <w:ind w:left="0" w:firstLine="720"/>
        <w:jc w:val="both"/>
      </w:pPr>
      <w:r w:rsidRPr="00637047">
        <w:t>2.  Предоставить разрешение на условно разрешенный вид использования земельного участка с кадастровым номером 21:10:160122:255</w:t>
      </w:r>
      <w:r>
        <w:t>,</w:t>
      </w:r>
      <w:r w:rsidRPr="00637047">
        <w:t xml:space="preserve"> площадью 740 кв. м, расположенного по адресу: Чувашская Республика, р-н </w:t>
      </w:r>
      <w:proofErr w:type="spellStart"/>
      <w:r w:rsidRPr="00637047">
        <w:t>Ибресинский</w:t>
      </w:r>
      <w:proofErr w:type="spellEnd"/>
      <w:r w:rsidRPr="00637047">
        <w:t xml:space="preserve">, </w:t>
      </w:r>
      <w:proofErr w:type="spellStart"/>
      <w:r w:rsidRPr="00637047">
        <w:t>пгт</w:t>
      </w:r>
      <w:proofErr w:type="spellEnd"/>
      <w:r w:rsidRPr="00637047">
        <w:t xml:space="preserve">. </w:t>
      </w:r>
      <w:proofErr w:type="spellStart"/>
      <w:r w:rsidRPr="00637047">
        <w:t>Ибреси</w:t>
      </w:r>
      <w:proofErr w:type="spellEnd"/>
      <w:r w:rsidRPr="00637047">
        <w:t xml:space="preserve">, ул. Кленовая, уч.22 </w:t>
      </w:r>
      <w:r w:rsidRPr="00145EEA">
        <w:t>(территориальн</w:t>
      </w:r>
      <w:r>
        <w:t>ая зона</w:t>
      </w:r>
      <w:r w:rsidRPr="00145EEA">
        <w:t xml:space="preserve"> </w:t>
      </w:r>
      <w:r>
        <w:t>–</w:t>
      </w:r>
      <w:r w:rsidRPr="00145EEA">
        <w:t xml:space="preserve"> </w:t>
      </w:r>
      <w:r>
        <w:t>«З</w:t>
      </w:r>
      <w:r w:rsidRPr="00145EEA">
        <w:t>она застройки индивидуальными жилыми домами (Ж-1)</w:t>
      </w:r>
      <w:r>
        <w:t xml:space="preserve">») - </w:t>
      </w:r>
      <w:r w:rsidRPr="00637047">
        <w:rPr>
          <w:color w:val="000000"/>
          <w:sz w:val="22"/>
          <w:szCs w:val="22"/>
        </w:rPr>
        <w:t xml:space="preserve"> </w:t>
      </w:r>
      <w:r>
        <w:rPr>
          <w:color w:val="000000"/>
          <w:sz w:val="22"/>
          <w:szCs w:val="22"/>
        </w:rPr>
        <w:t>6.9.«</w:t>
      </w:r>
      <w:r w:rsidRPr="00637047">
        <w:rPr>
          <w:color w:val="000000"/>
          <w:sz w:val="22"/>
          <w:szCs w:val="22"/>
        </w:rPr>
        <w:t>Склады</w:t>
      </w:r>
      <w:r>
        <w:rPr>
          <w:color w:val="000000"/>
          <w:sz w:val="22"/>
          <w:szCs w:val="22"/>
        </w:rPr>
        <w:t>».</w:t>
      </w:r>
    </w:p>
    <w:p w:rsidR="00BC29E8" w:rsidRPr="00966147" w:rsidRDefault="00BC29E8" w:rsidP="00BC29E8">
      <w:pPr>
        <w:pStyle w:val="af1"/>
        <w:ind w:left="0" w:firstLine="720"/>
        <w:jc w:val="both"/>
      </w:pPr>
      <w:r w:rsidRPr="00966147">
        <w:t>3.  Предоставить разрешение на условно разрешенный вид использования земельного участка с кадастровым номером 21:10:160122:256</w:t>
      </w:r>
      <w:r>
        <w:t>,</w:t>
      </w:r>
      <w:r w:rsidRPr="00966147">
        <w:t xml:space="preserve"> площадью 2024 кв. м, расположенного по адресу: Чувашская Республика, р-н </w:t>
      </w:r>
      <w:proofErr w:type="spellStart"/>
      <w:r w:rsidRPr="00966147">
        <w:t>Ибресинский</w:t>
      </w:r>
      <w:proofErr w:type="spellEnd"/>
      <w:r w:rsidRPr="00966147">
        <w:t xml:space="preserve">, </w:t>
      </w:r>
      <w:proofErr w:type="spellStart"/>
      <w:r w:rsidRPr="00966147">
        <w:t>пгт</w:t>
      </w:r>
      <w:proofErr w:type="spellEnd"/>
      <w:r w:rsidRPr="00966147">
        <w:t xml:space="preserve">. </w:t>
      </w:r>
      <w:proofErr w:type="spellStart"/>
      <w:r w:rsidRPr="00966147">
        <w:t>Ибреси</w:t>
      </w:r>
      <w:proofErr w:type="spellEnd"/>
      <w:r w:rsidRPr="00966147">
        <w:t xml:space="preserve">, ул. Кленовая, уч.26 </w:t>
      </w:r>
      <w:r w:rsidRPr="00145EEA">
        <w:t>(территориальн</w:t>
      </w:r>
      <w:r>
        <w:t>ая зона</w:t>
      </w:r>
      <w:r w:rsidRPr="00145EEA">
        <w:t xml:space="preserve"> </w:t>
      </w:r>
      <w:r>
        <w:t>–</w:t>
      </w:r>
      <w:r w:rsidRPr="00145EEA">
        <w:t xml:space="preserve"> </w:t>
      </w:r>
      <w:r>
        <w:t>«З</w:t>
      </w:r>
      <w:r w:rsidRPr="00145EEA">
        <w:t>она застройки индивидуальными жилыми домами (Ж-1)</w:t>
      </w:r>
      <w:r>
        <w:t xml:space="preserve">») - </w:t>
      </w:r>
      <w:r w:rsidRPr="00637047">
        <w:rPr>
          <w:color w:val="000000"/>
          <w:sz w:val="22"/>
          <w:szCs w:val="22"/>
        </w:rPr>
        <w:t xml:space="preserve"> </w:t>
      </w:r>
      <w:r>
        <w:rPr>
          <w:color w:val="000000"/>
          <w:sz w:val="22"/>
          <w:szCs w:val="22"/>
        </w:rPr>
        <w:t>6.9.«</w:t>
      </w:r>
      <w:r w:rsidRPr="00637047">
        <w:rPr>
          <w:color w:val="000000"/>
          <w:sz w:val="22"/>
          <w:szCs w:val="22"/>
        </w:rPr>
        <w:t>Склады</w:t>
      </w:r>
      <w:r>
        <w:rPr>
          <w:color w:val="000000"/>
          <w:sz w:val="22"/>
          <w:szCs w:val="22"/>
        </w:rPr>
        <w:t>».</w:t>
      </w:r>
    </w:p>
    <w:p w:rsidR="00BC29E8" w:rsidRPr="00966147" w:rsidRDefault="00BC29E8" w:rsidP="00BC29E8">
      <w:pPr>
        <w:pStyle w:val="af1"/>
        <w:ind w:left="0" w:firstLine="720"/>
        <w:jc w:val="both"/>
      </w:pPr>
      <w:r w:rsidRPr="00966147">
        <w:t>4.  Предоставить разрешение на условно разрешенный вид использования земельного участка с кадастровым номером 21:10:160122:263</w:t>
      </w:r>
      <w:r>
        <w:t>,</w:t>
      </w:r>
      <w:r w:rsidRPr="00966147">
        <w:t xml:space="preserve"> площадью  1125 кв. м,</w:t>
      </w:r>
      <w:r>
        <w:t xml:space="preserve"> </w:t>
      </w:r>
      <w:r w:rsidRPr="00966147">
        <w:t xml:space="preserve">расположенного по адресу: Чувашская Республика, р-н </w:t>
      </w:r>
      <w:proofErr w:type="spellStart"/>
      <w:r w:rsidRPr="00966147">
        <w:t>Ибресинский</w:t>
      </w:r>
      <w:proofErr w:type="spellEnd"/>
      <w:r w:rsidRPr="00966147">
        <w:t xml:space="preserve">, </w:t>
      </w:r>
      <w:proofErr w:type="spellStart"/>
      <w:r w:rsidRPr="00966147">
        <w:t>пгт</w:t>
      </w:r>
      <w:proofErr w:type="spellEnd"/>
      <w:r w:rsidRPr="00966147">
        <w:t xml:space="preserve">. </w:t>
      </w:r>
      <w:proofErr w:type="spellStart"/>
      <w:r w:rsidRPr="00966147">
        <w:t>Ибреси</w:t>
      </w:r>
      <w:proofErr w:type="spellEnd"/>
      <w:r w:rsidRPr="00966147">
        <w:t>, ул. Кленовая, уч. 8</w:t>
      </w:r>
      <w:r>
        <w:t xml:space="preserve"> </w:t>
      </w:r>
      <w:r w:rsidRPr="00145EEA">
        <w:t>(территориальн</w:t>
      </w:r>
      <w:r>
        <w:t>ая зона</w:t>
      </w:r>
      <w:r w:rsidRPr="00145EEA">
        <w:t xml:space="preserve"> </w:t>
      </w:r>
      <w:r>
        <w:t>–</w:t>
      </w:r>
      <w:r w:rsidRPr="00145EEA">
        <w:t xml:space="preserve"> </w:t>
      </w:r>
      <w:r>
        <w:t>«З</w:t>
      </w:r>
      <w:r w:rsidRPr="00145EEA">
        <w:t>она застройки индивидуальными жилыми домами (Ж-1)</w:t>
      </w:r>
      <w:r>
        <w:t xml:space="preserve">») - </w:t>
      </w:r>
      <w:r w:rsidRPr="00637047">
        <w:rPr>
          <w:color w:val="000000"/>
          <w:sz w:val="22"/>
          <w:szCs w:val="22"/>
        </w:rPr>
        <w:t xml:space="preserve"> </w:t>
      </w:r>
      <w:r>
        <w:rPr>
          <w:color w:val="000000"/>
          <w:sz w:val="22"/>
          <w:szCs w:val="22"/>
        </w:rPr>
        <w:t>6.9.«</w:t>
      </w:r>
      <w:r w:rsidRPr="00637047">
        <w:rPr>
          <w:color w:val="000000"/>
          <w:sz w:val="22"/>
          <w:szCs w:val="22"/>
        </w:rPr>
        <w:t>Склады</w:t>
      </w:r>
      <w:r>
        <w:rPr>
          <w:color w:val="000000"/>
          <w:sz w:val="22"/>
          <w:szCs w:val="22"/>
        </w:rPr>
        <w:t>».</w:t>
      </w:r>
    </w:p>
    <w:p w:rsidR="00BC29E8" w:rsidRPr="00966147" w:rsidRDefault="00BC29E8" w:rsidP="00BC29E8">
      <w:pPr>
        <w:pStyle w:val="af1"/>
        <w:ind w:left="0" w:firstLine="720"/>
        <w:jc w:val="both"/>
      </w:pPr>
      <w:r w:rsidRPr="00966147">
        <w:t>5.  Предоставить разрешение на условно разрешенный вид использования земельного участка с кадастровым номером 21:10:160122:264</w:t>
      </w:r>
      <w:r>
        <w:t>,</w:t>
      </w:r>
      <w:r w:rsidRPr="00966147">
        <w:t xml:space="preserve"> площадью 1031 кв. м, расположенного по адресу: Чувашская Республика, р-н </w:t>
      </w:r>
      <w:proofErr w:type="spellStart"/>
      <w:r w:rsidRPr="00966147">
        <w:t>Ибресинский</w:t>
      </w:r>
      <w:proofErr w:type="spellEnd"/>
      <w:r w:rsidRPr="00966147">
        <w:t xml:space="preserve">, </w:t>
      </w:r>
      <w:proofErr w:type="spellStart"/>
      <w:r w:rsidRPr="00966147">
        <w:t>пгт</w:t>
      </w:r>
      <w:proofErr w:type="spellEnd"/>
      <w:r w:rsidRPr="00966147">
        <w:t xml:space="preserve">. </w:t>
      </w:r>
      <w:proofErr w:type="spellStart"/>
      <w:r w:rsidRPr="00966147">
        <w:t>Ибреси</w:t>
      </w:r>
      <w:proofErr w:type="spellEnd"/>
      <w:r w:rsidRPr="00966147">
        <w:t xml:space="preserve">, ул. Кленовая, уч.6 </w:t>
      </w:r>
      <w:r w:rsidRPr="00145EEA">
        <w:t>(территориальн</w:t>
      </w:r>
      <w:r>
        <w:t>ая зона</w:t>
      </w:r>
      <w:r w:rsidRPr="00145EEA">
        <w:t xml:space="preserve"> </w:t>
      </w:r>
      <w:r>
        <w:t>–</w:t>
      </w:r>
      <w:r w:rsidRPr="00145EEA">
        <w:t xml:space="preserve"> </w:t>
      </w:r>
      <w:r>
        <w:t>«З</w:t>
      </w:r>
      <w:r w:rsidRPr="00145EEA">
        <w:t>она застройки индивидуальными жилыми домами (Ж-1)</w:t>
      </w:r>
      <w:r>
        <w:t xml:space="preserve">») - </w:t>
      </w:r>
      <w:r w:rsidRPr="00637047">
        <w:rPr>
          <w:color w:val="000000"/>
          <w:sz w:val="22"/>
          <w:szCs w:val="22"/>
        </w:rPr>
        <w:t xml:space="preserve"> </w:t>
      </w:r>
      <w:r>
        <w:rPr>
          <w:color w:val="000000"/>
          <w:sz w:val="22"/>
          <w:szCs w:val="22"/>
        </w:rPr>
        <w:t>6.9.«</w:t>
      </w:r>
      <w:r w:rsidRPr="00637047">
        <w:rPr>
          <w:color w:val="000000"/>
          <w:sz w:val="22"/>
          <w:szCs w:val="22"/>
        </w:rPr>
        <w:t>Склады</w:t>
      </w:r>
      <w:r>
        <w:rPr>
          <w:color w:val="000000"/>
          <w:sz w:val="22"/>
          <w:szCs w:val="22"/>
        </w:rPr>
        <w:t>».</w:t>
      </w:r>
    </w:p>
    <w:p w:rsidR="00BC29E8" w:rsidRPr="00966147" w:rsidRDefault="00BC29E8" w:rsidP="00BC29E8">
      <w:pPr>
        <w:pStyle w:val="af1"/>
        <w:ind w:left="0" w:firstLine="720"/>
        <w:jc w:val="both"/>
      </w:pPr>
      <w:r w:rsidRPr="00966147">
        <w:t>6.  Предоставить разрешение на условно разрешенный вид использования земельного участка с кадастровым номером 21:10:160122:265</w:t>
      </w:r>
      <w:r>
        <w:t>,</w:t>
      </w:r>
      <w:r w:rsidRPr="00966147">
        <w:t xml:space="preserve"> площадью 938 кв. м, расположенного по адресу: Чувашская Республика, р-н </w:t>
      </w:r>
      <w:proofErr w:type="spellStart"/>
      <w:r w:rsidRPr="00966147">
        <w:t>Ибресинский</w:t>
      </w:r>
      <w:proofErr w:type="spellEnd"/>
      <w:r w:rsidRPr="00966147">
        <w:t xml:space="preserve">, </w:t>
      </w:r>
      <w:proofErr w:type="spellStart"/>
      <w:r w:rsidRPr="00966147">
        <w:t>пгт</w:t>
      </w:r>
      <w:proofErr w:type="spellEnd"/>
      <w:r w:rsidRPr="00966147">
        <w:t xml:space="preserve">. </w:t>
      </w:r>
      <w:proofErr w:type="spellStart"/>
      <w:r w:rsidRPr="00966147">
        <w:t>Ибреси</w:t>
      </w:r>
      <w:proofErr w:type="spellEnd"/>
      <w:r w:rsidRPr="00966147">
        <w:t xml:space="preserve">, ул. Кленовая, уч.4 </w:t>
      </w:r>
      <w:r w:rsidRPr="00145EEA">
        <w:t>(территориальн</w:t>
      </w:r>
      <w:r>
        <w:t>ая зона</w:t>
      </w:r>
      <w:r w:rsidRPr="00145EEA">
        <w:t xml:space="preserve"> </w:t>
      </w:r>
      <w:r>
        <w:t>–</w:t>
      </w:r>
      <w:r w:rsidRPr="00145EEA">
        <w:t xml:space="preserve"> </w:t>
      </w:r>
      <w:r>
        <w:t>«З</w:t>
      </w:r>
      <w:r w:rsidRPr="00145EEA">
        <w:t>она застройки индивидуальными жилыми домами (Ж-1)</w:t>
      </w:r>
      <w:r>
        <w:t xml:space="preserve">») - </w:t>
      </w:r>
      <w:r w:rsidRPr="00637047">
        <w:rPr>
          <w:color w:val="000000"/>
          <w:sz w:val="22"/>
          <w:szCs w:val="22"/>
        </w:rPr>
        <w:t xml:space="preserve"> </w:t>
      </w:r>
      <w:r>
        <w:rPr>
          <w:color w:val="000000"/>
          <w:sz w:val="22"/>
          <w:szCs w:val="22"/>
        </w:rPr>
        <w:t>6.9.«</w:t>
      </w:r>
      <w:r w:rsidRPr="00637047">
        <w:rPr>
          <w:color w:val="000000"/>
          <w:sz w:val="22"/>
          <w:szCs w:val="22"/>
        </w:rPr>
        <w:t>Склады</w:t>
      </w:r>
      <w:r>
        <w:rPr>
          <w:color w:val="000000"/>
          <w:sz w:val="22"/>
          <w:szCs w:val="22"/>
        </w:rPr>
        <w:t>».</w:t>
      </w:r>
    </w:p>
    <w:p w:rsidR="00BC29E8" w:rsidRPr="00966147" w:rsidRDefault="00BC29E8" w:rsidP="00BC29E8">
      <w:pPr>
        <w:pStyle w:val="af1"/>
        <w:ind w:left="0" w:firstLine="720"/>
        <w:jc w:val="both"/>
      </w:pPr>
      <w:r w:rsidRPr="00966147">
        <w:t>7.  Предоставить разрешение на условно разрешенный вид использования земельного участка с кадастровым номером 21:10:160122:266</w:t>
      </w:r>
      <w:r>
        <w:t>,</w:t>
      </w:r>
      <w:r w:rsidRPr="00966147">
        <w:t xml:space="preserve"> площадью 1425 кв. м, расположенного по </w:t>
      </w:r>
      <w:r w:rsidRPr="00966147">
        <w:lastRenderedPageBreak/>
        <w:t xml:space="preserve">адресу: Чувашская Республика, р-н </w:t>
      </w:r>
      <w:proofErr w:type="spellStart"/>
      <w:r w:rsidRPr="00966147">
        <w:t>Ибресинский</w:t>
      </w:r>
      <w:proofErr w:type="spellEnd"/>
      <w:r w:rsidRPr="00966147">
        <w:t xml:space="preserve">, </w:t>
      </w:r>
      <w:proofErr w:type="spellStart"/>
      <w:r w:rsidRPr="00966147">
        <w:t>пгт</w:t>
      </w:r>
      <w:proofErr w:type="spellEnd"/>
      <w:r w:rsidRPr="00966147">
        <w:t xml:space="preserve">. </w:t>
      </w:r>
      <w:proofErr w:type="spellStart"/>
      <w:r w:rsidRPr="00966147">
        <w:t>Ибреси</w:t>
      </w:r>
      <w:proofErr w:type="spellEnd"/>
      <w:r w:rsidRPr="00966147">
        <w:t xml:space="preserve">, ул. Кленовая, уч.2 </w:t>
      </w:r>
      <w:r w:rsidRPr="00145EEA">
        <w:t>(территориальн</w:t>
      </w:r>
      <w:r>
        <w:t>ая зона</w:t>
      </w:r>
      <w:r w:rsidRPr="00145EEA">
        <w:t xml:space="preserve"> </w:t>
      </w:r>
      <w:r>
        <w:t>–</w:t>
      </w:r>
      <w:r w:rsidRPr="00145EEA">
        <w:t xml:space="preserve"> </w:t>
      </w:r>
      <w:r>
        <w:t>«З</w:t>
      </w:r>
      <w:r w:rsidRPr="00145EEA">
        <w:t>она застройки индивидуальными жилыми домами (Ж-1)</w:t>
      </w:r>
      <w:r>
        <w:t xml:space="preserve">») - </w:t>
      </w:r>
      <w:r w:rsidRPr="00637047">
        <w:rPr>
          <w:color w:val="000000"/>
          <w:sz w:val="22"/>
          <w:szCs w:val="22"/>
        </w:rPr>
        <w:t xml:space="preserve"> </w:t>
      </w:r>
      <w:r>
        <w:rPr>
          <w:color w:val="000000"/>
          <w:sz w:val="22"/>
          <w:szCs w:val="22"/>
        </w:rPr>
        <w:t>6.9.«</w:t>
      </w:r>
      <w:r w:rsidRPr="00637047">
        <w:rPr>
          <w:color w:val="000000"/>
          <w:sz w:val="22"/>
          <w:szCs w:val="22"/>
        </w:rPr>
        <w:t>Склады</w:t>
      </w:r>
      <w:r>
        <w:rPr>
          <w:color w:val="000000"/>
          <w:sz w:val="22"/>
          <w:szCs w:val="22"/>
        </w:rPr>
        <w:t>».</w:t>
      </w:r>
    </w:p>
    <w:p w:rsidR="00BC29E8" w:rsidRPr="00966147" w:rsidRDefault="00BC29E8" w:rsidP="00BC29E8">
      <w:pPr>
        <w:pStyle w:val="af1"/>
        <w:ind w:left="0" w:firstLine="720"/>
        <w:jc w:val="both"/>
      </w:pPr>
      <w:r w:rsidRPr="00966147">
        <w:t>8.  Предоставить разрешение на условно разрешенный вид использования земельного участка с кадастровым номером 21:10:160122:257</w:t>
      </w:r>
      <w:r>
        <w:t>,</w:t>
      </w:r>
      <w:r w:rsidRPr="00966147">
        <w:t xml:space="preserve"> площадью 1687 кв. м, расположенного по адресу: Чувашская Республика, р-н </w:t>
      </w:r>
      <w:proofErr w:type="spellStart"/>
      <w:r w:rsidRPr="00966147">
        <w:t>Ибресинский</w:t>
      </w:r>
      <w:proofErr w:type="spellEnd"/>
      <w:r w:rsidRPr="00966147">
        <w:t xml:space="preserve">, </w:t>
      </w:r>
      <w:proofErr w:type="spellStart"/>
      <w:r w:rsidRPr="00966147">
        <w:t>пгт</w:t>
      </w:r>
      <w:proofErr w:type="spellEnd"/>
      <w:r w:rsidRPr="00966147">
        <w:t xml:space="preserve">. </w:t>
      </w:r>
      <w:proofErr w:type="spellStart"/>
      <w:r w:rsidRPr="00966147">
        <w:t>Ибреси</w:t>
      </w:r>
      <w:proofErr w:type="spellEnd"/>
      <w:r w:rsidRPr="00966147">
        <w:t xml:space="preserve">, ул. Кленовая, уч.20 </w:t>
      </w:r>
      <w:r w:rsidRPr="00145EEA">
        <w:t>(территориальн</w:t>
      </w:r>
      <w:r>
        <w:t>ая зона</w:t>
      </w:r>
      <w:r w:rsidRPr="00145EEA">
        <w:t xml:space="preserve"> </w:t>
      </w:r>
      <w:r>
        <w:t>–</w:t>
      </w:r>
      <w:r w:rsidRPr="00145EEA">
        <w:t xml:space="preserve"> </w:t>
      </w:r>
      <w:r>
        <w:t>«З</w:t>
      </w:r>
      <w:r w:rsidRPr="00145EEA">
        <w:t>она застройки индивидуальными жилыми домами (Ж-1)</w:t>
      </w:r>
      <w:r>
        <w:t xml:space="preserve">») - </w:t>
      </w:r>
      <w:r w:rsidRPr="00637047">
        <w:rPr>
          <w:color w:val="000000"/>
          <w:sz w:val="22"/>
          <w:szCs w:val="22"/>
        </w:rPr>
        <w:t xml:space="preserve"> </w:t>
      </w:r>
      <w:r>
        <w:rPr>
          <w:color w:val="000000"/>
          <w:sz w:val="22"/>
          <w:szCs w:val="22"/>
        </w:rPr>
        <w:t>6.9.«</w:t>
      </w:r>
      <w:r w:rsidRPr="00637047">
        <w:rPr>
          <w:color w:val="000000"/>
          <w:sz w:val="22"/>
          <w:szCs w:val="22"/>
        </w:rPr>
        <w:t>Склады</w:t>
      </w:r>
      <w:r>
        <w:rPr>
          <w:color w:val="000000"/>
          <w:sz w:val="22"/>
          <w:szCs w:val="22"/>
        </w:rPr>
        <w:t>».</w:t>
      </w:r>
    </w:p>
    <w:p w:rsidR="00BC29E8" w:rsidRPr="00966147" w:rsidRDefault="00BC29E8" w:rsidP="00BC29E8">
      <w:pPr>
        <w:pStyle w:val="af1"/>
        <w:ind w:left="0" w:firstLine="720"/>
        <w:jc w:val="both"/>
      </w:pPr>
      <w:r w:rsidRPr="00966147">
        <w:t>9.  Предоставить разрешение на условно разрешенный вид использования земельного участка с кадастровым номером 21:10:160122:262</w:t>
      </w:r>
      <w:r>
        <w:t>,</w:t>
      </w:r>
      <w:r w:rsidRPr="00966147">
        <w:t xml:space="preserve"> площадью 1218 кв. м, расположенного по адресу: Чувашская Республика, р-н </w:t>
      </w:r>
      <w:proofErr w:type="spellStart"/>
      <w:r w:rsidRPr="00966147">
        <w:t>Ибресинский</w:t>
      </w:r>
      <w:proofErr w:type="spellEnd"/>
      <w:r w:rsidRPr="00966147">
        <w:t xml:space="preserve">, </w:t>
      </w:r>
      <w:proofErr w:type="spellStart"/>
      <w:r w:rsidRPr="00966147">
        <w:t>пгт</w:t>
      </w:r>
      <w:proofErr w:type="spellEnd"/>
      <w:r w:rsidRPr="00966147">
        <w:t xml:space="preserve">. </w:t>
      </w:r>
      <w:proofErr w:type="spellStart"/>
      <w:r w:rsidRPr="00966147">
        <w:t>Ибреси</w:t>
      </w:r>
      <w:proofErr w:type="spellEnd"/>
      <w:r w:rsidRPr="00966147">
        <w:t xml:space="preserve">, ул. Кленовая, уч. 10 </w:t>
      </w:r>
      <w:r w:rsidRPr="00145EEA">
        <w:t>(территориальн</w:t>
      </w:r>
      <w:r>
        <w:t>ая зона</w:t>
      </w:r>
      <w:r w:rsidRPr="00145EEA">
        <w:t xml:space="preserve"> </w:t>
      </w:r>
      <w:r>
        <w:t>–</w:t>
      </w:r>
      <w:r w:rsidRPr="00145EEA">
        <w:t xml:space="preserve"> </w:t>
      </w:r>
      <w:r>
        <w:t>«З</w:t>
      </w:r>
      <w:r w:rsidRPr="00145EEA">
        <w:t>она застройки индивидуальными жилыми домами (Ж-1)</w:t>
      </w:r>
      <w:r>
        <w:t xml:space="preserve">») - </w:t>
      </w:r>
      <w:r w:rsidRPr="00637047">
        <w:rPr>
          <w:color w:val="000000"/>
          <w:sz w:val="22"/>
          <w:szCs w:val="22"/>
        </w:rPr>
        <w:t xml:space="preserve"> </w:t>
      </w:r>
      <w:r>
        <w:rPr>
          <w:color w:val="000000"/>
          <w:sz w:val="22"/>
          <w:szCs w:val="22"/>
        </w:rPr>
        <w:t>6.9.«</w:t>
      </w:r>
      <w:r w:rsidRPr="00637047">
        <w:rPr>
          <w:color w:val="000000"/>
          <w:sz w:val="22"/>
          <w:szCs w:val="22"/>
        </w:rPr>
        <w:t>Склады</w:t>
      </w:r>
      <w:r>
        <w:rPr>
          <w:color w:val="000000"/>
          <w:sz w:val="22"/>
          <w:szCs w:val="22"/>
        </w:rPr>
        <w:t>».</w:t>
      </w:r>
    </w:p>
    <w:p w:rsidR="00BC29E8" w:rsidRPr="00AD31A5" w:rsidRDefault="00BC29E8" w:rsidP="00BC29E8">
      <w:pPr>
        <w:pStyle w:val="af1"/>
        <w:ind w:left="0" w:firstLine="720"/>
        <w:jc w:val="both"/>
      </w:pPr>
      <w:r w:rsidRPr="00966147">
        <w:t>10. Предоставить разрешение на условно разрешенный вид использования земельного участка с кадастровым номером 21:10:160202:47</w:t>
      </w:r>
      <w:r>
        <w:t>,</w:t>
      </w:r>
      <w:r w:rsidRPr="00966147">
        <w:t xml:space="preserve"> площадью 1026 кв. м, расположенного по адресу: Чувашская Республика, р-н </w:t>
      </w:r>
      <w:proofErr w:type="spellStart"/>
      <w:r w:rsidRPr="00966147">
        <w:t>Ибресинский</w:t>
      </w:r>
      <w:proofErr w:type="spellEnd"/>
      <w:r w:rsidRPr="00966147">
        <w:t xml:space="preserve">, </w:t>
      </w:r>
      <w:proofErr w:type="spellStart"/>
      <w:r w:rsidRPr="00966147">
        <w:t>п</w:t>
      </w:r>
      <w:r>
        <w:t>гт</w:t>
      </w:r>
      <w:proofErr w:type="spellEnd"/>
      <w:r>
        <w:t xml:space="preserve">. </w:t>
      </w:r>
      <w:proofErr w:type="spellStart"/>
      <w:r>
        <w:t>Ибреси</w:t>
      </w:r>
      <w:proofErr w:type="spellEnd"/>
      <w:r>
        <w:t xml:space="preserve">, ул. Маресьева, уч. 10 </w:t>
      </w:r>
      <w:r w:rsidRPr="00966147">
        <w:t xml:space="preserve">Г </w:t>
      </w:r>
      <w:r w:rsidRPr="00145EEA">
        <w:t>(территориальн</w:t>
      </w:r>
      <w:r>
        <w:t>ая зона</w:t>
      </w:r>
      <w:r w:rsidRPr="00145EEA">
        <w:t xml:space="preserve"> </w:t>
      </w:r>
      <w:r>
        <w:t>–</w:t>
      </w:r>
      <w:r w:rsidRPr="00145EEA">
        <w:t xml:space="preserve"> </w:t>
      </w:r>
      <w:r>
        <w:t>«З</w:t>
      </w:r>
      <w:r w:rsidRPr="00145EEA">
        <w:t>она застройки индивидуальными жилыми домами (Ж-1)</w:t>
      </w:r>
      <w:r>
        <w:t xml:space="preserve">») - </w:t>
      </w:r>
      <w:r w:rsidRPr="00637047">
        <w:rPr>
          <w:color w:val="000000"/>
          <w:sz w:val="22"/>
          <w:szCs w:val="22"/>
        </w:rPr>
        <w:t xml:space="preserve"> </w:t>
      </w:r>
      <w:r w:rsidRPr="00AD31A5">
        <w:t>6.9.«Склады»</w:t>
      </w:r>
      <w:r>
        <w:t>.</w:t>
      </w:r>
    </w:p>
    <w:p w:rsidR="00BC29E8" w:rsidRDefault="00BC29E8" w:rsidP="00BC29E8">
      <w:pPr>
        <w:pStyle w:val="af1"/>
        <w:ind w:left="0" w:firstLine="720"/>
        <w:jc w:val="both"/>
      </w:pPr>
      <w:r w:rsidRPr="00AD31A5">
        <w:t>11. Отделу цифрового развития и информационных технологий администрации Ибресинского муниципального округа Чувашской Республики опубликовать настоящее постановление в средствах массовой информации в течение семи дней со дня его подписания и разместить на официальном сайте Ибресинского муниципального округа в сети «Интернет».</w:t>
      </w:r>
    </w:p>
    <w:p w:rsidR="00BC29E8" w:rsidRDefault="00BC29E8" w:rsidP="00BC29E8">
      <w:pPr>
        <w:pStyle w:val="af1"/>
        <w:ind w:left="0" w:firstLine="720"/>
        <w:jc w:val="both"/>
      </w:pPr>
      <w:r>
        <w:t xml:space="preserve">12. </w:t>
      </w:r>
      <w:r w:rsidRPr="00AD31A5">
        <w:t xml:space="preserve">Контроль за исполнением настоящего постановления возложить </w:t>
      </w:r>
      <w:proofErr w:type="gramStart"/>
      <w:r w:rsidRPr="00AD31A5">
        <w:t>на</w:t>
      </w:r>
      <w:proofErr w:type="gramEnd"/>
      <w:r w:rsidRPr="00AD31A5">
        <w:t xml:space="preserve"> </w:t>
      </w:r>
      <w:r w:rsidRPr="00C71397">
        <w:t xml:space="preserve">и. </w:t>
      </w:r>
      <w:proofErr w:type="gramStart"/>
      <w:r w:rsidRPr="00C71397">
        <w:t>о</w:t>
      </w:r>
      <w:proofErr w:type="gramEnd"/>
      <w:r w:rsidRPr="00C71397">
        <w:t xml:space="preserve"> первого заместителя главы администрации - начальника Управления по развитию территорий администрации Ибресинского муниципального округа Чувашской Республики Фёдорова Николая Георгиевича.</w:t>
      </w:r>
    </w:p>
    <w:p w:rsidR="00BC29E8" w:rsidRPr="00AD31A5" w:rsidRDefault="00BC29E8" w:rsidP="00BC29E8">
      <w:pPr>
        <w:pStyle w:val="af1"/>
        <w:ind w:left="0" w:firstLine="720"/>
        <w:jc w:val="both"/>
        <w:rPr>
          <w:bCs/>
        </w:rPr>
      </w:pPr>
      <w:r>
        <w:t xml:space="preserve">13. </w:t>
      </w:r>
      <w:r w:rsidRPr="00AD31A5">
        <w:rPr>
          <w:bCs/>
        </w:rPr>
        <w:t>Настоящее постановление вступает в силу со дня его официального опубликования.</w:t>
      </w:r>
    </w:p>
    <w:p w:rsidR="00BC29E8" w:rsidRDefault="00BC29E8" w:rsidP="00BC29E8"/>
    <w:p w:rsidR="00BC29E8" w:rsidRDefault="00BC29E8" w:rsidP="00BC29E8"/>
    <w:p w:rsidR="00BC29E8" w:rsidRDefault="00BC29E8" w:rsidP="00BC29E8"/>
    <w:p w:rsidR="00BC29E8" w:rsidRPr="00C71397" w:rsidRDefault="00BC29E8" w:rsidP="00BC29E8"/>
    <w:p w:rsidR="00BC29E8" w:rsidRPr="00C71397" w:rsidRDefault="00BC29E8" w:rsidP="00BC29E8">
      <w:pPr>
        <w:widowControl w:val="0"/>
        <w:tabs>
          <w:tab w:val="left" w:pos="990"/>
        </w:tabs>
        <w:ind w:right="40"/>
        <w:jc w:val="both"/>
        <w:rPr>
          <w:color w:val="000000"/>
          <w:shd w:val="clear" w:color="auto" w:fill="FFFFFF"/>
        </w:rPr>
      </w:pPr>
      <w:r w:rsidRPr="00C71397">
        <w:rPr>
          <w:color w:val="000000"/>
          <w:shd w:val="clear" w:color="auto" w:fill="FFFFFF"/>
        </w:rPr>
        <w:t>Глава Ибресинского</w:t>
      </w:r>
    </w:p>
    <w:p w:rsidR="00BC29E8" w:rsidRPr="00C71397" w:rsidRDefault="00BC29E8" w:rsidP="00BC29E8">
      <w:pPr>
        <w:widowControl w:val="0"/>
        <w:tabs>
          <w:tab w:val="left" w:pos="990"/>
        </w:tabs>
        <w:ind w:right="40"/>
        <w:jc w:val="both"/>
        <w:rPr>
          <w:color w:val="000000"/>
          <w:shd w:val="clear" w:color="auto" w:fill="FFFFFF"/>
        </w:rPr>
      </w:pPr>
      <w:r w:rsidRPr="00C71397">
        <w:rPr>
          <w:color w:val="000000"/>
          <w:shd w:val="clear" w:color="auto" w:fill="FFFFFF"/>
        </w:rPr>
        <w:t>муниципального округа</w:t>
      </w:r>
    </w:p>
    <w:p w:rsidR="00BC29E8" w:rsidRDefault="00BC29E8" w:rsidP="00BC29E8">
      <w:pPr>
        <w:widowControl w:val="0"/>
        <w:tabs>
          <w:tab w:val="left" w:pos="990"/>
        </w:tabs>
        <w:ind w:right="40"/>
        <w:jc w:val="both"/>
      </w:pPr>
      <w:r w:rsidRPr="00C71397">
        <w:rPr>
          <w:color w:val="000000"/>
          <w:shd w:val="clear" w:color="auto" w:fill="FFFFFF"/>
        </w:rPr>
        <w:t>Чувашской Республики                                                                   И.Г. Семёнов</w:t>
      </w:r>
    </w:p>
    <w:p w:rsidR="00BC29E8" w:rsidRDefault="00BC29E8" w:rsidP="001B74AD">
      <w:pPr>
        <w:rPr>
          <w:sz w:val="26"/>
          <w:szCs w:val="26"/>
        </w:rPr>
      </w:pPr>
    </w:p>
    <w:p w:rsidR="00BC29E8" w:rsidRDefault="00BC29E8" w:rsidP="001B74AD">
      <w:pPr>
        <w:rPr>
          <w:sz w:val="26"/>
          <w:szCs w:val="26"/>
        </w:rPr>
      </w:pPr>
    </w:p>
    <w:p w:rsidR="00BC29E8" w:rsidRDefault="00BC29E8" w:rsidP="001B74AD">
      <w:pPr>
        <w:rPr>
          <w:sz w:val="26"/>
          <w:szCs w:val="26"/>
        </w:rPr>
      </w:pPr>
    </w:p>
    <w:p w:rsidR="00135079" w:rsidRDefault="00135079" w:rsidP="001B74AD">
      <w:pPr>
        <w:rPr>
          <w:sz w:val="26"/>
          <w:szCs w:val="26"/>
        </w:rPr>
      </w:pPr>
    </w:p>
    <w:p w:rsidR="00135079" w:rsidRDefault="00135079" w:rsidP="001B74AD">
      <w:pPr>
        <w:rPr>
          <w:sz w:val="26"/>
          <w:szCs w:val="26"/>
        </w:rPr>
      </w:pPr>
    </w:p>
    <w:p w:rsidR="00135079" w:rsidRPr="00135079" w:rsidRDefault="00135079" w:rsidP="00135079">
      <w:pPr>
        <w:pStyle w:val="a7"/>
        <w:keepNext/>
        <w:suppressLineNumbers/>
        <w:suppressAutoHyphens/>
        <w:ind w:firstLine="0"/>
        <w:jc w:val="center"/>
        <w:rPr>
          <w:b/>
          <w:sz w:val="24"/>
          <w:szCs w:val="24"/>
        </w:rPr>
      </w:pPr>
      <w:r w:rsidRPr="00135079">
        <w:rPr>
          <w:b/>
          <w:sz w:val="24"/>
          <w:szCs w:val="24"/>
        </w:rPr>
        <w:t>Извещение о проведен</w:t>
      </w:r>
      <w:proofErr w:type="gramStart"/>
      <w:r w:rsidRPr="00135079">
        <w:rPr>
          <w:b/>
          <w:sz w:val="24"/>
          <w:szCs w:val="24"/>
        </w:rPr>
        <w:t>ии ау</w:t>
      </w:r>
      <w:proofErr w:type="gramEnd"/>
      <w:r w:rsidRPr="00135079">
        <w:rPr>
          <w:b/>
          <w:sz w:val="24"/>
          <w:szCs w:val="24"/>
        </w:rPr>
        <w:t>кциона в электронной форме</w:t>
      </w:r>
    </w:p>
    <w:p w:rsidR="00135079" w:rsidRPr="00135079" w:rsidRDefault="00135079" w:rsidP="00135079">
      <w:pPr>
        <w:pStyle w:val="a7"/>
        <w:keepNext/>
        <w:suppressLineNumbers/>
        <w:suppressAutoHyphens/>
        <w:ind w:firstLine="0"/>
        <w:jc w:val="center"/>
        <w:rPr>
          <w:b/>
          <w:sz w:val="24"/>
          <w:szCs w:val="24"/>
        </w:rPr>
      </w:pPr>
      <w:r w:rsidRPr="00135079">
        <w:rPr>
          <w:b/>
          <w:sz w:val="24"/>
          <w:szCs w:val="24"/>
        </w:rPr>
        <w:t>по открытой форме подачи заявок и предложений о цене права на заключение договоров купли-продажи, аренды земельных участков из земель сельскохозяйственного назначения, расположенных на территории Ибресинского муниципального округа Чувашской Республики</w:t>
      </w:r>
    </w:p>
    <w:p w:rsidR="00135079" w:rsidRPr="00E3405E" w:rsidRDefault="00135079" w:rsidP="00135079">
      <w:pPr>
        <w:pStyle w:val="a7"/>
        <w:keepNext/>
        <w:suppressLineNumbers/>
        <w:suppressAutoHyphens/>
        <w:ind w:firstLine="0"/>
        <w:rPr>
          <w:b/>
          <w:sz w:val="24"/>
          <w:szCs w:val="24"/>
        </w:rPr>
      </w:pPr>
    </w:p>
    <w:p w:rsidR="00135079" w:rsidRPr="00E3405E" w:rsidRDefault="00135079" w:rsidP="00135079">
      <w:pPr>
        <w:pStyle w:val="a7"/>
        <w:keepNext/>
        <w:suppressLineNumbers/>
        <w:suppressAutoHyphens/>
        <w:ind w:firstLine="567"/>
        <w:rPr>
          <w:b/>
          <w:sz w:val="24"/>
          <w:szCs w:val="24"/>
        </w:rPr>
      </w:pPr>
      <w:proofErr w:type="gramStart"/>
      <w:r w:rsidRPr="00E3405E">
        <w:rPr>
          <w:sz w:val="24"/>
          <w:szCs w:val="24"/>
        </w:rPr>
        <w:t xml:space="preserve">Администрация Ибресинского муниципального округа извещает о проведении </w:t>
      </w:r>
      <w:r>
        <w:rPr>
          <w:b/>
          <w:sz w:val="24"/>
          <w:szCs w:val="24"/>
        </w:rPr>
        <w:t>05</w:t>
      </w:r>
      <w:r w:rsidRPr="00E3405E">
        <w:rPr>
          <w:b/>
          <w:sz w:val="24"/>
          <w:szCs w:val="24"/>
        </w:rPr>
        <w:t xml:space="preserve"> </w:t>
      </w:r>
      <w:r>
        <w:rPr>
          <w:b/>
          <w:sz w:val="24"/>
          <w:szCs w:val="24"/>
        </w:rPr>
        <w:t>декабря</w:t>
      </w:r>
      <w:r w:rsidRPr="00E3405E">
        <w:rPr>
          <w:b/>
          <w:sz w:val="24"/>
          <w:szCs w:val="24"/>
        </w:rPr>
        <w:t xml:space="preserve"> 202</w:t>
      </w:r>
      <w:r>
        <w:rPr>
          <w:b/>
          <w:sz w:val="24"/>
          <w:szCs w:val="24"/>
        </w:rPr>
        <w:t>4</w:t>
      </w:r>
      <w:r w:rsidRPr="00E3405E">
        <w:rPr>
          <w:sz w:val="24"/>
          <w:szCs w:val="24"/>
        </w:rPr>
        <w:t xml:space="preserve"> года в </w:t>
      </w:r>
      <w:r w:rsidRPr="00E3405E">
        <w:rPr>
          <w:b/>
          <w:sz w:val="24"/>
          <w:szCs w:val="24"/>
        </w:rPr>
        <w:t>1</w:t>
      </w:r>
      <w:r>
        <w:rPr>
          <w:b/>
          <w:sz w:val="24"/>
          <w:szCs w:val="24"/>
        </w:rPr>
        <w:t>0</w:t>
      </w:r>
      <w:r w:rsidRPr="00E3405E">
        <w:rPr>
          <w:b/>
          <w:sz w:val="24"/>
          <w:szCs w:val="24"/>
        </w:rPr>
        <w:t xml:space="preserve"> часов 00 минут</w:t>
      </w:r>
      <w:r w:rsidRPr="00E3405E">
        <w:rPr>
          <w:sz w:val="24"/>
          <w:szCs w:val="24"/>
        </w:rPr>
        <w:t xml:space="preserve"> по московскому времени на электронной торговой площадке РОСЭЛТОРГ https://www.roseltorg.ru. аукциона (торга) по открытой форме подачи заявок и предложений о цене права на заключение договоров </w:t>
      </w:r>
      <w:r w:rsidRPr="008E3069">
        <w:rPr>
          <w:sz w:val="24"/>
          <w:szCs w:val="24"/>
        </w:rPr>
        <w:t xml:space="preserve">купли-продажи, </w:t>
      </w:r>
      <w:r w:rsidRPr="00E3405E">
        <w:rPr>
          <w:sz w:val="24"/>
          <w:szCs w:val="24"/>
        </w:rPr>
        <w:t>аренды земельных участков из земель</w:t>
      </w:r>
      <w:r w:rsidRPr="0034262F">
        <w:t xml:space="preserve"> </w:t>
      </w:r>
      <w:r w:rsidRPr="00E3405E">
        <w:rPr>
          <w:sz w:val="24"/>
          <w:szCs w:val="24"/>
        </w:rPr>
        <w:t>сельскохозяйственного назначения, государственная собственность,  на которые не разграничена.</w:t>
      </w:r>
      <w:r w:rsidRPr="00E3405E">
        <w:rPr>
          <w:b/>
          <w:sz w:val="24"/>
          <w:szCs w:val="24"/>
        </w:rPr>
        <w:t xml:space="preserve"> </w:t>
      </w:r>
      <w:proofErr w:type="gramEnd"/>
    </w:p>
    <w:p w:rsidR="00135079" w:rsidRPr="00E3405E" w:rsidRDefault="00135079" w:rsidP="00135079">
      <w:pPr>
        <w:pStyle w:val="afc"/>
        <w:shd w:val="clear" w:color="auto" w:fill="FFFFFF"/>
        <w:spacing w:before="0" w:beforeAutospacing="0" w:after="0" w:afterAutospacing="0"/>
        <w:ind w:firstLine="567"/>
        <w:jc w:val="both"/>
      </w:pPr>
      <w:r w:rsidRPr="00E3405E">
        <w:t>Аукцион проводится в электронной форме на электронной площадке АО «Единая электронная торговая площадка»</w:t>
      </w:r>
    </w:p>
    <w:p w:rsidR="00135079" w:rsidRPr="00E3405E" w:rsidRDefault="00135079" w:rsidP="00135079">
      <w:pPr>
        <w:pStyle w:val="afc"/>
        <w:shd w:val="clear" w:color="auto" w:fill="FFFFFF"/>
        <w:spacing w:before="0" w:beforeAutospacing="0" w:after="0" w:afterAutospacing="0"/>
        <w:ind w:firstLine="567"/>
        <w:jc w:val="both"/>
      </w:pPr>
      <w:r w:rsidRPr="00E3405E">
        <w:lastRenderedPageBreak/>
        <w:t xml:space="preserve">Информация о торговой процедуре размещена: на сайте http://www.torgi.gov.ru  –  извещение № </w:t>
      </w:r>
      <w:r w:rsidRPr="005D1139">
        <w:t>230000041000000000</w:t>
      </w:r>
      <w:r>
        <w:t>94</w:t>
      </w:r>
      <w:r w:rsidRPr="00E3405E">
        <w:t>;</w:t>
      </w:r>
    </w:p>
    <w:p w:rsidR="00135079" w:rsidRPr="00E3405E" w:rsidRDefault="00135079" w:rsidP="00135079">
      <w:pPr>
        <w:pStyle w:val="afc"/>
        <w:shd w:val="clear" w:color="auto" w:fill="FFFFFF"/>
        <w:spacing w:before="0" w:beforeAutospacing="0" w:after="0" w:afterAutospacing="0"/>
        <w:ind w:firstLine="567"/>
        <w:jc w:val="both"/>
      </w:pPr>
      <w:r w:rsidRPr="00E3405E">
        <w:t xml:space="preserve">на сайте АО «Единая электронная торговая площадка» https://roseltorg.ru/  в разделе продажи № </w:t>
      </w:r>
      <w:r w:rsidRPr="005D1139">
        <w:t>230000041000000000</w:t>
      </w:r>
      <w:r>
        <w:t>94</w:t>
      </w:r>
      <w:r w:rsidRPr="00E3405E">
        <w:t>;</w:t>
      </w:r>
    </w:p>
    <w:p w:rsidR="00135079" w:rsidRPr="00E3405E" w:rsidRDefault="00135079" w:rsidP="00135079">
      <w:pPr>
        <w:pStyle w:val="afc"/>
        <w:shd w:val="clear" w:color="auto" w:fill="FFFFFF"/>
        <w:spacing w:before="0" w:beforeAutospacing="0" w:after="0" w:afterAutospacing="0"/>
        <w:ind w:firstLine="567"/>
        <w:jc w:val="both"/>
      </w:pPr>
      <w:r w:rsidRPr="00E3405E">
        <w:t xml:space="preserve">Заявки принимаются </w:t>
      </w:r>
      <w:r w:rsidRPr="00E3405E">
        <w:rPr>
          <w:rStyle w:val="aff"/>
        </w:rPr>
        <w:t xml:space="preserve">с </w:t>
      </w:r>
      <w:r>
        <w:rPr>
          <w:rStyle w:val="aff"/>
        </w:rPr>
        <w:t>01</w:t>
      </w:r>
      <w:r w:rsidRPr="00E3405E">
        <w:rPr>
          <w:rStyle w:val="aff"/>
        </w:rPr>
        <w:t>.</w:t>
      </w:r>
      <w:r>
        <w:rPr>
          <w:rStyle w:val="aff"/>
        </w:rPr>
        <w:t>11</w:t>
      </w:r>
      <w:r w:rsidRPr="00E3405E">
        <w:rPr>
          <w:rStyle w:val="aff"/>
        </w:rPr>
        <w:t>.202</w:t>
      </w:r>
      <w:r>
        <w:rPr>
          <w:rStyle w:val="aff"/>
        </w:rPr>
        <w:t>4</w:t>
      </w:r>
      <w:r w:rsidRPr="00E3405E">
        <w:rPr>
          <w:rStyle w:val="aff"/>
        </w:rPr>
        <w:t xml:space="preserve"> г. по </w:t>
      </w:r>
      <w:r>
        <w:rPr>
          <w:rStyle w:val="aff"/>
        </w:rPr>
        <w:t>02</w:t>
      </w:r>
      <w:r w:rsidRPr="00E3405E">
        <w:rPr>
          <w:rStyle w:val="aff"/>
        </w:rPr>
        <w:t>.</w:t>
      </w:r>
      <w:r>
        <w:rPr>
          <w:rStyle w:val="aff"/>
        </w:rPr>
        <w:t>12</w:t>
      </w:r>
      <w:r w:rsidRPr="00E3405E">
        <w:rPr>
          <w:rStyle w:val="aff"/>
        </w:rPr>
        <w:t>.202</w:t>
      </w:r>
      <w:r>
        <w:rPr>
          <w:rStyle w:val="aff"/>
        </w:rPr>
        <w:t>4</w:t>
      </w:r>
      <w:r w:rsidRPr="00E3405E">
        <w:rPr>
          <w:rStyle w:val="aff"/>
        </w:rPr>
        <w:t xml:space="preserve"> г. </w:t>
      </w:r>
      <w:r w:rsidRPr="00E3405E">
        <w:t>включительно.</w:t>
      </w:r>
    </w:p>
    <w:p w:rsidR="00135079" w:rsidRPr="00E3405E" w:rsidRDefault="00135079" w:rsidP="00135079">
      <w:pPr>
        <w:pStyle w:val="afc"/>
        <w:shd w:val="clear" w:color="auto" w:fill="FFFFFF"/>
        <w:spacing w:before="0" w:beforeAutospacing="0" w:after="0" w:afterAutospacing="0"/>
        <w:ind w:firstLine="567"/>
        <w:jc w:val="both"/>
      </w:pPr>
      <w:r w:rsidRPr="00E3405E">
        <w:t>Организатор аукциона - Администрация Ибресинского муниципального округа Чувашской Республики.</w:t>
      </w:r>
    </w:p>
    <w:p w:rsidR="00135079" w:rsidRPr="00E3405E" w:rsidRDefault="00135079" w:rsidP="00135079">
      <w:pPr>
        <w:pStyle w:val="afc"/>
        <w:shd w:val="clear" w:color="auto" w:fill="FFFFFF"/>
        <w:spacing w:before="0" w:beforeAutospacing="0" w:after="0" w:afterAutospacing="0"/>
        <w:ind w:firstLine="567"/>
        <w:jc w:val="both"/>
      </w:pPr>
      <w:r w:rsidRPr="00E3405E">
        <w:t>Организация аукциона осуществляется в соответствии с Гражданским кодексом Российской Федерации, Земельным кодексом Российской Федерации.</w:t>
      </w:r>
    </w:p>
    <w:p w:rsidR="00135079" w:rsidRDefault="00135079" w:rsidP="00135079">
      <w:pPr>
        <w:pStyle w:val="afc"/>
        <w:shd w:val="clear" w:color="auto" w:fill="FFFFFF"/>
        <w:spacing w:before="0" w:beforeAutospacing="0" w:after="0" w:afterAutospacing="0"/>
        <w:ind w:firstLine="567"/>
        <w:jc w:val="both"/>
      </w:pPr>
      <w:r w:rsidRPr="00E3405E">
        <w:t>Предметом аукциона является право на заключения договоров</w:t>
      </w:r>
      <w:r>
        <w:t xml:space="preserve"> </w:t>
      </w:r>
      <w:r w:rsidRPr="008E3069">
        <w:t xml:space="preserve">купли-продажи, </w:t>
      </w:r>
      <w:r w:rsidRPr="00E3405E">
        <w:t xml:space="preserve">аренды земельных участков из земель сельскохозяйственного назначения на территории Ибресинского муниципального округа Чувашской Республики и государственная собственность, на которые не разграничена (далее – Участки). </w:t>
      </w:r>
    </w:p>
    <w:p w:rsidR="00135079" w:rsidRDefault="00135079" w:rsidP="00135079">
      <w:pPr>
        <w:pStyle w:val="afc"/>
        <w:shd w:val="clear" w:color="auto" w:fill="FFFFFF"/>
        <w:spacing w:before="0" w:beforeAutospacing="0" w:after="0" w:afterAutospacing="0"/>
        <w:ind w:firstLine="567"/>
        <w:jc w:val="both"/>
      </w:pPr>
    </w:p>
    <w:p w:rsidR="00135079" w:rsidRDefault="00135079" w:rsidP="00135079">
      <w:pPr>
        <w:keepNext/>
        <w:numPr>
          <w:ilvl w:val="0"/>
          <w:numId w:val="10"/>
        </w:numPr>
        <w:suppressLineNumbers/>
        <w:shd w:val="clear" w:color="auto" w:fill="FFFFFF"/>
        <w:suppressAutoHyphens/>
        <w:autoSpaceDE w:val="0"/>
        <w:autoSpaceDN w:val="0"/>
        <w:adjustRightInd w:val="0"/>
        <w:jc w:val="center"/>
        <w:rPr>
          <w:b/>
          <w:color w:val="000000"/>
        </w:rPr>
      </w:pPr>
      <w:r w:rsidRPr="00C96C90">
        <w:rPr>
          <w:b/>
          <w:color w:val="000000"/>
        </w:rPr>
        <w:t>Сведения об Участках</w:t>
      </w:r>
    </w:p>
    <w:p w:rsidR="00135079" w:rsidRDefault="00135079" w:rsidP="00135079">
      <w:pPr>
        <w:keepNext/>
        <w:suppressLineNumbers/>
        <w:shd w:val="clear" w:color="auto" w:fill="FFFFFF"/>
        <w:suppressAutoHyphens/>
        <w:autoSpaceDE w:val="0"/>
        <w:autoSpaceDN w:val="0"/>
        <w:adjustRightInd w:val="0"/>
        <w:ind w:left="720"/>
        <w:rPr>
          <w:b/>
          <w:color w:val="000000"/>
        </w:rPr>
      </w:pPr>
    </w:p>
    <w:p w:rsidR="00135079" w:rsidRPr="00707B0A" w:rsidRDefault="00135079" w:rsidP="00135079">
      <w:pPr>
        <w:shd w:val="clear" w:color="auto" w:fill="FFFFFF"/>
        <w:ind w:firstLine="708"/>
        <w:jc w:val="both"/>
      </w:pPr>
      <w:r w:rsidRPr="00707B0A">
        <w:rPr>
          <w:b/>
        </w:rPr>
        <w:t xml:space="preserve">Лот 1. </w:t>
      </w:r>
      <w:r w:rsidRPr="00707B0A">
        <w:t xml:space="preserve">Адрес (местонахождение) Участка: Чувашская Республика, </w:t>
      </w:r>
      <w:proofErr w:type="spellStart"/>
      <w:r w:rsidRPr="00707B0A">
        <w:t>Ибресинский</w:t>
      </w:r>
      <w:proofErr w:type="spellEnd"/>
      <w:r w:rsidRPr="00707B0A">
        <w:t xml:space="preserve"> район, </w:t>
      </w:r>
      <w:r w:rsidRPr="00707B0A">
        <w:rPr>
          <w:color w:val="000000"/>
        </w:rPr>
        <w:t>Андреевское сельское поселение</w:t>
      </w:r>
    </w:p>
    <w:p w:rsidR="00135079" w:rsidRPr="00707B0A" w:rsidRDefault="00135079" w:rsidP="00135079">
      <w:pPr>
        <w:shd w:val="clear" w:color="auto" w:fill="FFFFFF"/>
        <w:ind w:firstLine="426"/>
        <w:jc w:val="both"/>
      </w:pPr>
      <w:r w:rsidRPr="00707B0A">
        <w:t>Кадастровый номер Участка - 21:10:140201:1140</w:t>
      </w:r>
    </w:p>
    <w:p w:rsidR="00135079" w:rsidRPr="00707B0A" w:rsidRDefault="00135079" w:rsidP="00135079">
      <w:pPr>
        <w:shd w:val="clear" w:color="auto" w:fill="FFFFFF"/>
        <w:jc w:val="both"/>
      </w:pPr>
      <w:r w:rsidRPr="00707B0A">
        <w:t xml:space="preserve">       Категория земель – </w:t>
      </w:r>
      <w:r w:rsidRPr="00707B0A">
        <w:rPr>
          <w:color w:val="000000"/>
        </w:rPr>
        <w:t>земли сельскохозяйственного назначения</w:t>
      </w:r>
    </w:p>
    <w:p w:rsidR="00135079" w:rsidRPr="00707B0A" w:rsidRDefault="00135079" w:rsidP="00135079">
      <w:pPr>
        <w:shd w:val="clear" w:color="auto" w:fill="FFFFFF"/>
        <w:jc w:val="both"/>
        <w:rPr>
          <w:color w:val="000000"/>
        </w:rPr>
      </w:pPr>
      <w:r w:rsidRPr="00707B0A">
        <w:t xml:space="preserve">       Вид разрешенного использования Участка – </w:t>
      </w:r>
      <w:r w:rsidRPr="00707B0A">
        <w:rPr>
          <w:color w:val="000000"/>
        </w:rPr>
        <w:t>для ведения сельскохозяйственного производства</w:t>
      </w:r>
    </w:p>
    <w:p w:rsidR="00135079" w:rsidRPr="00707B0A" w:rsidRDefault="00135079" w:rsidP="00135079">
      <w:pPr>
        <w:shd w:val="clear" w:color="auto" w:fill="FFFFFF"/>
        <w:jc w:val="both"/>
      </w:pPr>
      <w:r w:rsidRPr="00707B0A">
        <w:t xml:space="preserve">       Общая площадь Участка –  8224 </w:t>
      </w:r>
      <w:proofErr w:type="spellStart"/>
      <w:r w:rsidRPr="00707B0A">
        <w:t>кв.м</w:t>
      </w:r>
      <w:proofErr w:type="spellEnd"/>
      <w:r w:rsidRPr="00707B0A">
        <w:t>.</w:t>
      </w:r>
    </w:p>
    <w:p w:rsidR="00135079" w:rsidRPr="00707B0A" w:rsidRDefault="00135079" w:rsidP="00135079">
      <w:pPr>
        <w:shd w:val="clear" w:color="auto" w:fill="FFFFFF"/>
        <w:ind w:firstLine="426"/>
        <w:jc w:val="both"/>
      </w:pPr>
      <w:r w:rsidRPr="00707B0A">
        <w:t>Вид права –  собственность</w:t>
      </w:r>
    </w:p>
    <w:p w:rsidR="00135079" w:rsidRPr="00707B0A" w:rsidRDefault="00135079" w:rsidP="00135079">
      <w:pPr>
        <w:shd w:val="clear" w:color="auto" w:fill="FFFFFF"/>
        <w:ind w:firstLine="426"/>
        <w:jc w:val="both"/>
      </w:pPr>
      <w:r w:rsidRPr="00707B0A">
        <w:t>Обременения:  не имеются.</w:t>
      </w:r>
    </w:p>
    <w:p w:rsidR="00135079" w:rsidRPr="00707B0A" w:rsidRDefault="00135079" w:rsidP="00135079">
      <w:pPr>
        <w:shd w:val="clear" w:color="auto" w:fill="FFFFFF"/>
        <w:ind w:firstLine="426"/>
        <w:jc w:val="both"/>
      </w:pPr>
      <w:r w:rsidRPr="00707B0A">
        <w:t xml:space="preserve">Начальная цена продажи земельного участка: 36925 (тридцать шесть тысяч девятьсот двадцать пять) рублей 76 копеек. </w:t>
      </w:r>
    </w:p>
    <w:p w:rsidR="00135079" w:rsidRPr="00707B0A" w:rsidRDefault="00135079" w:rsidP="00135079">
      <w:pPr>
        <w:shd w:val="clear" w:color="auto" w:fill="FFFFFF"/>
        <w:ind w:firstLine="426"/>
        <w:jc w:val="both"/>
      </w:pPr>
      <w:r w:rsidRPr="00707B0A">
        <w:t xml:space="preserve">Размер задатка на участие в аукционе устанавливается в сумме: 36925 (тридцать шесть тысяч девятьсот двадцать пять) рублей 76 копеек. (100 % от начального размера продажи земельного участка). </w:t>
      </w:r>
    </w:p>
    <w:p w:rsidR="00135079" w:rsidRPr="00707B0A" w:rsidRDefault="00135079" w:rsidP="00135079">
      <w:pPr>
        <w:shd w:val="clear" w:color="auto" w:fill="FFFFFF"/>
        <w:ind w:firstLine="426"/>
        <w:jc w:val="both"/>
      </w:pPr>
      <w:r w:rsidRPr="00707B0A">
        <w:t>Величина повышения начальной цены (шаг аукциона) – 1107 (одна тысяча сто семь) рублей 77 копеек. (3 % от начальной цены продажи земельного участка) и не изменяется в течение всего аукциона.</w:t>
      </w:r>
    </w:p>
    <w:p w:rsidR="00135079" w:rsidRPr="00707B0A" w:rsidRDefault="00135079" w:rsidP="00135079">
      <w:pPr>
        <w:shd w:val="clear" w:color="auto" w:fill="FFFFFF"/>
        <w:ind w:firstLine="426"/>
        <w:jc w:val="both"/>
      </w:pPr>
      <w:proofErr w:type="gramStart"/>
      <w:r w:rsidRPr="00707B0A">
        <w:t>Размер взимаемой с победителя электронного аукциона или иных лиц, с которыми в соответствии с пунктами 13, 14, 20 и 25 статьи 39.12 Земельного Кодекса заключается договор аренды земельного участка, находящегося в государственной или муниципальной собственности, платы оператору электронной площадки за участие в электронном аукционе составляет 443 (четыреста сорок три) рубля 10 копеек. (1,2 % от начальной цены продажи земельного участка).</w:t>
      </w:r>
      <w:proofErr w:type="gramEnd"/>
    </w:p>
    <w:p w:rsidR="00135079" w:rsidRPr="00707B0A" w:rsidRDefault="00135079" w:rsidP="00135079">
      <w:pPr>
        <w:shd w:val="clear" w:color="auto" w:fill="FFFFFF"/>
        <w:ind w:firstLine="708"/>
        <w:jc w:val="both"/>
      </w:pPr>
      <w:r w:rsidRPr="00707B0A">
        <w:rPr>
          <w:b/>
        </w:rPr>
        <w:t>Лот 2</w:t>
      </w:r>
      <w:r w:rsidRPr="00707B0A">
        <w:t xml:space="preserve">. Адрес (местонахождение) Участка: Чувашская Республика-Чувашия, </w:t>
      </w:r>
      <w:proofErr w:type="spellStart"/>
      <w:r w:rsidRPr="00707B0A">
        <w:t>Ибресинский</w:t>
      </w:r>
      <w:proofErr w:type="spellEnd"/>
      <w:r w:rsidRPr="00707B0A">
        <w:t xml:space="preserve"> р-н, с/</w:t>
      </w:r>
      <w:proofErr w:type="spellStart"/>
      <w:proofErr w:type="gramStart"/>
      <w:r w:rsidRPr="00707B0A">
        <w:t>пос</w:t>
      </w:r>
      <w:proofErr w:type="spellEnd"/>
      <w:proofErr w:type="gramEnd"/>
      <w:r w:rsidRPr="00707B0A">
        <w:t xml:space="preserve"> </w:t>
      </w:r>
      <w:proofErr w:type="spellStart"/>
      <w:r w:rsidRPr="00707B0A">
        <w:t>Хормалинское</w:t>
      </w:r>
      <w:proofErr w:type="spellEnd"/>
    </w:p>
    <w:p w:rsidR="00135079" w:rsidRPr="00707B0A" w:rsidRDefault="00135079" w:rsidP="00135079">
      <w:pPr>
        <w:shd w:val="clear" w:color="auto" w:fill="FFFFFF"/>
        <w:ind w:firstLine="708"/>
        <w:jc w:val="both"/>
      </w:pPr>
      <w:r w:rsidRPr="00707B0A">
        <w:t>Кадастровый номер Участка - 21:10:010101:1303</w:t>
      </w:r>
    </w:p>
    <w:p w:rsidR="00135079" w:rsidRPr="00707B0A" w:rsidRDefault="00135079" w:rsidP="00135079">
      <w:pPr>
        <w:shd w:val="clear" w:color="auto" w:fill="FFFFFF"/>
        <w:ind w:firstLine="708"/>
        <w:jc w:val="both"/>
      </w:pPr>
      <w:r w:rsidRPr="00707B0A">
        <w:t>Категория земель – земли сельскохозяйственного назначения</w:t>
      </w:r>
    </w:p>
    <w:p w:rsidR="00135079" w:rsidRPr="00707B0A" w:rsidRDefault="00135079" w:rsidP="00135079">
      <w:pPr>
        <w:shd w:val="clear" w:color="auto" w:fill="FFFFFF"/>
        <w:ind w:firstLine="708"/>
        <w:jc w:val="both"/>
      </w:pPr>
      <w:r w:rsidRPr="00707B0A">
        <w:t>Вид разрешенного использования Участка – для ведения сельскохозяйственного производства</w:t>
      </w:r>
    </w:p>
    <w:p w:rsidR="00135079" w:rsidRPr="00707B0A" w:rsidRDefault="00135079" w:rsidP="00135079">
      <w:pPr>
        <w:shd w:val="clear" w:color="auto" w:fill="FFFFFF"/>
        <w:ind w:firstLine="708"/>
        <w:jc w:val="both"/>
      </w:pPr>
      <w:r w:rsidRPr="00707B0A">
        <w:t xml:space="preserve">Общая площадь Участка –  16600 </w:t>
      </w:r>
      <w:proofErr w:type="spellStart"/>
      <w:r w:rsidRPr="00707B0A">
        <w:t>кв.м</w:t>
      </w:r>
      <w:proofErr w:type="spellEnd"/>
      <w:r w:rsidRPr="00707B0A">
        <w:t>.</w:t>
      </w:r>
    </w:p>
    <w:p w:rsidR="00135079" w:rsidRPr="00707B0A" w:rsidRDefault="00135079" w:rsidP="00135079">
      <w:pPr>
        <w:shd w:val="clear" w:color="auto" w:fill="FFFFFF"/>
        <w:ind w:firstLine="709"/>
        <w:jc w:val="both"/>
      </w:pPr>
      <w:r w:rsidRPr="00707B0A">
        <w:t>Вид права –  собственность</w:t>
      </w:r>
    </w:p>
    <w:p w:rsidR="00135079" w:rsidRPr="00707B0A" w:rsidRDefault="00135079" w:rsidP="00135079">
      <w:pPr>
        <w:shd w:val="clear" w:color="auto" w:fill="FFFFFF"/>
        <w:ind w:firstLine="709"/>
        <w:jc w:val="both"/>
      </w:pPr>
      <w:r w:rsidRPr="00707B0A">
        <w:t>Обременения:  не имеются.</w:t>
      </w:r>
    </w:p>
    <w:p w:rsidR="00135079" w:rsidRPr="00707B0A" w:rsidRDefault="00135079" w:rsidP="00135079">
      <w:pPr>
        <w:shd w:val="clear" w:color="auto" w:fill="FFFFFF"/>
        <w:ind w:firstLine="709"/>
        <w:jc w:val="both"/>
      </w:pPr>
      <w:r w:rsidRPr="00707B0A">
        <w:t xml:space="preserve">Начальная цена продажи земельного участка: 74534 (семьдесят четыре тысячи пятьсот тридцать четыре) рубля 00 копеек. </w:t>
      </w:r>
    </w:p>
    <w:p w:rsidR="00135079" w:rsidRPr="00707B0A" w:rsidRDefault="00135079" w:rsidP="00135079">
      <w:pPr>
        <w:shd w:val="clear" w:color="auto" w:fill="FFFFFF"/>
        <w:ind w:firstLine="709"/>
        <w:jc w:val="both"/>
      </w:pPr>
      <w:r w:rsidRPr="00707B0A">
        <w:t xml:space="preserve">Размер задатка на участие в аукционе устанавливается в сумме: 74534 (семьдесят четыре тысячи пятьсот тридцать четыре) рубля 00 копеек. (100 % от начального размера продажи земельного участка). </w:t>
      </w:r>
    </w:p>
    <w:p w:rsidR="00135079" w:rsidRPr="00707B0A" w:rsidRDefault="00135079" w:rsidP="00135079">
      <w:pPr>
        <w:shd w:val="clear" w:color="auto" w:fill="FFFFFF"/>
        <w:ind w:firstLine="709"/>
        <w:jc w:val="both"/>
      </w:pPr>
      <w:r w:rsidRPr="00707B0A">
        <w:lastRenderedPageBreak/>
        <w:t>Величина повышения начальной цены (шаг аукциона) – 2236 (две тысячи двести тридцать шесть) рублей 02 копейки. (3 % от начальной цены продажи земельного участка) и не изменяется в течение всего аукциона.</w:t>
      </w:r>
    </w:p>
    <w:p w:rsidR="00135079" w:rsidRPr="00707B0A" w:rsidRDefault="00135079" w:rsidP="00135079">
      <w:pPr>
        <w:shd w:val="clear" w:color="auto" w:fill="FFFFFF"/>
        <w:ind w:firstLine="709"/>
        <w:jc w:val="both"/>
      </w:pPr>
      <w:proofErr w:type="gramStart"/>
      <w:r w:rsidRPr="00707B0A">
        <w:t>Размер взимаемой с победителя электронного аукциона или иных лиц, с которыми в соответствии с пунктами 13, 14, 20 и 25 статьи 39.12 Земельного Кодекса заключается договор аренды земельного участка, находящегося в государственной или муниципальной собственности, платы оператору электронной площадки за участие в электронном аукционе составляет 894 (восемьсот девяносто четыре) рубля 40 копеек. (1,2 % от начальной цены продажи земельного участка).</w:t>
      </w:r>
      <w:proofErr w:type="gramEnd"/>
    </w:p>
    <w:p w:rsidR="00135079" w:rsidRPr="00707B0A" w:rsidRDefault="00135079" w:rsidP="00135079">
      <w:pPr>
        <w:shd w:val="clear" w:color="auto" w:fill="FFFFFF"/>
        <w:ind w:firstLine="708"/>
        <w:jc w:val="both"/>
      </w:pPr>
      <w:r w:rsidRPr="00707B0A">
        <w:rPr>
          <w:b/>
        </w:rPr>
        <w:t>Лот 3</w:t>
      </w:r>
      <w:r w:rsidRPr="00707B0A">
        <w:t xml:space="preserve">. Адрес (местонахождение) Участка:  Чувашская Республика, </w:t>
      </w:r>
      <w:proofErr w:type="spellStart"/>
      <w:r w:rsidRPr="00707B0A">
        <w:t>Ибресинский</w:t>
      </w:r>
      <w:proofErr w:type="spellEnd"/>
      <w:r w:rsidRPr="00707B0A">
        <w:t xml:space="preserve"> район, </w:t>
      </w:r>
      <w:proofErr w:type="spellStart"/>
      <w:r w:rsidRPr="00707B0A">
        <w:t>Айбечское</w:t>
      </w:r>
      <w:proofErr w:type="spellEnd"/>
      <w:r w:rsidRPr="00707B0A">
        <w:t xml:space="preserve"> сельское поселение</w:t>
      </w:r>
    </w:p>
    <w:p w:rsidR="00135079" w:rsidRPr="00707B0A" w:rsidRDefault="00135079" w:rsidP="00135079">
      <w:pPr>
        <w:shd w:val="clear" w:color="auto" w:fill="FFFFFF"/>
        <w:ind w:firstLine="708"/>
        <w:jc w:val="both"/>
      </w:pPr>
      <w:r w:rsidRPr="00707B0A">
        <w:t>Кадастровый номер Участка - 21:10:080101:1437</w:t>
      </w:r>
    </w:p>
    <w:p w:rsidR="00135079" w:rsidRPr="00707B0A" w:rsidRDefault="00135079" w:rsidP="00135079">
      <w:pPr>
        <w:shd w:val="clear" w:color="auto" w:fill="FFFFFF"/>
        <w:ind w:firstLine="708"/>
        <w:jc w:val="both"/>
      </w:pPr>
      <w:r w:rsidRPr="00707B0A">
        <w:t>Категория земель – земли сельскохозяйственного назначения</w:t>
      </w:r>
    </w:p>
    <w:p w:rsidR="00135079" w:rsidRPr="00707B0A" w:rsidRDefault="00135079" w:rsidP="00135079">
      <w:pPr>
        <w:shd w:val="clear" w:color="auto" w:fill="FFFFFF"/>
        <w:ind w:firstLine="708"/>
        <w:jc w:val="both"/>
      </w:pPr>
      <w:r w:rsidRPr="00707B0A">
        <w:t>Вид разрешенного использования Участка – для сельскохозяйственного производства</w:t>
      </w:r>
    </w:p>
    <w:p w:rsidR="00135079" w:rsidRPr="00707B0A" w:rsidRDefault="00135079" w:rsidP="00135079">
      <w:pPr>
        <w:shd w:val="clear" w:color="auto" w:fill="FFFFFF"/>
        <w:ind w:firstLine="708"/>
        <w:jc w:val="both"/>
      </w:pPr>
      <w:r w:rsidRPr="00707B0A">
        <w:t xml:space="preserve">Общая площадь Участка –  5007 </w:t>
      </w:r>
      <w:proofErr w:type="spellStart"/>
      <w:r w:rsidRPr="00707B0A">
        <w:t>кв.м</w:t>
      </w:r>
      <w:proofErr w:type="spellEnd"/>
      <w:r w:rsidRPr="00707B0A">
        <w:t>.</w:t>
      </w:r>
    </w:p>
    <w:p w:rsidR="00135079" w:rsidRPr="00707B0A" w:rsidRDefault="00135079" w:rsidP="00135079">
      <w:pPr>
        <w:shd w:val="clear" w:color="auto" w:fill="FFFFFF"/>
        <w:ind w:firstLine="708"/>
        <w:jc w:val="both"/>
      </w:pPr>
      <w:r w:rsidRPr="00707B0A">
        <w:t xml:space="preserve">Вид права –  аренда, сроком на 49 (сорок девять) лет       </w:t>
      </w:r>
    </w:p>
    <w:p w:rsidR="00135079" w:rsidRPr="00707B0A" w:rsidRDefault="00135079" w:rsidP="00135079">
      <w:pPr>
        <w:shd w:val="clear" w:color="auto" w:fill="FFFFFF"/>
        <w:ind w:firstLine="708"/>
        <w:jc w:val="both"/>
      </w:pPr>
      <w:r w:rsidRPr="00707B0A">
        <w:t xml:space="preserve">Обременения:  Охранная зона производственно-технологического комплекса (ПТК) - воздушная линия электропередачи ВЛ-10 </w:t>
      </w:r>
      <w:proofErr w:type="spellStart"/>
      <w:r w:rsidRPr="00707B0A">
        <w:t>кВ</w:t>
      </w:r>
      <w:proofErr w:type="spellEnd"/>
      <w:r w:rsidRPr="00707B0A">
        <w:t xml:space="preserve"> «Калинина» от ПС «Рассвет» 110/10 </w:t>
      </w:r>
      <w:proofErr w:type="spellStart"/>
      <w:r w:rsidRPr="00707B0A">
        <w:t>кВ</w:t>
      </w:r>
      <w:proofErr w:type="spellEnd"/>
      <w:r w:rsidRPr="00707B0A">
        <w:t xml:space="preserve">, расположенная в </w:t>
      </w:r>
      <w:proofErr w:type="spellStart"/>
      <w:r w:rsidRPr="00707B0A">
        <w:t>Ибресинском</w:t>
      </w:r>
      <w:proofErr w:type="spellEnd"/>
      <w:r w:rsidRPr="00707B0A">
        <w:t xml:space="preserve"> районе Чувашской Республике.</w:t>
      </w:r>
    </w:p>
    <w:p w:rsidR="00135079" w:rsidRPr="00707B0A" w:rsidRDefault="00135079" w:rsidP="00135079">
      <w:pPr>
        <w:shd w:val="clear" w:color="auto" w:fill="FFFFFF"/>
        <w:ind w:firstLine="708"/>
        <w:jc w:val="both"/>
      </w:pPr>
      <w:r w:rsidRPr="00707B0A">
        <w:t xml:space="preserve">Охранная зона газораспределительной сети – </w:t>
      </w:r>
      <w:proofErr w:type="spellStart"/>
      <w:r w:rsidRPr="00707B0A">
        <w:t>производственнотехнологический</w:t>
      </w:r>
      <w:proofErr w:type="spellEnd"/>
      <w:r w:rsidRPr="00707B0A">
        <w:t xml:space="preserve"> комплекс: газораспределительные сети и сооружения Ибресинского района Чувашской Республики от газораспределительной станции </w:t>
      </w:r>
      <w:proofErr w:type="spellStart"/>
      <w:r w:rsidRPr="00707B0A">
        <w:t>пгт</w:t>
      </w:r>
      <w:proofErr w:type="spellEnd"/>
      <w:r w:rsidRPr="00707B0A">
        <w:t xml:space="preserve"> </w:t>
      </w:r>
      <w:proofErr w:type="spellStart"/>
      <w:r w:rsidRPr="00707B0A">
        <w:t>Ибреси</w:t>
      </w:r>
      <w:proofErr w:type="spellEnd"/>
      <w:r w:rsidRPr="00707B0A">
        <w:t>.</w:t>
      </w:r>
    </w:p>
    <w:p w:rsidR="00135079" w:rsidRPr="00707B0A" w:rsidRDefault="00135079" w:rsidP="00135079">
      <w:pPr>
        <w:shd w:val="clear" w:color="auto" w:fill="FFFFFF"/>
        <w:ind w:firstLine="708"/>
        <w:jc w:val="both"/>
      </w:pPr>
      <w:proofErr w:type="gramStart"/>
      <w:r w:rsidRPr="00707B0A">
        <w:t xml:space="preserve">На участке расположен объект недвижимости с кадастровым номером 21:10:000000:6434 – сооружение - производственно-технологический комплекс - воздушная линия электропередачи высокого напряжения ВЛ-10 </w:t>
      </w:r>
      <w:proofErr w:type="spellStart"/>
      <w:r w:rsidRPr="00707B0A">
        <w:t>кВ</w:t>
      </w:r>
      <w:proofErr w:type="spellEnd"/>
      <w:r w:rsidRPr="00707B0A">
        <w:t xml:space="preserve"> «Калинина» от ПС «Рассвет» 110/10 </w:t>
      </w:r>
      <w:proofErr w:type="spellStart"/>
      <w:r w:rsidRPr="00707B0A">
        <w:t>кВ</w:t>
      </w:r>
      <w:proofErr w:type="spellEnd"/>
      <w:r w:rsidRPr="00707B0A">
        <w:t>, находящееся в собственности Публичного акционерного общества «Межрегиональная распределительная сетевая компания Волги» (ИНН 6450925977), дата и номер государственной регистрации – 08.05.2008 № 21-21-04/006/2008-389.</w:t>
      </w:r>
      <w:proofErr w:type="gramEnd"/>
    </w:p>
    <w:p w:rsidR="00135079" w:rsidRPr="00707B0A" w:rsidRDefault="00135079" w:rsidP="00135079">
      <w:pPr>
        <w:shd w:val="clear" w:color="auto" w:fill="FFFFFF"/>
        <w:ind w:firstLine="708"/>
        <w:jc w:val="both"/>
      </w:pPr>
      <w:r w:rsidRPr="00707B0A">
        <w:t xml:space="preserve">Начальная цена годового размера аренды за земельный участок: 351 (триста пятьдесят один) рубль 49 копеек. </w:t>
      </w:r>
    </w:p>
    <w:p w:rsidR="00135079" w:rsidRPr="00707B0A" w:rsidRDefault="00135079" w:rsidP="00135079">
      <w:pPr>
        <w:shd w:val="clear" w:color="auto" w:fill="FFFFFF"/>
        <w:ind w:firstLine="708"/>
        <w:jc w:val="both"/>
      </w:pPr>
      <w:r w:rsidRPr="00707B0A">
        <w:t xml:space="preserve">Размер задатка на участие в аукционе  устанавливается в сумме: 351 (триста пятьдесят один) рубль 49 копеек. (100 % от начального размера аренды земельного участка). </w:t>
      </w:r>
    </w:p>
    <w:p w:rsidR="00135079" w:rsidRPr="00707B0A" w:rsidRDefault="00135079" w:rsidP="00135079">
      <w:pPr>
        <w:shd w:val="clear" w:color="auto" w:fill="FFFFFF"/>
        <w:ind w:firstLine="708"/>
        <w:jc w:val="both"/>
      </w:pPr>
      <w:r w:rsidRPr="00707B0A">
        <w:t xml:space="preserve">Величина повышения начальной цены (шаг аукциона) – 10 (десять) рублей 54 копейки. (3 % от начального размера аренды земельного участка) и не изменяется в течение всего аукциона. </w:t>
      </w:r>
    </w:p>
    <w:p w:rsidR="00135079" w:rsidRPr="00707B0A" w:rsidRDefault="00135079" w:rsidP="00135079">
      <w:pPr>
        <w:shd w:val="clear" w:color="auto" w:fill="FFFFFF"/>
        <w:ind w:firstLine="708"/>
        <w:jc w:val="both"/>
      </w:pPr>
      <w:proofErr w:type="gramStart"/>
      <w:r w:rsidRPr="00707B0A">
        <w:t>Размер взимаемой с победителя электронного аукциона или иных лиц, с которыми в соответствии с пунктами 13, 14, 20 и 25 статьи 39.12 Земельного Кодекса заключается договор аренды земельного участка, находящегося в государственной или муниципальной собственности, платы оператору электронной площадки за участие в электронном аукционе составляет 4 (четыре) рубля 21 копейка. (1,2 % от начального размера аренды земельного участка).</w:t>
      </w:r>
      <w:proofErr w:type="gramEnd"/>
    </w:p>
    <w:p w:rsidR="00135079" w:rsidRPr="00707B0A" w:rsidRDefault="00135079" w:rsidP="00135079">
      <w:pPr>
        <w:shd w:val="clear" w:color="auto" w:fill="FFFFFF"/>
        <w:ind w:firstLine="708"/>
        <w:jc w:val="both"/>
      </w:pPr>
      <w:r w:rsidRPr="00707B0A">
        <w:rPr>
          <w:b/>
        </w:rPr>
        <w:t>Лот 4</w:t>
      </w:r>
      <w:r w:rsidRPr="00707B0A">
        <w:t xml:space="preserve">. Адрес (местонахождение) Участка:  Чувашская Республика-Чувашия, </w:t>
      </w:r>
      <w:proofErr w:type="spellStart"/>
      <w:r w:rsidRPr="00707B0A">
        <w:t>Ибресинский</w:t>
      </w:r>
      <w:proofErr w:type="spellEnd"/>
      <w:r w:rsidRPr="00707B0A">
        <w:t xml:space="preserve"> муниципальный округ</w:t>
      </w:r>
    </w:p>
    <w:p w:rsidR="00135079" w:rsidRPr="00707B0A" w:rsidRDefault="00135079" w:rsidP="00135079">
      <w:pPr>
        <w:shd w:val="clear" w:color="auto" w:fill="FFFFFF"/>
        <w:ind w:firstLine="708"/>
        <w:jc w:val="both"/>
      </w:pPr>
      <w:r w:rsidRPr="00707B0A">
        <w:t>Кадастровый номер Участка - 21:10:080101:1444</w:t>
      </w:r>
    </w:p>
    <w:p w:rsidR="00135079" w:rsidRPr="00707B0A" w:rsidRDefault="00135079" w:rsidP="00135079">
      <w:pPr>
        <w:shd w:val="clear" w:color="auto" w:fill="FFFFFF"/>
        <w:ind w:firstLine="708"/>
        <w:jc w:val="both"/>
      </w:pPr>
      <w:r w:rsidRPr="00707B0A">
        <w:t>Категория земель – земли сельскохозяйственного назначения</w:t>
      </w:r>
    </w:p>
    <w:p w:rsidR="00135079" w:rsidRPr="00707B0A" w:rsidRDefault="00135079" w:rsidP="00135079">
      <w:pPr>
        <w:shd w:val="clear" w:color="auto" w:fill="FFFFFF"/>
        <w:ind w:firstLine="708"/>
        <w:jc w:val="both"/>
      </w:pPr>
      <w:r w:rsidRPr="00707B0A">
        <w:t>Вид разрешенного использования Участка – сельскохозяйственное использование</w:t>
      </w:r>
    </w:p>
    <w:p w:rsidR="00135079" w:rsidRPr="00707B0A" w:rsidRDefault="00135079" w:rsidP="00135079">
      <w:pPr>
        <w:shd w:val="clear" w:color="auto" w:fill="FFFFFF"/>
        <w:ind w:firstLine="708"/>
        <w:jc w:val="both"/>
      </w:pPr>
      <w:r w:rsidRPr="00707B0A">
        <w:t xml:space="preserve">Общая площадь Участка –  1945 </w:t>
      </w:r>
      <w:proofErr w:type="spellStart"/>
      <w:r w:rsidRPr="00707B0A">
        <w:t>кв.м</w:t>
      </w:r>
      <w:proofErr w:type="spellEnd"/>
      <w:r w:rsidRPr="00707B0A">
        <w:t>.</w:t>
      </w:r>
    </w:p>
    <w:p w:rsidR="00135079" w:rsidRPr="00707B0A" w:rsidRDefault="00135079" w:rsidP="00135079">
      <w:pPr>
        <w:shd w:val="clear" w:color="auto" w:fill="FFFFFF"/>
        <w:ind w:firstLine="708"/>
        <w:jc w:val="both"/>
      </w:pPr>
      <w:r w:rsidRPr="00707B0A">
        <w:t xml:space="preserve">Вид права –  аренда, сроком на 49 (сорок девять) лет   </w:t>
      </w:r>
    </w:p>
    <w:p w:rsidR="00135079" w:rsidRPr="00707B0A" w:rsidRDefault="00135079" w:rsidP="00135079">
      <w:pPr>
        <w:shd w:val="clear" w:color="auto" w:fill="FFFFFF"/>
        <w:ind w:firstLine="708"/>
        <w:jc w:val="both"/>
      </w:pPr>
      <w:r w:rsidRPr="00707B0A">
        <w:t xml:space="preserve">Обременения:  Охранная зона производственно-технологического комплекса (ПТК) - воздушная линия электропередачи ВЛ-10 </w:t>
      </w:r>
      <w:proofErr w:type="spellStart"/>
      <w:r w:rsidRPr="00707B0A">
        <w:t>кВ</w:t>
      </w:r>
      <w:proofErr w:type="spellEnd"/>
      <w:r w:rsidRPr="00707B0A">
        <w:t xml:space="preserve"> «Калинина» от ПС «Рассвет» 110/10 </w:t>
      </w:r>
      <w:proofErr w:type="spellStart"/>
      <w:r w:rsidRPr="00707B0A">
        <w:t>кВ</w:t>
      </w:r>
      <w:proofErr w:type="spellEnd"/>
      <w:r w:rsidRPr="00707B0A">
        <w:t xml:space="preserve">, расположенная в </w:t>
      </w:r>
      <w:proofErr w:type="spellStart"/>
      <w:r w:rsidRPr="00707B0A">
        <w:t>Ибресинском</w:t>
      </w:r>
      <w:proofErr w:type="spellEnd"/>
      <w:r w:rsidRPr="00707B0A">
        <w:t xml:space="preserve"> районе Чувашской Республике.</w:t>
      </w:r>
    </w:p>
    <w:p w:rsidR="00135079" w:rsidRPr="00707B0A" w:rsidRDefault="00135079" w:rsidP="00135079">
      <w:pPr>
        <w:shd w:val="clear" w:color="auto" w:fill="FFFFFF"/>
        <w:ind w:firstLine="708"/>
        <w:jc w:val="both"/>
      </w:pPr>
      <w:proofErr w:type="gramStart"/>
      <w:r w:rsidRPr="00707B0A">
        <w:t xml:space="preserve">На участке расположен объект недвижимости с кадастровым номером 21:10:000000:6434 – сооружение - производственно-технологический комплекс - воздушная линия электропередачи высокого напряжения ВЛ-10 </w:t>
      </w:r>
      <w:proofErr w:type="spellStart"/>
      <w:r w:rsidRPr="00707B0A">
        <w:t>кВ</w:t>
      </w:r>
      <w:proofErr w:type="spellEnd"/>
      <w:r w:rsidRPr="00707B0A">
        <w:t xml:space="preserve"> «Калинина» от ПС «Рассвет» 110/10 </w:t>
      </w:r>
      <w:proofErr w:type="spellStart"/>
      <w:r w:rsidRPr="00707B0A">
        <w:lastRenderedPageBreak/>
        <w:t>кВ</w:t>
      </w:r>
      <w:proofErr w:type="spellEnd"/>
      <w:r w:rsidRPr="00707B0A">
        <w:t>, находящееся в собственности Публичного акционерного общества «Межрегиональная распределительная сетевая компания Волги» (ИНН 6450925977), дата и номер государственной регистрации – 08.05.2008 № 21-21-04/006/2008-389.</w:t>
      </w:r>
      <w:proofErr w:type="gramEnd"/>
    </w:p>
    <w:p w:rsidR="00135079" w:rsidRPr="00707B0A" w:rsidRDefault="00135079" w:rsidP="00135079">
      <w:pPr>
        <w:shd w:val="clear" w:color="auto" w:fill="FFFFFF"/>
        <w:ind w:firstLine="708"/>
        <w:jc w:val="both"/>
      </w:pPr>
      <w:r w:rsidRPr="00707B0A">
        <w:t xml:space="preserve">Начальная цена годового размера аренды за земельный участок: 136 (сто тридцать шесть) рублей 53 копейки. </w:t>
      </w:r>
    </w:p>
    <w:p w:rsidR="00135079" w:rsidRPr="00707B0A" w:rsidRDefault="00135079" w:rsidP="00135079">
      <w:pPr>
        <w:shd w:val="clear" w:color="auto" w:fill="FFFFFF"/>
        <w:ind w:firstLine="708"/>
        <w:jc w:val="both"/>
      </w:pPr>
      <w:r w:rsidRPr="00707B0A">
        <w:t xml:space="preserve">Размер задатка на участие в аукционе  устанавливается в сумме: 136 (сто тридцать шесть) рублей 53 копейки. (100 % от начального размера аренды земельного участка). </w:t>
      </w:r>
    </w:p>
    <w:p w:rsidR="00135079" w:rsidRPr="00707B0A" w:rsidRDefault="00135079" w:rsidP="00135079">
      <w:pPr>
        <w:shd w:val="clear" w:color="auto" w:fill="FFFFFF"/>
        <w:ind w:firstLine="708"/>
        <w:jc w:val="both"/>
      </w:pPr>
      <w:r w:rsidRPr="00707B0A">
        <w:t>Величина повышения начальной цены (шаг аукциона) – 4 (четыре) рубля 09 копеек.  (3 % от начального размера аренды земельного участка) и не изменяется в течение всего аукциона.</w:t>
      </w:r>
    </w:p>
    <w:p w:rsidR="00135079" w:rsidRPr="00707B0A" w:rsidRDefault="00135079" w:rsidP="00135079">
      <w:pPr>
        <w:shd w:val="clear" w:color="auto" w:fill="FFFFFF"/>
        <w:ind w:firstLine="708"/>
        <w:jc w:val="both"/>
      </w:pPr>
      <w:proofErr w:type="gramStart"/>
      <w:r w:rsidRPr="00707B0A">
        <w:t>Размер взимаемой с победителя электронного аукциона или иных лиц, с которыми в соответствии с пунктами 13, 14, 20 и 25 статьи 39.12 Земельного Кодекса заключается договор аренды земельного участка, находящегося в государственной или муниципальной собственности, платы оператору электронной площадки за участие в электронном аукционе составляет 1 (один) рубль 63 копейки. (1,2 % от начального размера аренды земельного участка).</w:t>
      </w:r>
      <w:proofErr w:type="gramEnd"/>
    </w:p>
    <w:p w:rsidR="00135079" w:rsidRPr="00707B0A" w:rsidRDefault="00135079" w:rsidP="00135079">
      <w:pPr>
        <w:shd w:val="clear" w:color="auto" w:fill="FFFFFF"/>
        <w:ind w:left="360"/>
        <w:contextualSpacing/>
        <w:jc w:val="center"/>
        <w:rPr>
          <w:b/>
        </w:rPr>
      </w:pPr>
    </w:p>
    <w:p w:rsidR="00135079" w:rsidRPr="00707B0A" w:rsidRDefault="00135079" w:rsidP="00135079">
      <w:pPr>
        <w:shd w:val="clear" w:color="auto" w:fill="FFFFFF"/>
        <w:ind w:left="360"/>
        <w:contextualSpacing/>
        <w:jc w:val="center"/>
        <w:rPr>
          <w:b/>
        </w:rPr>
      </w:pPr>
      <w:r w:rsidRPr="00707B0A">
        <w:rPr>
          <w:b/>
        </w:rPr>
        <w:t>2. Условия аукциона</w:t>
      </w:r>
    </w:p>
    <w:p w:rsidR="00135079" w:rsidRPr="00707B0A" w:rsidRDefault="00135079" w:rsidP="00135079">
      <w:pPr>
        <w:shd w:val="clear" w:color="auto" w:fill="FFFFFF"/>
        <w:spacing w:before="100" w:beforeAutospacing="1" w:after="100" w:afterAutospacing="1"/>
        <w:ind w:firstLine="426"/>
        <w:contextualSpacing/>
        <w:jc w:val="both"/>
      </w:pPr>
      <w:r w:rsidRPr="00707B0A">
        <w:t xml:space="preserve">Аукцион состоится </w:t>
      </w:r>
      <w:r w:rsidRPr="00707B0A">
        <w:rPr>
          <w:b/>
        </w:rPr>
        <w:t xml:space="preserve"> 05 декабря 2024 года в 10 часов 00 минут</w:t>
      </w:r>
      <w:r w:rsidRPr="00707B0A">
        <w:t xml:space="preserve"> по московскому времени на электронной торговой площадке РОСЭЛТОРГ https://www.roseltorg.ru.</w:t>
      </w:r>
    </w:p>
    <w:p w:rsidR="00135079" w:rsidRPr="00707B0A" w:rsidRDefault="00135079" w:rsidP="00135079">
      <w:pPr>
        <w:shd w:val="clear" w:color="auto" w:fill="FFFFFF"/>
        <w:spacing w:before="100" w:beforeAutospacing="1" w:after="100" w:afterAutospacing="1"/>
        <w:ind w:firstLine="426"/>
        <w:contextualSpacing/>
        <w:jc w:val="both"/>
      </w:pPr>
      <w:r w:rsidRPr="00707B0A">
        <w:t xml:space="preserve">Дата и время начала приема заявок на участие в аукционе –  01 ноября 2024 года, 08 часов 00 минут. </w:t>
      </w:r>
    </w:p>
    <w:p w:rsidR="00135079" w:rsidRPr="00707B0A" w:rsidRDefault="00135079" w:rsidP="00135079">
      <w:pPr>
        <w:shd w:val="clear" w:color="auto" w:fill="FFFFFF"/>
        <w:spacing w:before="100" w:beforeAutospacing="1" w:after="100" w:afterAutospacing="1"/>
        <w:ind w:firstLine="426"/>
        <w:contextualSpacing/>
        <w:jc w:val="both"/>
      </w:pPr>
      <w:r w:rsidRPr="00707B0A">
        <w:t xml:space="preserve">Дата и время окончания приема заявок на участие в аукционе – 02 декабря 2024 года, 16 часов 00 минут. </w:t>
      </w:r>
    </w:p>
    <w:p w:rsidR="00135079" w:rsidRPr="00707B0A" w:rsidRDefault="00135079" w:rsidP="00135079">
      <w:pPr>
        <w:shd w:val="clear" w:color="auto" w:fill="FFFFFF"/>
        <w:spacing w:before="100" w:beforeAutospacing="1" w:after="100" w:afterAutospacing="1"/>
        <w:ind w:firstLine="426"/>
        <w:contextualSpacing/>
        <w:jc w:val="both"/>
      </w:pPr>
      <w:r w:rsidRPr="00707B0A">
        <w:t>Дата и время определения участников аукциона – 04 декабря 2024 года, в 11 часов 00 минут.</w:t>
      </w:r>
    </w:p>
    <w:p w:rsidR="00135079" w:rsidRPr="00707B0A" w:rsidRDefault="00135079" w:rsidP="00135079">
      <w:pPr>
        <w:shd w:val="clear" w:color="auto" w:fill="FFFFFF"/>
        <w:spacing w:before="100" w:beforeAutospacing="1" w:after="100" w:afterAutospacing="1"/>
        <w:ind w:firstLine="384"/>
        <w:contextualSpacing/>
        <w:jc w:val="both"/>
      </w:pPr>
      <w:r w:rsidRPr="00707B0A">
        <w:t>Место приема Заявок на участие в аукционе: электронная торговая площадка РОСЭЛТОРГ http://www.roseltorg.ru.</w:t>
      </w:r>
    </w:p>
    <w:p w:rsidR="00135079" w:rsidRPr="00707B0A" w:rsidRDefault="00135079" w:rsidP="00135079">
      <w:pPr>
        <w:shd w:val="clear" w:color="auto" w:fill="FFFFFF"/>
        <w:spacing w:before="360" w:after="360"/>
        <w:ind w:firstLine="426"/>
        <w:contextualSpacing/>
        <w:jc w:val="both"/>
      </w:pPr>
      <w:r w:rsidRPr="00707B0A">
        <w:t>Адрес официального сайта организатора аукциона: официальный сайт  Ибресинского муниципального округа Чувашской Республики – (http://</w:t>
      </w:r>
      <w:proofErr w:type="spellStart"/>
      <w:r w:rsidRPr="00707B0A">
        <w:rPr>
          <w:lang w:val="en-US"/>
        </w:rPr>
        <w:t>ibresi</w:t>
      </w:r>
      <w:proofErr w:type="spellEnd"/>
      <w:r w:rsidRPr="00707B0A">
        <w:t>.</w:t>
      </w:r>
      <w:r w:rsidRPr="00707B0A">
        <w:rPr>
          <w:lang w:val="en-US"/>
        </w:rPr>
        <w:t>cap</w:t>
      </w:r>
      <w:r w:rsidRPr="00707B0A">
        <w:t>.</w:t>
      </w:r>
      <w:proofErr w:type="spellStart"/>
      <w:r w:rsidRPr="00707B0A">
        <w:rPr>
          <w:lang w:val="en-US"/>
        </w:rPr>
        <w:t>ru</w:t>
      </w:r>
      <w:proofErr w:type="spellEnd"/>
      <w:r w:rsidRPr="00707B0A">
        <w:t>).</w:t>
      </w:r>
    </w:p>
    <w:p w:rsidR="00135079" w:rsidRPr="00707B0A" w:rsidRDefault="00135079" w:rsidP="00135079">
      <w:pPr>
        <w:shd w:val="clear" w:color="auto" w:fill="FFFFFF"/>
        <w:spacing w:before="100" w:beforeAutospacing="1" w:after="100" w:afterAutospacing="1"/>
        <w:ind w:firstLine="426"/>
        <w:contextualSpacing/>
        <w:jc w:val="both"/>
      </w:pPr>
      <w:proofErr w:type="gramStart"/>
      <w:r w:rsidRPr="00707B0A">
        <w:t>Настоящее извещение размещено организатором аукциона на официальном сайте Российской Федерации в сети «Интернет» для размещения информации о проведении торгов (http://torgi.gov.ru), на электронной площадке http://www.roseltorg.ru, в информационно-телекоммуникационной сети Интернет на официальном сайте Ибресинского муниципального округа Чувашской Республики (http://</w:t>
      </w:r>
      <w:proofErr w:type="spellStart"/>
      <w:r w:rsidRPr="00707B0A">
        <w:rPr>
          <w:lang w:val="en-US"/>
        </w:rPr>
        <w:t>ibresi</w:t>
      </w:r>
      <w:proofErr w:type="spellEnd"/>
      <w:r w:rsidRPr="00707B0A">
        <w:t>.</w:t>
      </w:r>
      <w:r w:rsidRPr="00707B0A">
        <w:rPr>
          <w:lang w:val="en-US"/>
        </w:rPr>
        <w:t>cap</w:t>
      </w:r>
      <w:r w:rsidRPr="00707B0A">
        <w:t>.</w:t>
      </w:r>
      <w:proofErr w:type="spellStart"/>
      <w:r w:rsidRPr="00707B0A">
        <w:rPr>
          <w:lang w:val="en-US"/>
        </w:rPr>
        <w:t>ru</w:t>
      </w:r>
      <w:proofErr w:type="spellEnd"/>
      <w:r w:rsidRPr="00707B0A">
        <w:t>) и в информационном издании администрации Ибресинского муниципального округа «</w:t>
      </w:r>
      <w:proofErr w:type="spellStart"/>
      <w:r w:rsidRPr="00707B0A">
        <w:t>Ибресинский</w:t>
      </w:r>
      <w:proofErr w:type="spellEnd"/>
      <w:r w:rsidRPr="00707B0A">
        <w:t xml:space="preserve"> Вестник».</w:t>
      </w:r>
      <w:proofErr w:type="gramEnd"/>
      <w:r w:rsidRPr="00707B0A">
        <w:t xml:space="preserve"> Осмотр Земельного участка производится лицами, желающими участвовать в аукционе самостоятельно в течение всего срока подачи заявок.</w:t>
      </w:r>
    </w:p>
    <w:p w:rsidR="00135079" w:rsidRPr="00707B0A" w:rsidRDefault="00135079" w:rsidP="00135079">
      <w:pPr>
        <w:shd w:val="clear" w:color="auto" w:fill="FFFFFF"/>
        <w:ind w:left="720"/>
        <w:contextualSpacing/>
        <w:jc w:val="center"/>
        <w:rPr>
          <w:b/>
        </w:rPr>
      </w:pPr>
      <w:r w:rsidRPr="00707B0A">
        <w:rPr>
          <w:b/>
        </w:rPr>
        <w:t>3. Порядок оформления участия в аукционе</w:t>
      </w:r>
    </w:p>
    <w:p w:rsidR="00135079" w:rsidRPr="00707B0A" w:rsidRDefault="00135079" w:rsidP="00135079">
      <w:pPr>
        <w:shd w:val="clear" w:color="auto" w:fill="FFFFFF"/>
        <w:ind w:firstLine="567"/>
        <w:contextualSpacing/>
        <w:jc w:val="both"/>
      </w:pPr>
      <w:r w:rsidRPr="00707B0A">
        <w:t>Заявителем на участие в аукционе (далее – Заявитель)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претендующи</w:t>
      </w:r>
      <w:proofErr w:type="gramStart"/>
      <w:r w:rsidRPr="00707B0A">
        <w:t>й(</w:t>
      </w:r>
      <w:proofErr w:type="spellStart"/>
      <w:proofErr w:type="gramEnd"/>
      <w:r w:rsidRPr="00707B0A">
        <w:t>ие</w:t>
      </w:r>
      <w:proofErr w:type="spellEnd"/>
      <w:r w:rsidRPr="00707B0A">
        <w:t>) на заключение договора купли-продажи земельного участка, имеющие электронную подпись, оформленную в соответствии с требованиями действующего законодательства удостоверяющим центром (далее – ЭП), и прошедшие регистрацию (аккредитацию) на электронной площадке в соответствии с Регламентом Оператора электронной площадки и   Инструкциями   Претендента/Арендатора,   размещенными   на   электронной   площадке (далее - Регламент и Инструкции).</w:t>
      </w:r>
    </w:p>
    <w:p w:rsidR="00135079" w:rsidRPr="00707B0A" w:rsidRDefault="00135079" w:rsidP="00135079">
      <w:pPr>
        <w:shd w:val="clear" w:color="auto" w:fill="FFFFFF"/>
        <w:spacing w:before="100" w:beforeAutospacing="1"/>
        <w:ind w:firstLine="567"/>
        <w:contextualSpacing/>
        <w:jc w:val="both"/>
      </w:pPr>
      <w:r w:rsidRPr="00707B0A">
        <w:t xml:space="preserve">Для прохождения процедуры регистрации (аккредитации) на электронной площадке Заявителю необходимо иметь ЭП, </w:t>
      </w:r>
      <w:proofErr w:type="gramStart"/>
      <w:r w:rsidRPr="00707B0A">
        <w:t>оформленную</w:t>
      </w:r>
      <w:proofErr w:type="gramEnd"/>
      <w:r w:rsidRPr="00707B0A">
        <w:t xml:space="preserve"> в соответствии с требованиями действующего законодательства.</w:t>
      </w:r>
    </w:p>
    <w:p w:rsidR="00135079" w:rsidRPr="00707B0A" w:rsidRDefault="00135079" w:rsidP="00135079">
      <w:pPr>
        <w:shd w:val="clear" w:color="auto" w:fill="FFFFFF"/>
        <w:spacing w:before="100" w:beforeAutospacing="1"/>
        <w:ind w:firstLine="567"/>
        <w:contextualSpacing/>
        <w:jc w:val="both"/>
      </w:pPr>
      <w:r w:rsidRPr="00707B0A">
        <w:t>Для обеспечения доступа к подаче заявки и к участию в аукционе Заявителю необходимо пройти регистрацию (аккредитацию) на электронной площадке в соответствии с Регламентом и Инструкциями.</w:t>
      </w:r>
    </w:p>
    <w:p w:rsidR="00135079" w:rsidRPr="00707B0A" w:rsidRDefault="00135079" w:rsidP="00135079">
      <w:pPr>
        <w:shd w:val="clear" w:color="auto" w:fill="FFFFFF"/>
        <w:spacing w:before="100" w:beforeAutospacing="1"/>
        <w:ind w:firstLine="567"/>
        <w:contextualSpacing/>
        <w:jc w:val="both"/>
      </w:pPr>
      <w:r w:rsidRPr="00707B0A">
        <w:lastRenderedPageBreak/>
        <w:t>Регистрация на электронной площадке осуществляется без взимания платы.</w:t>
      </w:r>
    </w:p>
    <w:p w:rsidR="00135079" w:rsidRPr="00707B0A" w:rsidRDefault="00135079" w:rsidP="00135079">
      <w:pPr>
        <w:shd w:val="clear" w:color="auto" w:fill="FFFFFF"/>
        <w:spacing w:before="100" w:beforeAutospacing="1"/>
        <w:ind w:firstLine="567"/>
        <w:contextualSpacing/>
        <w:jc w:val="both"/>
      </w:pPr>
      <w:r w:rsidRPr="00707B0A">
        <w:t>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и Инструкциями электронной площадки.</w:t>
      </w:r>
    </w:p>
    <w:p w:rsidR="00135079" w:rsidRPr="00707B0A" w:rsidRDefault="00135079" w:rsidP="00135079">
      <w:pPr>
        <w:shd w:val="clear" w:color="auto" w:fill="FFFFFF"/>
        <w:spacing w:before="100" w:beforeAutospacing="1"/>
        <w:ind w:firstLine="567"/>
        <w:contextualSpacing/>
        <w:jc w:val="both"/>
      </w:pPr>
      <w:r w:rsidRPr="00707B0A">
        <w:t>Прием заявок обеспечивается Оператором электронной площадки в соответствии с Регламентом и Инструкциями. Один Заявитель вправе подать только одну Заявку.</w:t>
      </w:r>
    </w:p>
    <w:p w:rsidR="00135079" w:rsidRPr="00707B0A" w:rsidRDefault="00135079" w:rsidP="00135079">
      <w:pPr>
        <w:shd w:val="clear" w:color="auto" w:fill="FFFFFF"/>
        <w:spacing w:before="100" w:beforeAutospacing="1"/>
        <w:ind w:firstLine="567"/>
        <w:contextualSpacing/>
        <w:jc w:val="both"/>
      </w:pPr>
      <w:r w:rsidRPr="00707B0A">
        <w:t xml:space="preserve">Заявитель с учетом требований подает заявку в соответствии с Регламентом и Инструкциями. </w:t>
      </w:r>
    </w:p>
    <w:p w:rsidR="00135079" w:rsidRPr="00707B0A" w:rsidRDefault="00135079" w:rsidP="00135079">
      <w:pPr>
        <w:shd w:val="clear" w:color="auto" w:fill="FFFFFF"/>
        <w:spacing w:before="100" w:beforeAutospacing="1"/>
        <w:ind w:firstLine="567"/>
        <w:contextualSpacing/>
        <w:jc w:val="both"/>
      </w:pPr>
      <w:r w:rsidRPr="00707B0A">
        <w:t>Заявка направляется Заявителем Оператору электронной площадки в сроки, указанные в Извещении, путем:</w:t>
      </w:r>
    </w:p>
    <w:p w:rsidR="00135079" w:rsidRPr="00707B0A" w:rsidRDefault="00135079" w:rsidP="00135079">
      <w:pPr>
        <w:shd w:val="clear" w:color="auto" w:fill="FFFFFF"/>
        <w:spacing w:before="100" w:beforeAutospacing="1"/>
        <w:ind w:firstLine="567"/>
        <w:contextualSpacing/>
        <w:jc w:val="both"/>
      </w:pPr>
      <w:r w:rsidRPr="00707B0A">
        <w:t>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w:t>
      </w:r>
    </w:p>
    <w:p w:rsidR="00135079" w:rsidRPr="00707B0A" w:rsidRDefault="00135079" w:rsidP="00135079">
      <w:pPr>
        <w:shd w:val="clear" w:color="auto" w:fill="FFFFFF"/>
        <w:spacing w:before="100" w:beforeAutospacing="1"/>
        <w:ind w:firstLine="567"/>
        <w:contextualSpacing/>
        <w:jc w:val="both"/>
      </w:pPr>
      <w:r w:rsidRPr="00707B0A">
        <w:t>Одновременно с Заявкой на участие в аукционе Претенденты представляют электронные образы следующих документов:</w:t>
      </w:r>
    </w:p>
    <w:p w:rsidR="00135079" w:rsidRPr="00707B0A" w:rsidRDefault="00135079" w:rsidP="00135079">
      <w:pPr>
        <w:shd w:val="clear" w:color="auto" w:fill="FFFFFF"/>
        <w:spacing w:before="100" w:beforeAutospacing="1"/>
        <w:ind w:firstLine="567"/>
        <w:contextualSpacing/>
        <w:jc w:val="both"/>
      </w:pPr>
      <w:r w:rsidRPr="00707B0A">
        <w:t>-копии документов, удостоверяющих личность заявителя (для граждан);</w:t>
      </w:r>
    </w:p>
    <w:p w:rsidR="00135079" w:rsidRPr="00707B0A" w:rsidRDefault="00135079" w:rsidP="00135079">
      <w:pPr>
        <w:shd w:val="clear" w:color="auto" w:fill="FFFFFF"/>
        <w:spacing w:before="100" w:beforeAutospacing="1"/>
        <w:ind w:firstLine="567"/>
        <w:contextualSpacing/>
        <w:jc w:val="both"/>
      </w:pPr>
      <w:r w:rsidRPr="00707B0A">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35079" w:rsidRPr="00707B0A" w:rsidRDefault="00135079" w:rsidP="00135079">
      <w:pPr>
        <w:shd w:val="clear" w:color="auto" w:fill="FFFFFF"/>
        <w:spacing w:before="100" w:beforeAutospacing="1"/>
        <w:ind w:firstLine="567"/>
        <w:contextualSpacing/>
        <w:jc w:val="both"/>
      </w:pPr>
      <w:r w:rsidRPr="00707B0A">
        <w:t>- доверенность на участие в торгах и заключение договора (если от имени Претендента действует его представитель по доверенности).</w:t>
      </w:r>
    </w:p>
    <w:p w:rsidR="00135079" w:rsidRPr="00707B0A" w:rsidRDefault="00135079" w:rsidP="00135079">
      <w:pPr>
        <w:shd w:val="clear" w:color="auto" w:fill="FFFFFF"/>
        <w:spacing w:before="100" w:beforeAutospacing="1"/>
        <w:ind w:firstLine="567"/>
        <w:contextualSpacing/>
        <w:jc w:val="both"/>
      </w:pPr>
      <w:r w:rsidRPr="00707B0A">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135079" w:rsidRPr="00707B0A" w:rsidRDefault="00135079" w:rsidP="00135079">
      <w:pPr>
        <w:shd w:val="clear" w:color="auto" w:fill="FFFFFF"/>
        <w:spacing w:before="100" w:beforeAutospacing="1"/>
        <w:ind w:firstLine="567"/>
        <w:contextualSpacing/>
        <w:jc w:val="both"/>
      </w:pPr>
      <w:r w:rsidRPr="00707B0A">
        <w:t>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p w:rsidR="00135079" w:rsidRPr="00707B0A" w:rsidRDefault="00135079" w:rsidP="00135079">
      <w:pPr>
        <w:shd w:val="clear" w:color="auto" w:fill="FFFFFF"/>
        <w:ind w:firstLine="567"/>
        <w:jc w:val="both"/>
      </w:pPr>
      <w:r w:rsidRPr="00707B0A">
        <w:t xml:space="preserve">Согласно ч.8 ст.39.12 ЗК РФ в случае </w:t>
      </w:r>
      <w:proofErr w:type="spellStart"/>
      <w:r w:rsidRPr="00707B0A">
        <w:t>непоступления</w:t>
      </w:r>
      <w:proofErr w:type="spellEnd"/>
      <w:r w:rsidRPr="00707B0A">
        <w:t xml:space="preserve"> задатка на дату рассмотрения заявок на участие в аукционе Заявителю будет отказано в допуске к аукциону.</w:t>
      </w:r>
    </w:p>
    <w:p w:rsidR="00135079" w:rsidRPr="00707B0A" w:rsidRDefault="00135079" w:rsidP="00135079">
      <w:pPr>
        <w:shd w:val="clear" w:color="auto" w:fill="FFFFFF"/>
        <w:ind w:firstLine="567"/>
        <w:jc w:val="both"/>
      </w:pPr>
      <w:r w:rsidRPr="00707B0A">
        <w:t>Заявка и прилагаемые к ней документы направляются единовременно в соответствии с Регламентом и Инструкциями.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w:t>
      </w:r>
    </w:p>
    <w:p w:rsidR="00135079" w:rsidRPr="00707B0A" w:rsidRDefault="00135079" w:rsidP="00135079">
      <w:pPr>
        <w:shd w:val="clear" w:color="auto" w:fill="FFFFFF"/>
        <w:ind w:firstLine="567"/>
        <w:contextualSpacing/>
        <w:jc w:val="both"/>
      </w:pPr>
      <w:r w:rsidRPr="00707B0A">
        <w:t>В соответствии с Регламентом и Инструкциями Оператор электронной площадки возвращает Заявку Заявителю в случае:</w:t>
      </w:r>
    </w:p>
    <w:p w:rsidR="00135079" w:rsidRPr="00707B0A" w:rsidRDefault="00135079" w:rsidP="00135079">
      <w:pPr>
        <w:shd w:val="clear" w:color="auto" w:fill="FFFFFF"/>
        <w:spacing w:before="100" w:beforeAutospacing="1"/>
        <w:ind w:firstLine="567"/>
        <w:contextualSpacing/>
        <w:jc w:val="both"/>
      </w:pPr>
      <w:r w:rsidRPr="00707B0A">
        <w:t>-предоставления Заявки, подписанной ЭП лица, не уполномоченного действовать от имени Заявителя;</w:t>
      </w:r>
    </w:p>
    <w:p w:rsidR="00135079" w:rsidRPr="00707B0A" w:rsidRDefault="00135079" w:rsidP="00135079">
      <w:pPr>
        <w:shd w:val="clear" w:color="auto" w:fill="FFFFFF"/>
        <w:spacing w:before="100" w:beforeAutospacing="1"/>
        <w:ind w:firstLine="567"/>
        <w:contextualSpacing/>
        <w:jc w:val="both"/>
      </w:pPr>
      <w:r w:rsidRPr="00707B0A">
        <w:t>-подачи одним Заявителем двух и более Заявок при условии, что поданные ранее Заявки не отозваны;</w:t>
      </w:r>
    </w:p>
    <w:p w:rsidR="00135079" w:rsidRPr="00707B0A" w:rsidRDefault="00135079" w:rsidP="00135079">
      <w:pPr>
        <w:shd w:val="clear" w:color="auto" w:fill="FFFFFF"/>
        <w:spacing w:before="100" w:beforeAutospacing="1"/>
        <w:ind w:firstLine="567"/>
        <w:contextualSpacing/>
        <w:jc w:val="both"/>
      </w:pPr>
      <w:r w:rsidRPr="00707B0A">
        <w:t>-получения Заявки после установленных в Извещении дня и времени окончания срока приема Заявок.</w:t>
      </w:r>
    </w:p>
    <w:p w:rsidR="00135079" w:rsidRPr="00707B0A" w:rsidRDefault="00135079" w:rsidP="00135079">
      <w:pPr>
        <w:shd w:val="clear" w:color="auto" w:fill="FFFFFF"/>
        <w:spacing w:before="100" w:beforeAutospacing="1"/>
        <w:ind w:firstLine="567"/>
        <w:contextualSpacing/>
        <w:jc w:val="both"/>
      </w:pPr>
      <w:r w:rsidRPr="00707B0A">
        <w:t>Одновременно с возвратом Заявки Оператор электронной площадки уведомляет Заявителя об основаниях ее возврата.</w:t>
      </w:r>
    </w:p>
    <w:p w:rsidR="00135079" w:rsidRPr="00707B0A" w:rsidRDefault="00135079" w:rsidP="00135079">
      <w:pPr>
        <w:shd w:val="clear" w:color="auto" w:fill="FFFFFF"/>
        <w:spacing w:before="100" w:beforeAutospacing="1"/>
        <w:ind w:firstLine="567"/>
        <w:contextualSpacing/>
        <w:jc w:val="both"/>
      </w:pPr>
      <w:r w:rsidRPr="00707B0A">
        <w:t>Возврат Заявок по иным основаниям не допускается.</w:t>
      </w:r>
    </w:p>
    <w:p w:rsidR="00135079" w:rsidRPr="00707B0A" w:rsidRDefault="00135079" w:rsidP="00135079">
      <w:pPr>
        <w:shd w:val="clear" w:color="auto" w:fill="FFFFFF"/>
        <w:spacing w:before="100" w:beforeAutospacing="1"/>
        <w:ind w:firstLine="567"/>
        <w:contextualSpacing/>
        <w:jc w:val="both"/>
      </w:pPr>
      <w:r w:rsidRPr="00707B0A">
        <w:t>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 При этом Оператор электронной площадки направляет Заявителю уведомление о поступлении Заявки в соответствии с Регламентом и Инструкциями.</w:t>
      </w:r>
    </w:p>
    <w:p w:rsidR="00135079" w:rsidRPr="00707B0A" w:rsidRDefault="00135079" w:rsidP="00135079">
      <w:pPr>
        <w:shd w:val="clear" w:color="auto" w:fill="FFFFFF"/>
        <w:spacing w:before="100" w:beforeAutospacing="1"/>
        <w:ind w:firstLine="567"/>
        <w:contextualSpacing/>
        <w:jc w:val="both"/>
      </w:pPr>
      <w:r w:rsidRPr="00707B0A">
        <w:t xml:space="preserve">Заявитель вправе отозвать Заявку в любое время до </w:t>
      </w:r>
      <w:proofErr w:type="gramStart"/>
      <w:r w:rsidRPr="00707B0A">
        <w:t>установленных</w:t>
      </w:r>
      <w:proofErr w:type="gramEnd"/>
      <w:r w:rsidRPr="00707B0A">
        <w:t xml:space="preserve"> даты и времени окончания срока приема в соответствии с Регламентом и Инструкциями.</w:t>
      </w:r>
    </w:p>
    <w:p w:rsidR="00135079" w:rsidRPr="00707B0A" w:rsidRDefault="00135079" w:rsidP="00135079">
      <w:pPr>
        <w:shd w:val="clear" w:color="auto" w:fill="FFFFFF"/>
        <w:spacing w:before="100" w:beforeAutospacing="1"/>
        <w:ind w:firstLine="567"/>
        <w:contextualSpacing/>
        <w:jc w:val="both"/>
      </w:pPr>
      <w:r w:rsidRPr="00707B0A">
        <w:lastRenderedPageBreak/>
        <w:t>Заявитель после отзыва Заявки вправе повторно подать Заявку до установленных даты и времени окончания срока приема Заявок в порядке, установленном Извещением.</w:t>
      </w:r>
    </w:p>
    <w:p w:rsidR="00135079" w:rsidRPr="00707B0A" w:rsidRDefault="00135079" w:rsidP="00135079">
      <w:pPr>
        <w:shd w:val="clear" w:color="auto" w:fill="FFFFFF"/>
        <w:spacing w:before="100" w:beforeAutospacing="1"/>
        <w:ind w:firstLine="567"/>
        <w:contextualSpacing/>
        <w:jc w:val="both"/>
      </w:pPr>
      <w:r w:rsidRPr="00707B0A">
        <w:t xml:space="preserve">Прием   Заявок   прекращается   Оператором   электронной   площадки   с   помощью   программных и технических средств в дату и время окончания срока приема Заявок, указанные </w:t>
      </w:r>
      <w:proofErr w:type="gramStart"/>
      <w:r w:rsidRPr="00707B0A">
        <w:t>Извещении</w:t>
      </w:r>
      <w:proofErr w:type="gramEnd"/>
      <w:r w:rsidRPr="00707B0A">
        <w:t>.</w:t>
      </w:r>
    </w:p>
    <w:p w:rsidR="00135079" w:rsidRPr="00707B0A" w:rsidRDefault="00135079" w:rsidP="00135079">
      <w:pPr>
        <w:shd w:val="clear" w:color="auto" w:fill="FFFFFF"/>
        <w:spacing w:before="100" w:beforeAutospacing="1"/>
        <w:ind w:firstLine="567"/>
        <w:contextualSpacing/>
        <w:jc w:val="both"/>
      </w:pPr>
      <w:r w:rsidRPr="00707B0A">
        <w:t>Ответственность за достоверность указанной в Заявке информации и приложенных к ней документов несет Заявитель.</w:t>
      </w:r>
    </w:p>
    <w:p w:rsidR="00135079" w:rsidRPr="00707B0A" w:rsidRDefault="00135079" w:rsidP="00135079">
      <w:pPr>
        <w:shd w:val="clear" w:color="auto" w:fill="FFFFFF"/>
        <w:spacing w:before="100" w:beforeAutospacing="1"/>
        <w:ind w:firstLine="567"/>
        <w:contextualSpacing/>
        <w:jc w:val="both"/>
      </w:pPr>
      <w:r w:rsidRPr="00707B0A">
        <w:t>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w:t>
      </w:r>
    </w:p>
    <w:p w:rsidR="00135079" w:rsidRPr="00707B0A" w:rsidRDefault="00135079" w:rsidP="00135079">
      <w:pPr>
        <w:shd w:val="clear" w:color="auto" w:fill="FFFFFF"/>
        <w:spacing w:before="100" w:beforeAutospacing="1"/>
        <w:ind w:firstLine="567"/>
        <w:contextualSpacing/>
        <w:jc w:val="both"/>
      </w:pPr>
    </w:p>
    <w:p w:rsidR="00135079" w:rsidRPr="00707B0A" w:rsidRDefault="00135079" w:rsidP="00135079">
      <w:pPr>
        <w:shd w:val="clear" w:color="auto" w:fill="FFFFFF"/>
        <w:ind w:left="360"/>
        <w:jc w:val="center"/>
        <w:rPr>
          <w:b/>
        </w:rPr>
      </w:pPr>
      <w:r w:rsidRPr="00707B0A">
        <w:rPr>
          <w:b/>
        </w:rPr>
        <w:t>4. Порядок внесения и возврата задатка</w:t>
      </w:r>
    </w:p>
    <w:p w:rsidR="00135079" w:rsidRPr="00707B0A" w:rsidRDefault="00135079" w:rsidP="00135079">
      <w:pPr>
        <w:keepNext/>
        <w:suppressLineNumbers/>
        <w:shd w:val="clear" w:color="auto" w:fill="FFFFFF"/>
        <w:suppressAutoHyphens/>
        <w:autoSpaceDE w:val="0"/>
        <w:autoSpaceDN w:val="0"/>
        <w:adjustRightInd w:val="0"/>
        <w:ind w:firstLine="567"/>
        <w:jc w:val="both"/>
        <w:outlineLvl w:val="0"/>
        <w:rPr>
          <w:bCs/>
        </w:rPr>
      </w:pPr>
      <w:r w:rsidRPr="00707B0A">
        <w:rPr>
          <w:bCs/>
        </w:rPr>
        <w:t xml:space="preserve">4.1. Размер задатка на участие в аукционе перечисляется заявителем в срок </w:t>
      </w:r>
      <w:r w:rsidRPr="00707B0A">
        <w:rPr>
          <w:b/>
          <w:bCs/>
        </w:rPr>
        <w:t>по 02 декабря 2024 года</w:t>
      </w:r>
      <w:r w:rsidRPr="00707B0A">
        <w:rPr>
          <w:bCs/>
        </w:rPr>
        <w:t xml:space="preserve"> (включительно) на счет Оператора по реквизитам, указанным на электронной площадке.</w:t>
      </w:r>
    </w:p>
    <w:p w:rsidR="00135079" w:rsidRPr="00707B0A" w:rsidRDefault="00135079" w:rsidP="00135079">
      <w:pPr>
        <w:shd w:val="clear" w:color="auto" w:fill="FFFFFF"/>
        <w:ind w:firstLine="567"/>
        <w:contextualSpacing/>
        <w:jc w:val="both"/>
      </w:pPr>
      <w:r w:rsidRPr="00707B0A">
        <w:rPr>
          <w:bCs/>
        </w:rPr>
        <w:t xml:space="preserve">4.2. </w:t>
      </w:r>
      <w:r w:rsidRPr="00707B0A">
        <w:t>Возврат задатков осуществляется:</w:t>
      </w:r>
    </w:p>
    <w:p w:rsidR="00135079" w:rsidRPr="00707B0A" w:rsidRDefault="00135079" w:rsidP="00135079">
      <w:pPr>
        <w:shd w:val="clear" w:color="auto" w:fill="FFFFFF"/>
        <w:ind w:firstLine="567"/>
        <w:contextualSpacing/>
        <w:jc w:val="both"/>
        <w:rPr>
          <w:bCs/>
        </w:rPr>
      </w:pPr>
      <w:r w:rsidRPr="00707B0A">
        <w:rPr>
          <w:bCs/>
        </w:rPr>
        <w:t>- для Заявителя, отозвавшего Заявку до окончания срока приема Заявок, установленного пунктом Извещения – в течение 3 (трех) рабочих дней со дня поступления уведомления об отзыве Заявки в соответствии с Регламентом и Инструкциями;</w:t>
      </w:r>
    </w:p>
    <w:p w:rsidR="00135079" w:rsidRPr="00707B0A" w:rsidRDefault="00135079" w:rsidP="00135079">
      <w:pPr>
        <w:shd w:val="clear" w:color="auto" w:fill="FFFFFF"/>
        <w:ind w:firstLine="567"/>
        <w:contextualSpacing/>
        <w:jc w:val="both"/>
        <w:rPr>
          <w:bCs/>
        </w:rPr>
      </w:pPr>
      <w:r w:rsidRPr="00707B0A">
        <w:rPr>
          <w:bCs/>
        </w:rPr>
        <w:t>-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w:t>
      </w:r>
    </w:p>
    <w:p w:rsidR="00135079" w:rsidRPr="00707B0A" w:rsidRDefault="00135079" w:rsidP="00135079">
      <w:pPr>
        <w:shd w:val="clear" w:color="auto" w:fill="FFFFFF"/>
        <w:ind w:firstLine="567"/>
        <w:contextualSpacing/>
        <w:jc w:val="both"/>
        <w:rPr>
          <w:bCs/>
        </w:rPr>
      </w:pPr>
      <w:r w:rsidRPr="00707B0A">
        <w:rPr>
          <w:bCs/>
        </w:rPr>
        <w:t>- для участников аукциона (далее - Участник),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w:t>
      </w:r>
    </w:p>
    <w:p w:rsidR="00135079" w:rsidRPr="00707B0A" w:rsidRDefault="00135079" w:rsidP="00135079">
      <w:pPr>
        <w:shd w:val="clear" w:color="auto" w:fill="FFFFFF"/>
        <w:ind w:firstLine="567"/>
        <w:contextualSpacing/>
        <w:jc w:val="both"/>
        <w:rPr>
          <w:bCs/>
        </w:rPr>
      </w:pPr>
      <w:proofErr w:type="gramStart"/>
      <w:r w:rsidRPr="00707B0A">
        <w:rPr>
          <w:bCs/>
        </w:rPr>
        <w:t>Задаток, внесенный лицом, признанным победителем аукциона (далее – Победитель), а также задаток, внесенный иным лицом, с которым договор купли-продажи, аренды земельного участка заключается в соответствии с пунктами 13 и 14 статьи 39.12 Земельного кодекса Российской Федерации, засчитываются в счет оплаты арендной платы, цены продажи Земельного участка.</w:t>
      </w:r>
      <w:proofErr w:type="gramEnd"/>
    </w:p>
    <w:p w:rsidR="00135079" w:rsidRPr="00707B0A" w:rsidRDefault="00135079" w:rsidP="00135079">
      <w:pPr>
        <w:shd w:val="clear" w:color="auto" w:fill="FFFFFF"/>
        <w:ind w:firstLine="567"/>
        <w:contextualSpacing/>
        <w:jc w:val="both"/>
        <w:rPr>
          <w:bCs/>
        </w:rPr>
      </w:pPr>
      <w:r w:rsidRPr="00707B0A">
        <w:rPr>
          <w:bCs/>
        </w:rPr>
        <w:t>Задатки, внесенные указанными в настоящем пункте лицами, не заключившими в установленном в Извещении порядке договора аренды, купли-продажи земельного участка вследствие уклонения от заключения указанного договора, не возвращаются.</w:t>
      </w:r>
    </w:p>
    <w:p w:rsidR="00135079" w:rsidRPr="00707B0A" w:rsidRDefault="00135079" w:rsidP="00135079">
      <w:pPr>
        <w:shd w:val="clear" w:color="auto" w:fill="FFFFFF"/>
        <w:ind w:left="567"/>
        <w:jc w:val="both"/>
      </w:pPr>
    </w:p>
    <w:p w:rsidR="00135079" w:rsidRPr="00707B0A" w:rsidRDefault="00135079" w:rsidP="00135079">
      <w:pPr>
        <w:shd w:val="clear" w:color="auto" w:fill="FFFFFF"/>
        <w:ind w:left="720"/>
        <w:contextualSpacing/>
        <w:jc w:val="center"/>
        <w:rPr>
          <w:b/>
          <w:bCs/>
        </w:rPr>
      </w:pPr>
      <w:r w:rsidRPr="00707B0A">
        <w:rPr>
          <w:b/>
          <w:bCs/>
        </w:rPr>
        <w:t>5. Порядок проведения аукциона</w:t>
      </w:r>
    </w:p>
    <w:p w:rsidR="00135079" w:rsidRPr="00707B0A" w:rsidRDefault="00135079" w:rsidP="00135079">
      <w:pPr>
        <w:ind w:firstLine="708"/>
        <w:jc w:val="both"/>
      </w:pPr>
      <w:r w:rsidRPr="00707B0A">
        <w:t>Проведение аукциона в соответствии с Регламентом и Инструкциями обеспечивается Оператором электронной площадки.</w:t>
      </w:r>
    </w:p>
    <w:p w:rsidR="00135079" w:rsidRPr="00707B0A" w:rsidRDefault="00135079" w:rsidP="00135079">
      <w:pPr>
        <w:ind w:firstLine="708"/>
        <w:jc w:val="both"/>
      </w:pPr>
      <w:r w:rsidRPr="00707B0A">
        <w:t xml:space="preserve">В аукционе могут участвовать только Заявители,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 </w:t>
      </w:r>
    </w:p>
    <w:p w:rsidR="00135079" w:rsidRPr="00707B0A" w:rsidRDefault="00135079" w:rsidP="00135079">
      <w:pPr>
        <w:ind w:firstLine="708"/>
        <w:jc w:val="both"/>
      </w:pPr>
      <w:r w:rsidRPr="00707B0A">
        <w:t xml:space="preserve">Процедура аукциона проводится в день и время, </w:t>
      </w:r>
      <w:proofErr w:type="gramStart"/>
      <w:r w:rsidRPr="00707B0A">
        <w:t>указанные</w:t>
      </w:r>
      <w:proofErr w:type="gramEnd"/>
      <w:r w:rsidRPr="00707B0A">
        <w:t xml:space="preserve"> в Извещении. Время проведения аукциона не должно совпадать со временем проведения профилактических работ на электронной площадке.</w:t>
      </w:r>
    </w:p>
    <w:p w:rsidR="00135079" w:rsidRPr="00707B0A" w:rsidRDefault="00135079" w:rsidP="00135079">
      <w:pPr>
        <w:ind w:firstLine="708"/>
        <w:jc w:val="both"/>
      </w:pPr>
      <w:r w:rsidRPr="00707B0A">
        <w:t>Аукцион проводится путем повышения начальной цены Предмета аукциона на «шаг аукциона», установленный Извещением.</w:t>
      </w:r>
    </w:p>
    <w:p w:rsidR="00135079" w:rsidRPr="00707B0A" w:rsidRDefault="00135079" w:rsidP="00135079">
      <w:pPr>
        <w:ind w:firstLine="708"/>
        <w:jc w:val="both"/>
      </w:pPr>
      <w:r w:rsidRPr="00707B0A">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с помощью программных и технических средств электронной площадки.</w:t>
      </w:r>
    </w:p>
    <w:p w:rsidR="00135079" w:rsidRPr="00707B0A" w:rsidRDefault="00135079" w:rsidP="00135079">
      <w:pPr>
        <w:ind w:firstLine="708"/>
        <w:jc w:val="both"/>
      </w:pPr>
      <w:r w:rsidRPr="00707B0A">
        <w:t>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(десять) минут.</w:t>
      </w:r>
    </w:p>
    <w:p w:rsidR="00135079" w:rsidRPr="00707B0A" w:rsidRDefault="00135079" w:rsidP="00135079">
      <w:pPr>
        <w:ind w:firstLine="708"/>
        <w:jc w:val="both"/>
      </w:pPr>
      <w:r w:rsidRPr="00707B0A">
        <w:lastRenderedPageBreak/>
        <w:t>Аукцион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w:t>
      </w:r>
    </w:p>
    <w:p w:rsidR="00135079" w:rsidRPr="00707B0A" w:rsidRDefault="00135079" w:rsidP="00135079">
      <w:pPr>
        <w:ind w:firstLine="708"/>
        <w:jc w:val="both"/>
      </w:pPr>
      <w:r w:rsidRPr="00707B0A">
        <w:t>Победителем признается Участник, предложивший наибольшую цену Предмета аукциона.</w:t>
      </w:r>
    </w:p>
    <w:p w:rsidR="00135079" w:rsidRPr="00707B0A" w:rsidRDefault="00135079" w:rsidP="00135079">
      <w:pPr>
        <w:ind w:firstLine="708"/>
        <w:jc w:val="both"/>
      </w:pPr>
      <w:r w:rsidRPr="00707B0A">
        <w:t>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Один экземпляр Протокола о результатах аукциона передается Победителю аукциона.</w:t>
      </w:r>
    </w:p>
    <w:p w:rsidR="00135079" w:rsidRPr="00707B0A" w:rsidRDefault="00135079" w:rsidP="00135079">
      <w:pPr>
        <w:ind w:firstLine="708"/>
        <w:jc w:val="both"/>
      </w:pPr>
      <w:r w:rsidRPr="00707B0A">
        <w:t xml:space="preserve">Оператор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Не </w:t>
      </w:r>
      <w:proofErr w:type="gramStart"/>
      <w:r w:rsidRPr="00707B0A">
        <w:t>позднее</w:t>
      </w:r>
      <w:proofErr w:type="gramEnd"/>
      <w:r w:rsidRPr="00707B0A">
        <w:t xml:space="preserve"> чем за 3 (три) часа до времени возобновления проведения аукциона,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w:t>
      </w:r>
    </w:p>
    <w:p w:rsidR="00135079" w:rsidRPr="00707B0A" w:rsidRDefault="00135079" w:rsidP="00135079">
      <w:pPr>
        <w:ind w:firstLine="708"/>
        <w:jc w:val="both"/>
      </w:pPr>
      <w:r w:rsidRPr="00707B0A">
        <w:t>После завершения аукциона Оператор электронной площадки размещает Протокол о результатах аукциона на электронной площадке.</w:t>
      </w:r>
    </w:p>
    <w:p w:rsidR="00135079" w:rsidRPr="00707B0A" w:rsidRDefault="00135079" w:rsidP="00135079">
      <w:pPr>
        <w:ind w:firstLine="708"/>
        <w:jc w:val="both"/>
      </w:pPr>
      <w:r w:rsidRPr="00707B0A">
        <w:t>Организатор аукциона размещает Протокол о результатах аукциона на Официальном сайте торгов, в течение одного рабочего дня со дня его подписания.</w:t>
      </w:r>
    </w:p>
    <w:p w:rsidR="00135079" w:rsidRPr="00707B0A" w:rsidRDefault="00135079" w:rsidP="00135079">
      <w:pPr>
        <w:ind w:firstLine="708"/>
        <w:jc w:val="both"/>
      </w:pPr>
      <w:r w:rsidRPr="00707B0A">
        <w:t>Аукцион признается несостоявшимся в случаях, если:</w:t>
      </w:r>
    </w:p>
    <w:p w:rsidR="00135079" w:rsidRPr="00707B0A" w:rsidRDefault="00135079" w:rsidP="00135079">
      <w:pPr>
        <w:jc w:val="both"/>
      </w:pPr>
      <w:r w:rsidRPr="00707B0A">
        <w:t>-по окончании срока подачи Заявок была подана только одна Заявка;</w:t>
      </w:r>
    </w:p>
    <w:p w:rsidR="00135079" w:rsidRPr="00707B0A" w:rsidRDefault="00135079" w:rsidP="00135079">
      <w:pPr>
        <w:ind w:left="709" w:hanging="709"/>
        <w:jc w:val="both"/>
      </w:pPr>
      <w:r w:rsidRPr="00707B0A">
        <w:t>-по окончании срока подачи Заявок не подано ни одной Заявки;</w:t>
      </w:r>
    </w:p>
    <w:p w:rsidR="00135079" w:rsidRPr="00707B0A" w:rsidRDefault="00135079" w:rsidP="00135079">
      <w:pPr>
        <w:jc w:val="both"/>
      </w:pPr>
      <w:r w:rsidRPr="00707B0A">
        <w:t>-</w:t>
      </w:r>
      <w:proofErr w:type="gramStart"/>
      <w:r w:rsidRPr="00707B0A">
        <w:t>на основании результатов рассмотрения Заявок принято решение об отказе в допуске к участию в аукционе</w:t>
      </w:r>
      <w:proofErr w:type="gramEnd"/>
      <w:r w:rsidRPr="00707B0A">
        <w:t xml:space="preserve"> всех Заявителей;</w:t>
      </w:r>
    </w:p>
    <w:p w:rsidR="00135079" w:rsidRPr="00707B0A" w:rsidRDefault="00135079" w:rsidP="00135079">
      <w:pPr>
        <w:jc w:val="both"/>
      </w:pPr>
      <w:r w:rsidRPr="00707B0A">
        <w:t>-на основании результатов рассмотрения Заявок принято решение о допуске к участию в аукционе и признании Участником только одного Заявителя;</w:t>
      </w:r>
    </w:p>
    <w:p w:rsidR="00135079" w:rsidRPr="00707B0A" w:rsidRDefault="00135079" w:rsidP="00135079">
      <w:pPr>
        <w:jc w:val="both"/>
      </w:pPr>
      <w:r w:rsidRPr="00707B0A">
        <w:t>-в случае если в течение 10 (десяти) минут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p w:rsidR="00135079" w:rsidRPr="00707B0A" w:rsidRDefault="00135079" w:rsidP="00135079">
      <w:pPr>
        <w:ind w:firstLine="708"/>
        <w:jc w:val="both"/>
      </w:pPr>
      <w:r w:rsidRPr="00707B0A">
        <w:t xml:space="preserve">Организатор аукциона вправе отказаться от проведения аукциона не </w:t>
      </w:r>
      <w:proofErr w:type="gramStart"/>
      <w:r w:rsidRPr="00707B0A">
        <w:t>позднее</w:t>
      </w:r>
      <w:proofErr w:type="gramEnd"/>
      <w:r w:rsidRPr="00707B0A">
        <w:t xml:space="preserve"> чем за пятнадцать дней до дня проведения аукциона.</w:t>
      </w:r>
    </w:p>
    <w:p w:rsidR="00135079" w:rsidRPr="00707B0A" w:rsidRDefault="00135079" w:rsidP="00135079">
      <w:pPr>
        <w:shd w:val="clear" w:color="auto" w:fill="FFFFFF"/>
        <w:jc w:val="center"/>
      </w:pPr>
      <w:r w:rsidRPr="00707B0A">
        <w:t>_____________</w:t>
      </w:r>
    </w:p>
    <w:p w:rsidR="00135079" w:rsidRPr="00707B0A" w:rsidRDefault="00135079" w:rsidP="00135079">
      <w:pPr>
        <w:shd w:val="clear" w:color="auto" w:fill="FFFFFF"/>
        <w:jc w:val="center"/>
      </w:pPr>
    </w:p>
    <w:p w:rsidR="00135079" w:rsidRDefault="00135079" w:rsidP="00135079">
      <w:pPr>
        <w:keepNext/>
        <w:suppressLineNumbers/>
        <w:shd w:val="clear" w:color="auto" w:fill="FFFFFF"/>
        <w:suppressAutoHyphens/>
        <w:autoSpaceDE w:val="0"/>
        <w:autoSpaceDN w:val="0"/>
        <w:adjustRightInd w:val="0"/>
        <w:ind w:left="720"/>
        <w:rPr>
          <w:b/>
          <w:color w:val="000000"/>
        </w:rPr>
      </w:pPr>
    </w:p>
    <w:p w:rsidR="00135079" w:rsidRDefault="00135079" w:rsidP="001B74AD">
      <w:pPr>
        <w:rPr>
          <w:sz w:val="26"/>
          <w:szCs w:val="26"/>
        </w:rPr>
      </w:pPr>
    </w:p>
    <w:p w:rsidR="00BC29E8" w:rsidRPr="009278BD" w:rsidRDefault="00BC29E8" w:rsidP="001B74AD">
      <w:pPr>
        <w:rPr>
          <w:sz w:val="26"/>
          <w:szCs w:val="26"/>
        </w:rPr>
      </w:pPr>
    </w:p>
    <w:p w:rsidR="001B74AD" w:rsidRPr="009278BD" w:rsidRDefault="001B74AD" w:rsidP="001B74AD">
      <w:pPr>
        <w:ind w:left="-1134"/>
        <w:rPr>
          <w:b/>
          <w:sz w:val="20"/>
          <w:szCs w:val="20"/>
        </w:rPr>
      </w:pPr>
      <w:r>
        <w:rPr>
          <w:b/>
          <w:noProof/>
          <w:sz w:val="20"/>
          <w:szCs w:val="20"/>
        </w:rPr>
        <mc:AlternateContent>
          <mc:Choice Requires="wps">
            <w:drawing>
              <wp:anchor distT="0" distB="0" distL="114300" distR="114300" simplePos="0" relativeHeight="251663872" behindDoc="0" locked="0" layoutInCell="1" allowOverlap="1" wp14:anchorId="77911511" wp14:editId="13E21F4B">
                <wp:simplePos x="0" y="0"/>
                <wp:positionH relativeFrom="column">
                  <wp:posOffset>-1070610</wp:posOffset>
                </wp:positionH>
                <wp:positionV relativeFrom="paragraph">
                  <wp:posOffset>125095</wp:posOffset>
                </wp:positionV>
                <wp:extent cx="7572375" cy="9525"/>
                <wp:effectExtent l="15240" t="10795" r="13335" b="1778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72375" cy="95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84.3pt;margin-top:9.85pt;width:596.25pt;height:.75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" strokeweight="1.5pt"/>
            </w:pict>
          </mc:Fallback>
        </mc:AlternateContent>
      </w:r>
    </w:p>
    <w:p w:rsidR="001B74AD" w:rsidRPr="009278BD" w:rsidRDefault="001B74AD" w:rsidP="001B74AD">
      <w:pPr>
        <w:ind w:left="-567"/>
        <w:rPr>
          <w:b/>
          <w:sz w:val="20"/>
          <w:szCs w:val="20"/>
        </w:rPr>
      </w:pPr>
      <w:r w:rsidRPr="009278BD">
        <w:rPr>
          <w:b/>
          <w:sz w:val="20"/>
          <w:szCs w:val="20"/>
        </w:rPr>
        <w:t xml:space="preserve">Периодическое печатное издание                                                                            </w:t>
      </w:r>
    </w:p>
    <w:p w:rsidR="001B74AD" w:rsidRPr="009278BD" w:rsidRDefault="001B74AD" w:rsidP="001B74AD">
      <w:pPr>
        <w:ind w:left="-567"/>
        <w:rPr>
          <w:b/>
          <w:sz w:val="20"/>
          <w:szCs w:val="20"/>
        </w:rPr>
      </w:pPr>
      <w:r w:rsidRPr="009278BD">
        <w:rPr>
          <w:b/>
          <w:sz w:val="20"/>
          <w:szCs w:val="20"/>
        </w:rPr>
        <w:t>«</w:t>
      </w:r>
      <w:proofErr w:type="spellStart"/>
      <w:r w:rsidRPr="009278BD">
        <w:rPr>
          <w:b/>
          <w:sz w:val="20"/>
          <w:szCs w:val="20"/>
        </w:rPr>
        <w:t>Ибресинский</w:t>
      </w:r>
      <w:proofErr w:type="spellEnd"/>
      <w:r w:rsidRPr="009278BD">
        <w:rPr>
          <w:b/>
          <w:sz w:val="20"/>
          <w:szCs w:val="20"/>
        </w:rPr>
        <w:t xml:space="preserve"> вестник»                                                                                     Распространяется бесплатно</w:t>
      </w:r>
    </w:p>
    <w:p w:rsidR="001B74AD" w:rsidRPr="009278BD" w:rsidRDefault="001B74AD" w:rsidP="001B74AD">
      <w:pPr>
        <w:ind w:left="-567"/>
        <w:rPr>
          <w:sz w:val="20"/>
          <w:szCs w:val="20"/>
        </w:rPr>
      </w:pPr>
      <w:r w:rsidRPr="009278BD">
        <w:rPr>
          <w:sz w:val="20"/>
          <w:szCs w:val="20"/>
        </w:rPr>
        <w:t>Учредитель: Администрация Ибресинского муниципального округа            Тираж 15 экз.</w:t>
      </w:r>
    </w:p>
    <w:p w:rsidR="001B74AD" w:rsidRPr="009278BD" w:rsidRDefault="001B74AD" w:rsidP="001B74AD">
      <w:pPr>
        <w:ind w:left="-567"/>
        <w:rPr>
          <w:sz w:val="20"/>
          <w:szCs w:val="20"/>
        </w:rPr>
      </w:pPr>
      <w:r w:rsidRPr="009278BD">
        <w:rPr>
          <w:sz w:val="20"/>
          <w:szCs w:val="20"/>
        </w:rPr>
        <w:t xml:space="preserve">Адрес издательства: Чувашская Республика, </w:t>
      </w:r>
      <w:proofErr w:type="spellStart"/>
      <w:r w:rsidRPr="009278BD">
        <w:rPr>
          <w:sz w:val="20"/>
          <w:szCs w:val="20"/>
        </w:rPr>
        <w:t>Ибресинский</w:t>
      </w:r>
      <w:proofErr w:type="spellEnd"/>
      <w:r w:rsidRPr="009278BD">
        <w:rPr>
          <w:sz w:val="20"/>
          <w:szCs w:val="20"/>
        </w:rPr>
        <w:t xml:space="preserve"> МО,                     Электронная версия размещена </w:t>
      </w:r>
      <w:proofErr w:type="gramStart"/>
      <w:r w:rsidRPr="009278BD">
        <w:rPr>
          <w:sz w:val="20"/>
          <w:szCs w:val="20"/>
        </w:rPr>
        <w:t>на</w:t>
      </w:r>
      <w:proofErr w:type="gramEnd"/>
      <w:r w:rsidRPr="009278BD">
        <w:rPr>
          <w:sz w:val="20"/>
          <w:szCs w:val="20"/>
        </w:rPr>
        <w:t xml:space="preserve"> </w:t>
      </w:r>
    </w:p>
    <w:p w:rsidR="001B74AD" w:rsidRPr="009278BD" w:rsidRDefault="001B74AD" w:rsidP="001B74AD">
      <w:pPr>
        <w:ind w:left="-567"/>
        <w:rPr>
          <w:sz w:val="20"/>
          <w:szCs w:val="20"/>
        </w:rPr>
      </w:pPr>
      <w:proofErr w:type="spellStart"/>
      <w:r w:rsidRPr="009278BD">
        <w:rPr>
          <w:sz w:val="20"/>
          <w:szCs w:val="20"/>
        </w:rPr>
        <w:t>пгт</w:t>
      </w:r>
      <w:proofErr w:type="spellEnd"/>
      <w:r w:rsidRPr="009278BD">
        <w:rPr>
          <w:sz w:val="20"/>
          <w:szCs w:val="20"/>
        </w:rPr>
        <w:t xml:space="preserve">. </w:t>
      </w:r>
      <w:proofErr w:type="spellStart"/>
      <w:r w:rsidRPr="009278BD">
        <w:rPr>
          <w:sz w:val="20"/>
          <w:szCs w:val="20"/>
        </w:rPr>
        <w:t>Ибреси</w:t>
      </w:r>
      <w:proofErr w:type="spellEnd"/>
      <w:r w:rsidRPr="009278BD">
        <w:rPr>
          <w:sz w:val="20"/>
          <w:szCs w:val="20"/>
        </w:rPr>
        <w:t xml:space="preserve">, ул. Маресьева, д.49                                                                          официальном </w:t>
      </w:r>
      <w:proofErr w:type="gramStart"/>
      <w:r w:rsidRPr="009278BD">
        <w:rPr>
          <w:sz w:val="20"/>
          <w:szCs w:val="20"/>
        </w:rPr>
        <w:t>сайте</w:t>
      </w:r>
      <w:proofErr w:type="gramEnd"/>
      <w:r w:rsidRPr="009278BD">
        <w:rPr>
          <w:sz w:val="20"/>
          <w:szCs w:val="20"/>
        </w:rPr>
        <w:t xml:space="preserve"> администрации            </w:t>
      </w:r>
    </w:p>
    <w:p w:rsidR="001B74AD" w:rsidRPr="009278BD" w:rsidRDefault="001B74AD" w:rsidP="001B74AD">
      <w:pPr>
        <w:ind w:left="-567"/>
        <w:rPr>
          <w:sz w:val="20"/>
          <w:szCs w:val="20"/>
        </w:rPr>
      </w:pPr>
      <w:r w:rsidRPr="009278BD">
        <w:rPr>
          <w:sz w:val="20"/>
          <w:szCs w:val="20"/>
        </w:rPr>
        <w:t>Телефоны редакции: 8(83538) 2-12-18, 2-15-07                                                  https://ibresi.cap.ru/</w:t>
      </w:r>
    </w:p>
    <w:p w:rsidR="001B74AD" w:rsidRPr="009278BD" w:rsidRDefault="001B74AD" w:rsidP="001B74AD">
      <w:pPr>
        <w:ind w:left="-567"/>
        <w:rPr>
          <w:sz w:val="20"/>
          <w:szCs w:val="20"/>
        </w:rPr>
      </w:pPr>
      <w:proofErr w:type="gramStart"/>
      <w:r w:rsidRPr="009278BD">
        <w:rPr>
          <w:sz w:val="20"/>
          <w:szCs w:val="20"/>
          <w:lang w:val="en-US"/>
        </w:rPr>
        <w:t>email</w:t>
      </w:r>
      <w:proofErr w:type="gramEnd"/>
      <w:r w:rsidRPr="009278BD">
        <w:rPr>
          <w:sz w:val="20"/>
          <w:szCs w:val="20"/>
        </w:rPr>
        <w:t xml:space="preserve">: </w:t>
      </w:r>
      <w:proofErr w:type="spellStart"/>
      <w:r w:rsidRPr="009278BD">
        <w:rPr>
          <w:sz w:val="20"/>
          <w:szCs w:val="20"/>
          <w:lang w:val="en-US"/>
        </w:rPr>
        <w:t>ibresi</w:t>
      </w:r>
      <w:proofErr w:type="spellEnd"/>
      <w:r w:rsidRPr="009278BD">
        <w:rPr>
          <w:sz w:val="20"/>
          <w:szCs w:val="20"/>
        </w:rPr>
        <w:t>@</w:t>
      </w:r>
      <w:r w:rsidRPr="009278BD">
        <w:rPr>
          <w:sz w:val="20"/>
          <w:szCs w:val="20"/>
          <w:lang w:val="en-US"/>
        </w:rPr>
        <w:t>cap</w:t>
      </w:r>
      <w:r w:rsidRPr="009278BD">
        <w:rPr>
          <w:sz w:val="20"/>
          <w:szCs w:val="20"/>
        </w:rPr>
        <w:t>.</w:t>
      </w:r>
      <w:proofErr w:type="spellStart"/>
      <w:r w:rsidRPr="009278BD">
        <w:rPr>
          <w:sz w:val="20"/>
          <w:szCs w:val="20"/>
          <w:lang w:val="en-US"/>
        </w:rPr>
        <w:t>ru</w:t>
      </w:r>
      <w:proofErr w:type="spellEnd"/>
    </w:p>
    <w:p w:rsidR="001B74AD" w:rsidRDefault="001B74AD" w:rsidP="00AF147C">
      <w:pPr>
        <w:jc w:val="center"/>
        <w:rPr>
          <w:b/>
          <w:sz w:val="27"/>
          <w:szCs w:val="27"/>
        </w:rPr>
      </w:pPr>
    </w:p>
    <w:sectPr w:rsidR="001B74AD" w:rsidSect="00577C69">
      <w:pgSz w:w="11906" w:h="16838"/>
      <w:pgMar w:top="720" w:right="849" w:bottom="72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CDD" w:rsidRDefault="00AC4CDD" w:rsidP="004B7396">
      <w:r>
        <w:separator/>
      </w:r>
    </w:p>
  </w:endnote>
  <w:endnote w:type="continuationSeparator" w:id="0">
    <w:p w:rsidR="00AC4CDD" w:rsidRDefault="00AC4CDD" w:rsidP="004B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altica Chv">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Cyr Chuv">
    <w:altName w:val="Arial"/>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CDD" w:rsidRDefault="00AC4CDD" w:rsidP="004B7396">
      <w:r>
        <w:separator/>
      </w:r>
    </w:p>
  </w:footnote>
  <w:footnote w:type="continuationSeparator" w:id="0">
    <w:p w:rsidR="00AC4CDD" w:rsidRDefault="00AC4CDD" w:rsidP="004B7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CDD" w:rsidRDefault="00AC4CDD">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CDD" w:rsidRDefault="00AC4CDD">
    <w:pPr>
      <w:pStyle w:val="ad"/>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439C6"/>
    <w:multiLevelType w:val="multilevel"/>
    <w:tmpl w:val="E2789E06"/>
    <w:lvl w:ilvl="0">
      <w:start w:val="1"/>
      <w:numFmt w:val="decimal"/>
      <w:lvlText w:val="%1."/>
      <w:lvlJc w:val="left"/>
      <w:pPr>
        <w:ind w:left="720" w:hanging="360"/>
      </w:pPr>
      <w:rPr>
        <w:rFonts w:hint="default"/>
      </w:rPr>
    </w:lvl>
    <w:lvl w:ilvl="1">
      <w:start w:val="62"/>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0D9E1C7D"/>
    <w:multiLevelType w:val="hybridMultilevel"/>
    <w:tmpl w:val="3FFABE56"/>
    <w:lvl w:ilvl="0" w:tplc="3F4A8A62">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2753D35"/>
    <w:multiLevelType w:val="hybridMultilevel"/>
    <w:tmpl w:val="660AFCCA"/>
    <w:lvl w:ilvl="0" w:tplc="E25C7A90">
      <w:start w:val="1"/>
      <w:numFmt w:val="decimal"/>
      <w:lvlText w:val="%1."/>
      <w:lvlJc w:val="left"/>
      <w:pPr>
        <w:ind w:left="2253" w:hanging="1260"/>
      </w:pPr>
      <w:rPr>
        <w:rFonts w:cs="Times New Roman" w:hint="default"/>
      </w:rPr>
    </w:lvl>
    <w:lvl w:ilvl="1" w:tplc="04190019">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3">
    <w:nsid w:val="33C245A9"/>
    <w:multiLevelType w:val="hybridMultilevel"/>
    <w:tmpl w:val="1E96D79C"/>
    <w:lvl w:ilvl="0" w:tplc="E7264966">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3A714CBA"/>
    <w:multiLevelType w:val="hybridMultilevel"/>
    <w:tmpl w:val="0D3E86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E2A1B15"/>
    <w:multiLevelType w:val="multilevel"/>
    <w:tmpl w:val="5C1AC52E"/>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nsid w:val="53313824"/>
    <w:multiLevelType w:val="singleLevel"/>
    <w:tmpl w:val="148A3A96"/>
    <w:lvl w:ilvl="0">
      <w:start w:val="1"/>
      <w:numFmt w:val="decimal"/>
      <w:lvlText w:val="%1."/>
      <w:legacy w:legacy="1" w:legacySpace="0" w:legacyIndent="293"/>
      <w:lvlJc w:val="left"/>
      <w:rPr>
        <w:rFonts w:ascii="Times New Roman" w:hAnsi="Times New Roman" w:cs="Times New Roman" w:hint="default"/>
      </w:rPr>
    </w:lvl>
  </w:abstractNum>
  <w:abstractNum w:abstractNumId="7">
    <w:nsid w:val="5CBB42F1"/>
    <w:multiLevelType w:val="hybridMultilevel"/>
    <w:tmpl w:val="1EFABC8E"/>
    <w:lvl w:ilvl="0" w:tplc="559C9DE0">
      <w:start w:val="3"/>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8">
    <w:nsid w:val="696F1586"/>
    <w:multiLevelType w:val="multilevel"/>
    <w:tmpl w:val="C944E36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6EA867F6"/>
    <w:multiLevelType w:val="multilevel"/>
    <w:tmpl w:val="E072FCFE"/>
    <w:lvl w:ilvl="0">
      <w:start w:val="1"/>
      <w:numFmt w:val="decimal"/>
      <w:lvlText w:val="%1."/>
      <w:lvlJc w:val="left"/>
      <w:pPr>
        <w:ind w:left="1684" w:hanging="97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785C3BD5"/>
    <w:multiLevelType w:val="multilevel"/>
    <w:tmpl w:val="B9DEEEFA"/>
    <w:lvl w:ilvl="0">
      <w:start w:val="1"/>
      <w:numFmt w:val="decimal"/>
      <w:lvlText w:val="%1."/>
      <w:lvlJc w:val="left"/>
      <w:pPr>
        <w:ind w:left="1759" w:hanging="105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4"/>
  </w:num>
  <w:num w:numId="2">
    <w:abstractNumId w:val="8"/>
  </w:num>
  <w:num w:numId="3">
    <w:abstractNumId w:val="3"/>
  </w:num>
  <w:num w:numId="4">
    <w:abstractNumId w:val="7"/>
  </w:num>
  <w:num w:numId="5">
    <w:abstractNumId w:val="6"/>
  </w:num>
  <w:num w:numId="6">
    <w:abstractNumId w:val="10"/>
  </w:num>
  <w:num w:numId="7">
    <w:abstractNumId w:val="2"/>
  </w:num>
  <w:num w:numId="8">
    <w:abstractNumId w:val="5"/>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A29"/>
    <w:rsid w:val="00000F5D"/>
    <w:rsid w:val="000022D1"/>
    <w:rsid w:val="00010901"/>
    <w:rsid w:val="00011395"/>
    <w:rsid w:val="00017678"/>
    <w:rsid w:val="00066756"/>
    <w:rsid w:val="000A7BC2"/>
    <w:rsid w:val="000E51D8"/>
    <w:rsid w:val="000F3D21"/>
    <w:rsid w:val="0010781D"/>
    <w:rsid w:val="0011090D"/>
    <w:rsid w:val="001150B5"/>
    <w:rsid w:val="00135079"/>
    <w:rsid w:val="00136A93"/>
    <w:rsid w:val="00141416"/>
    <w:rsid w:val="00142CA7"/>
    <w:rsid w:val="001536C5"/>
    <w:rsid w:val="00163111"/>
    <w:rsid w:val="0016779D"/>
    <w:rsid w:val="001749C5"/>
    <w:rsid w:val="00191180"/>
    <w:rsid w:val="0019211A"/>
    <w:rsid w:val="001B631E"/>
    <w:rsid w:val="001B74AD"/>
    <w:rsid w:val="001D0430"/>
    <w:rsid w:val="001D5FB8"/>
    <w:rsid w:val="001E0DBE"/>
    <w:rsid w:val="001E4D62"/>
    <w:rsid w:val="001E6CEA"/>
    <w:rsid w:val="001F67FF"/>
    <w:rsid w:val="00200B81"/>
    <w:rsid w:val="00210F0B"/>
    <w:rsid w:val="00224ECD"/>
    <w:rsid w:val="00235EB0"/>
    <w:rsid w:val="00244371"/>
    <w:rsid w:val="00262644"/>
    <w:rsid w:val="002634A9"/>
    <w:rsid w:val="00271BEC"/>
    <w:rsid w:val="00294FDF"/>
    <w:rsid w:val="0029592D"/>
    <w:rsid w:val="002A14AB"/>
    <w:rsid w:val="002A3EAF"/>
    <w:rsid w:val="002A556A"/>
    <w:rsid w:val="002A752C"/>
    <w:rsid w:val="002B3E5D"/>
    <w:rsid w:val="002C02AC"/>
    <w:rsid w:val="002C179E"/>
    <w:rsid w:val="002C60D1"/>
    <w:rsid w:val="002C65E7"/>
    <w:rsid w:val="002D0032"/>
    <w:rsid w:val="002F7484"/>
    <w:rsid w:val="003142D7"/>
    <w:rsid w:val="003334ED"/>
    <w:rsid w:val="00340167"/>
    <w:rsid w:val="00351491"/>
    <w:rsid w:val="003527FF"/>
    <w:rsid w:val="00354883"/>
    <w:rsid w:val="00355AAE"/>
    <w:rsid w:val="00370836"/>
    <w:rsid w:val="00370A5C"/>
    <w:rsid w:val="00381A43"/>
    <w:rsid w:val="003951DE"/>
    <w:rsid w:val="003A0A07"/>
    <w:rsid w:val="003A3444"/>
    <w:rsid w:val="003A72CA"/>
    <w:rsid w:val="003C0AF0"/>
    <w:rsid w:val="003C39BA"/>
    <w:rsid w:val="003C713E"/>
    <w:rsid w:val="003D78DF"/>
    <w:rsid w:val="003E7C6B"/>
    <w:rsid w:val="003F1BA7"/>
    <w:rsid w:val="003F3390"/>
    <w:rsid w:val="0040082E"/>
    <w:rsid w:val="00402A9B"/>
    <w:rsid w:val="00403D82"/>
    <w:rsid w:val="004046F2"/>
    <w:rsid w:val="004325D3"/>
    <w:rsid w:val="00453F3F"/>
    <w:rsid w:val="00470746"/>
    <w:rsid w:val="00472361"/>
    <w:rsid w:val="00476C6F"/>
    <w:rsid w:val="004839F7"/>
    <w:rsid w:val="00493DCB"/>
    <w:rsid w:val="004B7396"/>
    <w:rsid w:val="004C0B9A"/>
    <w:rsid w:val="004C369D"/>
    <w:rsid w:val="004C4A18"/>
    <w:rsid w:val="004C5E25"/>
    <w:rsid w:val="004D2CA8"/>
    <w:rsid w:val="004E0CF5"/>
    <w:rsid w:val="004E4882"/>
    <w:rsid w:val="004F0F0A"/>
    <w:rsid w:val="004F1017"/>
    <w:rsid w:val="00504486"/>
    <w:rsid w:val="0051548C"/>
    <w:rsid w:val="0052221C"/>
    <w:rsid w:val="0053475E"/>
    <w:rsid w:val="00534C5B"/>
    <w:rsid w:val="0054141F"/>
    <w:rsid w:val="00553AA6"/>
    <w:rsid w:val="005559C7"/>
    <w:rsid w:val="00571A3C"/>
    <w:rsid w:val="00572A5C"/>
    <w:rsid w:val="00577C69"/>
    <w:rsid w:val="00590A6B"/>
    <w:rsid w:val="00591F56"/>
    <w:rsid w:val="0059434D"/>
    <w:rsid w:val="005A3414"/>
    <w:rsid w:val="005A4D68"/>
    <w:rsid w:val="005C7E19"/>
    <w:rsid w:val="005D3C9A"/>
    <w:rsid w:val="005D66A5"/>
    <w:rsid w:val="005D6A5A"/>
    <w:rsid w:val="005E5A04"/>
    <w:rsid w:val="005E74C6"/>
    <w:rsid w:val="005F16FD"/>
    <w:rsid w:val="005F41EE"/>
    <w:rsid w:val="006062A9"/>
    <w:rsid w:val="00606975"/>
    <w:rsid w:val="00617068"/>
    <w:rsid w:val="00625140"/>
    <w:rsid w:val="00625F95"/>
    <w:rsid w:val="0063218D"/>
    <w:rsid w:val="0063232D"/>
    <w:rsid w:val="006342D5"/>
    <w:rsid w:val="00634F91"/>
    <w:rsid w:val="0064024D"/>
    <w:rsid w:val="0064581C"/>
    <w:rsid w:val="00656607"/>
    <w:rsid w:val="00660B8D"/>
    <w:rsid w:val="00664FF1"/>
    <w:rsid w:val="006670A4"/>
    <w:rsid w:val="00680477"/>
    <w:rsid w:val="006837E2"/>
    <w:rsid w:val="00691161"/>
    <w:rsid w:val="006A317A"/>
    <w:rsid w:val="006D3B72"/>
    <w:rsid w:val="00703847"/>
    <w:rsid w:val="007318CC"/>
    <w:rsid w:val="00731A6E"/>
    <w:rsid w:val="007421EE"/>
    <w:rsid w:val="007576BE"/>
    <w:rsid w:val="007628FC"/>
    <w:rsid w:val="007635D4"/>
    <w:rsid w:val="00763E9C"/>
    <w:rsid w:val="00767B98"/>
    <w:rsid w:val="00767DAA"/>
    <w:rsid w:val="007914C0"/>
    <w:rsid w:val="0079469E"/>
    <w:rsid w:val="00794B19"/>
    <w:rsid w:val="007B1FD0"/>
    <w:rsid w:val="007B3843"/>
    <w:rsid w:val="007C6A29"/>
    <w:rsid w:val="007C7118"/>
    <w:rsid w:val="007D062C"/>
    <w:rsid w:val="007E4AE7"/>
    <w:rsid w:val="007E69E5"/>
    <w:rsid w:val="007F3F9E"/>
    <w:rsid w:val="007F6E94"/>
    <w:rsid w:val="00800B95"/>
    <w:rsid w:val="00804B2D"/>
    <w:rsid w:val="00811C53"/>
    <w:rsid w:val="00813D80"/>
    <w:rsid w:val="0081729F"/>
    <w:rsid w:val="008566E7"/>
    <w:rsid w:val="0086374D"/>
    <w:rsid w:val="008665D8"/>
    <w:rsid w:val="00880A9F"/>
    <w:rsid w:val="00885B90"/>
    <w:rsid w:val="00890FA1"/>
    <w:rsid w:val="008926A5"/>
    <w:rsid w:val="00897932"/>
    <w:rsid w:val="008A3781"/>
    <w:rsid w:val="008B6D4C"/>
    <w:rsid w:val="008C1D57"/>
    <w:rsid w:val="008F3BFC"/>
    <w:rsid w:val="008F61C7"/>
    <w:rsid w:val="0090144B"/>
    <w:rsid w:val="009016EB"/>
    <w:rsid w:val="00901EA3"/>
    <w:rsid w:val="0090431F"/>
    <w:rsid w:val="00915A59"/>
    <w:rsid w:val="009276A2"/>
    <w:rsid w:val="00965A27"/>
    <w:rsid w:val="009747B5"/>
    <w:rsid w:val="009814B6"/>
    <w:rsid w:val="009856FE"/>
    <w:rsid w:val="0099322A"/>
    <w:rsid w:val="009932E5"/>
    <w:rsid w:val="00994CF5"/>
    <w:rsid w:val="009A1BAB"/>
    <w:rsid w:val="009A72A0"/>
    <w:rsid w:val="009B6CB2"/>
    <w:rsid w:val="009B6FBC"/>
    <w:rsid w:val="009C2687"/>
    <w:rsid w:val="009C648A"/>
    <w:rsid w:val="009C7400"/>
    <w:rsid w:val="009D32C1"/>
    <w:rsid w:val="009E418A"/>
    <w:rsid w:val="009F420B"/>
    <w:rsid w:val="00A1377F"/>
    <w:rsid w:val="00A14B02"/>
    <w:rsid w:val="00A14EC7"/>
    <w:rsid w:val="00A503B8"/>
    <w:rsid w:val="00A572CC"/>
    <w:rsid w:val="00A633B0"/>
    <w:rsid w:val="00A82F10"/>
    <w:rsid w:val="00A83812"/>
    <w:rsid w:val="00A963CA"/>
    <w:rsid w:val="00AA25CD"/>
    <w:rsid w:val="00AC2003"/>
    <w:rsid w:val="00AC4CDD"/>
    <w:rsid w:val="00AD209E"/>
    <w:rsid w:val="00AE0D6E"/>
    <w:rsid w:val="00AF147C"/>
    <w:rsid w:val="00AF5EF3"/>
    <w:rsid w:val="00AF61F2"/>
    <w:rsid w:val="00AF66C2"/>
    <w:rsid w:val="00B12A9E"/>
    <w:rsid w:val="00B262A2"/>
    <w:rsid w:val="00B34EF8"/>
    <w:rsid w:val="00B41375"/>
    <w:rsid w:val="00B43108"/>
    <w:rsid w:val="00B435F5"/>
    <w:rsid w:val="00B53FF1"/>
    <w:rsid w:val="00B706E7"/>
    <w:rsid w:val="00B802B7"/>
    <w:rsid w:val="00B84E48"/>
    <w:rsid w:val="00B86AF8"/>
    <w:rsid w:val="00B91892"/>
    <w:rsid w:val="00B95ED7"/>
    <w:rsid w:val="00B9639B"/>
    <w:rsid w:val="00BA06D4"/>
    <w:rsid w:val="00BB37B5"/>
    <w:rsid w:val="00BC29E8"/>
    <w:rsid w:val="00BD5CCD"/>
    <w:rsid w:val="00BF0148"/>
    <w:rsid w:val="00BF37D5"/>
    <w:rsid w:val="00C102A1"/>
    <w:rsid w:val="00C107D5"/>
    <w:rsid w:val="00C11FDA"/>
    <w:rsid w:val="00C14761"/>
    <w:rsid w:val="00C15A1E"/>
    <w:rsid w:val="00C17B82"/>
    <w:rsid w:val="00C26DA0"/>
    <w:rsid w:val="00C372FD"/>
    <w:rsid w:val="00C40AE2"/>
    <w:rsid w:val="00C56B43"/>
    <w:rsid w:val="00C5754C"/>
    <w:rsid w:val="00C67330"/>
    <w:rsid w:val="00C71CB3"/>
    <w:rsid w:val="00C85D2D"/>
    <w:rsid w:val="00C876B2"/>
    <w:rsid w:val="00C96E8D"/>
    <w:rsid w:val="00CA0C22"/>
    <w:rsid w:val="00CA364A"/>
    <w:rsid w:val="00CD7690"/>
    <w:rsid w:val="00CE0A9C"/>
    <w:rsid w:val="00CF460B"/>
    <w:rsid w:val="00D033C5"/>
    <w:rsid w:val="00D06E53"/>
    <w:rsid w:val="00D12A29"/>
    <w:rsid w:val="00D15B59"/>
    <w:rsid w:val="00D167A3"/>
    <w:rsid w:val="00D2024D"/>
    <w:rsid w:val="00D21E30"/>
    <w:rsid w:val="00D378E4"/>
    <w:rsid w:val="00D4005A"/>
    <w:rsid w:val="00D457A5"/>
    <w:rsid w:val="00D625E8"/>
    <w:rsid w:val="00D92E3D"/>
    <w:rsid w:val="00D93FFC"/>
    <w:rsid w:val="00D94C65"/>
    <w:rsid w:val="00DB55CE"/>
    <w:rsid w:val="00DC1300"/>
    <w:rsid w:val="00DC60C1"/>
    <w:rsid w:val="00DE48F2"/>
    <w:rsid w:val="00DE7B6A"/>
    <w:rsid w:val="00DF1A44"/>
    <w:rsid w:val="00DF1FC4"/>
    <w:rsid w:val="00DF6B8E"/>
    <w:rsid w:val="00E050AA"/>
    <w:rsid w:val="00E23369"/>
    <w:rsid w:val="00E30C0E"/>
    <w:rsid w:val="00E7684A"/>
    <w:rsid w:val="00E854E9"/>
    <w:rsid w:val="00EA538A"/>
    <w:rsid w:val="00EB750F"/>
    <w:rsid w:val="00EC1152"/>
    <w:rsid w:val="00EC33D4"/>
    <w:rsid w:val="00ED3D0B"/>
    <w:rsid w:val="00ED67AC"/>
    <w:rsid w:val="00EE2FF8"/>
    <w:rsid w:val="00F05BF5"/>
    <w:rsid w:val="00F07689"/>
    <w:rsid w:val="00F07933"/>
    <w:rsid w:val="00F12149"/>
    <w:rsid w:val="00F21BBA"/>
    <w:rsid w:val="00F261B3"/>
    <w:rsid w:val="00F32ED4"/>
    <w:rsid w:val="00F569AA"/>
    <w:rsid w:val="00F61763"/>
    <w:rsid w:val="00F655BD"/>
    <w:rsid w:val="00F71511"/>
    <w:rsid w:val="00F7267A"/>
    <w:rsid w:val="00F94E34"/>
    <w:rsid w:val="00FB2F06"/>
    <w:rsid w:val="00FB3C2C"/>
    <w:rsid w:val="00FB56B5"/>
    <w:rsid w:val="00FB692A"/>
    <w:rsid w:val="00FC358D"/>
    <w:rsid w:val="00FC4771"/>
    <w:rsid w:val="00FD4DBC"/>
    <w:rsid w:val="00FD53DA"/>
    <w:rsid w:val="00FE5AB9"/>
    <w:rsid w:val="00FE5E4D"/>
    <w:rsid w:val="00FF3274"/>
    <w:rsid w:val="00FF57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7400"/>
    <w:rPr>
      <w:sz w:val="24"/>
      <w:szCs w:val="24"/>
    </w:rPr>
  </w:style>
  <w:style w:type="paragraph" w:styleId="1">
    <w:name w:val="heading 1"/>
    <w:basedOn w:val="a"/>
    <w:next w:val="a"/>
    <w:link w:val="10"/>
    <w:qFormat/>
    <w:rsid w:val="009C7400"/>
    <w:pPr>
      <w:keepNext/>
      <w:ind w:left="540" w:hanging="540"/>
      <w:jc w:val="center"/>
      <w:outlineLvl w:val="0"/>
    </w:pPr>
    <w:rPr>
      <w:b/>
      <w:bCs/>
    </w:rPr>
  </w:style>
  <w:style w:type="paragraph" w:styleId="2">
    <w:name w:val="heading 2"/>
    <w:basedOn w:val="a"/>
    <w:next w:val="a"/>
    <w:link w:val="20"/>
    <w:uiPriority w:val="9"/>
    <w:qFormat/>
    <w:rsid w:val="009C7400"/>
    <w:pPr>
      <w:keepNext/>
      <w:jc w:val="center"/>
      <w:outlineLvl w:val="1"/>
    </w:pPr>
    <w:rPr>
      <w:rFonts w:ascii="Baltica Chv" w:hAnsi="Baltica Chv"/>
      <w:b/>
      <w:sz w:val="22"/>
      <w:szCs w:val="20"/>
    </w:rPr>
  </w:style>
  <w:style w:type="paragraph" w:styleId="3">
    <w:name w:val="heading 3"/>
    <w:basedOn w:val="a"/>
    <w:next w:val="a"/>
    <w:link w:val="30"/>
    <w:qFormat/>
    <w:rsid w:val="009C7400"/>
    <w:pPr>
      <w:keepNext/>
      <w:spacing w:line="360" w:lineRule="auto"/>
      <w:jc w:val="both"/>
      <w:outlineLvl w:val="2"/>
    </w:pPr>
    <w:rPr>
      <w:bCs/>
      <w:noProof/>
      <w:color w:val="000000"/>
      <w:sz w:val="28"/>
      <w:szCs w:val="28"/>
    </w:rPr>
  </w:style>
  <w:style w:type="paragraph" w:styleId="4">
    <w:name w:val="heading 4"/>
    <w:basedOn w:val="a"/>
    <w:next w:val="a"/>
    <w:qFormat/>
    <w:rsid w:val="009C7400"/>
    <w:pPr>
      <w:keepNext/>
      <w:jc w:val="center"/>
      <w:outlineLvl w:val="3"/>
    </w:pPr>
    <w:rPr>
      <w:rFonts w:ascii="Arial" w:hAnsi="Arial"/>
      <w:b/>
      <w:szCs w:val="20"/>
    </w:rPr>
  </w:style>
  <w:style w:type="paragraph" w:styleId="5">
    <w:name w:val="heading 5"/>
    <w:basedOn w:val="a"/>
    <w:next w:val="a"/>
    <w:qFormat/>
    <w:rsid w:val="009C7400"/>
    <w:pPr>
      <w:keepNext/>
      <w:outlineLvl w:val="4"/>
    </w:pPr>
    <w:rPr>
      <w:sz w:val="26"/>
      <w:szCs w:val="20"/>
    </w:rPr>
  </w:style>
  <w:style w:type="paragraph" w:styleId="6">
    <w:name w:val="heading 6"/>
    <w:basedOn w:val="a"/>
    <w:next w:val="a"/>
    <w:qFormat/>
    <w:rsid w:val="009C7400"/>
    <w:pPr>
      <w:keepNext/>
      <w:jc w:val="center"/>
      <w:outlineLvl w:val="5"/>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9C7400"/>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9C7400"/>
    <w:rPr>
      <w:b/>
      <w:bCs/>
      <w:color w:val="000080"/>
    </w:rPr>
  </w:style>
  <w:style w:type="paragraph" w:styleId="a5">
    <w:name w:val="footnote text"/>
    <w:basedOn w:val="a"/>
    <w:semiHidden/>
    <w:rsid w:val="009C7400"/>
    <w:rPr>
      <w:sz w:val="20"/>
      <w:szCs w:val="20"/>
    </w:rPr>
  </w:style>
  <w:style w:type="character" w:styleId="a6">
    <w:name w:val="footnote reference"/>
    <w:basedOn w:val="a0"/>
    <w:semiHidden/>
    <w:rsid w:val="009C7400"/>
    <w:rPr>
      <w:vertAlign w:val="superscript"/>
    </w:rPr>
  </w:style>
  <w:style w:type="paragraph" w:styleId="21">
    <w:name w:val="Body Text 2"/>
    <w:basedOn w:val="a"/>
    <w:link w:val="22"/>
    <w:rsid w:val="009C7400"/>
    <w:pPr>
      <w:jc w:val="both"/>
    </w:pPr>
    <w:rPr>
      <w:sz w:val="28"/>
    </w:rPr>
  </w:style>
  <w:style w:type="character" w:customStyle="1" w:styleId="22">
    <w:name w:val="Основной текст 2 Знак"/>
    <w:basedOn w:val="a0"/>
    <w:link w:val="21"/>
    <w:rsid w:val="007B1FD0"/>
    <w:rPr>
      <w:sz w:val="28"/>
      <w:szCs w:val="24"/>
    </w:rPr>
  </w:style>
  <w:style w:type="paragraph" w:styleId="a7">
    <w:name w:val="Body Text Indent"/>
    <w:basedOn w:val="a"/>
    <w:link w:val="a8"/>
    <w:rsid w:val="009C7400"/>
    <w:pPr>
      <w:ind w:firstLine="709"/>
      <w:jc w:val="both"/>
    </w:pPr>
    <w:rPr>
      <w:sz w:val="28"/>
      <w:szCs w:val="20"/>
    </w:rPr>
  </w:style>
  <w:style w:type="paragraph" w:styleId="a9">
    <w:name w:val="caption"/>
    <w:basedOn w:val="a"/>
    <w:next w:val="a"/>
    <w:qFormat/>
    <w:rsid w:val="009C7400"/>
    <w:pPr>
      <w:framePr w:w="4678" w:h="3305" w:hSpace="141" w:wrap="auto" w:vAnchor="text" w:hAnchor="page" w:x="1908" w:y="62"/>
      <w:jc w:val="center"/>
    </w:pPr>
    <w:rPr>
      <w:rFonts w:ascii="Arial Cyr Chuv" w:hAnsi="Arial Cyr Chuv"/>
      <w:b/>
      <w:sz w:val="18"/>
      <w:szCs w:val="20"/>
    </w:rPr>
  </w:style>
  <w:style w:type="paragraph" w:styleId="31">
    <w:name w:val="Body Text Indent 3"/>
    <w:basedOn w:val="a"/>
    <w:rsid w:val="009C7400"/>
    <w:pPr>
      <w:spacing w:line="360" w:lineRule="auto"/>
      <w:ind w:firstLine="709"/>
      <w:jc w:val="both"/>
    </w:pPr>
    <w:rPr>
      <w:sz w:val="26"/>
      <w:szCs w:val="20"/>
    </w:rPr>
  </w:style>
  <w:style w:type="paragraph" w:customStyle="1" w:styleId="ConsPlusNormal">
    <w:name w:val="ConsPlusNormal"/>
    <w:rsid w:val="00664FF1"/>
    <w:pPr>
      <w:widowControl w:val="0"/>
      <w:autoSpaceDE w:val="0"/>
      <w:autoSpaceDN w:val="0"/>
      <w:adjustRightInd w:val="0"/>
      <w:ind w:firstLine="720"/>
    </w:pPr>
    <w:rPr>
      <w:rFonts w:ascii="Arial" w:hAnsi="Arial" w:cs="Arial"/>
    </w:rPr>
  </w:style>
  <w:style w:type="paragraph" w:styleId="aa">
    <w:name w:val="Balloon Text"/>
    <w:basedOn w:val="a"/>
    <w:link w:val="ab"/>
    <w:uiPriority w:val="99"/>
    <w:semiHidden/>
    <w:rsid w:val="00804B2D"/>
    <w:rPr>
      <w:rFonts w:ascii="Tahoma" w:hAnsi="Tahoma" w:cs="Tahoma"/>
      <w:sz w:val="16"/>
      <w:szCs w:val="16"/>
    </w:rPr>
  </w:style>
  <w:style w:type="character" w:styleId="ac">
    <w:name w:val="Hyperlink"/>
    <w:basedOn w:val="a0"/>
    <w:uiPriority w:val="99"/>
    <w:rsid w:val="004046F2"/>
    <w:rPr>
      <w:color w:val="0000FF"/>
      <w:u w:val="single"/>
    </w:rPr>
  </w:style>
  <w:style w:type="paragraph" w:styleId="ad">
    <w:name w:val="header"/>
    <w:basedOn w:val="a"/>
    <w:link w:val="ae"/>
    <w:uiPriority w:val="99"/>
    <w:rsid w:val="004046F2"/>
    <w:pPr>
      <w:tabs>
        <w:tab w:val="center" w:pos="4677"/>
        <w:tab w:val="right" w:pos="9355"/>
      </w:tabs>
    </w:pPr>
  </w:style>
  <w:style w:type="character" w:customStyle="1" w:styleId="ae">
    <w:name w:val="Верхний колонтитул Знак"/>
    <w:basedOn w:val="a0"/>
    <w:link w:val="ad"/>
    <w:uiPriority w:val="99"/>
    <w:rsid w:val="004046F2"/>
    <w:rPr>
      <w:sz w:val="24"/>
      <w:szCs w:val="24"/>
    </w:rPr>
  </w:style>
  <w:style w:type="paragraph" w:styleId="af">
    <w:name w:val="Body Text"/>
    <w:basedOn w:val="a"/>
    <w:link w:val="af0"/>
    <w:rsid w:val="007B1FD0"/>
    <w:pPr>
      <w:spacing w:after="120"/>
    </w:pPr>
  </w:style>
  <w:style w:type="character" w:customStyle="1" w:styleId="af0">
    <w:name w:val="Основной текст Знак"/>
    <w:basedOn w:val="a0"/>
    <w:link w:val="af"/>
    <w:rsid w:val="007B1FD0"/>
    <w:rPr>
      <w:sz w:val="24"/>
      <w:szCs w:val="24"/>
    </w:rPr>
  </w:style>
  <w:style w:type="paragraph" w:styleId="af1">
    <w:name w:val="List Paragraph"/>
    <w:basedOn w:val="a"/>
    <w:uiPriority w:val="34"/>
    <w:qFormat/>
    <w:rsid w:val="007B1FD0"/>
    <w:pPr>
      <w:ind w:left="720"/>
      <w:contextualSpacing/>
    </w:pPr>
  </w:style>
  <w:style w:type="character" w:styleId="af2">
    <w:name w:val="Emphasis"/>
    <w:basedOn w:val="a0"/>
    <w:qFormat/>
    <w:rsid w:val="0081729F"/>
    <w:rPr>
      <w:i/>
      <w:iCs/>
    </w:rPr>
  </w:style>
  <w:style w:type="paragraph" w:customStyle="1" w:styleId="af3">
    <w:name w:val="Прижатый влево"/>
    <w:basedOn w:val="a"/>
    <w:next w:val="a"/>
    <w:uiPriority w:val="99"/>
    <w:rsid w:val="001150B5"/>
    <w:pPr>
      <w:widowControl w:val="0"/>
      <w:autoSpaceDE w:val="0"/>
      <w:autoSpaceDN w:val="0"/>
      <w:adjustRightInd w:val="0"/>
    </w:pPr>
    <w:rPr>
      <w:rFonts w:ascii="Arial" w:hAnsi="Arial" w:cs="Arial"/>
    </w:rPr>
  </w:style>
  <w:style w:type="table" w:styleId="af4">
    <w:name w:val="Table Grid"/>
    <w:basedOn w:val="a1"/>
    <w:uiPriority w:val="59"/>
    <w:rsid w:val="00C11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er"/>
    <w:basedOn w:val="a"/>
    <w:link w:val="af6"/>
    <w:uiPriority w:val="99"/>
    <w:rsid w:val="004B7396"/>
    <w:pPr>
      <w:tabs>
        <w:tab w:val="center" w:pos="4677"/>
        <w:tab w:val="right" w:pos="9355"/>
      </w:tabs>
    </w:pPr>
  </w:style>
  <w:style w:type="character" w:customStyle="1" w:styleId="af6">
    <w:name w:val="Нижний колонтитул Знак"/>
    <w:basedOn w:val="a0"/>
    <w:link w:val="af5"/>
    <w:uiPriority w:val="99"/>
    <w:rsid w:val="004B7396"/>
    <w:rPr>
      <w:sz w:val="24"/>
      <w:szCs w:val="24"/>
    </w:rPr>
  </w:style>
  <w:style w:type="paragraph" w:styleId="af7">
    <w:name w:val="No Spacing"/>
    <w:uiPriority w:val="1"/>
    <w:qFormat/>
    <w:rsid w:val="00D92E3D"/>
    <w:rPr>
      <w:sz w:val="24"/>
      <w:szCs w:val="24"/>
    </w:rPr>
  </w:style>
  <w:style w:type="paragraph" w:styleId="23">
    <w:name w:val="Body Text Indent 2"/>
    <w:basedOn w:val="a"/>
    <w:link w:val="24"/>
    <w:rsid w:val="009016EB"/>
    <w:pPr>
      <w:spacing w:after="120" w:line="480" w:lineRule="auto"/>
      <w:ind w:left="283"/>
    </w:pPr>
  </w:style>
  <w:style w:type="character" w:customStyle="1" w:styleId="24">
    <w:name w:val="Основной текст с отступом 2 Знак"/>
    <w:basedOn w:val="a0"/>
    <w:link w:val="23"/>
    <w:rsid w:val="009016EB"/>
    <w:rPr>
      <w:sz w:val="24"/>
      <w:szCs w:val="24"/>
    </w:rPr>
  </w:style>
  <w:style w:type="paragraph" w:styleId="af8">
    <w:name w:val="Title"/>
    <w:basedOn w:val="a"/>
    <w:link w:val="af9"/>
    <w:qFormat/>
    <w:rsid w:val="009016EB"/>
    <w:pPr>
      <w:ind w:firstLine="720"/>
      <w:jc w:val="center"/>
    </w:pPr>
    <w:rPr>
      <w:sz w:val="28"/>
      <w:szCs w:val="20"/>
    </w:rPr>
  </w:style>
  <w:style w:type="character" w:customStyle="1" w:styleId="af9">
    <w:name w:val="Название Знак"/>
    <w:basedOn w:val="a0"/>
    <w:link w:val="af8"/>
    <w:rsid w:val="009016EB"/>
    <w:rPr>
      <w:sz w:val="28"/>
    </w:rPr>
  </w:style>
  <w:style w:type="paragraph" w:styleId="afa">
    <w:name w:val="Block Text"/>
    <w:basedOn w:val="a"/>
    <w:rsid w:val="009016EB"/>
    <w:pPr>
      <w:ind w:left="709" w:right="-285"/>
    </w:pPr>
    <w:rPr>
      <w:b/>
      <w:i/>
      <w:sz w:val="28"/>
      <w:szCs w:val="20"/>
    </w:rPr>
  </w:style>
  <w:style w:type="paragraph" w:customStyle="1" w:styleId="ConsPlusCell">
    <w:name w:val="ConsPlusCell"/>
    <w:rsid w:val="009016EB"/>
    <w:pPr>
      <w:widowControl w:val="0"/>
      <w:autoSpaceDE w:val="0"/>
      <w:autoSpaceDN w:val="0"/>
      <w:adjustRightInd w:val="0"/>
    </w:pPr>
    <w:rPr>
      <w:rFonts w:ascii="Arial" w:hAnsi="Arial" w:cs="Arial"/>
    </w:rPr>
  </w:style>
  <w:style w:type="paragraph" w:customStyle="1" w:styleId="afb">
    <w:name w:val="Содержимое таблицы"/>
    <w:basedOn w:val="a"/>
    <w:rsid w:val="009016EB"/>
    <w:pPr>
      <w:suppressLineNumbers/>
      <w:suppressAutoHyphens/>
    </w:pPr>
    <w:rPr>
      <w:kern w:val="1"/>
      <w:lang w:eastAsia="ar-SA"/>
    </w:rPr>
  </w:style>
  <w:style w:type="paragraph" w:styleId="afc">
    <w:name w:val="Normal (Web)"/>
    <w:basedOn w:val="a"/>
    <w:uiPriority w:val="99"/>
    <w:unhideWhenUsed/>
    <w:rsid w:val="009016EB"/>
    <w:pPr>
      <w:spacing w:before="100" w:beforeAutospacing="1" w:after="100" w:afterAutospacing="1"/>
    </w:pPr>
  </w:style>
  <w:style w:type="character" w:customStyle="1" w:styleId="30">
    <w:name w:val="Заголовок 3 Знак"/>
    <w:basedOn w:val="a0"/>
    <w:link w:val="3"/>
    <w:rsid w:val="00066756"/>
    <w:rPr>
      <w:bCs/>
      <w:noProof/>
      <w:color w:val="000000"/>
      <w:sz w:val="28"/>
      <w:szCs w:val="28"/>
    </w:rPr>
  </w:style>
  <w:style w:type="character" w:customStyle="1" w:styleId="10">
    <w:name w:val="Заголовок 1 Знак"/>
    <w:basedOn w:val="a0"/>
    <w:link w:val="1"/>
    <w:rsid w:val="00066756"/>
    <w:rPr>
      <w:b/>
      <w:bCs/>
      <w:sz w:val="24"/>
      <w:szCs w:val="24"/>
    </w:rPr>
  </w:style>
  <w:style w:type="character" w:customStyle="1" w:styleId="20">
    <w:name w:val="Заголовок 2 Знак"/>
    <w:basedOn w:val="a0"/>
    <w:link w:val="2"/>
    <w:uiPriority w:val="9"/>
    <w:rsid w:val="00066756"/>
    <w:rPr>
      <w:rFonts w:ascii="Baltica Chv" w:hAnsi="Baltica Chv"/>
      <w:b/>
      <w:sz w:val="22"/>
    </w:rPr>
  </w:style>
  <w:style w:type="character" w:customStyle="1" w:styleId="ab">
    <w:name w:val="Текст выноски Знак"/>
    <w:basedOn w:val="a0"/>
    <w:link w:val="aa"/>
    <w:uiPriority w:val="99"/>
    <w:semiHidden/>
    <w:rsid w:val="00066756"/>
    <w:rPr>
      <w:rFonts w:ascii="Tahoma" w:hAnsi="Tahoma" w:cs="Tahoma"/>
      <w:sz w:val="16"/>
      <w:szCs w:val="16"/>
    </w:rPr>
  </w:style>
  <w:style w:type="table" w:customStyle="1" w:styleId="11">
    <w:name w:val="Сетка таблицы1"/>
    <w:basedOn w:val="a1"/>
    <w:next w:val="af4"/>
    <w:uiPriority w:val="59"/>
    <w:rsid w:val="0006675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4"/>
    <w:uiPriority w:val="59"/>
    <w:rsid w:val="0006675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uiPriority w:val="99"/>
    <w:rsid w:val="007421EE"/>
    <w:pPr>
      <w:spacing w:before="100" w:beforeAutospacing="1" w:after="100" w:afterAutospacing="1"/>
    </w:pPr>
  </w:style>
  <w:style w:type="paragraph" w:customStyle="1" w:styleId="afd">
    <w:name w:val="Нормальный (таблица)"/>
    <w:basedOn w:val="a"/>
    <w:next w:val="a"/>
    <w:uiPriority w:val="99"/>
    <w:rsid w:val="00D457A5"/>
    <w:pPr>
      <w:autoSpaceDE w:val="0"/>
      <w:autoSpaceDN w:val="0"/>
      <w:adjustRightInd w:val="0"/>
      <w:jc w:val="both"/>
    </w:pPr>
    <w:rPr>
      <w:rFonts w:ascii="Arial" w:hAnsi="Arial" w:cs="Arial"/>
    </w:rPr>
  </w:style>
  <w:style w:type="character" w:customStyle="1" w:styleId="afe">
    <w:name w:val="Гипертекстовая ссылка"/>
    <w:uiPriority w:val="99"/>
    <w:rsid w:val="009747B5"/>
    <w:rPr>
      <w:rFonts w:cs="Times New Roman"/>
      <w:b w:val="0"/>
      <w:color w:val="106BBE"/>
    </w:rPr>
  </w:style>
  <w:style w:type="paragraph" w:customStyle="1" w:styleId="Default">
    <w:name w:val="Default"/>
    <w:rsid w:val="009747B5"/>
    <w:pPr>
      <w:autoSpaceDE w:val="0"/>
      <w:autoSpaceDN w:val="0"/>
      <w:adjustRightInd w:val="0"/>
    </w:pPr>
    <w:rPr>
      <w:rFonts w:eastAsia="Calibri"/>
      <w:color w:val="000000"/>
      <w:sz w:val="24"/>
      <w:szCs w:val="24"/>
      <w:lang w:eastAsia="en-US"/>
    </w:rPr>
  </w:style>
  <w:style w:type="character" w:customStyle="1" w:styleId="a8">
    <w:name w:val="Основной текст с отступом Знак"/>
    <w:link w:val="a7"/>
    <w:rsid w:val="00135079"/>
    <w:rPr>
      <w:sz w:val="28"/>
    </w:rPr>
  </w:style>
  <w:style w:type="character" w:styleId="aff">
    <w:name w:val="Strong"/>
    <w:uiPriority w:val="22"/>
    <w:qFormat/>
    <w:rsid w:val="00135079"/>
    <w:rPr>
      <w:b/>
      <w:bCs/>
    </w:rPr>
  </w:style>
  <w:style w:type="paragraph" w:customStyle="1" w:styleId="s16">
    <w:name w:val="s_16"/>
    <w:basedOn w:val="a"/>
    <w:rsid w:val="00A633B0"/>
    <w:pPr>
      <w:spacing w:before="100" w:beforeAutospacing="1" w:after="100" w:afterAutospacing="1"/>
    </w:pPr>
  </w:style>
  <w:style w:type="paragraph" w:customStyle="1" w:styleId="s1">
    <w:name w:val="s_1"/>
    <w:basedOn w:val="a"/>
    <w:rsid w:val="00A633B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7400"/>
    <w:rPr>
      <w:sz w:val="24"/>
      <w:szCs w:val="24"/>
    </w:rPr>
  </w:style>
  <w:style w:type="paragraph" w:styleId="1">
    <w:name w:val="heading 1"/>
    <w:basedOn w:val="a"/>
    <w:next w:val="a"/>
    <w:link w:val="10"/>
    <w:qFormat/>
    <w:rsid w:val="009C7400"/>
    <w:pPr>
      <w:keepNext/>
      <w:ind w:left="540" w:hanging="540"/>
      <w:jc w:val="center"/>
      <w:outlineLvl w:val="0"/>
    </w:pPr>
    <w:rPr>
      <w:b/>
      <w:bCs/>
    </w:rPr>
  </w:style>
  <w:style w:type="paragraph" w:styleId="2">
    <w:name w:val="heading 2"/>
    <w:basedOn w:val="a"/>
    <w:next w:val="a"/>
    <w:link w:val="20"/>
    <w:uiPriority w:val="9"/>
    <w:qFormat/>
    <w:rsid w:val="009C7400"/>
    <w:pPr>
      <w:keepNext/>
      <w:jc w:val="center"/>
      <w:outlineLvl w:val="1"/>
    </w:pPr>
    <w:rPr>
      <w:rFonts w:ascii="Baltica Chv" w:hAnsi="Baltica Chv"/>
      <w:b/>
      <w:sz w:val="22"/>
      <w:szCs w:val="20"/>
    </w:rPr>
  </w:style>
  <w:style w:type="paragraph" w:styleId="3">
    <w:name w:val="heading 3"/>
    <w:basedOn w:val="a"/>
    <w:next w:val="a"/>
    <w:link w:val="30"/>
    <w:qFormat/>
    <w:rsid w:val="009C7400"/>
    <w:pPr>
      <w:keepNext/>
      <w:spacing w:line="360" w:lineRule="auto"/>
      <w:jc w:val="both"/>
      <w:outlineLvl w:val="2"/>
    </w:pPr>
    <w:rPr>
      <w:bCs/>
      <w:noProof/>
      <w:color w:val="000000"/>
      <w:sz w:val="28"/>
      <w:szCs w:val="28"/>
    </w:rPr>
  </w:style>
  <w:style w:type="paragraph" w:styleId="4">
    <w:name w:val="heading 4"/>
    <w:basedOn w:val="a"/>
    <w:next w:val="a"/>
    <w:qFormat/>
    <w:rsid w:val="009C7400"/>
    <w:pPr>
      <w:keepNext/>
      <w:jc w:val="center"/>
      <w:outlineLvl w:val="3"/>
    </w:pPr>
    <w:rPr>
      <w:rFonts w:ascii="Arial" w:hAnsi="Arial"/>
      <w:b/>
      <w:szCs w:val="20"/>
    </w:rPr>
  </w:style>
  <w:style w:type="paragraph" w:styleId="5">
    <w:name w:val="heading 5"/>
    <w:basedOn w:val="a"/>
    <w:next w:val="a"/>
    <w:qFormat/>
    <w:rsid w:val="009C7400"/>
    <w:pPr>
      <w:keepNext/>
      <w:outlineLvl w:val="4"/>
    </w:pPr>
    <w:rPr>
      <w:sz w:val="26"/>
      <w:szCs w:val="20"/>
    </w:rPr>
  </w:style>
  <w:style w:type="paragraph" w:styleId="6">
    <w:name w:val="heading 6"/>
    <w:basedOn w:val="a"/>
    <w:next w:val="a"/>
    <w:qFormat/>
    <w:rsid w:val="009C7400"/>
    <w:pPr>
      <w:keepNext/>
      <w:jc w:val="center"/>
      <w:outlineLvl w:val="5"/>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9C7400"/>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9C7400"/>
    <w:rPr>
      <w:b/>
      <w:bCs/>
      <w:color w:val="000080"/>
    </w:rPr>
  </w:style>
  <w:style w:type="paragraph" w:styleId="a5">
    <w:name w:val="footnote text"/>
    <w:basedOn w:val="a"/>
    <w:semiHidden/>
    <w:rsid w:val="009C7400"/>
    <w:rPr>
      <w:sz w:val="20"/>
      <w:szCs w:val="20"/>
    </w:rPr>
  </w:style>
  <w:style w:type="character" w:styleId="a6">
    <w:name w:val="footnote reference"/>
    <w:basedOn w:val="a0"/>
    <w:semiHidden/>
    <w:rsid w:val="009C7400"/>
    <w:rPr>
      <w:vertAlign w:val="superscript"/>
    </w:rPr>
  </w:style>
  <w:style w:type="paragraph" w:styleId="21">
    <w:name w:val="Body Text 2"/>
    <w:basedOn w:val="a"/>
    <w:link w:val="22"/>
    <w:rsid w:val="009C7400"/>
    <w:pPr>
      <w:jc w:val="both"/>
    </w:pPr>
    <w:rPr>
      <w:sz w:val="28"/>
    </w:rPr>
  </w:style>
  <w:style w:type="character" w:customStyle="1" w:styleId="22">
    <w:name w:val="Основной текст 2 Знак"/>
    <w:basedOn w:val="a0"/>
    <w:link w:val="21"/>
    <w:rsid w:val="007B1FD0"/>
    <w:rPr>
      <w:sz w:val="28"/>
      <w:szCs w:val="24"/>
    </w:rPr>
  </w:style>
  <w:style w:type="paragraph" w:styleId="a7">
    <w:name w:val="Body Text Indent"/>
    <w:basedOn w:val="a"/>
    <w:link w:val="a8"/>
    <w:rsid w:val="009C7400"/>
    <w:pPr>
      <w:ind w:firstLine="709"/>
      <w:jc w:val="both"/>
    </w:pPr>
    <w:rPr>
      <w:sz w:val="28"/>
      <w:szCs w:val="20"/>
    </w:rPr>
  </w:style>
  <w:style w:type="paragraph" w:styleId="a9">
    <w:name w:val="caption"/>
    <w:basedOn w:val="a"/>
    <w:next w:val="a"/>
    <w:qFormat/>
    <w:rsid w:val="009C7400"/>
    <w:pPr>
      <w:framePr w:w="4678" w:h="3305" w:hSpace="141" w:wrap="auto" w:vAnchor="text" w:hAnchor="page" w:x="1908" w:y="62"/>
      <w:jc w:val="center"/>
    </w:pPr>
    <w:rPr>
      <w:rFonts w:ascii="Arial Cyr Chuv" w:hAnsi="Arial Cyr Chuv"/>
      <w:b/>
      <w:sz w:val="18"/>
      <w:szCs w:val="20"/>
    </w:rPr>
  </w:style>
  <w:style w:type="paragraph" w:styleId="31">
    <w:name w:val="Body Text Indent 3"/>
    <w:basedOn w:val="a"/>
    <w:rsid w:val="009C7400"/>
    <w:pPr>
      <w:spacing w:line="360" w:lineRule="auto"/>
      <w:ind w:firstLine="709"/>
      <w:jc w:val="both"/>
    </w:pPr>
    <w:rPr>
      <w:sz w:val="26"/>
      <w:szCs w:val="20"/>
    </w:rPr>
  </w:style>
  <w:style w:type="paragraph" w:customStyle="1" w:styleId="ConsPlusNormal">
    <w:name w:val="ConsPlusNormal"/>
    <w:rsid w:val="00664FF1"/>
    <w:pPr>
      <w:widowControl w:val="0"/>
      <w:autoSpaceDE w:val="0"/>
      <w:autoSpaceDN w:val="0"/>
      <w:adjustRightInd w:val="0"/>
      <w:ind w:firstLine="720"/>
    </w:pPr>
    <w:rPr>
      <w:rFonts w:ascii="Arial" w:hAnsi="Arial" w:cs="Arial"/>
    </w:rPr>
  </w:style>
  <w:style w:type="paragraph" w:styleId="aa">
    <w:name w:val="Balloon Text"/>
    <w:basedOn w:val="a"/>
    <w:link w:val="ab"/>
    <w:uiPriority w:val="99"/>
    <w:semiHidden/>
    <w:rsid w:val="00804B2D"/>
    <w:rPr>
      <w:rFonts w:ascii="Tahoma" w:hAnsi="Tahoma" w:cs="Tahoma"/>
      <w:sz w:val="16"/>
      <w:szCs w:val="16"/>
    </w:rPr>
  </w:style>
  <w:style w:type="character" w:styleId="ac">
    <w:name w:val="Hyperlink"/>
    <w:basedOn w:val="a0"/>
    <w:uiPriority w:val="99"/>
    <w:rsid w:val="004046F2"/>
    <w:rPr>
      <w:color w:val="0000FF"/>
      <w:u w:val="single"/>
    </w:rPr>
  </w:style>
  <w:style w:type="paragraph" w:styleId="ad">
    <w:name w:val="header"/>
    <w:basedOn w:val="a"/>
    <w:link w:val="ae"/>
    <w:uiPriority w:val="99"/>
    <w:rsid w:val="004046F2"/>
    <w:pPr>
      <w:tabs>
        <w:tab w:val="center" w:pos="4677"/>
        <w:tab w:val="right" w:pos="9355"/>
      </w:tabs>
    </w:pPr>
  </w:style>
  <w:style w:type="character" w:customStyle="1" w:styleId="ae">
    <w:name w:val="Верхний колонтитул Знак"/>
    <w:basedOn w:val="a0"/>
    <w:link w:val="ad"/>
    <w:uiPriority w:val="99"/>
    <w:rsid w:val="004046F2"/>
    <w:rPr>
      <w:sz w:val="24"/>
      <w:szCs w:val="24"/>
    </w:rPr>
  </w:style>
  <w:style w:type="paragraph" w:styleId="af">
    <w:name w:val="Body Text"/>
    <w:basedOn w:val="a"/>
    <w:link w:val="af0"/>
    <w:rsid w:val="007B1FD0"/>
    <w:pPr>
      <w:spacing w:after="120"/>
    </w:pPr>
  </w:style>
  <w:style w:type="character" w:customStyle="1" w:styleId="af0">
    <w:name w:val="Основной текст Знак"/>
    <w:basedOn w:val="a0"/>
    <w:link w:val="af"/>
    <w:rsid w:val="007B1FD0"/>
    <w:rPr>
      <w:sz w:val="24"/>
      <w:szCs w:val="24"/>
    </w:rPr>
  </w:style>
  <w:style w:type="paragraph" w:styleId="af1">
    <w:name w:val="List Paragraph"/>
    <w:basedOn w:val="a"/>
    <w:uiPriority w:val="34"/>
    <w:qFormat/>
    <w:rsid w:val="007B1FD0"/>
    <w:pPr>
      <w:ind w:left="720"/>
      <w:contextualSpacing/>
    </w:pPr>
  </w:style>
  <w:style w:type="character" w:styleId="af2">
    <w:name w:val="Emphasis"/>
    <w:basedOn w:val="a0"/>
    <w:qFormat/>
    <w:rsid w:val="0081729F"/>
    <w:rPr>
      <w:i/>
      <w:iCs/>
    </w:rPr>
  </w:style>
  <w:style w:type="paragraph" w:customStyle="1" w:styleId="af3">
    <w:name w:val="Прижатый влево"/>
    <w:basedOn w:val="a"/>
    <w:next w:val="a"/>
    <w:uiPriority w:val="99"/>
    <w:rsid w:val="001150B5"/>
    <w:pPr>
      <w:widowControl w:val="0"/>
      <w:autoSpaceDE w:val="0"/>
      <w:autoSpaceDN w:val="0"/>
      <w:adjustRightInd w:val="0"/>
    </w:pPr>
    <w:rPr>
      <w:rFonts w:ascii="Arial" w:hAnsi="Arial" w:cs="Arial"/>
    </w:rPr>
  </w:style>
  <w:style w:type="table" w:styleId="af4">
    <w:name w:val="Table Grid"/>
    <w:basedOn w:val="a1"/>
    <w:uiPriority w:val="59"/>
    <w:rsid w:val="00C11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er"/>
    <w:basedOn w:val="a"/>
    <w:link w:val="af6"/>
    <w:uiPriority w:val="99"/>
    <w:rsid w:val="004B7396"/>
    <w:pPr>
      <w:tabs>
        <w:tab w:val="center" w:pos="4677"/>
        <w:tab w:val="right" w:pos="9355"/>
      </w:tabs>
    </w:pPr>
  </w:style>
  <w:style w:type="character" w:customStyle="1" w:styleId="af6">
    <w:name w:val="Нижний колонтитул Знак"/>
    <w:basedOn w:val="a0"/>
    <w:link w:val="af5"/>
    <w:uiPriority w:val="99"/>
    <w:rsid w:val="004B7396"/>
    <w:rPr>
      <w:sz w:val="24"/>
      <w:szCs w:val="24"/>
    </w:rPr>
  </w:style>
  <w:style w:type="paragraph" w:styleId="af7">
    <w:name w:val="No Spacing"/>
    <w:uiPriority w:val="1"/>
    <w:qFormat/>
    <w:rsid w:val="00D92E3D"/>
    <w:rPr>
      <w:sz w:val="24"/>
      <w:szCs w:val="24"/>
    </w:rPr>
  </w:style>
  <w:style w:type="paragraph" w:styleId="23">
    <w:name w:val="Body Text Indent 2"/>
    <w:basedOn w:val="a"/>
    <w:link w:val="24"/>
    <w:rsid w:val="009016EB"/>
    <w:pPr>
      <w:spacing w:after="120" w:line="480" w:lineRule="auto"/>
      <w:ind w:left="283"/>
    </w:pPr>
  </w:style>
  <w:style w:type="character" w:customStyle="1" w:styleId="24">
    <w:name w:val="Основной текст с отступом 2 Знак"/>
    <w:basedOn w:val="a0"/>
    <w:link w:val="23"/>
    <w:rsid w:val="009016EB"/>
    <w:rPr>
      <w:sz w:val="24"/>
      <w:szCs w:val="24"/>
    </w:rPr>
  </w:style>
  <w:style w:type="paragraph" w:styleId="af8">
    <w:name w:val="Title"/>
    <w:basedOn w:val="a"/>
    <w:link w:val="af9"/>
    <w:qFormat/>
    <w:rsid w:val="009016EB"/>
    <w:pPr>
      <w:ind w:firstLine="720"/>
      <w:jc w:val="center"/>
    </w:pPr>
    <w:rPr>
      <w:sz w:val="28"/>
      <w:szCs w:val="20"/>
    </w:rPr>
  </w:style>
  <w:style w:type="character" w:customStyle="1" w:styleId="af9">
    <w:name w:val="Название Знак"/>
    <w:basedOn w:val="a0"/>
    <w:link w:val="af8"/>
    <w:rsid w:val="009016EB"/>
    <w:rPr>
      <w:sz w:val="28"/>
    </w:rPr>
  </w:style>
  <w:style w:type="paragraph" w:styleId="afa">
    <w:name w:val="Block Text"/>
    <w:basedOn w:val="a"/>
    <w:rsid w:val="009016EB"/>
    <w:pPr>
      <w:ind w:left="709" w:right="-285"/>
    </w:pPr>
    <w:rPr>
      <w:b/>
      <w:i/>
      <w:sz w:val="28"/>
      <w:szCs w:val="20"/>
    </w:rPr>
  </w:style>
  <w:style w:type="paragraph" w:customStyle="1" w:styleId="ConsPlusCell">
    <w:name w:val="ConsPlusCell"/>
    <w:rsid w:val="009016EB"/>
    <w:pPr>
      <w:widowControl w:val="0"/>
      <w:autoSpaceDE w:val="0"/>
      <w:autoSpaceDN w:val="0"/>
      <w:adjustRightInd w:val="0"/>
    </w:pPr>
    <w:rPr>
      <w:rFonts w:ascii="Arial" w:hAnsi="Arial" w:cs="Arial"/>
    </w:rPr>
  </w:style>
  <w:style w:type="paragraph" w:customStyle="1" w:styleId="afb">
    <w:name w:val="Содержимое таблицы"/>
    <w:basedOn w:val="a"/>
    <w:rsid w:val="009016EB"/>
    <w:pPr>
      <w:suppressLineNumbers/>
      <w:suppressAutoHyphens/>
    </w:pPr>
    <w:rPr>
      <w:kern w:val="1"/>
      <w:lang w:eastAsia="ar-SA"/>
    </w:rPr>
  </w:style>
  <w:style w:type="paragraph" w:styleId="afc">
    <w:name w:val="Normal (Web)"/>
    <w:basedOn w:val="a"/>
    <w:uiPriority w:val="99"/>
    <w:unhideWhenUsed/>
    <w:rsid w:val="009016EB"/>
    <w:pPr>
      <w:spacing w:before="100" w:beforeAutospacing="1" w:after="100" w:afterAutospacing="1"/>
    </w:pPr>
  </w:style>
  <w:style w:type="character" w:customStyle="1" w:styleId="30">
    <w:name w:val="Заголовок 3 Знак"/>
    <w:basedOn w:val="a0"/>
    <w:link w:val="3"/>
    <w:rsid w:val="00066756"/>
    <w:rPr>
      <w:bCs/>
      <w:noProof/>
      <w:color w:val="000000"/>
      <w:sz w:val="28"/>
      <w:szCs w:val="28"/>
    </w:rPr>
  </w:style>
  <w:style w:type="character" w:customStyle="1" w:styleId="10">
    <w:name w:val="Заголовок 1 Знак"/>
    <w:basedOn w:val="a0"/>
    <w:link w:val="1"/>
    <w:rsid w:val="00066756"/>
    <w:rPr>
      <w:b/>
      <w:bCs/>
      <w:sz w:val="24"/>
      <w:szCs w:val="24"/>
    </w:rPr>
  </w:style>
  <w:style w:type="character" w:customStyle="1" w:styleId="20">
    <w:name w:val="Заголовок 2 Знак"/>
    <w:basedOn w:val="a0"/>
    <w:link w:val="2"/>
    <w:uiPriority w:val="9"/>
    <w:rsid w:val="00066756"/>
    <w:rPr>
      <w:rFonts w:ascii="Baltica Chv" w:hAnsi="Baltica Chv"/>
      <w:b/>
      <w:sz w:val="22"/>
    </w:rPr>
  </w:style>
  <w:style w:type="character" w:customStyle="1" w:styleId="ab">
    <w:name w:val="Текст выноски Знак"/>
    <w:basedOn w:val="a0"/>
    <w:link w:val="aa"/>
    <w:uiPriority w:val="99"/>
    <w:semiHidden/>
    <w:rsid w:val="00066756"/>
    <w:rPr>
      <w:rFonts w:ascii="Tahoma" w:hAnsi="Tahoma" w:cs="Tahoma"/>
      <w:sz w:val="16"/>
      <w:szCs w:val="16"/>
    </w:rPr>
  </w:style>
  <w:style w:type="table" w:customStyle="1" w:styleId="11">
    <w:name w:val="Сетка таблицы1"/>
    <w:basedOn w:val="a1"/>
    <w:next w:val="af4"/>
    <w:uiPriority w:val="59"/>
    <w:rsid w:val="0006675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4"/>
    <w:uiPriority w:val="59"/>
    <w:rsid w:val="0006675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uiPriority w:val="99"/>
    <w:rsid w:val="007421EE"/>
    <w:pPr>
      <w:spacing w:before="100" w:beforeAutospacing="1" w:after="100" w:afterAutospacing="1"/>
    </w:pPr>
  </w:style>
  <w:style w:type="paragraph" w:customStyle="1" w:styleId="afd">
    <w:name w:val="Нормальный (таблица)"/>
    <w:basedOn w:val="a"/>
    <w:next w:val="a"/>
    <w:uiPriority w:val="99"/>
    <w:rsid w:val="00D457A5"/>
    <w:pPr>
      <w:autoSpaceDE w:val="0"/>
      <w:autoSpaceDN w:val="0"/>
      <w:adjustRightInd w:val="0"/>
      <w:jc w:val="both"/>
    </w:pPr>
    <w:rPr>
      <w:rFonts w:ascii="Arial" w:hAnsi="Arial" w:cs="Arial"/>
    </w:rPr>
  </w:style>
  <w:style w:type="character" w:customStyle="1" w:styleId="afe">
    <w:name w:val="Гипертекстовая ссылка"/>
    <w:uiPriority w:val="99"/>
    <w:rsid w:val="009747B5"/>
    <w:rPr>
      <w:rFonts w:cs="Times New Roman"/>
      <w:b w:val="0"/>
      <w:color w:val="106BBE"/>
    </w:rPr>
  </w:style>
  <w:style w:type="paragraph" w:customStyle="1" w:styleId="Default">
    <w:name w:val="Default"/>
    <w:rsid w:val="009747B5"/>
    <w:pPr>
      <w:autoSpaceDE w:val="0"/>
      <w:autoSpaceDN w:val="0"/>
      <w:adjustRightInd w:val="0"/>
    </w:pPr>
    <w:rPr>
      <w:rFonts w:eastAsia="Calibri"/>
      <w:color w:val="000000"/>
      <w:sz w:val="24"/>
      <w:szCs w:val="24"/>
      <w:lang w:eastAsia="en-US"/>
    </w:rPr>
  </w:style>
  <w:style w:type="character" w:customStyle="1" w:styleId="a8">
    <w:name w:val="Основной текст с отступом Знак"/>
    <w:link w:val="a7"/>
    <w:rsid w:val="00135079"/>
    <w:rPr>
      <w:sz w:val="28"/>
    </w:rPr>
  </w:style>
  <w:style w:type="character" w:styleId="aff">
    <w:name w:val="Strong"/>
    <w:uiPriority w:val="22"/>
    <w:qFormat/>
    <w:rsid w:val="00135079"/>
    <w:rPr>
      <w:b/>
      <w:bCs/>
    </w:rPr>
  </w:style>
  <w:style w:type="paragraph" w:customStyle="1" w:styleId="s16">
    <w:name w:val="s_16"/>
    <w:basedOn w:val="a"/>
    <w:rsid w:val="00A633B0"/>
    <w:pPr>
      <w:spacing w:before="100" w:beforeAutospacing="1" w:after="100" w:afterAutospacing="1"/>
    </w:pPr>
  </w:style>
  <w:style w:type="paragraph" w:customStyle="1" w:styleId="s1">
    <w:name w:val="s_1"/>
    <w:basedOn w:val="a"/>
    <w:rsid w:val="00A633B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050494">
      <w:bodyDiv w:val="1"/>
      <w:marLeft w:val="0"/>
      <w:marRight w:val="0"/>
      <w:marTop w:val="0"/>
      <w:marBottom w:val="0"/>
      <w:divBdr>
        <w:top w:val="none" w:sz="0" w:space="0" w:color="auto"/>
        <w:left w:val="none" w:sz="0" w:space="0" w:color="auto"/>
        <w:bottom w:val="none" w:sz="0" w:space="0" w:color="auto"/>
        <w:right w:val="none" w:sz="0" w:space="0" w:color="auto"/>
      </w:divBdr>
    </w:div>
    <w:div w:id="871112105">
      <w:bodyDiv w:val="1"/>
      <w:marLeft w:val="0"/>
      <w:marRight w:val="0"/>
      <w:marTop w:val="0"/>
      <w:marBottom w:val="0"/>
      <w:divBdr>
        <w:top w:val="none" w:sz="0" w:space="0" w:color="auto"/>
        <w:left w:val="none" w:sz="0" w:space="0" w:color="auto"/>
        <w:bottom w:val="none" w:sz="0" w:space="0" w:color="auto"/>
        <w:right w:val="none" w:sz="0" w:space="0" w:color="auto"/>
      </w:divBdr>
    </w:div>
    <w:div w:id="1028871654">
      <w:bodyDiv w:val="1"/>
      <w:marLeft w:val="0"/>
      <w:marRight w:val="0"/>
      <w:marTop w:val="0"/>
      <w:marBottom w:val="0"/>
      <w:divBdr>
        <w:top w:val="none" w:sz="0" w:space="0" w:color="auto"/>
        <w:left w:val="none" w:sz="0" w:space="0" w:color="auto"/>
        <w:bottom w:val="none" w:sz="0" w:space="0" w:color="auto"/>
        <w:right w:val="none" w:sz="0" w:space="0" w:color="auto"/>
      </w:divBdr>
    </w:div>
    <w:div w:id="1043671054">
      <w:bodyDiv w:val="1"/>
      <w:marLeft w:val="0"/>
      <w:marRight w:val="0"/>
      <w:marTop w:val="0"/>
      <w:marBottom w:val="0"/>
      <w:divBdr>
        <w:top w:val="none" w:sz="0" w:space="0" w:color="auto"/>
        <w:left w:val="none" w:sz="0" w:space="0" w:color="auto"/>
        <w:bottom w:val="none" w:sz="0" w:space="0" w:color="auto"/>
        <w:right w:val="none" w:sz="0" w:space="0" w:color="auto"/>
      </w:divBdr>
    </w:div>
    <w:div w:id="1409114371">
      <w:bodyDiv w:val="1"/>
      <w:marLeft w:val="0"/>
      <w:marRight w:val="0"/>
      <w:marTop w:val="0"/>
      <w:marBottom w:val="0"/>
      <w:divBdr>
        <w:top w:val="none" w:sz="0" w:space="0" w:color="auto"/>
        <w:left w:val="none" w:sz="0" w:space="0" w:color="auto"/>
        <w:bottom w:val="none" w:sz="0" w:space="0" w:color="auto"/>
        <w:right w:val="none" w:sz="0" w:space="0" w:color="auto"/>
      </w:divBdr>
    </w:div>
    <w:div w:id="154443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hyperlink" Target="https://internet.garant.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http://baryshnikovphotography.com/bertewor/%D0%9C%D0%B5%D1%82%D0%B5%D0%BB%D1%8C" TargetMode="External"/><Relationship Id="rId17" Type="http://schemas.openxmlformats.org/officeDocument/2006/relationships/image" Target="media/image2.png"/><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internet.garant.ru/document/redirect/17520999/473" TargetMode="External"/><Relationship Id="rId2" Type="http://schemas.openxmlformats.org/officeDocument/2006/relationships/numbering" Target="numbering.xml"/><Relationship Id="rId16" Type="http://schemas.openxmlformats.org/officeDocument/2006/relationships/hyperlink" Target="https://goszhil.cap.ru/about/structure/97feb248-c4d2-486d-b450-a50f34a51d14/"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7574008.1000"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internet.garant.ru/document/redirect/17520999/473"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garantF1://42407909.0"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internet.garant.ru/document/redirect/12138258/0" TargetMode="External"/><Relationship Id="rId10" Type="http://schemas.openxmlformats.org/officeDocument/2006/relationships/hyperlink" Target="garantF1://12054854.0" TargetMode="External"/><Relationship Id="rId19" Type="http://schemas.openxmlformats.org/officeDocument/2006/relationships/hyperlink" Target="http://internet.garant.ru/document/redirect/186367/0"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E0AC1F-0148-4D4C-9899-ABAC980C7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68</Pages>
  <Words>15831</Words>
  <Characters>123564</Characters>
  <Application>Microsoft Office Word</Application>
  <DocSecurity>0</DocSecurity>
  <Lines>1029</Lines>
  <Paragraphs>278</Paragraphs>
  <ScaleCrop>false</ScaleCrop>
  <HeadingPairs>
    <vt:vector size="2" baseType="variant">
      <vt:variant>
        <vt:lpstr>Название</vt:lpstr>
      </vt:variant>
      <vt:variant>
        <vt:i4>1</vt:i4>
      </vt:variant>
    </vt:vector>
  </HeadingPairs>
  <TitlesOfParts>
    <vt:vector size="1" baseType="lpstr">
      <vt:lpstr>Чăваш Республикин Шупашкар районěнчи Апаш Ял поселенийě</vt:lpstr>
    </vt:vector>
  </TitlesOfParts>
  <Company>CAP</Company>
  <LinksUpToDate>false</LinksUpToDate>
  <CharactersWithSpaces>139117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Республикин Шупашкар районěнчи Апаш Ял поселенийě</dc:title>
  <dc:creator>1</dc:creator>
  <cp:lastModifiedBy>Ольга Калеева</cp:lastModifiedBy>
  <cp:revision>19</cp:revision>
  <cp:lastPrinted>2024-11-01T06:31:00Z</cp:lastPrinted>
  <dcterms:created xsi:type="dcterms:W3CDTF">2024-10-22T11:01:00Z</dcterms:created>
  <dcterms:modified xsi:type="dcterms:W3CDTF">2024-11-01T07:30:00Z</dcterms:modified>
</cp:coreProperties>
</file>