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A3" w:rsidRDefault="00316CA3" w:rsidP="00C422A8">
      <w:pPr>
        <w:tabs>
          <w:tab w:val="left" w:pos="0"/>
          <w:tab w:val="left" w:pos="916"/>
          <w:tab w:val="left" w:pos="1832"/>
          <w:tab w:val="left" w:pos="366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401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bookmarkStart w:id="0" w:name="_GoBack"/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bookmarkEnd w:id="0"/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>в </w:t>
      </w:r>
      <w:r w:rsidR="00FE79CF" w:rsidRPr="00FE79CF">
        <w:rPr>
          <w:rFonts w:ascii="Times New Roman" w:eastAsia="Courier New" w:hAnsi="Times New Roman" w:cs="Times New Roman"/>
          <w:sz w:val="28"/>
          <w:szCs w:val="28"/>
          <w:lang w:eastAsia="ar-SA"/>
        </w:rPr>
        <w:t>Положени</w:t>
      </w:r>
      <w:r w:rsidR="00FE79CF">
        <w:rPr>
          <w:rFonts w:ascii="Times New Roman" w:eastAsia="Courier New" w:hAnsi="Times New Roman" w:cs="Times New Roman"/>
          <w:sz w:val="28"/>
          <w:szCs w:val="28"/>
          <w:lang w:eastAsia="ar-SA"/>
        </w:rPr>
        <w:t>е</w:t>
      </w:r>
      <w:r w:rsidR="00FE79CF" w:rsidRPr="00FE79C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об особенностях подачи и рассмотрения жалоб на решения и действия (бездействие) администрации города Чебоксары, территориальных, функциональных, отраслевых органов администрации города Чебоксары, их должностных лиц либо муниципальных служащих при предоставлении муниципальных услуг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, утверждённ</w:t>
      </w:r>
      <w:r w:rsidR="00FE79CF">
        <w:rPr>
          <w:rFonts w:ascii="Times New Roman" w:eastAsia="Courier New" w:hAnsi="Times New Roman" w:cs="Times New Roman"/>
          <w:sz w:val="28"/>
          <w:szCs w:val="28"/>
          <w:lang w:eastAsia="ar-SA"/>
        </w:rPr>
        <w:t>ое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постановлением администрации города Чебоксары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FE79CF">
        <w:rPr>
          <w:rFonts w:ascii="Times New Roman" w:eastAsia="Courier New" w:hAnsi="Times New Roman" w:cs="Times New Roman"/>
          <w:sz w:val="28"/>
          <w:szCs w:val="28"/>
          <w:lang w:eastAsia="ar-SA"/>
        </w:rPr>
        <w:t>от 16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  <w:r w:rsidR="00FE79CF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0.20</w:t>
      </w:r>
      <w:r w:rsidR="00FE79CF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FE79CF">
        <w:rPr>
          <w:rFonts w:ascii="Times New Roman" w:eastAsia="Courier New" w:hAnsi="Times New Roman" w:cs="Times New Roman"/>
          <w:sz w:val="28"/>
          <w:szCs w:val="28"/>
          <w:lang w:eastAsia="ar-SA"/>
        </w:rPr>
        <w:t>3391</w:t>
      </w:r>
    </w:p>
    <w:p w:rsidR="0007626F" w:rsidRDefault="0007626F" w:rsidP="00C422A8">
      <w:pPr>
        <w:tabs>
          <w:tab w:val="left" w:pos="142"/>
          <w:tab w:val="left" w:pos="538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C422A8">
      <w:pPr>
        <w:numPr>
          <w:ilvl w:val="0"/>
          <w:numId w:val="1"/>
        </w:numPr>
        <w:tabs>
          <w:tab w:val="left" w:pos="142"/>
        </w:tabs>
        <w:suppressAutoHyphens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137D1E" w:rsidRPr="00FE79CF" w:rsidRDefault="00316CA3" w:rsidP="00C422A8">
      <w:pPr>
        <w:numPr>
          <w:ilvl w:val="0"/>
          <w:numId w:val="1"/>
        </w:numPr>
        <w:suppressAutoHyphens/>
        <w:spacing w:after="0" w:line="288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FE79CF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FE79C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FE79CF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FE79CF" w:rsidRPr="00FE79C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Положение об особенностях подачи и рассмотрения жалоб на решения и действия (бездействие) администрации города Чебоксары, территориальных, функциональных, отраслевых органов администрации города Чебоксары, их должностных лиц либо муниципальных служащих при предоставлении муниципальных услуг, утверждённое постановлением администрации города Чебоксары от 16.10.2013 № 3391, </w:t>
      </w:r>
      <w:r w:rsidR="00137D1E" w:rsidRPr="00FE79C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 w:rsidRPr="00FE79C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137D1E" w:rsidRPr="00FE79C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FE79CF" w:rsidRDefault="00FE79CF" w:rsidP="00C422A8">
      <w:pPr>
        <w:numPr>
          <w:ilvl w:val="0"/>
          <w:numId w:val="1"/>
        </w:numPr>
        <w:suppressAutoHyphens/>
        <w:spacing w:after="0" w:line="288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7D573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в пункте 5 </w:t>
      </w:r>
      <w:r w:rsidR="007D573D" w:rsidRPr="007D573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после</w:t>
      </w:r>
      <w:r w:rsidRPr="007D573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слов «</w:t>
      </w:r>
      <w:r w:rsidR="007D573D" w:rsidRPr="007D573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жалоба регистрируется в срок не позднее следующего рабочего дня со дня ее поступления и рассматривается главой» слово «администрации</w:t>
      </w:r>
      <w:r w:rsidRPr="007D573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</w:t>
      </w:r>
      <w:r w:rsidR="007D573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исключить;</w:t>
      </w:r>
    </w:p>
    <w:p w:rsidR="00FE79CF" w:rsidRDefault="007D573D" w:rsidP="00C422A8">
      <w:pPr>
        <w:numPr>
          <w:ilvl w:val="0"/>
          <w:numId w:val="1"/>
        </w:numPr>
        <w:suppressAutoHyphens/>
        <w:spacing w:after="0" w:line="288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7D573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абзац </w:t>
      </w:r>
      <w:r w:rsidR="00D1544B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шесто</w:t>
      </w:r>
      <w:r w:rsidRPr="007D573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й пункта 7 изложить в следующей редакции:</w:t>
      </w:r>
    </w:p>
    <w:p w:rsidR="007D573D" w:rsidRPr="007D573D" w:rsidRDefault="00D1544B" w:rsidP="00C422A8">
      <w:pPr>
        <w:numPr>
          <w:ilvl w:val="0"/>
          <w:numId w:val="1"/>
        </w:numPr>
        <w:suppressAutoHyphens/>
        <w:spacing w:after="0" w:line="288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</w:t>
      </w:r>
      <w:r w:rsidRPr="00D1544B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на решения и действия (бездействие) заместителя главы администрации города Чебоксары - главой города Чебоксары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.».</w:t>
      </w:r>
    </w:p>
    <w:p w:rsidR="0009136F" w:rsidRPr="00711C23" w:rsidRDefault="0007626F" w:rsidP="00C422A8">
      <w:pPr>
        <w:widowControl w:val="0"/>
        <w:numPr>
          <w:ilvl w:val="0"/>
          <w:numId w:val="1"/>
        </w:numPr>
        <w:suppressAutoHyphens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опубликования.</w:t>
      </w:r>
    </w:p>
    <w:p w:rsidR="00E06671" w:rsidRPr="00C422A8" w:rsidRDefault="0007626F" w:rsidP="00C422A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  <w:r w:rsidRPr="00C422A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C422A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C422A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C422A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C422A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C422A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C422A8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C422A8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C422A8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C422A8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C422A8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C422A8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C422A8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C422A8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</w:p>
    <w:p w:rsidR="00AB34B9" w:rsidRPr="00AB34B9" w:rsidRDefault="00AB34B9" w:rsidP="00C422A8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0B1D03" w:rsidRDefault="00316CA3" w:rsidP="00C422A8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</w:t>
      </w:r>
    </w:p>
    <w:p w:rsidR="004C5E9C" w:rsidRDefault="004C5E9C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 w:type="page"/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 О Г Л А С О В А Н О: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Заместитель главы администрации – 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руководитель аппарата </w:t>
      </w: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                                                        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Начальник правового управления </w:t>
      </w:r>
    </w:p>
    <w:p w:rsid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администрации </w:t>
      </w: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                                                               </w:t>
      </w:r>
      <w:r w:rsidR="00153308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0B1D0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Д.О. Николаев</w:t>
      </w:r>
    </w:p>
    <w:p w:rsid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Начальник отдела муниципальных услуг                                   </w:t>
      </w:r>
      <w:r w:rsidR="00153308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Н.А. Романова</w:t>
      </w:r>
    </w:p>
    <w:p w:rsidR="000B1D03" w:rsidRPr="000B1D03" w:rsidRDefault="000B1D03" w:rsidP="000B1D0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4C5E9C" w:rsidRDefault="004C5E9C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4C5E9C" w:rsidRDefault="004C5E9C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C422A8" w:rsidRDefault="00C422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p w:rsidR="000B1D03" w:rsidRPr="000B1D03" w:rsidRDefault="000B1D0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B1D0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23-51-15</w:t>
      </w:r>
    </w:p>
    <w:sectPr w:rsidR="000B1D03" w:rsidRPr="000B1D03" w:rsidSect="00AB34B9">
      <w:footerReference w:type="default" r:id="rId8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CB48E7">
      <w:rPr>
        <w:sz w:val="16"/>
        <w:szCs w:val="16"/>
      </w:rPr>
      <w:t>3</w:t>
    </w:r>
    <w:r w:rsidR="00C422A8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43834"/>
    <w:rsid w:val="00052124"/>
    <w:rsid w:val="00056840"/>
    <w:rsid w:val="000622CB"/>
    <w:rsid w:val="00066A58"/>
    <w:rsid w:val="0007626F"/>
    <w:rsid w:val="0009136F"/>
    <w:rsid w:val="000962E2"/>
    <w:rsid w:val="000B1D03"/>
    <w:rsid w:val="00132EC8"/>
    <w:rsid w:val="001360F0"/>
    <w:rsid w:val="00137D1E"/>
    <w:rsid w:val="00142098"/>
    <w:rsid w:val="001503B5"/>
    <w:rsid w:val="00153308"/>
    <w:rsid w:val="0015482E"/>
    <w:rsid w:val="00170F64"/>
    <w:rsid w:val="00177F95"/>
    <w:rsid w:val="001837FF"/>
    <w:rsid w:val="001C0F60"/>
    <w:rsid w:val="001E37DB"/>
    <w:rsid w:val="001E4D10"/>
    <w:rsid w:val="001E73BA"/>
    <w:rsid w:val="00200F72"/>
    <w:rsid w:val="00207353"/>
    <w:rsid w:val="00210EE3"/>
    <w:rsid w:val="00216B37"/>
    <w:rsid w:val="002370A1"/>
    <w:rsid w:val="00242734"/>
    <w:rsid w:val="0026564A"/>
    <w:rsid w:val="00266140"/>
    <w:rsid w:val="00272F28"/>
    <w:rsid w:val="002D599E"/>
    <w:rsid w:val="002E6313"/>
    <w:rsid w:val="002F63F1"/>
    <w:rsid w:val="00304BD5"/>
    <w:rsid w:val="00314AE6"/>
    <w:rsid w:val="00316CA3"/>
    <w:rsid w:val="00322A9A"/>
    <w:rsid w:val="00343DDC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5E9C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0037"/>
    <w:rsid w:val="005A350F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96DCC"/>
    <w:rsid w:val="006A0D71"/>
    <w:rsid w:val="006C40D3"/>
    <w:rsid w:val="006E0C61"/>
    <w:rsid w:val="006E3CA6"/>
    <w:rsid w:val="006F2A3E"/>
    <w:rsid w:val="00706458"/>
    <w:rsid w:val="00711C23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B1459"/>
    <w:rsid w:val="007C4762"/>
    <w:rsid w:val="007D573D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D4DC4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74DA0"/>
    <w:rsid w:val="00A86A81"/>
    <w:rsid w:val="00A91B47"/>
    <w:rsid w:val="00AA517E"/>
    <w:rsid w:val="00AB34B9"/>
    <w:rsid w:val="00AC551D"/>
    <w:rsid w:val="00AE0BB4"/>
    <w:rsid w:val="00AF6A60"/>
    <w:rsid w:val="00B00931"/>
    <w:rsid w:val="00B12E2F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422A8"/>
    <w:rsid w:val="00C46A0C"/>
    <w:rsid w:val="00C6667F"/>
    <w:rsid w:val="00C87DA2"/>
    <w:rsid w:val="00CA3785"/>
    <w:rsid w:val="00CA62C6"/>
    <w:rsid w:val="00CA7F8B"/>
    <w:rsid w:val="00CB48E7"/>
    <w:rsid w:val="00CC338F"/>
    <w:rsid w:val="00CC36CB"/>
    <w:rsid w:val="00CE2E29"/>
    <w:rsid w:val="00CF097C"/>
    <w:rsid w:val="00D1544B"/>
    <w:rsid w:val="00D216EB"/>
    <w:rsid w:val="00D24898"/>
    <w:rsid w:val="00D44BDB"/>
    <w:rsid w:val="00D52B4A"/>
    <w:rsid w:val="00D57647"/>
    <w:rsid w:val="00D614BE"/>
    <w:rsid w:val="00D662AF"/>
    <w:rsid w:val="00D6646F"/>
    <w:rsid w:val="00D66C94"/>
    <w:rsid w:val="00D73C28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2123F"/>
    <w:rsid w:val="00E40DBD"/>
    <w:rsid w:val="00E57147"/>
    <w:rsid w:val="00E60154"/>
    <w:rsid w:val="00E653E5"/>
    <w:rsid w:val="00E663F6"/>
    <w:rsid w:val="00E77B4E"/>
    <w:rsid w:val="00E8152E"/>
    <w:rsid w:val="00E948A5"/>
    <w:rsid w:val="00EA2F93"/>
    <w:rsid w:val="00EA4DA9"/>
    <w:rsid w:val="00EB35BE"/>
    <w:rsid w:val="00EC4EBE"/>
    <w:rsid w:val="00EC6E77"/>
    <w:rsid w:val="00EF67FF"/>
    <w:rsid w:val="00EF6F88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E79CF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1B207-C81D-4C25-8676-B978A180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0641-F9A8-4483-83D4-4D05D9C8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Адм. г.Чебоксары, Романова Н.А., отдел мун. услуг</cp:lastModifiedBy>
  <cp:revision>4</cp:revision>
  <cp:lastPrinted>2023-11-20T08:49:00Z</cp:lastPrinted>
  <dcterms:created xsi:type="dcterms:W3CDTF">2023-11-17T12:54:00Z</dcterms:created>
  <dcterms:modified xsi:type="dcterms:W3CDTF">2023-11-20T09:41:00Z</dcterms:modified>
</cp:coreProperties>
</file>