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0A7D" w14:textId="1191A2CE" w:rsidR="005D3A51" w:rsidRPr="005D3A51" w:rsidRDefault="005D3A51" w:rsidP="005D3A51">
      <w:pPr>
        <w:spacing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3A51">
        <w:rPr>
          <w:rFonts w:ascii="Times New Roman" w:hAnsi="Times New Roman" w:cs="Times New Roman"/>
          <w:b/>
          <w:sz w:val="20"/>
          <w:szCs w:val="20"/>
        </w:rPr>
        <w:t>УТВЕРЖДЕН</w:t>
      </w:r>
      <w:r w:rsidRPr="005D3A51">
        <w:rPr>
          <w:rFonts w:ascii="Times New Roman" w:hAnsi="Times New Roman" w:cs="Times New Roman"/>
          <w:b/>
          <w:sz w:val="20"/>
          <w:szCs w:val="20"/>
        </w:rPr>
        <w:br/>
      </w:r>
      <w:r w:rsidRPr="005D3A51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  <w:r w:rsidRPr="005D3A51">
        <w:rPr>
          <w:rFonts w:ascii="Times New Roman" w:hAnsi="Times New Roman" w:cs="Times New Roman"/>
          <w:bCs/>
          <w:sz w:val="20"/>
          <w:szCs w:val="20"/>
        </w:rPr>
        <w:br/>
        <w:t>Чебоксарского муниципального округа</w:t>
      </w:r>
      <w:r w:rsidRPr="005D3A51">
        <w:rPr>
          <w:rFonts w:ascii="Times New Roman" w:hAnsi="Times New Roman" w:cs="Times New Roman"/>
          <w:bCs/>
          <w:sz w:val="20"/>
          <w:szCs w:val="20"/>
        </w:rPr>
        <w:br/>
        <w:t xml:space="preserve">от </w:t>
      </w:r>
      <w:r w:rsidR="002F5572">
        <w:rPr>
          <w:rFonts w:ascii="Times New Roman" w:hAnsi="Times New Roman" w:cs="Times New Roman"/>
          <w:bCs/>
          <w:sz w:val="20"/>
          <w:szCs w:val="20"/>
        </w:rPr>
        <w:t>19.03.2024</w:t>
      </w:r>
      <w:bookmarkStart w:id="0" w:name="_GoBack"/>
      <w:bookmarkEnd w:id="0"/>
      <w:r w:rsidRPr="005D3A51">
        <w:rPr>
          <w:rFonts w:ascii="Times New Roman" w:hAnsi="Times New Roman" w:cs="Times New Roman"/>
          <w:bCs/>
          <w:sz w:val="20"/>
          <w:szCs w:val="20"/>
        </w:rPr>
        <w:t xml:space="preserve"> N </w:t>
      </w:r>
      <w:r w:rsidR="002F5572">
        <w:rPr>
          <w:rFonts w:ascii="Times New Roman" w:hAnsi="Times New Roman" w:cs="Times New Roman"/>
          <w:bCs/>
          <w:sz w:val="20"/>
          <w:szCs w:val="20"/>
        </w:rPr>
        <w:t>366</w:t>
      </w:r>
    </w:p>
    <w:p w14:paraId="34BA07DB" w14:textId="77777777" w:rsidR="005D3A51" w:rsidRPr="005D3A51" w:rsidRDefault="005D3A51" w:rsidP="006268DA">
      <w:pPr>
        <w:pStyle w:val="a5"/>
        <w:jc w:val="center"/>
        <w:rPr>
          <w:b/>
          <w:bCs/>
          <w:sz w:val="20"/>
          <w:szCs w:val="20"/>
        </w:rPr>
      </w:pPr>
    </w:p>
    <w:p w14:paraId="3F1903A1" w14:textId="21577F44" w:rsidR="006268DA" w:rsidRPr="005D2795" w:rsidRDefault="006268DA" w:rsidP="006268DA">
      <w:pPr>
        <w:pStyle w:val="a5"/>
        <w:jc w:val="center"/>
        <w:rPr>
          <w:b/>
          <w:bCs/>
        </w:rPr>
      </w:pPr>
      <w:r w:rsidRPr="005D2795">
        <w:rPr>
          <w:b/>
          <w:bCs/>
        </w:rPr>
        <w:t>АДМИНИСТРАТИВНЫЙ РЕГЛАМЕНТ</w:t>
      </w:r>
    </w:p>
    <w:p w14:paraId="3DAD0783" w14:textId="2870036C" w:rsidR="006268DA" w:rsidRPr="005D2795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14:paraId="32060621" w14:textId="77777777" w:rsidR="006268DA" w:rsidRPr="005D3A51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25FC27" w14:textId="77777777" w:rsidR="006268DA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84727AE" w14:textId="77777777" w:rsidR="005A68F9" w:rsidRPr="005D3A51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CA0AE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14:paraId="1E127307" w14:textId="77777777" w:rsidR="006268DA" w:rsidRPr="002B3214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F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E728F9" w:rsidRPr="00E728F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728F9">
        <w:rPr>
          <w:rFonts w:ascii="Times New Roman" w:hAnsi="Times New Roman" w:cs="Times New Roman"/>
          <w:sz w:val="24"/>
          <w:szCs w:val="24"/>
        </w:rPr>
        <w:t xml:space="preserve">» (далее — муниципальная услуга) разработан в целях повышения качества и доступности предоставления муниципальной услуги, определяет </w:t>
      </w:r>
      <w:r w:rsidRPr="002B3214">
        <w:rPr>
          <w:rFonts w:ascii="Times New Roman" w:hAnsi="Times New Roman" w:cs="Times New Roman"/>
          <w:sz w:val="24"/>
          <w:szCs w:val="24"/>
        </w:rPr>
        <w:t xml:space="preserve">стандарт, сроки и последовательность действий (административных процедур) администрации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E728F9" w:rsidRPr="002B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 от 13.03.2006 № 38-ФЗ «О рекламе»</w:t>
      </w:r>
      <w:r w:rsidR="00650F62" w:rsidRPr="002B3214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650F62" w:rsidRPr="002B3214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 w:rsidR="00E728F9" w:rsidRPr="002B3214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2B3214">
        <w:rPr>
          <w:rFonts w:ascii="Times New Roman" w:hAnsi="Times New Roman" w:cs="Times New Roman"/>
          <w:sz w:val="24"/>
          <w:szCs w:val="24"/>
        </w:rPr>
        <w:t>разрешения</w:t>
      </w:r>
      <w:r w:rsidRPr="002B3214">
        <w:rPr>
          <w:rFonts w:ascii="Times New Roman" w:hAnsi="Times New Roman" w:cs="Times New Roman"/>
          <w:sz w:val="24"/>
          <w:szCs w:val="24"/>
        </w:rPr>
        <w:t>.</w:t>
      </w:r>
    </w:p>
    <w:p w14:paraId="44D3A54A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678E83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25CA0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14:paraId="2958589E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14:paraId="3D4C6DD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14:paraId="381F36D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20878623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доме, к которому присоединяется рекламная конструкция.</w:t>
      </w:r>
    </w:p>
    <w:p w14:paraId="0A31B0C1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2F568CE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6CF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14:paraId="2667EA2F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14:paraId="7B8FE15E" w14:textId="77777777" w:rsidR="006268DA" w:rsidRPr="007A089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89F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59C5BA40" w14:textId="77777777" w:rsidR="006268DA" w:rsidRPr="005D3A51" w:rsidRDefault="006268DA" w:rsidP="005A68F9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14:paraId="118700B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 xml:space="preserve">(наименование муниципального образования) </w:t>
      </w:r>
      <w:r w:rsidRPr="005D2795">
        <w:rPr>
          <w:rFonts w:ascii="Times New Roman" w:hAnsi="Times New Roman" w:cs="Times New Roman"/>
          <w:b/>
          <w:sz w:val="24"/>
          <w:szCs w:val="24"/>
        </w:rPr>
        <w:t>(далее – профилирование), а также результата, за предоставлением которого обратился заявитель</w:t>
      </w:r>
      <w:r w:rsidR="00696B85">
        <w:rPr>
          <w:rFonts w:ascii="Times New Roman" w:hAnsi="Times New Roman" w:cs="Times New Roman"/>
          <w:b/>
          <w:sz w:val="24"/>
          <w:szCs w:val="24"/>
        </w:rPr>
        <w:t>.</w:t>
      </w:r>
    </w:p>
    <w:p w14:paraId="03325F2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3E79B86E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14:paraId="5EA53C90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45541C" w14:textId="77777777" w:rsidR="005D3A51" w:rsidRDefault="005D3A51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140AD" w14:textId="0A51D42C" w:rsidR="006268DA" w:rsidRPr="005D2795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14:paraId="24EAD097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F50FCF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14:paraId="41061801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32EFF">
        <w:rPr>
          <w:rFonts w:ascii="Times New Roman" w:hAnsi="Times New Roman" w:cs="Times New Roman"/>
          <w:sz w:val="24"/>
          <w:szCs w:val="24"/>
        </w:rPr>
        <w:t>услуга «</w:t>
      </w:r>
      <w:r w:rsidR="00D32EFF" w:rsidRPr="00D32EFF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32EFF">
        <w:rPr>
          <w:rFonts w:ascii="Times New Roman" w:hAnsi="Times New Roman" w:cs="Times New Roman"/>
          <w:sz w:val="24"/>
          <w:szCs w:val="24"/>
        </w:rPr>
        <w:t>».</w:t>
      </w:r>
    </w:p>
    <w:p w14:paraId="21D3AAA4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0462BF8" w14:textId="7EB86B84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  <w:r w:rsidR="005D3A51">
        <w:rPr>
          <w:rFonts w:ascii="Times New Roman" w:hAnsi="Times New Roman" w:cs="Times New Roman"/>
          <w:b/>
          <w:sz w:val="24"/>
          <w:szCs w:val="24"/>
        </w:rPr>
        <w:t>.</w:t>
      </w:r>
    </w:p>
    <w:p w14:paraId="2F11B37E" w14:textId="77777777" w:rsidR="00A97DB8" w:rsidRPr="002B3214" w:rsidRDefault="00A97DB8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r w:rsidR="00EE2785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E728F9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2B3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FBFEA" w14:textId="77777777" w:rsidR="00D32EFF" w:rsidRPr="002B3214" w:rsidRDefault="00D32EF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осуществляют структурные подразделения администрации – </w:t>
      </w:r>
      <w:r w:rsidR="00EE2785" w:rsidRPr="002B3214">
        <w:rPr>
          <w:rFonts w:ascii="Times New Roman" w:hAnsi="Times New Roman" w:cs="Times New Roman"/>
          <w:sz w:val="24"/>
          <w:szCs w:val="24"/>
        </w:rPr>
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AD0877" w:rsidRPr="002B3214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Чувашской Республики</w:t>
      </w:r>
      <w:r w:rsidRPr="002B3214">
        <w:rPr>
          <w:rFonts w:ascii="Times New Roman" w:hAnsi="Times New Roman" w:cs="Times New Roman"/>
          <w:sz w:val="24"/>
          <w:szCs w:val="24"/>
        </w:rPr>
        <w:t>.</w:t>
      </w:r>
    </w:p>
    <w:p w14:paraId="3E12575D" w14:textId="77777777" w:rsidR="006268DA" w:rsidRPr="00A97DB8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A9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14:paraId="60AE5F1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 предусмотрена.</w:t>
      </w:r>
    </w:p>
    <w:p w14:paraId="1C82695F" w14:textId="77777777" w:rsidR="006268DA" w:rsidRPr="005D3A51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5"/>
          <w:szCs w:val="25"/>
        </w:rPr>
      </w:pPr>
    </w:p>
    <w:p w14:paraId="52111297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14:paraId="740303B8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14:paraId="32B2940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462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муниципальной услуги; </w:t>
      </w:r>
    </w:p>
    <w:p w14:paraId="01C0305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решения об аннулировании разрешения на установку и эксплуатацию рекламной конструкции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14:paraId="450A3C1D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</w:t>
      </w:r>
      <w:r w:rsidRPr="001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аннулировании 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4B0F03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 допущенных опечаток и ошибок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14:paraId="02FC49FF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результат услуги, является</w:t>
      </w:r>
      <w:r w:rsidRPr="002B3214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E278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2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сведения:</w:t>
      </w:r>
    </w:p>
    <w:p w14:paraId="23AF7136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14:paraId="1C96F99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66F1DF9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681B4D2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14:paraId="7A6B3B23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14:paraId="7EC89E7A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14:paraId="7174BCC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14:paraId="267A43D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14:paraId="3B89F94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14:paraId="372C2481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14:paraId="505973F0" w14:textId="77777777" w:rsidR="005D3A5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1" w:name="_Hlk128403264"/>
      <w:bookmarkStart w:id="2" w:name="_Hlk128403519"/>
      <w:bookmarkStart w:id="3" w:name="_Hlk128474990"/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</w:t>
      </w:r>
      <w:bookmarkEnd w:id="1"/>
      <w:r w:rsidR="00696B85" w:rsidRPr="0069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</w:t>
      </w:r>
      <w:r w:rsid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335B8A" w14:textId="77777777" w:rsidR="005D3A51" w:rsidRDefault="005D3A51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81464D" w14:textId="1F04AB7B" w:rsidR="006268DA" w:rsidRPr="008530B0" w:rsidRDefault="00AD0877" w:rsidP="005D3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администрации Чебоксарского муниципального округа Чувашской Республики</w:t>
      </w:r>
      <w:bookmarkEnd w:id="2"/>
      <w:r w:rsidR="006268DA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3"/>
    <w:p w14:paraId="0172BE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14:paraId="2A10AAF5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14:paraId="5C7B32D9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14:paraId="7D5A9C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8530B0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14:paraId="1840AD58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14:paraId="0446C18B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297BAA4B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0840CCF3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14:paraId="3903479E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4DDF3ADC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14:paraId="07E1E82F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14:paraId="009519E3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730EBF87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17D68260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1B546449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14:paraId="0F97FBF8" w14:textId="77777777"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14:paraId="54AA1C74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14:paraId="1D12734C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14:paraId="67DDE653" w14:textId="77777777"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14:paraId="46D9F570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отказа и возможности их устранения;</w:t>
      </w:r>
    </w:p>
    <w:p w14:paraId="32A9AA1F" w14:textId="77777777" w:rsidR="00FF2202" w:rsidRPr="00FF2202" w:rsidRDefault="006268DA" w:rsidP="00FF2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F2202" w:rsidRPr="00FF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1F03856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67AE033F" w14:textId="77777777" w:rsidR="006268DA" w:rsidRPr="00BE6C19" w:rsidRDefault="006268DA" w:rsidP="00BE6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лектронной </w:t>
      </w:r>
      <w:r w:rsidR="00AD0877" w:rsidRP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AD0877" w:rsidRPr="00AD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6C19" w:rsidRPr="00BE6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 w:rsidR="005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</w:p>
    <w:p w14:paraId="19BF771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8296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14:paraId="28687CC1" w14:textId="77777777"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2.6.1.1 Ад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министративного регламента, не должен превышать 10 рабочих дней.</w:t>
      </w:r>
    </w:p>
    <w:p w14:paraId="4B86BE05" w14:textId="77777777"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аннулированию </w:t>
      </w:r>
      <w:r w:rsidRPr="005D2795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2.6.1.2 А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дминистративного регламента, не должен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дней.</w:t>
      </w:r>
    </w:p>
    <w:p w14:paraId="0B34B1B7" w14:textId="77777777" w:rsidR="00D61617" w:rsidRPr="00AD5BAA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5D2795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rFonts w:ascii="Times New Roman" w:hAnsi="Times New Roman" w:cs="Times New Roman"/>
          <w:color w:val="0D0D0D"/>
          <w:sz w:val="24"/>
          <w:szCs w:val="24"/>
        </w:rPr>
        <w:t xml:space="preserve">дня </w:t>
      </w:r>
      <w:r w:rsidR="00D61617" w:rsidRPr="00477C05">
        <w:rPr>
          <w:rFonts w:ascii="Times New Roman" w:hAnsi="Times New Roman"/>
          <w:color w:val="0D0D0D"/>
          <w:sz w:val="24"/>
          <w:szCs w:val="24"/>
        </w:rPr>
        <w:t>со дня</w:t>
      </w:r>
      <w:r w:rsidR="00D61617" w:rsidRPr="00477C05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14:paraId="7F928288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69F6E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14:paraId="3D3F1AE6" w14:textId="77777777" w:rsidR="006268DA" w:rsidRPr="005D2795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работников,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размещается на официальном сайте </w:t>
      </w:r>
      <w:r w:rsidR="0013758A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38F7BE8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F3C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14:paraId="3D18A548" w14:textId="77777777" w:rsidR="006268DA" w:rsidRPr="008E4BA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BAE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8E4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14:paraId="75899764" w14:textId="77777777" w:rsidR="00F047D4" w:rsidRPr="002735E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 w:rsidR="00D22066">
        <w:rPr>
          <w:rFonts w:ascii="Times New Roman" w:hAnsi="Times New Roman" w:cs="Times New Roman"/>
          <w:sz w:val="24"/>
          <w:szCs w:val="24"/>
        </w:rPr>
        <w:t>Д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="00D22066" w:rsidRPr="00D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F047D4">
        <w:rPr>
          <w:rFonts w:ascii="Times New Roman" w:hAnsi="Times New Roman" w:cs="Times New Roman"/>
          <w:sz w:val="24"/>
          <w:szCs w:val="24"/>
        </w:rPr>
        <w:t>выдаче разрешения на установку и эксплуатацию рекламной конструкции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F047D4"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- </w:t>
      </w:r>
      <w:r w:rsidR="00F047D4">
        <w:rPr>
          <w:rFonts w:ascii="Times New Roman" w:hAnsi="Times New Roman" w:cs="Times New Roman"/>
          <w:sz w:val="24"/>
          <w:szCs w:val="24"/>
        </w:rPr>
        <w:t>з</w:t>
      </w:r>
      <w:r w:rsidR="00F047D4"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14:paraId="3A81C82C" w14:textId="77777777" w:rsidR="007E55A2" w:rsidRDefault="006268DA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E55A2"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заявителе - физическом лице;</w:t>
      </w:r>
    </w:p>
    <w:p w14:paraId="1FE908BE" w14:textId="77777777" w:rsidR="007E55A2" w:rsidRDefault="007E55A2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подтверждение в письменной форме или в форме электронного документа с использованием </w:t>
      </w:r>
      <w:hyperlink r:id="rId8" w:tgtFrame="_blank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портала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 </w:t>
      </w:r>
      <w:hyperlink r:id="rId9" w:anchor="/document/76820581/entry/1905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5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anchor="/document/76820581/entry/1906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1" w:anchor="/document/76820581/entry/1907" w:history="1">
        <w:r w:rsidRPr="007E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статьи 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13.03.2006 № 38-ФЗ «О рекламе»</w:t>
      </w:r>
      <w:r w:rsidRPr="007E5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 w:rsidR="003B285C" w:rsidRPr="003B2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 </w:t>
      </w:r>
      <w:hyperlink r:id="rId12" w:anchor="/document/12138291/entry/471" w:history="1">
        <w:r w:rsidR="003B285C" w:rsidRPr="003B285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="003B285C" w:rsidRPr="003B2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органе.</w:t>
      </w:r>
    </w:p>
    <w:p w14:paraId="4A0122CF" w14:textId="77777777" w:rsidR="006268DA" w:rsidRPr="005D2795" w:rsidRDefault="006268DA" w:rsidP="007E55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A14B7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14:paraId="4ED9267D" w14:textId="77777777" w:rsidR="003B285C" w:rsidRPr="003B285C" w:rsidRDefault="003B285C" w:rsidP="003B2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5C">
        <w:rPr>
          <w:rFonts w:ascii="Times New Roman" w:hAnsi="Times New Roman" w:cs="Times New Roman"/>
          <w:sz w:val="24"/>
          <w:szCs w:val="24"/>
        </w:rPr>
        <w:t>- данные о заявителе - физическом лице;</w:t>
      </w:r>
    </w:p>
    <w:p w14:paraId="7BA678D3" w14:textId="77777777" w:rsidR="006268DA" w:rsidRPr="003B5A7D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7D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14:paraId="3C763AAD" w14:textId="77777777" w:rsidR="006268DA" w:rsidRPr="0076281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15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14:paraId="1EB5DAC9" w14:textId="77777777" w:rsidR="006268DA" w:rsidRPr="00762815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2.6.1.4. </w:t>
      </w:r>
      <w:r w:rsidR="006268DA" w:rsidRPr="00762815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14:paraId="419725FD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14:paraId="5E993400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представленные копии документов нотариально не заверены, 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-эксперт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администрации, </w:t>
      </w:r>
      <w:r w:rsidR="000A6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366CBCB7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049094B9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14:paraId="39A62153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14:paraId="355935C2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14:paraId="3A702DB1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14:paraId="7C95AD73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14:paraId="152BFFEE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5405F758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ED96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D17874E" w14:textId="77777777"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14:paraId="0AAEA656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14:paraId="692FF367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14:paraId="6F999F2A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14:paraId="737C0BE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14:paraId="78E1DB02" w14:textId="77777777"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 и сведений, указанных в пункте 2.6.2 </w:t>
      </w:r>
      <w:r w:rsidR="000A6F08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главными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="003806C4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0A6F08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-экспертами</w:t>
      </w:r>
      <w:r w:rsidR="003806C4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8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6161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9BD53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4E56D8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14:paraId="7C669673" w14:textId="77777777" w:rsidR="006268DA" w:rsidRPr="008E15B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06A6AEE5" w14:textId="77777777" w:rsidR="006268DA" w:rsidRPr="00FF13E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03712" w14:textId="77777777" w:rsidR="006268DA" w:rsidRPr="00FF13E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F13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E9D8A01" w14:textId="77777777" w:rsidR="006268DA" w:rsidRPr="00892CF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4CC40162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14:paraId="1675EF36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14:paraId="45669F97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lastRenderedPageBreak/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EE3EE0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14:paraId="0D054DCF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14:paraId="1F86AB88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Pr="00EE3EE0">
        <w:rPr>
          <w:rFonts w:ascii="Times New Roman" w:hAnsi="Times New Roman" w:cs="Times New Roman"/>
          <w:i/>
          <w:sz w:val="24"/>
          <w:szCs w:val="24"/>
        </w:rPr>
        <w:t>Чебоксарского муниципального округа Чувашской Республики,</w:t>
      </w:r>
      <w:r w:rsidRPr="00EE3EE0">
        <w:rPr>
          <w:rFonts w:ascii="Times New Roman" w:hAnsi="Times New Roman" w:cs="Times New Roman"/>
          <w:sz w:val="24"/>
          <w:szCs w:val="24"/>
        </w:rPr>
        <w:t xml:space="preserve">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Pr="00EE3EE0">
        <w:rPr>
          <w:rFonts w:ascii="Times New Roman" w:hAnsi="Times New Roman" w:cs="Times New Roman"/>
          <w:i/>
          <w:sz w:val="24"/>
          <w:szCs w:val="24"/>
        </w:rPr>
        <w:t>муниципального округа</w:t>
      </w:r>
      <w:r w:rsidRPr="00EE3EE0">
        <w:rPr>
          <w:rFonts w:ascii="Times New Roman" w:hAnsi="Times New Roman" w:cs="Times New Roman"/>
          <w:sz w:val="24"/>
          <w:szCs w:val="24"/>
        </w:rPr>
        <w:t>;</w:t>
      </w:r>
    </w:p>
    <w:p w14:paraId="0C6F5621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2647DBAC" w14:textId="77777777" w:rsidR="00EE3EE0" w:rsidRPr="00EE3EE0" w:rsidRDefault="00EE3EE0" w:rsidP="00EE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- нарушение требований, установленных частью 5 ст. 19 Федерального закона от 13.03.2006 № 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14:paraId="2DC32B5B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14:paraId="3362FBAE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14:paraId="775E0FD5" w14:textId="77777777"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6E926579" w14:textId="77777777"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14:paraId="014BBFFB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5210BEBF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14:paraId="677298ED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3261A4D9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</w:t>
      </w:r>
      <w:r w:rsidR="00CD78E4">
        <w:rPr>
          <w:rFonts w:ascii="Times New Roman" w:hAnsi="Times New Roman" w:cs="Times New Roman"/>
          <w:sz w:val="24"/>
          <w:szCs w:val="24"/>
        </w:rPr>
        <w:t> </w:t>
      </w:r>
      <w:r w:rsidRPr="005D2795">
        <w:rPr>
          <w:rFonts w:ascii="Times New Roman" w:hAnsi="Times New Roman" w:cs="Times New Roman"/>
          <w:sz w:val="24"/>
          <w:szCs w:val="24"/>
        </w:rPr>
        <w:t>000</w:t>
      </w:r>
      <w:r w:rsidR="00CD78E4">
        <w:rPr>
          <w:rFonts w:ascii="Times New Roman" w:hAnsi="Times New Roman" w:cs="Times New Roman"/>
          <w:sz w:val="24"/>
          <w:szCs w:val="24"/>
        </w:rPr>
        <w:t xml:space="preserve"> (пять тысяч)</w:t>
      </w:r>
      <w:r w:rsidRPr="005D2795">
        <w:rPr>
          <w:rFonts w:ascii="Times New Roman" w:hAnsi="Times New Roman" w:cs="Times New Roman"/>
          <w:sz w:val="24"/>
          <w:szCs w:val="24"/>
        </w:rPr>
        <w:t xml:space="preserve"> рублей. Реквизиты для перечисления госпошлины указаны </w:t>
      </w:r>
      <w:r w:rsidRPr="00A64EA9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4EA9">
        <w:rPr>
          <w:rFonts w:ascii="Times New Roman" w:hAnsi="Times New Roman" w:cs="Times New Roman"/>
          <w:sz w:val="24"/>
          <w:szCs w:val="24"/>
        </w:rPr>
        <w:t xml:space="preserve"> к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14:paraId="66FDF01F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14:paraId="36F1C68E" w14:textId="77777777" w:rsidR="00172564" w:rsidRPr="005D2795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B01A3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25AB210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4C6E06B9" w14:textId="77777777" w:rsidR="00650F62" w:rsidRPr="005D2795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04CB2A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14:paraId="36F2C993" w14:textId="77777777" w:rsidR="00FA73A0" w:rsidRPr="006221F0" w:rsidRDefault="00F476E5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муниципальной услуги, регистрируются не позднее 1 рабочего дня со дня 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подачи.</w:t>
      </w:r>
      <w:r w:rsidR="00FA73A0"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B2BD28A" w14:textId="77777777"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14:paraId="7B38AC34" w14:textId="77777777"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3504F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2.12. Требования к помещениям, в которых предоставляется муниципальная услуга </w:t>
      </w:r>
    </w:p>
    <w:p w14:paraId="739CC5A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6056B702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9B7BBF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14:paraId="18B1DBD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A4B0E62" w14:textId="77777777"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73B28D" w14:textId="77777777" w:rsidR="00172564" w:rsidRPr="005D2795" w:rsidRDefault="0017256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D9582E4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14:paraId="1BCB637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14:paraId="64B3587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14:paraId="4F54D83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04F6B44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076EF7E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14:paraId="47288F1D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14:paraId="7A072898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подачи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 и документов в электронной форме;</w:t>
      </w:r>
    </w:p>
    <w:p w14:paraId="7FAD3FF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14:paraId="347C8EA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14:paraId="29784F2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14:paraId="0780E8B4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14:paraId="776C05F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062D1CD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14:paraId="0BB80467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2D8DA1E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14:paraId="2D892DD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14:paraId="02B0E59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14:paraId="576523E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5E1E4DE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14:paraId="4B9F554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14:paraId="3A96A39D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0F8152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2DE104FA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2C88AAA9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07E5F2" w14:textId="77777777"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14:paraId="540D3281" w14:textId="77777777"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14:paraId="1957648B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48B8EEA1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14:paraId="79A770EC" w14:textId="77777777"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27A41728" w14:textId="77777777" w:rsidR="00E443E1" w:rsidRPr="006221F0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6221F0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5D19121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="001621D4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5D84E9B" w14:textId="77777777" w:rsidR="00C43F40" w:rsidRPr="006221F0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764C5E0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14:paraId="6ABF5A6D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14:paraId="49FCF06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14:paraId="07A03D7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14:paraId="2963F7F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7B2BCB5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5A24ACE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4C0B2F0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14:paraId="64190AF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14:paraId="2FC5BE1B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14:paraId="501AE3A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14:paraId="329B7ED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14:paraId="125CDDE9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0FBA0026" w14:textId="77777777" w:rsidR="00F476E5" w:rsidRPr="006221F0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3" w:history="1">
        <w:r w:rsidRPr="006221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6DA476BC" w14:textId="77777777" w:rsidR="00B22D08" w:rsidRPr="006221F0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596C0EB2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217C9B02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4453551F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BF56558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203DCE11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7E1727A1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59585A4D" w14:textId="77777777"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2D8D1DE8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19C11045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9E961" w14:textId="77777777" w:rsidR="006268DA" w:rsidRPr="006221F0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14:paraId="119AFE91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14:paraId="0224A95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22076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14:paraId="42243A3E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услуги: </w:t>
      </w:r>
    </w:p>
    <w:p w14:paraId="02DB322C" w14:textId="77777777" w:rsidR="006268DA" w:rsidRPr="002B3214" w:rsidRDefault="006268DA" w:rsidP="00C64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D78E4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C64B7B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066B3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14:paraId="2C10BB05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документах</w:t>
      </w:r>
      <w:r w:rsidR="0046666B"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E37F11" w14:textId="77777777" w:rsidR="00172564" w:rsidRPr="006221F0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7741" w14:textId="77777777"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14:paraId="7681EEC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14:paraId="71B20CED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56A6C89F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14:paraId="576B649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EACC0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</w:t>
      </w:r>
      <w:r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разрешения на установку и эксплуатацию рекламной конструкции на территории </w:t>
      </w:r>
      <w:r w:rsidR="00CD78E4" w:rsidRPr="002B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Чебоксарского муниципального округа Чувашской Республики.</w:t>
      </w:r>
    </w:p>
    <w:p w14:paraId="3E362EE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14:paraId="3FB2E029" w14:textId="77777777" w:rsidR="006268DA" w:rsidRPr="005D2795" w:rsidRDefault="006268DA" w:rsidP="002B321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рекламной конструкции, подписанное </w:t>
      </w:r>
      <w:r w:rsidR="00FF2202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рекламной конструкции.</w:t>
      </w:r>
    </w:p>
    <w:p w14:paraId="4C4E6939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3.3.3. 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Оснований для отказа в приеме заявления и документов не предусмотрено.</w:t>
      </w:r>
    </w:p>
    <w:p w14:paraId="772791D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14:paraId="4413A32D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2.8.2. Административного регламента.</w:t>
      </w:r>
    </w:p>
    <w:p w14:paraId="4067D1BC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9F08A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14:paraId="69E5F1B6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3576B9D8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14:paraId="26C46E6F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14:paraId="58CD5F6E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14:paraId="59D2E743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6221F0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14:paraId="0AFEC930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6B78F3B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6221F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149-ФЗ «Об информации,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информационных технологиях и о защите информации».</w:t>
      </w:r>
    </w:p>
    <w:p w14:paraId="1A2B16BE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0214275B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A36879A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8FD0BF7" w14:textId="77777777" w:rsidR="006268DA" w:rsidRPr="006221F0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0FE97" w14:textId="77777777" w:rsidR="00DA4D52" w:rsidRPr="006221F0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приема заявления и документов, необходимых для предоставления муниципальной услуги, 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BE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6CF3A412" w14:textId="77777777" w:rsidR="006268DA" w:rsidRPr="006221F0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59EA2FBD" w14:textId="77777777" w:rsidR="00DA4D52" w:rsidRPr="006221F0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08364067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2451619F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6221F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14:paraId="611ADF0F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5EEC3B88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14:paraId="27B4BEA1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14:paraId="5C01E161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14:paraId="4F303D99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14:paraId="08B7FDFD" w14:textId="77777777" w:rsidR="006268DA" w:rsidRPr="006221F0" w:rsidRDefault="000A6F0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3552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="0035520F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02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852A4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и документов и (или) информации, необходимых для предоставления услуги,</w:t>
      </w:r>
      <w:r w:rsidR="005D40C2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268DA" w:rsidRPr="006221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1597798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соблюдением норм законодательства Российской Федерации о защите персональных данных.</w:t>
      </w:r>
    </w:p>
    <w:p w14:paraId="6F1CEBE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4392026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537350BB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09ED06EE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652F88A3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6B99CD8C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066F692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7B20AE7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14:paraId="2FD0F94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7EF7AC32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14:paraId="7E95FC16" w14:textId="77777777" w:rsidR="003852A4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5A">
        <w:rPr>
          <w:rFonts w:ascii="Times New Roman" w:hAnsi="Times New Roman" w:cs="Times New Roman"/>
          <w:sz w:val="24"/>
          <w:szCs w:val="24"/>
        </w:rPr>
        <w:t>По вопросам согласования планируемой к установке рекламной конструкции</w:t>
      </w:r>
      <w:r w:rsidR="000A6F08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Pr="00C3395A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A6F0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F08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C3395A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4D6FF" w14:textId="77777777" w:rsidR="00362C74" w:rsidRDefault="00362C7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4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9344C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и развития территорий администрации Чебоксарского муниципального округа;</w:t>
      </w:r>
    </w:p>
    <w:p w14:paraId="7DE8C9FA" w14:textId="77777777" w:rsidR="00362C74" w:rsidRDefault="00362C7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4C2">
        <w:rPr>
          <w:rFonts w:ascii="Times New Roman" w:hAnsi="Times New Roman" w:cs="Times New Roman"/>
          <w:sz w:val="24"/>
          <w:szCs w:val="24"/>
        </w:rPr>
        <w:t>с У</w:t>
      </w:r>
      <w:r w:rsidR="009344C2" w:rsidRPr="009344C2">
        <w:rPr>
          <w:rFonts w:ascii="Times New Roman" w:hAnsi="Times New Roman" w:cs="Times New Roman"/>
          <w:sz w:val="24"/>
          <w:szCs w:val="24"/>
        </w:rPr>
        <w:t>правлени</w:t>
      </w:r>
      <w:r w:rsidR="009344C2">
        <w:rPr>
          <w:rFonts w:ascii="Times New Roman" w:hAnsi="Times New Roman" w:cs="Times New Roman"/>
          <w:sz w:val="24"/>
          <w:szCs w:val="24"/>
        </w:rPr>
        <w:t>ем</w:t>
      </w:r>
      <w:r w:rsidR="009344C2" w:rsidRPr="009344C2">
        <w:rPr>
          <w:rFonts w:ascii="Times New Roman" w:hAnsi="Times New Roman" w:cs="Times New Roman"/>
          <w:sz w:val="24"/>
          <w:szCs w:val="24"/>
        </w:rPr>
        <w:t xml:space="preserve"> экономики, сельского хозяйства, имущественных и земельных отношений</w:t>
      </w:r>
      <w:r w:rsidR="009344C2">
        <w:rPr>
          <w:rFonts w:ascii="Times New Roman" w:hAnsi="Times New Roman" w:cs="Times New Roman"/>
          <w:sz w:val="24"/>
          <w:szCs w:val="24"/>
        </w:rPr>
        <w:t>;</w:t>
      </w:r>
    </w:p>
    <w:p w14:paraId="669977C0" w14:textId="77777777" w:rsidR="009344C2" w:rsidRDefault="009344C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Управления благоустройства и развития территорий администрации Чебоксарского муниципального округа и специалисты Управления экономики, сельского хозяйства, имущественных и земельных отношений </w:t>
      </w:r>
      <w:r w:rsidRPr="009344C2">
        <w:rPr>
          <w:rFonts w:ascii="Times New Roman" w:hAnsi="Times New Roman" w:cs="Times New Roman"/>
          <w:sz w:val="24"/>
          <w:szCs w:val="24"/>
        </w:rPr>
        <w:t>в течение 1 рабочего дня со дня поступления внутриведомственного запроса подготавливают соответствующий ответ и направляют его специалисту МБУ "Управление территориального планирования" города Чебоксары</w:t>
      </w:r>
    </w:p>
    <w:p w14:paraId="2893EB60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4DB9878F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14:paraId="61924FF0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4511A5F8" w14:textId="77777777" w:rsidR="006268DA" w:rsidRPr="002B3214" w:rsidRDefault="000A6F08" w:rsidP="002B3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</w:t>
      </w:r>
      <w:r w:rsidRPr="002B3214">
        <w:rPr>
          <w:rFonts w:ascii="Times New Roman" w:hAnsi="Times New Roman" w:cs="Times New Roman"/>
          <w:sz w:val="24"/>
          <w:szCs w:val="24"/>
        </w:rPr>
        <w:t xml:space="preserve"> управления градостроительства, архитектуры, транспорта и дорожного хозяйства</w:t>
      </w:r>
      <w:r w:rsidR="003852A4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 w:rsidR="004456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регламенту) либо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об отказе в предоставлении услуги. </w:t>
      </w:r>
    </w:p>
    <w:p w14:paraId="5118F7A1" w14:textId="77777777" w:rsidR="009F08AA" w:rsidRPr="000A6F08" w:rsidRDefault="006268DA" w:rsidP="002B3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0A6F08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CD78E4" w:rsidRPr="002B32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-экспертом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C3B15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3C16B2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</w:t>
      </w:r>
      <w:r w:rsidR="003C16B2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</w:t>
      </w:r>
      <w:r w:rsidR="0044567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0C1D7" w14:textId="77777777" w:rsidR="006268DA" w:rsidRP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14:paraId="5A793397" w14:textId="77777777" w:rsidR="003C16B2" w:rsidRPr="00F61310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14:paraId="76BD0391" w14:textId="77777777" w:rsidR="006268DA" w:rsidRPr="006221F0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приложенными документами поступило из МФЦ,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подписания.</w:t>
      </w:r>
    </w:p>
    <w:p w14:paraId="4C3EB81A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1D29A2FA" w14:textId="77777777" w:rsidR="00426666" w:rsidRPr="006221F0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615E0904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6F8CC122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5DA17A9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(проактивном) режиме не предусмотрено.</w:t>
      </w:r>
    </w:p>
    <w:p w14:paraId="1ACA6DDD" w14:textId="77777777" w:rsidR="006268DA" w:rsidRPr="005D2795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E564FD" w14:textId="77777777"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14:paraId="15603679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14:paraId="27167D66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рекламной конструкции, подписанное </w:t>
      </w:r>
      <w:r w:rsidR="00BE6C19" w:rsidRPr="002B3214">
        <w:rPr>
          <w:rFonts w:ascii="Times New Roman" w:eastAsia="Calibri" w:hAnsi="Times New Roman" w:cs="Times New Roman"/>
          <w:bCs/>
          <w:sz w:val="24"/>
          <w:szCs w:val="24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решение об отказе в предоставлении услуги.</w:t>
      </w:r>
    </w:p>
    <w:p w14:paraId="24D589C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3.4.3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14:paraId="2F14257C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14:paraId="32EEDFBD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3.4.5. Основания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2.8.3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регламента.</w:t>
      </w:r>
    </w:p>
    <w:p w14:paraId="110A1966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14:paraId="4B7D1953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14:paraId="194152A2" w14:textId="77777777"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14:paraId="7A0BBD48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14:paraId="2F696858" w14:textId="77777777"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14:paraId="79D4D51A" w14:textId="77777777"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3.4.6.1. Для получения муниципальной услуги в администрацию представляются</w:t>
      </w: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 раздела </w:t>
      </w:r>
      <w:r w:rsidRPr="008E1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75003E2E" w14:textId="77777777" w:rsidR="006268DA" w:rsidRPr="00721C91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14:paraId="255E4EBE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2DFF9562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14:paraId="4112999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19ABFD3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14:paraId="28BDBB33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11C35A30" w14:textId="77777777"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14:paraId="0E67AD6F" w14:textId="77777777" w:rsidR="006268DA" w:rsidRPr="008E15B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15BA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A7529D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2.8.3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14:paraId="3BD218BF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с даты </w:t>
      </w:r>
      <w:r w:rsidR="001A6BBE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14:paraId="060C2311" w14:textId="77777777" w:rsidR="006268DA" w:rsidRPr="002B3214" w:rsidRDefault="000A6F0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 xml:space="preserve">отдела градостроительства, архитектуры, транспорта и дорожного хозяйства 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="006268DA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услуги. </w:t>
      </w:r>
    </w:p>
    <w:p w14:paraId="1AAA0830" w14:textId="77777777" w:rsidR="00BE6C19" w:rsidRPr="002B3214" w:rsidRDefault="006268DA" w:rsidP="00BE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="00BE6C19" w:rsidRPr="002B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заместителем главы администрации Чебоксарского муниципального округа - начальником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808D815" w14:textId="77777777"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0A6F08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-экспертом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D55258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677DA0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порядке делопроизводства для регистрации 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номера исходящего документа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вносит соответствующие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564B69" w14:textId="77777777" w:rsidR="006268D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3.4.6.4. 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>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14:paraId="4797D44F" w14:textId="77777777" w:rsidR="00D3637F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14:paraId="26B8BA62" w14:textId="77777777" w:rsidR="006268DA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 w:rsidR="008B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14:paraId="17D319B8" w14:textId="77777777" w:rsidR="00DA4D52" w:rsidRPr="006221F0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188E72B3" w14:textId="77777777" w:rsidR="006059C1" w:rsidRPr="006221F0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2BD3021D" w14:textId="77777777" w:rsidR="00426666" w:rsidRPr="006221F0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5904D824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29E4D377" w14:textId="77777777"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</w:t>
      </w:r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в упреждающем (проактивном) режиме не предусмотрено.</w:t>
      </w:r>
    </w:p>
    <w:p w14:paraId="4A9155C5" w14:textId="77777777"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442BA" w14:textId="77777777" w:rsidR="006268DA" w:rsidRPr="00462C8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документах 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</w:t>
      </w:r>
      <w:r w:rsidRPr="0046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реестровых записях</w:t>
      </w:r>
    </w:p>
    <w:p w14:paraId="06D0C373" w14:textId="77777777" w:rsidR="001E4F84" w:rsidRPr="001E4F84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дня </w:t>
      </w:r>
      <w:r w:rsidR="001E4F84" w:rsidRPr="009B356E">
        <w:rPr>
          <w:rFonts w:ascii="Times New Roman" w:hAnsi="Times New Roman"/>
          <w:color w:val="0D0D0D"/>
          <w:sz w:val="24"/>
          <w:szCs w:val="24"/>
        </w:rPr>
        <w:t>со</w:t>
      </w:r>
      <w:r w:rsidR="001E4F84" w:rsidRPr="009B356E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14:paraId="11E6B925" w14:textId="77777777" w:rsidR="006268DA" w:rsidRPr="001E4F8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14:paraId="5B5973EA" w14:textId="77777777"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.5.3. Оснований для отказа в приеме заявления не предусмотрено. </w:t>
      </w:r>
    </w:p>
    <w:p w14:paraId="11C0D00C" w14:textId="77777777" w:rsidR="00AE5828" w:rsidRPr="006221F0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14:paraId="2CFA0F63" w14:textId="77777777" w:rsidR="006268DA" w:rsidRPr="006221F0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6221F0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14:paraId="102D1731" w14:textId="77777777" w:rsidR="00426666" w:rsidRPr="006221F0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14:paraId="2CDF7E8E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14:paraId="1506D991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2D54A32" w14:textId="77777777"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14:paraId="0B8C34B0" w14:textId="77777777"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221F0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1CCDF338" w14:textId="77777777" w:rsidR="0046666B" w:rsidRPr="006221F0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14:paraId="23F8766D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муниципальной услуги </w:t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0DE3E73A" w14:textId="77777777" w:rsidR="008B5097" w:rsidRPr="002B3214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  <w:r w:rsidRPr="002B3214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>-эксперт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ED02CE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внесение исправлений в указанные документы в срок, не превышающий 3 рабочих дней дня </w:t>
      </w:r>
      <w:r w:rsidRPr="002B3214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14:paraId="7B2A5550" w14:textId="77777777" w:rsidR="008B5097" w:rsidRPr="002B3214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  <w:r w:rsidRPr="002B3214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23083C" w:rsidRPr="002B3214">
        <w:rPr>
          <w:rFonts w:ascii="Times New Roman" w:hAnsi="Times New Roman" w:cs="Times New Roman"/>
          <w:sz w:val="24"/>
          <w:szCs w:val="24"/>
          <w:lang w:eastAsia="ru-RU"/>
        </w:rPr>
        <w:t>-эксперт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78E4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</w:t>
      </w:r>
      <w:r w:rsidR="003C760A" w:rsidRPr="002B3214">
        <w:rPr>
          <w:rFonts w:ascii="Times New Roman" w:hAnsi="Times New Roman" w:cs="Times New Roman"/>
          <w:sz w:val="24"/>
          <w:szCs w:val="24"/>
        </w:rPr>
        <w:t xml:space="preserve"> градостроительства, архитектуры, транспорта и дорожного хозяйства</w:t>
      </w:r>
      <w:r w:rsidR="00355E1A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Pr="002B3214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2B3214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14:paraId="2217D593" w14:textId="77777777" w:rsidR="006268DA" w:rsidRPr="002B321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14:paraId="07693775" w14:textId="77777777" w:rsidR="00D55258" w:rsidRPr="00461531" w:rsidRDefault="001E4F8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4">
        <w:rPr>
          <w:rFonts w:ascii="Times New Roman" w:hAnsi="Times New Roman"/>
          <w:bCs/>
          <w:sz w:val="24"/>
          <w:szCs w:val="24"/>
        </w:rPr>
        <w:t>3.5.</w:t>
      </w:r>
      <w:r w:rsidR="00AE5828" w:rsidRPr="002B3214">
        <w:rPr>
          <w:rFonts w:ascii="Times New Roman" w:hAnsi="Times New Roman"/>
          <w:bCs/>
          <w:sz w:val="24"/>
          <w:szCs w:val="24"/>
        </w:rPr>
        <w:t>9</w:t>
      </w:r>
      <w:r w:rsidRPr="002B3214">
        <w:rPr>
          <w:rFonts w:ascii="Times New Roman" w:hAnsi="Times New Roman"/>
          <w:bCs/>
          <w:sz w:val="24"/>
          <w:szCs w:val="24"/>
        </w:rPr>
        <w:t xml:space="preserve">. </w:t>
      </w:r>
      <w:r w:rsidR="009173D2" w:rsidRPr="002B3214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</w:t>
      </w:r>
      <w:r w:rsidR="009173D2" w:rsidRPr="009B356E">
        <w:rPr>
          <w:rFonts w:ascii="Times New Roman" w:hAnsi="Times New Roman" w:cs="Times New Roman"/>
          <w:sz w:val="24"/>
          <w:szCs w:val="24"/>
        </w:rPr>
        <w:t xml:space="preserve">, </w:t>
      </w:r>
      <w:r w:rsidR="0023083C" w:rsidRPr="002B321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9173D2" w:rsidRPr="002B3214">
        <w:rPr>
          <w:rFonts w:ascii="Times New Roman" w:hAnsi="Times New Roman" w:cs="Times New Roman"/>
          <w:sz w:val="24"/>
          <w:szCs w:val="24"/>
        </w:rPr>
        <w:t>специалист</w:t>
      </w:r>
      <w:r w:rsidR="0023083C" w:rsidRPr="002B3214">
        <w:rPr>
          <w:rFonts w:ascii="Times New Roman" w:hAnsi="Times New Roman" w:cs="Times New Roman"/>
          <w:sz w:val="24"/>
          <w:szCs w:val="24"/>
        </w:rPr>
        <w:t>-эксперт</w:t>
      </w:r>
      <w:r w:rsidR="009173D2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3C760A" w:rsidRPr="002B3214">
        <w:rPr>
          <w:rFonts w:ascii="Times New Roman" w:hAnsi="Times New Roman" w:cs="Times New Roman"/>
          <w:sz w:val="24"/>
          <w:szCs w:val="24"/>
        </w:rPr>
        <w:t>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="00355E1A" w:rsidRPr="002B3214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2B3214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2B3214">
        <w:rPr>
          <w:rFonts w:ascii="Times New Roman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</w:t>
      </w:r>
      <w:r w:rsidR="009173D2" w:rsidRPr="009B356E">
        <w:rPr>
          <w:rFonts w:ascii="Times New Roman" w:hAnsi="Times New Roman" w:cs="Times New Roman"/>
          <w:bCs/>
          <w:sz w:val="24"/>
          <w:szCs w:val="24"/>
        </w:rPr>
        <w:t xml:space="preserve"> превышающий 1 рабочего дня со дня подписания указанного документа, </w:t>
      </w:r>
      <w:r w:rsidR="00D55258"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  <w:r w:rsidR="00D55258" w:rsidRPr="007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A8128D1" w14:textId="77777777"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7C54C" w14:textId="77777777"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14:paraId="5D28D99C" w14:textId="77777777" w:rsidR="006268DA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14:paraId="0331302F" w14:textId="77777777" w:rsidR="00DA35B1" w:rsidRPr="00DA35B1" w:rsidRDefault="00DA35B1" w:rsidP="00DA35B1">
      <w:pPr>
        <w:spacing w:after="0"/>
        <w:rPr>
          <w:lang w:eastAsia="ru-RU"/>
        </w:rPr>
      </w:pPr>
    </w:p>
    <w:p w14:paraId="11122DE1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176CA1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осуществляет </w:t>
      </w:r>
      <w:r w:rsidR="0023083C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</w:t>
      </w:r>
      <w:r w:rsidR="00BE6C19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3083C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083C" w:rsidRPr="002B3214">
        <w:rPr>
          <w:rFonts w:ascii="Times New Roman" w:hAnsi="Times New Roman" w:cs="Times New Roman"/>
          <w:sz w:val="24"/>
          <w:szCs w:val="24"/>
        </w:rPr>
        <w:t>специалист-эксперт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="00B06D5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E6C19" w:rsidRPr="002B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</w:t>
      </w:r>
      <w:r w:rsidR="00B06D57" w:rsidRPr="002B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организацию работы по предоставлению муниципальной услуги,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5329091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E0F2D4" w14:textId="77777777" w:rsidR="006268DA" w:rsidRPr="002B3214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</w:t>
      </w:r>
      <w:r w:rsidRPr="002B32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 качеством предоставления муниципальной услуги</w:t>
      </w:r>
    </w:p>
    <w:p w14:paraId="33D08064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60DA39D8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2EE9F22E" w14:textId="77777777" w:rsidR="006268DA" w:rsidRPr="002B3214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</w:t>
      </w:r>
      <w:r w:rsidR="003C760A"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постановлений 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C760A" w:rsidRPr="002B321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FFC98F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14:paraId="788515CB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F353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7400844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2DE87EE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E1198E4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33E17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711DB57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23184A0F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DF6CA" w14:textId="77777777"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5F519F50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AAAF" w14:textId="77777777"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14:paraId="5FF5E79F" w14:textId="77777777"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служащих</w:t>
      </w:r>
      <w:r w:rsidR="008A5B6C" w:rsidRPr="008E4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7C395C0" w14:textId="77777777" w:rsidR="00B06D57" w:rsidRPr="00B06D57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2554E289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448357F1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14:paraId="7DD19EE6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14:paraId="6DC9E266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14:paraId="74FF6534" w14:textId="77777777"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14:paraId="04DA695D" w14:textId="77777777" w:rsidR="006268DA" w:rsidRPr="00D0771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8D6CC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14:paraId="50252AEC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3CEC7F45" w14:textId="77777777"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14:paraId="57DB443F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11D5F7FC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9742E1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3DEDA4C1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0D652FB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14:paraId="193A6358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001D99E" w14:textId="77777777"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14:paraId="12067A83" w14:textId="77777777" w:rsidR="008E4BA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D96ADA9" w14:textId="77777777" w:rsidR="008E4BAE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90FD78" w14:textId="77777777"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D58AC9A" w14:textId="77777777"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DE258C7" w14:textId="77777777" w:rsidR="0074766C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Чебоксарским муниципальным </w:t>
      </w:r>
    </w:p>
    <w:p w14:paraId="2F74930D" w14:textId="77777777" w:rsidR="0074766C" w:rsidRDefault="0074766C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округом</w:t>
      </w:r>
      <w:r w:rsidR="008E4BAE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AE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</w:p>
    <w:p w14:paraId="263A1B83" w14:textId="77777777" w:rsidR="0074766C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</w:t>
      </w:r>
      <w:r w:rsidR="007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</w:t>
      </w:r>
    </w:p>
    <w:p w14:paraId="1E3E3680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на соответствующей территории, аннулирование такого разрешения»</w:t>
      </w:r>
    </w:p>
    <w:p w14:paraId="53BD9208" w14:textId="77777777" w:rsidR="006268DA" w:rsidRP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2C54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949D0" w14:textId="77777777" w:rsidR="00477C05" w:rsidRPr="008E4BAE" w:rsidRDefault="0074766C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6D5C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8A6D5C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</w:p>
    <w:p w14:paraId="52C18C59" w14:textId="77777777" w:rsidR="00477C05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14:paraId="66321FBA" w14:textId="77777777"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14:paraId="2BF803E7" w14:textId="77777777"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4BA8CE2" w14:textId="77777777" w:rsidR="006268DA" w:rsidRPr="005D2795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14:paraId="63BB9D61" w14:textId="77777777" w:rsidR="0074766C" w:rsidRDefault="006268DA" w:rsidP="006268D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«Выдача разрешения на установку и эксплуатацию рекламной конструкции на территории </w:t>
      </w:r>
      <w:r w:rsidR="0074766C">
        <w:rPr>
          <w:rFonts w:ascii="Times New Roman" w:hAnsi="Times New Roman" w:cs="Times New Roman"/>
          <w:i/>
          <w:sz w:val="24"/>
          <w:szCs w:val="24"/>
        </w:rPr>
        <w:t xml:space="preserve">Чебоксарского муниципального </w:t>
      </w:r>
    </w:p>
    <w:p w14:paraId="2F9185EE" w14:textId="77777777" w:rsidR="006268DA" w:rsidRDefault="0074766C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округа</w:t>
      </w:r>
      <w:r w:rsidR="006268DA"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68DA"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14:paraId="7CCBC051" w14:textId="77777777" w:rsidR="008E4BAE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2F9DE0DB" w14:textId="77777777" w:rsidR="006268DA" w:rsidRPr="005D2795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Дата подачи:</w:t>
      </w:r>
      <w:r w:rsidR="008E4BAE">
        <w:rPr>
          <w:rFonts w:ascii="Times New Roman" w:hAnsi="Times New Roman" w:cs="Times New Roman"/>
          <w:sz w:val="24"/>
          <w:szCs w:val="24"/>
        </w:rPr>
        <w:t>_________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14:paraId="56C80E18" w14:textId="77777777" w:rsidR="006268DA" w:rsidRPr="005D2795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14:paraId="53D19512" w14:textId="77777777"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268DA" w:rsidRPr="005D2795" w14:paraId="74CA6BE4" w14:textId="77777777" w:rsidTr="006268DA">
        <w:tc>
          <w:tcPr>
            <w:tcW w:w="9346" w:type="dxa"/>
            <w:gridSpan w:val="2"/>
          </w:tcPr>
          <w:p w14:paraId="2A50B206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D2795" w14:paraId="318AEAA4" w14:textId="77777777" w:rsidTr="006268DA">
        <w:tc>
          <w:tcPr>
            <w:tcW w:w="4673" w:type="dxa"/>
          </w:tcPr>
          <w:p w14:paraId="1499F042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14:paraId="70A2D323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0288E1C0" w14:textId="77777777" w:rsidTr="006268DA">
        <w:tc>
          <w:tcPr>
            <w:tcW w:w="4673" w:type="dxa"/>
          </w:tcPr>
          <w:p w14:paraId="3958520C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14:paraId="0C50603E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6F3152BD" w14:textId="77777777" w:rsidTr="006268DA">
        <w:tc>
          <w:tcPr>
            <w:tcW w:w="4673" w:type="dxa"/>
          </w:tcPr>
          <w:p w14:paraId="5849313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14:paraId="0AF1896A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74226C37" w14:textId="77777777" w:rsidTr="006268DA">
        <w:tc>
          <w:tcPr>
            <w:tcW w:w="4673" w:type="dxa"/>
          </w:tcPr>
          <w:p w14:paraId="52401572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14:paraId="7F8388C2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022CD85" w14:textId="77777777" w:rsidTr="006268DA">
        <w:tc>
          <w:tcPr>
            <w:tcW w:w="4673" w:type="dxa"/>
          </w:tcPr>
          <w:p w14:paraId="679E6FFE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14:paraId="443B4069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80CE29C" w14:textId="77777777" w:rsidTr="006268DA">
        <w:tc>
          <w:tcPr>
            <w:tcW w:w="4673" w:type="dxa"/>
          </w:tcPr>
          <w:p w14:paraId="423324D5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14:paraId="3F18DE17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4D9DC66" w14:textId="77777777" w:rsidTr="006268DA">
        <w:tc>
          <w:tcPr>
            <w:tcW w:w="4673" w:type="dxa"/>
          </w:tcPr>
          <w:p w14:paraId="615E54BC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14:paraId="7AE596DF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4FD2F00" w14:textId="77777777" w:rsidTr="006268DA">
        <w:tc>
          <w:tcPr>
            <w:tcW w:w="4673" w:type="dxa"/>
          </w:tcPr>
          <w:p w14:paraId="44E92AC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14:paraId="401A88C1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94E2434" w14:textId="77777777" w:rsidTr="006268DA">
        <w:tc>
          <w:tcPr>
            <w:tcW w:w="4673" w:type="dxa"/>
          </w:tcPr>
          <w:p w14:paraId="1000F98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14:paraId="10708FE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8C9473D" w14:textId="77777777" w:rsidTr="006268DA">
        <w:tc>
          <w:tcPr>
            <w:tcW w:w="4673" w:type="dxa"/>
          </w:tcPr>
          <w:p w14:paraId="55CFC61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14:paraId="1EEE5896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3B87D379" w14:textId="77777777" w:rsidTr="006268DA">
        <w:tc>
          <w:tcPr>
            <w:tcW w:w="4673" w:type="dxa"/>
          </w:tcPr>
          <w:p w14:paraId="1CBEB359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14:paraId="5AF31C0C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7826820A" w14:textId="77777777" w:rsidTr="006268DA">
        <w:tc>
          <w:tcPr>
            <w:tcW w:w="4673" w:type="dxa"/>
          </w:tcPr>
          <w:p w14:paraId="64C89E00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14:paraId="7F62460E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A090BB0" w14:textId="77777777" w:rsidTr="006268DA">
        <w:tc>
          <w:tcPr>
            <w:tcW w:w="4673" w:type="dxa"/>
          </w:tcPr>
          <w:p w14:paraId="7857BCAE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14:paraId="58EE5393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EEAD286" w14:textId="77777777" w:rsidTr="006268DA">
        <w:tc>
          <w:tcPr>
            <w:tcW w:w="9346" w:type="dxa"/>
            <w:gridSpan w:val="2"/>
          </w:tcPr>
          <w:p w14:paraId="58123E3F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D2795" w14:paraId="644A2419" w14:textId="77777777" w:rsidTr="006268DA">
        <w:tc>
          <w:tcPr>
            <w:tcW w:w="4673" w:type="dxa"/>
          </w:tcPr>
          <w:p w14:paraId="219B3E24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14:paraId="5BABAE4A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5CEC8E1D" w14:textId="77777777" w:rsidTr="006268DA">
        <w:tc>
          <w:tcPr>
            <w:tcW w:w="4673" w:type="dxa"/>
          </w:tcPr>
          <w:p w14:paraId="0B57BD69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14:paraId="400A0EF4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6CCDDAFA" w14:textId="77777777" w:rsidTr="006268DA">
        <w:tc>
          <w:tcPr>
            <w:tcW w:w="4673" w:type="dxa"/>
          </w:tcPr>
          <w:p w14:paraId="7A14E8D1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14:paraId="0F34848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2F493050" w14:textId="77777777" w:rsidTr="006268DA">
        <w:tc>
          <w:tcPr>
            <w:tcW w:w="4673" w:type="dxa"/>
          </w:tcPr>
          <w:p w14:paraId="3056AD25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14:paraId="083D35E4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4504E627" w14:textId="77777777" w:rsidTr="006268DA">
        <w:tc>
          <w:tcPr>
            <w:tcW w:w="4673" w:type="dxa"/>
          </w:tcPr>
          <w:p w14:paraId="25CF47A7" w14:textId="77777777"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14:paraId="1BFC9C4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FE3823" w14:textId="77777777"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268DA" w:rsidRPr="005D2795" w14:paraId="7F7F2658" w14:textId="77777777" w:rsidTr="006268DA">
        <w:tc>
          <w:tcPr>
            <w:tcW w:w="4673" w:type="dxa"/>
          </w:tcPr>
          <w:p w14:paraId="1EBC8BFB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52D9ED" w14:textId="77777777"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14:paraId="2C293DD5" w14:textId="77777777" w:rsidTr="006268DA">
        <w:tc>
          <w:tcPr>
            <w:tcW w:w="9346" w:type="dxa"/>
            <w:gridSpan w:val="2"/>
          </w:tcPr>
          <w:p w14:paraId="4BEF089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D2795" w14:paraId="62231550" w14:textId="77777777" w:rsidTr="006268DA">
        <w:tc>
          <w:tcPr>
            <w:tcW w:w="4673" w:type="dxa"/>
          </w:tcPr>
          <w:p w14:paraId="4535D7F7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DAAF26D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469A75D3" w14:textId="77777777" w:rsidTr="006268DA">
        <w:tc>
          <w:tcPr>
            <w:tcW w:w="9346" w:type="dxa"/>
            <w:gridSpan w:val="2"/>
          </w:tcPr>
          <w:p w14:paraId="76F59678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D2795" w14:paraId="073D359F" w14:textId="77777777" w:rsidTr="006268DA">
        <w:tc>
          <w:tcPr>
            <w:tcW w:w="4673" w:type="dxa"/>
          </w:tcPr>
          <w:p w14:paraId="2EA6FFC9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7AF9D95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005B6ACC" w14:textId="77777777" w:rsidTr="006268DA">
        <w:tc>
          <w:tcPr>
            <w:tcW w:w="4673" w:type="dxa"/>
          </w:tcPr>
          <w:p w14:paraId="523EDC18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08E5B8F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24D97213" w14:textId="77777777" w:rsidTr="006268DA">
        <w:tc>
          <w:tcPr>
            <w:tcW w:w="4673" w:type="dxa"/>
          </w:tcPr>
          <w:p w14:paraId="4E1CD28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C54449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52153224" w14:textId="77777777" w:rsidTr="006268DA">
        <w:tc>
          <w:tcPr>
            <w:tcW w:w="4673" w:type="dxa"/>
          </w:tcPr>
          <w:p w14:paraId="44F9F64E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46AD90A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14:paraId="183C05E7" w14:textId="77777777" w:rsidTr="006268DA">
        <w:tc>
          <w:tcPr>
            <w:tcW w:w="4673" w:type="dxa"/>
          </w:tcPr>
          <w:p w14:paraId="1231834C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086A386" w14:textId="77777777"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51BB2790" w14:textId="77777777"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14:paraId="13E9A571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057CA9A2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14:paraId="1A846D91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14:paraId="656C129D" w14:textId="77777777"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14:paraId="7E13010D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3A1C3EC4" w14:textId="77777777"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14:paraId="68A0C688" w14:textId="77777777" w:rsidR="006268DA" w:rsidRPr="005F09A6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(подпись)                                 (расшифровка подписи)</w:t>
      </w:r>
    </w:p>
    <w:p w14:paraId="7AED4DBB" w14:textId="77777777"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CC0893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A71E32B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E24B486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</w:t>
      </w:r>
      <w:r w:rsidR="007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рекламных конструкций на соответствующей территории, аннулирование такого разрешения»</w:t>
      </w:r>
    </w:p>
    <w:p w14:paraId="212E5299" w14:textId="77777777"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092369DD" w14:textId="77777777"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2EA0F231" w14:textId="77777777" w:rsidR="006268DA" w:rsidRPr="008E4BAE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14:paraId="6F781066" w14:textId="77777777" w:rsidR="006268DA" w:rsidRPr="00704DB5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A64EA9" w14:paraId="38C68A1C" w14:textId="77777777" w:rsidTr="006268DA">
        <w:trPr>
          <w:trHeight w:val="815"/>
        </w:trPr>
        <w:tc>
          <w:tcPr>
            <w:tcW w:w="2122" w:type="dxa"/>
            <w:hideMark/>
          </w:tcPr>
          <w:p w14:paraId="6C1A07A5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14:paraId="3DA4490A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14:paraId="6292E776" w14:textId="77777777"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A64EA9" w14:paraId="53842499" w14:textId="77777777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14:paraId="33AD31C2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14:paraId="165AB44C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0C392C4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14:paraId="59E223CC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A64EA9" w14:paraId="654E83E9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0F7CD31B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2BB7E43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14:paraId="2DE7A6CF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14:paraId="2AF71E34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14:paraId="5EB3EFA3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10276561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268E4A6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14:paraId="1D1886CE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14:paraId="50F83FC9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14:paraId="14510EFB" w14:textId="77777777" w:rsidTr="008E4BAE">
        <w:trPr>
          <w:trHeight w:val="219"/>
        </w:trPr>
        <w:tc>
          <w:tcPr>
            <w:tcW w:w="2122" w:type="dxa"/>
            <w:vMerge/>
            <w:vAlign w:val="center"/>
          </w:tcPr>
          <w:p w14:paraId="37FD3674" w14:textId="77777777"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81ECBBF" w14:textId="77777777"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14:paraId="207B1C6E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14:paraId="2DFE6AB9" w14:textId="77777777"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14:paraId="29AE15D8" w14:textId="77777777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14:paraId="04B86983" w14:textId="77777777"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14:paraId="31B46E27" w14:textId="77777777"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14:paraId="71F2A468" w14:textId="77777777" w:rsidR="00AE01DA" w:rsidRPr="00980DE8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8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14:paraId="049A2C9C" w14:textId="77777777" w:rsidR="00AE01DA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14:paraId="658CAD12" w14:textId="77777777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14:paraId="1688C9A7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14:paraId="18ACB867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14:paraId="352B0BC1" w14:textId="77777777"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E4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 (</w:t>
            </w:r>
            <w:r w:rsidRPr="008E4BA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указать наименование муниципального образования)</w:t>
            </w:r>
          </w:p>
          <w:p w14:paraId="4F6EB7C4" w14:textId="77777777"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14:paraId="122D48D7" w14:textId="77777777" w:rsidTr="006268DA">
        <w:trPr>
          <w:gridAfter w:val="1"/>
          <w:wAfter w:w="6" w:type="dxa"/>
        </w:trPr>
        <w:tc>
          <w:tcPr>
            <w:tcW w:w="2122" w:type="dxa"/>
            <w:vMerge/>
          </w:tcPr>
          <w:p w14:paraId="60D887B2" w14:textId="77777777"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DDA90AD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14:paraId="74ED34F4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14:paraId="4B157B70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14:paraId="49E1ABBA" w14:textId="77777777" w:rsidTr="006268DA">
        <w:trPr>
          <w:gridAfter w:val="1"/>
          <w:wAfter w:w="6" w:type="dxa"/>
        </w:trPr>
        <w:tc>
          <w:tcPr>
            <w:tcW w:w="2122" w:type="dxa"/>
            <w:vMerge/>
          </w:tcPr>
          <w:p w14:paraId="6E5008B7" w14:textId="77777777"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F6B3F8E" w14:textId="77777777"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14:paraId="2071F3CB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14:paraId="4EA277FB" w14:textId="77777777"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5ECB6" w14:textId="77777777"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39D702C5" w14:textId="77777777"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14:paraId="089214C3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7334478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4D6A24F" w14:textId="77777777"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Чебоксарского муниципального округа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291D8E10" w14:textId="77777777" w:rsidR="006268DA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6DDFBBB9" w14:textId="77777777" w:rsidR="008E4BAE" w:rsidRPr="00D52956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3B31A616" w14:textId="77777777" w:rsidR="006268DA" w:rsidRPr="005D4952" w:rsidRDefault="006268DA" w:rsidP="006268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952">
        <w:rPr>
          <w:rFonts w:ascii="Times New Roman" w:hAnsi="Times New Roman" w:cs="Times New Roman"/>
          <w:b/>
          <w:sz w:val="26"/>
          <w:szCs w:val="26"/>
          <w:lang w:eastAsia="zh-CN"/>
        </w:rPr>
        <w:t>Форма разрешения</w:t>
      </w:r>
      <w:r w:rsidRPr="005D4952">
        <w:rPr>
          <w:rFonts w:ascii="Times New Roman" w:hAnsi="Times New Roman" w:cs="Times New Roman"/>
          <w:b/>
          <w:sz w:val="26"/>
          <w:szCs w:val="26"/>
        </w:rPr>
        <w:t xml:space="preserve"> на установку и эксплуатацию рекламной конструкции</w:t>
      </w:r>
    </w:p>
    <w:p w14:paraId="7ABD79D2" w14:textId="77777777" w:rsidR="006268DA" w:rsidRPr="005D4952" w:rsidRDefault="006268DA" w:rsidP="006268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952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74766C" w:rsidRPr="005D4952">
        <w:rPr>
          <w:rFonts w:ascii="Times New Roman" w:hAnsi="Times New Roman" w:cs="Times New Roman"/>
          <w:b/>
          <w:sz w:val="26"/>
          <w:szCs w:val="26"/>
        </w:rPr>
        <w:t>Чебоксарского муниципального округа</w:t>
      </w:r>
    </w:p>
    <w:p w14:paraId="51F779B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E04D78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ACCB6B9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5A8AB3E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624261F" w14:textId="77777777" w:rsidR="006268DA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14:paraId="03D72325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14:paraId="6F6BF889" w14:textId="77777777" w:rsidR="006268DA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C2AA585" w14:textId="77777777" w:rsidR="005D4952" w:rsidRPr="00BF44A7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B1C9BA3" w14:textId="77777777"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</w:t>
      </w:r>
      <w:r w:rsidR="005D4952">
        <w:rPr>
          <w:rFonts w:ascii="Times New Roman" w:hAnsi="Times New Roman" w:cs="Times New Roman"/>
          <w:sz w:val="24"/>
          <w:szCs w:val="24"/>
        </w:rPr>
        <w:t>_____</w:t>
      </w:r>
      <w:r w:rsidRPr="00BF44A7">
        <w:rPr>
          <w:rFonts w:ascii="Times New Roman" w:hAnsi="Times New Roman" w:cs="Times New Roman"/>
          <w:sz w:val="24"/>
          <w:szCs w:val="24"/>
        </w:rPr>
        <w:t>___ № ______, принято решение о предоставлении разрешения на установку и эксплуатацию рекламной конструкции.</w:t>
      </w:r>
    </w:p>
    <w:p w14:paraId="038B782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14:paraId="188D7C5D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6E8A97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____- ИНН _________________</w:t>
      </w:r>
    </w:p>
    <w:p w14:paraId="26BB18F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2B9C5E5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_________, контактные данные представителя: ___</w:t>
      </w:r>
      <w:r w:rsidR="00370BCA">
        <w:rPr>
          <w:rFonts w:ascii="Times New Roman" w:hAnsi="Times New Roman" w:cs="Times New Roman"/>
          <w:sz w:val="24"/>
          <w:szCs w:val="24"/>
        </w:rPr>
        <w:t>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BE9E04B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64E920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  <w:r w:rsidR="00370BCA">
        <w:rPr>
          <w:rFonts w:ascii="Times New Roman" w:hAnsi="Times New Roman" w:cs="Times New Roman"/>
          <w:sz w:val="24"/>
          <w:szCs w:val="24"/>
        </w:rPr>
        <w:t>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F462A1A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1CA33C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  <w:r w:rsidR="00370BCA">
        <w:rPr>
          <w:rFonts w:ascii="Times New Roman" w:hAnsi="Times New Roman" w:cs="Times New Roman"/>
          <w:sz w:val="24"/>
          <w:szCs w:val="24"/>
        </w:rPr>
        <w:t xml:space="preserve"> 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531881B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83F1E5E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  <w:r w:rsidR="00370BCA">
        <w:rPr>
          <w:rFonts w:ascii="Times New Roman" w:hAnsi="Times New Roman" w:cs="Times New Roman"/>
          <w:sz w:val="24"/>
          <w:szCs w:val="24"/>
        </w:rPr>
        <w:t xml:space="preserve"> 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87CDC96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9271134" w14:textId="77777777" w:rsidR="006268DA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  <w:r w:rsidR="00370BCA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________________</w:t>
      </w:r>
      <w:r w:rsidR="00370BCA">
        <w:rPr>
          <w:rFonts w:ascii="Times New Roman" w:hAnsi="Times New Roman" w:cs="Times New Roman"/>
          <w:sz w:val="24"/>
          <w:szCs w:val="24"/>
        </w:rPr>
        <w:t>__________________________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CBBFE6" w14:textId="77777777" w:rsidR="00370BCA" w:rsidRPr="00BF44A7" w:rsidRDefault="00370BC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58DA362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5C1D5B9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  <w:r w:rsidR="00370BC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830DBFE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D4952">
        <w:rPr>
          <w:rFonts w:ascii="Times New Roman" w:hAnsi="Times New Roman" w:cs="Times New Roman"/>
          <w:sz w:val="24"/>
          <w:szCs w:val="24"/>
        </w:rPr>
        <w:t>__________</w:t>
      </w:r>
      <w:r w:rsidRPr="00BF44A7">
        <w:rPr>
          <w:rFonts w:ascii="Times New Roman" w:hAnsi="Times New Roman" w:cs="Times New Roman"/>
          <w:sz w:val="24"/>
          <w:szCs w:val="24"/>
        </w:rPr>
        <w:t>_________</w:t>
      </w:r>
    </w:p>
    <w:p w14:paraId="05748B8C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31A3F77" w14:textId="77777777" w:rsidR="005D4952" w:rsidRDefault="005D4952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101AE9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</w:t>
      </w:r>
      <w:r w:rsidR="00370BCA">
        <w:rPr>
          <w:rFonts w:ascii="Times New Roman" w:hAnsi="Times New Roman" w:cs="Times New Roman"/>
          <w:sz w:val="24"/>
          <w:szCs w:val="24"/>
        </w:rPr>
        <w:t>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94BCF0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D211F5A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ABC8EAC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14:paraId="0299CA1F" w14:textId="7777777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A2131" w14:textId="77777777" w:rsidR="006268DA" w:rsidRPr="00BF44A7" w:rsidRDefault="005D4952" w:rsidP="005D49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2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598444B" w14:textId="77777777"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0D5DF" w14:textId="77777777"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14:paraId="60EBAF59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CB2C9FE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14:paraId="01FBEBE5" w14:textId="77777777" w:rsidR="006268DA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47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Чебоксарским муниципальным округом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89562C5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EA59" w14:textId="77777777" w:rsidR="008E4BAE" w:rsidRPr="00D52956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15FD2D74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="0074766C">
        <w:rPr>
          <w:rFonts w:ascii="Times New Roman" w:hAnsi="Times New Roman" w:cs="Times New Roman"/>
          <w:b/>
          <w:i/>
          <w:sz w:val="24"/>
          <w:szCs w:val="24"/>
        </w:rPr>
        <w:t>Чебоксарским муниципальным округом</w:t>
      </w:r>
    </w:p>
    <w:p w14:paraId="2CC57BCE" w14:textId="77777777" w:rsidR="006268DA" w:rsidRPr="00BF44A7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2F2B5E4F" w14:textId="77777777" w:rsidR="006268DA" w:rsidRPr="00BF44A7" w:rsidRDefault="006268DA" w:rsidP="0074766C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Кому:</w:t>
      </w:r>
      <w:r w:rsidR="0074766C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_________</w:t>
      </w:r>
      <w:r w:rsidR="0074766C">
        <w:rPr>
          <w:rFonts w:ascii="Times New Roman" w:hAnsi="Times New Roman" w:cs="Times New Roman"/>
          <w:sz w:val="24"/>
          <w:szCs w:val="24"/>
        </w:rPr>
        <w:t>__</w:t>
      </w:r>
      <w:r w:rsidR="00173276">
        <w:rPr>
          <w:rFonts w:ascii="Times New Roman" w:hAnsi="Times New Roman" w:cs="Times New Roman"/>
          <w:sz w:val="24"/>
          <w:szCs w:val="24"/>
        </w:rPr>
        <w:t>___________________</w:t>
      </w:r>
      <w:r w:rsidR="0074766C">
        <w:rPr>
          <w:rFonts w:ascii="Times New Roman" w:hAnsi="Times New Roman" w:cs="Times New Roman"/>
          <w:sz w:val="24"/>
          <w:szCs w:val="24"/>
        </w:rPr>
        <w:t>__</w:t>
      </w:r>
    </w:p>
    <w:p w14:paraId="2DCDD9B0" w14:textId="77777777" w:rsidR="006268DA" w:rsidRPr="00BF44A7" w:rsidRDefault="006268DA" w:rsidP="00173276">
      <w:pPr>
        <w:pStyle w:val="a7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ИНН: ____________</w:t>
      </w:r>
      <w:r w:rsidR="0074766C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_______</w:t>
      </w:r>
    </w:p>
    <w:p w14:paraId="4D24F85F" w14:textId="77777777" w:rsidR="006268DA" w:rsidRPr="00BF44A7" w:rsidRDefault="006268DA" w:rsidP="00173276">
      <w:pPr>
        <w:pStyle w:val="a7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Представитель: ______</w:t>
      </w:r>
      <w:r w:rsidR="0074766C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_____</w:t>
      </w:r>
    </w:p>
    <w:p w14:paraId="1E5940A3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Контактные данные представителя </w:t>
      </w:r>
      <w:r w:rsidR="00173276">
        <w:rPr>
          <w:rFonts w:ascii="Times New Roman" w:hAnsi="Times New Roman" w:cs="Times New Roman"/>
          <w:sz w:val="24"/>
          <w:szCs w:val="24"/>
        </w:rPr>
        <w:t>_</w:t>
      </w:r>
      <w:r w:rsidRPr="00BF44A7">
        <w:rPr>
          <w:rFonts w:ascii="Times New Roman" w:hAnsi="Times New Roman" w:cs="Times New Roman"/>
          <w:sz w:val="24"/>
          <w:szCs w:val="24"/>
        </w:rPr>
        <w:t>______</w:t>
      </w:r>
    </w:p>
    <w:p w14:paraId="611164CF" w14:textId="77777777" w:rsidR="006268DA" w:rsidRPr="00BF44A7" w:rsidRDefault="00173276" w:rsidP="0074766C">
      <w:pPr>
        <w:pStyle w:val="a7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268DA" w:rsidRPr="00BF44A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35550DB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Тел.: _________________</w:t>
      </w:r>
      <w:r w:rsidR="00173276">
        <w:rPr>
          <w:rFonts w:ascii="Times New Roman" w:hAnsi="Times New Roman" w:cs="Times New Roman"/>
          <w:sz w:val="24"/>
          <w:szCs w:val="24"/>
        </w:rPr>
        <w:t>_____________</w:t>
      </w:r>
      <w:r w:rsidRPr="00BF44A7">
        <w:rPr>
          <w:rFonts w:ascii="Times New Roman" w:hAnsi="Times New Roman" w:cs="Times New Roman"/>
          <w:sz w:val="24"/>
          <w:szCs w:val="24"/>
        </w:rPr>
        <w:t>___</w:t>
      </w:r>
    </w:p>
    <w:p w14:paraId="2B0BE4D6" w14:textId="77777777" w:rsidR="006268DA" w:rsidRPr="00BF44A7" w:rsidRDefault="006268DA" w:rsidP="0017327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Эл. почта:</w:t>
      </w:r>
      <w:r w:rsidR="00173276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>_</w:t>
      </w:r>
      <w:r w:rsidR="00173276">
        <w:rPr>
          <w:rFonts w:ascii="Times New Roman" w:hAnsi="Times New Roman" w:cs="Times New Roman"/>
          <w:sz w:val="24"/>
          <w:szCs w:val="24"/>
        </w:rPr>
        <w:t>____________</w:t>
      </w:r>
      <w:r w:rsidRPr="00BF44A7">
        <w:rPr>
          <w:rFonts w:ascii="Times New Roman" w:hAnsi="Times New Roman" w:cs="Times New Roman"/>
          <w:sz w:val="24"/>
          <w:szCs w:val="24"/>
        </w:rPr>
        <w:t>_______________</w:t>
      </w:r>
    </w:p>
    <w:p w14:paraId="0256A237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099BB7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4BAD4BA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E7FA906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14:paraId="028459F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14:paraId="2A7D4735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3217F3F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</w:t>
      </w:r>
      <w:r w:rsidR="00173276">
        <w:rPr>
          <w:rFonts w:ascii="Times New Roman" w:hAnsi="Times New Roman" w:cs="Times New Roman"/>
          <w:sz w:val="24"/>
          <w:szCs w:val="24"/>
        </w:rPr>
        <w:t>_____</w:t>
      </w:r>
      <w:r w:rsidRPr="00BF44A7">
        <w:rPr>
          <w:rFonts w:ascii="Times New Roman" w:hAnsi="Times New Roman" w:cs="Times New Roman"/>
          <w:sz w:val="24"/>
          <w:szCs w:val="24"/>
        </w:rPr>
        <w:t>__</w:t>
      </w:r>
    </w:p>
    <w:p w14:paraId="571B46D6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4C796D5D" w14:textId="77777777"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14:paraId="696558A8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00716FF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B0A190A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D6F7DC2" w14:textId="77777777"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14:paraId="398BCDC2" w14:textId="7777777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4F40" w14:textId="77777777" w:rsidR="006268DA" w:rsidRPr="00BF44A7" w:rsidRDefault="007F2031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7F20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3758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450092" w14:textId="77777777"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D554" w14:textId="77777777"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14:paraId="436167F0" w14:textId="77777777" w:rsidR="008E4BAE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14:paraId="0ADD4193" w14:textId="77777777" w:rsidR="008E4BAE" w:rsidRDefault="008E4BAE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14:paraId="652960A5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7F6D7547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5390EBE" w14:textId="77777777" w:rsidR="008E4BAE" w:rsidRPr="008E4BAE" w:rsidRDefault="008E4BAE" w:rsidP="00173276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7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Чебоксарским муниципальным округом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8F762DF" w14:textId="77777777" w:rsidR="006268DA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14:paraId="6598C24D" w14:textId="77777777"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14:paraId="3062F424" w14:textId="77777777"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14:paraId="5F3CDFB2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D5E889B" w14:textId="77777777"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EAB6D16" w14:textId="77777777" w:rsidR="006268DA" w:rsidRPr="00BF44A7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173276">
        <w:rPr>
          <w:rFonts w:ascii="Times New Roman" w:hAnsi="Times New Roman" w:cs="Times New Roman"/>
          <w:color w:val="000000"/>
          <w:sz w:val="24"/>
          <w:szCs w:val="24"/>
        </w:rPr>
        <w:t>УФК по ЧР (Администрация Чебоксарского муниципального округа Чувашской Республики)</w:t>
      </w:r>
    </w:p>
    <w:p w14:paraId="4184C979" w14:textId="77777777" w:rsidR="00151506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  <w:r w:rsidR="00173276">
        <w:rPr>
          <w:rFonts w:ascii="Times New Roman" w:hAnsi="Times New Roman" w:cs="Times New Roman"/>
          <w:color w:val="000000"/>
          <w:sz w:val="24"/>
          <w:szCs w:val="24"/>
        </w:rPr>
        <w:t>2100003030</w:t>
      </w:r>
    </w:p>
    <w:p w14:paraId="1E31F0C4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КПП: </w:t>
      </w:r>
      <w:r w:rsidR="00173276">
        <w:rPr>
          <w:rFonts w:ascii="Times New Roman" w:hAnsi="Times New Roman" w:cs="Times New Roman"/>
          <w:sz w:val="24"/>
          <w:szCs w:val="24"/>
        </w:rPr>
        <w:t>210001001</w:t>
      </w:r>
    </w:p>
    <w:p w14:paraId="7CEE3F74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ОКТМО: </w:t>
      </w:r>
      <w:r w:rsidR="00173276">
        <w:rPr>
          <w:rFonts w:ascii="Times New Roman" w:hAnsi="Times New Roman" w:cs="Times New Roman"/>
          <w:sz w:val="24"/>
          <w:szCs w:val="24"/>
        </w:rPr>
        <w:t>97544000</w:t>
      </w:r>
    </w:p>
    <w:p w14:paraId="5B054471" w14:textId="77777777" w:rsidR="00B06803" w:rsidRDefault="00B06803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03100643000000011500</w:t>
      </w:r>
    </w:p>
    <w:p w14:paraId="741F9444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B06803">
        <w:rPr>
          <w:rFonts w:ascii="Times New Roman" w:hAnsi="Times New Roman" w:cs="Times New Roman"/>
          <w:sz w:val="24"/>
          <w:szCs w:val="24"/>
        </w:rPr>
        <w:t>отделение - НБ Чувашская Республика г. Чебоксары// УФК по Чувашской Республике, г. Чебоксары</w:t>
      </w:r>
    </w:p>
    <w:p w14:paraId="7A87E026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14:paraId="49AEFDED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КБК получателя</w:t>
      </w:r>
      <w:r w:rsidR="00061D79">
        <w:rPr>
          <w:rFonts w:ascii="Times New Roman" w:hAnsi="Times New Roman" w:cs="Times New Roman"/>
          <w:sz w:val="24"/>
          <w:szCs w:val="24"/>
        </w:rPr>
        <w:t xml:space="preserve"> </w:t>
      </w:r>
      <w:r w:rsidR="00B06803">
        <w:rPr>
          <w:rFonts w:ascii="Times New Roman" w:hAnsi="Times New Roman" w:cs="Times New Roman"/>
          <w:sz w:val="24"/>
          <w:szCs w:val="24"/>
        </w:rPr>
        <w:t>903 1 08 07150 01 1000 110</w:t>
      </w:r>
    </w:p>
    <w:p w14:paraId="59504B22" w14:textId="77777777"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14:paraId="785F2F9D" w14:textId="77777777"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14:paraId="76B2992F" w14:textId="77777777" w:rsidR="006268DA" w:rsidRPr="00C7782C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14:paraId="3CABA9B8" w14:textId="77777777" w:rsidR="008E4BAE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AC53F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14:paraId="6C8DCDB6" w14:textId="77777777"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719B86E" w14:textId="77777777" w:rsidR="008E4BAE" w:rsidRPr="008E4BAE" w:rsidRDefault="008E4BAE" w:rsidP="00B0680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Чебоксарским муниципальным округом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50C50A6F" w14:textId="77777777"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22E2030" w14:textId="77777777"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E959F70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14:paraId="3D1268E6" w14:textId="77777777" w:rsidR="006268DA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14:paraId="064F17E6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14:paraId="23548BF4" w14:textId="77777777"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14:paraId="7D89C85C" w14:textId="77777777" w:rsidR="006268DA" w:rsidRPr="0013758A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14:paraId="29D85E85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6CAED9C6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0AE56962" w14:textId="77777777"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1E08902C" w14:textId="77777777" w:rsidR="008E4BAE" w:rsidRPr="008E4BAE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14:paraId="498FAAF8" w14:textId="77777777"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14:paraId="279ED4C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14:paraId="135559E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4C664EE1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185DA2E2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0BECD96B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065E2B2C" w14:textId="77777777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5B3E76BE" w14:textId="1C156B01" w:rsidR="006268DA" w:rsidRPr="00561137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на которых подается жалоба)</w:t>
            </w:r>
          </w:p>
        </w:tc>
      </w:tr>
    </w:tbl>
    <w:p w14:paraId="65AAE9C9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8D7A3B3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03432E15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33B00882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47615217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4BA0B7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70353712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72361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48EB10A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12A9E15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3FB14320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4AFF501D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6A62AD27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68ED42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300888C4" w14:textId="77777777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14:paraId="6699A980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27384F1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14:paraId="45930083" w14:textId="7777777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14:paraId="34C0052B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14:paraId="6FCABA4D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77CC7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14:paraId="4F483879" w14:textId="7777777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5A1E46" w14:textId="77777777"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0AB5A04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8A9200C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14:paraId="3B3F48F9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14:paraId="05DF3F6B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60909FDF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27520A1A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14:paraId="115A43FE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14:paraId="4EEF11C2" w14:textId="77777777"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14:paraId="448918F1" w14:textId="77777777" w:rsidR="008A6D5C" w:rsidRPr="0013758A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sectPr w:rsidR="008A6D5C" w:rsidRPr="0013758A" w:rsidSect="00FD3EF3"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0183" w14:textId="77777777" w:rsidR="00BD4293" w:rsidRDefault="00BD4293" w:rsidP="00ED40AF">
      <w:pPr>
        <w:spacing w:after="0" w:line="240" w:lineRule="auto"/>
      </w:pPr>
      <w:r>
        <w:separator/>
      </w:r>
    </w:p>
  </w:endnote>
  <w:endnote w:type="continuationSeparator" w:id="0">
    <w:p w14:paraId="12B7C0AB" w14:textId="77777777" w:rsidR="00BD4293" w:rsidRDefault="00BD4293" w:rsidP="00ED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18A9" w14:textId="77777777" w:rsidR="00BD4293" w:rsidRDefault="00BD4293" w:rsidP="00ED40AF">
      <w:pPr>
        <w:spacing w:after="0" w:line="240" w:lineRule="auto"/>
      </w:pPr>
      <w:r>
        <w:separator/>
      </w:r>
    </w:p>
  </w:footnote>
  <w:footnote w:type="continuationSeparator" w:id="0">
    <w:p w14:paraId="4005A32F" w14:textId="77777777" w:rsidR="00BD4293" w:rsidRDefault="00BD4293" w:rsidP="00ED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A"/>
    <w:rsid w:val="00061D79"/>
    <w:rsid w:val="00085D49"/>
    <w:rsid w:val="000A6F08"/>
    <w:rsid w:val="000B332E"/>
    <w:rsid w:val="000C3A1A"/>
    <w:rsid w:val="0013758A"/>
    <w:rsid w:val="00142807"/>
    <w:rsid w:val="00151506"/>
    <w:rsid w:val="00151A64"/>
    <w:rsid w:val="001621D4"/>
    <w:rsid w:val="00172564"/>
    <w:rsid w:val="00173276"/>
    <w:rsid w:val="001776E7"/>
    <w:rsid w:val="001A6BBE"/>
    <w:rsid w:val="001E1FD9"/>
    <w:rsid w:val="001E4F84"/>
    <w:rsid w:val="002015D9"/>
    <w:rsid w:val="0023083C"/>
    <w:rsid w:val="00267CC9"/>
    <w:rsid w:val="002B3214"/>
    <w:rsid w:val="002F5572"/>
    <w:rsid w:val="0035520F"/>
    <w:rsid w:val="00355E1A"/>
    <w:rsid w:val="00362C74"/>
    <w:rsid w:val="00370BCA"/>
    <w:rsid w:val="00370BD2"/>
    <w:rsid w:val="003806C4"/>
    <w:rsid w:val="003852A4"/>
    <w:rsid w:val="003B22BF"/>
    <w:rsid w:val="003B285C"/>
    <w:rsid w:val="003C16B2"/>
    <w:rsid w:val="003C3B15"/>
    <w:rsid w:val="003C760A"/>
    <w:rsid w:val="003F4423"/>
    <w:rsid w:val="00426666"/>
    <w:rsid w:val="00445677"/>
    <w:rsid w:val="0046666B"/>
    <w:rsid w:val="00477C05"/>
    <w:rsid w:val="004E7F5D"/>
    <w:rsid w:val="005111D7"/>
    <w:rsid w:val="005344FB"/>
    <w:rsid w:val="0055445B"/>
    <w:rsid w:val="005553B3"/>
    <w:rsid w:val="005750A3"/>
    <w:rsid w:val="00595D7E"/>
    <w:rsid w:val="005A5067"/>
    <w:rsid w:val="005A68F9"/>
    <w:rsid w:val="005B1601"/>
    <w:rsid w:val="005C49B3"/>
    <w:rsid w:val="005D3A51"/>
    <w:rsid w:val="005D40C2"/>
    <w:rsid w:val="005D4952"/>
    <w:rsid w:val="006059C1"/>
    <w:rsid w:val="006221F0"/>
    <w:rsid w:val="006268DA"/>
    <w:rsid w:val="00630478"/>
    <w:rsid w:val="006327DB"/>
    <w:rsid w:val="006357CE"/>
    <w:rsid w:val="0064469C"/>
    <w:rsid w:val="00650F62"/>
    <w:rsid w:val="006744DC"/>
    <w:rsid w:val="00677DA0"/>
    <w:rsid w:val="00696B85"/>
    <w:rsid w:val="006A4B44"/>
    <w:rsid w:val="006F73F8"/>
    <w:rsid w:val="0074766C"/>
    <w:rsid w:val="0078406F"/>
    <w:rsid w:val="007E55A2"/>
    <w:rsid w:val="007E64BB"/>
    <w:rsid w:val="007F2031"/>
    <w:rsid w:val="008530B0"/>
    <w:rsid w:val="008A5B6C"/>
    <w:rsid w:val="008A6D5C"/>
    <w:rsid w:val="008B5097"/>
    <w:rsid w:val="008E4BAE"/>
    <w:rsid w:val="008F4B9C"/>
    <w:rsid w:val="009173D2"/>
    <w:rsid w:val="00932505"/>
    <w:rsid w:val="009344C2"/>
    <w:rsid w:val="00937364"/>
    <w:rsid w:val="00946785"/>
    <w:rsid w:val="009976F5"/>
    <w:rsid w:val="009B3467"/>
    <w:rsid w:val="009B356E"/>
    <w:rsid w:val="009D66B1"/>
    <w:rsid w:val="009F08AA"/>
    <w:rsid w:val="00A01655"/>
    <w:rsid w:val="00A769DB"/>
    <w:rsid w:val="00A97DB8"/>
    <w:rsid w:val="00AD0877"/>
    <w:rsid w:val="00AE01DA"/>
    <w:rsid w:val="00AE5828"/>
    <w:rsid w:val="00B06803"/>
    <w:rsid w:val="00B06D57"/>
    <w:rsid w:val="00B13903"/>
    <w:rsid w:val="00B16A5E"/>
    <w:rsid w:val="00B22D08"/>
    <w:rsid w:val="00B647CC"/>
    <w:rsid w:val="00B701DD"/>
    <w:rsid w:val="00BA4E47"/>
    <w:rsid w:val="00BB2EC9"/>
    <w:rsid w:val="00BD4293"/>
    <w:rsid w:val="00BE6C19"/>
    <w:rsid w:val="00C008C3"/>
    <w:rsid w:val="00C43F40"/>
    <w:rsid w:val="00C64B7B"/>
    <w:rsid w:val="00C82EC2"/>
    <w:rsid w:val="00CA2703"/>
    <w:rsid w:val="00CD78E4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B2756"/>
    <w:rsid w:val="00DD5CF0"/>
    <w:rsid w:val="00E34090"/>
    <w:rsid w:val="00E443E1"/>
    <w:rsid w:val="00E728F9"/>
    <w:rsid w:val="00ED02CE"/>
    <w:rsid w:val="00ED40AF"/>
    <w:rsid w:val="00EE2403"/>
    <w:rsid w:val="00EE2785"/>
    <w:rsid w:val="00EE3EE0"/>
    <w:rsid w:val="00EF393C"/>
    <w:rsid w:val="00F047D4"/>
    <w:rsid w:val="00F476E5"/>
    <w:rsid w:val="00F52D1E"/>
    <w:rsid w:val="00F903D0"/>
    <w:rsid w:val="00F91EDB"/>
    <w:rsid w:val="00FA73A0"/>
    <w:rsid w:val="00FD3EF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5A3"/>
  <w15:docId w15:val="{63FD53E9-118C-4EE6-A76E-2ED0DFA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ED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0AF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ED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40AF"/>
    <w:rPr>
      <w:rFonts w:asciiTheme="minorHAnsi" w:hAnsiTheme="minorHAnsi" w:cstheme="minorBid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E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53521FA80F21CDA7536C24F01A283A2A3DCCD5475AFF9E3CDE8F48BFA54C746527C0F4777135DB145EACFB39AOB6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38E7-ACD6-40E8-ABE0-FDDC1D85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10940</Words>
  <Characters>62362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Елена Валентиновна</cp:lastModifiedBy>
  <cp:revision>4</cp:revision>
  <cp:lastPrinted>2024-03-20T13:40:00Z</cp:lastPrinted>
  <dcterms:created xsi:type="dcterms:W3CDTF">2024-03-20T13:38:00Z</dcterms:created>
  <dcterms:modified xsi:type="dcterms:W3CDTF">2024-06-09T13:20:00Z</dcterms:modified>
</cp:coreProperties>
</file>