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1AE7C6ED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164C4E">
        <w:rPr>
          <w:rFonts w:ascii="Times New Roman" w:hAnsi="Times New Roman" w:cs="Times New Roman"/>
          <w:sz w:val="24"/>
          <w:szCs w:val="24"/>
        </w:rPr>
        <w:t>публичн</w:t>
      </w:r>
      <w:r w:rsidR="00E72531">
        <w:rPr>
          <w:rFonts w:ascii="Times New Roman" w:hAnsi="Times New Roman" w:cs="Times New Roman"/>
          <w:sz w:val="24"/>
          <w:szCs w:val="24"/>
        </w:rPr>
        <w:t>ых слушаний по проекту межевания территории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1138C867" w:rsidR="00D43105" w:rsidRPr="00164C4E" w:rsidRDefault="00EF6BA1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5A781150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EF6BA1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86E6F" w:rsidRPr="00164C4E">
        <w:rPr>
          <w:rFonts w:ascii="Times New Roman" w:hAnsi="Times New Roman" w:cs="Times New Roman"/>
          <w:sz w:val="24"/>
          <w:szCs w:val="24"/>
        </w:rPr>
        <w:t>п</w:t>
      </w:r>
      <w:r w:rsidR="00D512BA" w:rsidRPr="00164C4E">
        <w:rPr>
          <w:rFonts w:ascii="Times New Roman" w:hAnsi="Times New Roman" w:cs="Times New Roman"/>
          <w:sz w:val="24"/>
          <w:szCs w:val="24"/>
        </w:rPr>
        <w:t>остановление</w:t>
      </w:r>
      <w:r w:rsidR="00386E6F" w:rsidRPr="00164C4E">
        <w:rPr>
          <w:rFonts w:ascii="Times New Roman" w:hAnsi="Times New Roman" w:cs="Times New Roman"/>
          <w:sz w:val="24"/>
          <w:szCs w:val="24"/>
        </w:rPr>
        <w:t>м</w:t>
      </w:r>
      <w:r w:rsidR="00D512BA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EF6BA1" w:rsidRPr="00EF6BA1">
        <w:rPr>
          <w:rFonts w:ascii="Times New Roman" w:hAnsi="Times New Roman" w:cs="Times New Roman"/>
          <w:sz w:val="24"/>
          <w:szCs w:val="24"/>
        </w:rPr>
        <w:t>главы Чебоксарского муниципального округа от 06.05.2024 № 12 «О проведении публичных слушаний по проекту межевания территории, в целях образования земельного участка путем перераспределения земельного участка с кадастровым номером 21:21:160123:45 и земель, находящихся муниципальной собственности»</w:t>
      </w:r>
      <w:r w:rsidR="00B773B1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EF6BA1">
        <w:rPr>
          <w:rFonts w:ascii="Times New Roman" w:hAnsi="Times New Roman" w:cs="Times New Roman"/>
          <w:sz w:val="24"/>
          <w:szCs w:val="24"/>
        </w:rPr>
        <w:t>28 мая</w:t>
      </w:r>
      <w:r w:rsidR="00E72531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5B6A17B0" w14:textId="77777777" w:rsidR="00EF6BA1" w:rsidRPr="00EF6BA1" w:rsidRDefault="00F3759E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0388246"/>
      <w:bookmarkStart w:id="2" w:name="_Hlk130386606"/>
      <w:r w:rsidR="00EF6BA1" w:rsidRPr="00EF6BA1">
        <w:rPr>
          <w:rFonts w:ascii="Times New Roman" w:hAnsi="Times New Roman" w:cs="Times New Roman"/>
          <w:b/>
          <w:sz w:val="24"/>
          <w:szCs w:val="24"/>
        </w:rPr>
        <w:t>Константинов А.Н. -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 начальник градостроительства, архитектуры, транспорта и дорожного хозяйства администрации Чебоксарского муниципального округа Чувашской Республики, </w:t>
      </w:r>
    </w:p>
    <w:p w14:paraId="0921B5ED" w14:textId="101BB380" w:rsidR="00643DED" w:rsidRPr="00164C4E" w:rsidRDefault="00EF6BA1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A1">
        <w:rPr>
          <w:rFonts w:ascii="Times New Roman" w:hAnsi="Times New Roman" w:cs="Times New Roman"/>
          <w:b/>
          <w:sz w:val="24"/>
          <w:szCs w:val="24"/>
        </w:rPr>
        <w:t>Секретарь публичных слушаний</w:t>
      </w:r>
      <w:r w:rsidRPr="00EF6BA1">
        <w:rPr>
          <w:rFonts w:ascii="Times New Roman" w:hAnsi="Times New Roman" w:cs="Times New Roman"/>
          <w:sz w:val="24"/>
          <w:szCs w:val="24"/>
        </w:rPr>
        <w:t xml:space="preserve">: </w:t>
      </w:r>
      <w:r w:rsidRPr="00EF6BA1">
        <w:rPr>
          <w:rFonts w:ascii="Times New Roman" w:hAnsi="Times New Roman" w:cs="Times New Roman"/>
          <w:b/>
          <w:sz w:val="24"/>
          <w:szCs w:val="24"/>
        </w:rPr>
        <w:t>Грацилева Н.Г</w:t>
      </w:r>
      <w:r w:rsidRPr="00EF6BA1">
        <w:rPr>
          <w:rFonts w:ascii="Times New Roman" w:hAnsi="Times New Roman" w:cs="Times New Roman"/>
          <w:sz w:val="24"/>
          <w:szCs w:val="24"/>
        </w:rPr>
        <w:t xml:space="preserve">. – главный специалист-эксперт отдела </w:t>
      </w:r>
      <w:r w:rsidRPr="00EF6BA1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EF6BA1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14:paraId="743C38D8" w14:textId="77777777" w:rsidR="00EF6BA1" w:rsidRDefault="00E72531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 xml:space="preserve">В </w:t>
      </w:r>
      <w:r w:rsidR="00EF6BA1" w:rsidRPr="00EF6BA1">
        <w:rPr>
          <w:rFonts w:ascii="Times New Roman" w:hAnsi="Times New Roman" w:cs="Times New Roman"/>
          <w:sz w:val="24"/>
          <w:szCs w:val="24"/>
        </w:rPr>
        <w:t>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 земельного участка, имеющего отношение к предмету публичных слушаний – всего 6 чел.</w:t>
      </w:r>
    </w:p>
    <w:p w14:paraId="54E5EC26" w14:textId="77777777" w:rsidR="00EF6BA1" w:rsidRDefault="00EF6BA1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5725508"/>
      <w:r w:rsidRPr="00EF6BA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bookmarkEnd w:id="3"/>
      <w:r w:rsidRPr="00EF6BA1">
        <w:rPr>
          <w:rFonts w:ascii="Times New Roman" w:hAnsi="Times New Roman" w:cs="Times New Roman"/>
          <w:sz w:val="24"/>
          <w:szCs w:val="24"/>
        </w:rPr>
        <w:t>главы Чебоксарского муниципального округа от 06.05.2024 № 12 «О проведении публичных слушаний по проекту межевания территории, в целях образования земельного участка путем перераспределения земельного участка с кадастровым номером 21:21:160123:45 и земель, находящихся муниципальной собственности» размещено на официальном сайте Чебоксарского муниципального округа и опубликовано в газете «Ведомости Чебоксарского муниципального округа» от 10.05.2024 № 13 (750).</w:t>
      </w:r>
    </w:p>
    <w:p w14:paraId="341FC2C9" w14:textId="30AA6F8F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 следующи</w:t>
      </w:r>
      <w:r w:rsidR="003C2FD6" w:rsidRPr="00164C4E">
        <w:rPr>
          <w:rFonts w:ascii="Times New Roman" w:hAnsi="Times New Roman" w:cs="Times New Roman"/>
          <w:sz w:val="24"/>
          <w:szCs w:val="24"/>
        </w:rPr>
        <w:t>й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3B75B878" w14:textId="47CB1A03" w:rsidR="003C2FD6" w:rsidRPr="00164C4E" w:rsidRDefault="003C2FD6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F6BA1" w:rsidRPr="00EF6BA1">
        <w:rPr>
          <w:rFonts w:ascii="Times New Roman" w:hAnsi="Times New Roman" w:cs="Times New Roman"/>
          <w:sz w:val="24"/>
          <w:szCs w:val="24"/>
        </w:rPr>
        <w:t>межевания территории, в целях образования земельного участка путем перераспределения земельного участка с кадастровым номером 21:21:160123:45 и земель, находящихся муниципальной собственности согласно приложению №1</w:t>
      </w:r>
      <w:r w:rsidR="00E72531"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100FB847" w:rsidR="00D43105" w:rsidRPr="00164C4E" w:rsidRDefault="00481833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EF6BA1">
        <w:rPr>
          <w:rFonts w:ascii="Times New Roman" w:hAnsi="Times New Roman" w:cs="Times New Roman"/>
          <w:sz w:val="24"/>
          <w:szCs w:val="24"/>
        </w:rPr>
        <w:t>06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EF6BA1">
        <w:rPr>
          <w:rFonts w:ascii="Times New Roman" w:hAnsi="Times New Roman" w:cs="Times New Roman"/>
          <w:sz w:val="24"/>
          <w:szCs w:val="24"/>
        </w:rPr>
        <w:t>28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EF6BA1">
        <w:rPr>
          <w:rFonts w:ascii="Times New Roman" w:hAnsi="Times New Roman" w:cs="Times New Roman"/>
          <w:sz w:val="24"/>
          <w:szCs w:val="24"/>
        </w:rPr>
        <w:t>05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3C03F34A" w:rsidR="00F3759E" w:rsidRPr="00164C4E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164C4E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164C4E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164C4E">
        <w:rPr>
          <w:rFonts w:ascii="Times New Roman" w:hAnsi="Times New Roman" w:cs="Times New Roman"/>
          <w:sz w:val="24"/>
          <w:szCs w:val="24"/>
        </w:rPr>
        <w:t>ого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164C4E">
        <w:rPr>
          <w:rFonts w:ascii="Times New Roman" w:hAnsi="Times New Roman" w:cs="Times New Roman"/>
          <w:sz w:val="24"/>
          <w:szCs w:val="24"/>
        </w:rPr>
        <w:t>а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0A0B1EDA" w14:textId="77777777" w:rsidR="00380247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164C4E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>
        <w:rPr>
          <w:rFonts w:ascii="Times New Roman" w:hAnsi="Times New Roman" w:cs="Times New Roman"/>
          <w:sz w:val="24"/>
          <w:szCs w:val="24"/>
        </w:rPr>
        <w:t>:</w:t>
      </w:r>
    </w:p>
    <w:p w14:paraId="4AD6B246" w14:textId="203C74BE" w:rsidR="00164C4E" w:rsidRPr="00164C4E" w:rsidRDefault="00B67300" w:rsidP="00A200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0247"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 w:rsidR="00380247"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Pr="00B67300">
        <w:rPr>
          <w:rFonts w:ascii="Times New Roman" w:hAnsi="Times New Roman" w:cs="Times New Roman"/>
          <w:sz w:val="24"/>
          <w:szCs w:val="24"/>
        </w:rPr>
        <w:t xml:space="preserve">Проект межевания территории, в целях образования земельного участка путем перераспределения земельного участка с кадастровым номером </w:t>
      </w:r>
      <w:r w:rsidRPr="00B67300">
        <w:rPr>
          <w:rFonts w:ascii="Times New Roman" w:hAnsi="Times New Roman" w:cs="Times New Roman"/>
          <w:sz w:val="24"/>
          <w:szCs w:val="24"/>
        </w:rPr>
        <w:lastRenderedPageBreak/>
        <w:t>21:21:160123:45 и земель, находящихся муниципальной собственности согласно приложению №1.</w:t>
      </w:r>
    </w:p>
    <w:p w14:paraId="0F72481C" w14:textId="4F780C39" w:rsidR="00F976C4" w:rsidRPr="00164C4E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164C4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164C4E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4A5765C7" w:rsidR="007E1B89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86B72" w14:textId="77777777" w:rsidR="00B67300" w:rsidRPr="00164C4E" w:rsidRDefault="00B67300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1A42F09B" w14:textId="2EAFB4C2" w:rsidR="00E00A23" w:rsidRPr="00164C4E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43DED" w:rsidRPr="00164C4E">
        <w:rPr>
          <w:rFonts w:ascii="Times New Roman" w:hAnsi="Times New Roman" w:cs="Times New Roman"/>
          <w:sz w:val="24"/>
          <w:szCs w:val="24"/>
        </w:rPr>
        <w:t>Константинов А.Н.</w:t>
      </w:r>
    </w:p>
    <w:sectPr w:rsidR="00E00A23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F57E7"/>
    <w:rsid w:val="00164C4E"/>
    <w:rsid w:val="00215857"/>
    <w:rsid w:val="002660BD"/>
    <w:rsid w:val="002D1B52"/>
    <w:rsid w:val="00365AAE"/>
    <w:rsid w:val="00380247"/>
    <w:rsid w:val="00386E6F"/>
    <w:rsid w:val="003A17E1"/>
    <w:rsid w:val="003C2FD6"/>
    <w:rsid w:val="00481833"/>
    <w:rsid w:val="005C5F8C"/>
    <w:rsid w:val="00643DED"/>
    <w:rsid w:val="00761DE3"/>
    <w:rsid w:val="007E1B89"/>
    <w:rsid w:val="008F2F78"/>
    <w:rsid w:val="0092792B"/>
    <w:rsid w:val="00935B1F"/>
    <w:rsid w:val="009451BE"/>
    <w:rsid w:val="00A1006C"/>
    <w:rsid w:val="00A20090"/>
    <w:rsid w:val="00A31E02"/>
    <w:rsid w:val="00B07574"/>
    <w:rsid w:val="00B20E28"/>
    <w:rsid w:val="00B67300"/>
    <w:rsid w:val="00B743A2"/>
    <w:rsid w:val="00B773B1"/>
    <w:rsid w:val="00BC1D3D"/>
    <w:rsid w:val="00C118F0"/>
    <w:rsid w:val="00C87E9C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EF6BA1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7</cp:revision>
  <cp:lastPrinted>2024-02-08T11:10:00Z</cp:lastPrinted>
  <dcterms:created xsi:type="dcterms:W3CDTF">2023-12-29T06:50:00Z</dcterms:created>
  <dcterms:modified xsi:type="dcterms:W3CDTF">2024-06-03T13:07:00Z</dcterms:modified>
</cp:coreProperties>
</file>