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FA708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FA708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FA708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FA708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A7085">
        <w:rPr>
          <w:rFonts w:ascii="Times New Roman" w:hAnsi="Times New Roman" w:cs="Times New Roman"/>
          <w:b/>
          <w:sz w:val="28"/>
          <w:szCs w:val="28"/>
        </w:rPr>
        <w:t>Испуханскому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A7085">
        <w:rPr>
          <w:rFonts w:ascii="Times New Roman" w:hAnsi="Times New Roman" w:cs="Times New Roman"/>
          <w:b/>
          <w:sz w:val="28"/>
          <w:szCs w:val="28"/>
        </w:rPr>
        <w:t>6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ых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ы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избирательных комиссий № № 10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FA7085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>,</w:t>
      </w:r>
      <w:r w:rsidR="0091126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FA7085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FA7085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FA7085">
        <w:rPr>
          <w:rFonts w:ascii="Times New Roman" w:hAnsi="Times New Roman"/>
          <w:b w:val="0"/>
          <w:i w:val="0"/>
          <w:sz w:val="28"/>
          <w:szCs w:val="28"/>
        </w:rPr>
        <w:t xml:space="preserve">1017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FA7085">
        <w:rPr>
          <w:rFonts w:ascii="Times New Roman" w:hAnsi="Times New Roman"/>
          <w:b w:val="0"/>
          <w:i w:val="0"/>
          <w:sz w:val="28"/>
          <w:szCs w:val="28"/>
        </w:rPr>
        <w:t>Испуханскому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A7085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1122C" w:rsidRPr="004E651A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№ 10</w:t>
      </w:r>
      <w:r w:rsidR="00FA708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122C" w:rsidRPr="004E651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A708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4F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A708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7085">
        <w:rPr>
          <w:rFonts w:ascii="Times New Roman" w:eastAsia="Times New Roman" w:hAnsi="Times New Roman" w:cs="Times New Roman"/>
          <w:sz w:val="28"/>
          <w:szCs w:val="28"/>
        </w:rPr>
        <w:t xml:space="preserve"> 1017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A7085">
        <w:rPr>
          <w:rFonts w:ascii="Times New Roman" w:hAnsi="Times New Roman" w:cs="Times New Roman"/>
          <w:sz w:val="28"/>
          <w:szCs w:val="28"/>
        </w:rPr>
        <w:t>Испуханскому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FA7085">
        <w:rPr>
          <w:rFonts w:ascii="Times New Roman" w:hAnsi="Times New Roman" w:cs="Times New Roman"/>
          <w:sz w:val="28"/>
          <w:szCs w:val="28"/>
        </w:rPr>
        <w:t>6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A7085">
        <w:rPr>
          <w:rFonts w:ascii="Times New Roman" w:hAnsi="Times New Roman" w:cs="Times New Roman"/>
          <w:sz w:val="28"/>
          <w:szCs w:val="28"/>
        </w:rPr>
        <w:t>Испуханскому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FA7085">
        <w:rPr>
          <w:rFonts w:ascii="Times New Roman" w:hAnsi="Times New Roman" w:cs="Times New Roman"/>
          <w:sz w:val="28"/>
          <w:szCs w:val="28"/>
        </w:rPr>
        <w:t>6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FA7085">
        <w:rPr>
          <w:rFonts w:ascii="Times New Roman" w:hAnsi="Times New Roman" w:cs="Times New Roman"/>
          <w:sz w:val="28"/>
          <w:szCs w:val="28"/>
        </w:rPr>
        <w:t>Мурайкина Владимира Ивановича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FA7085">
        <w:rPr>
          <w:rFonts w:ascii="Times New Roman" w:hAnsi="Times New Roman" w:cs="Times New Roman"/>
          <w:sz w:val="28"/>
          <w:szCs w:val="28"/>
        </w:rPr>
        <w:t>Испуханскому</w:t>
      </w:r>
      <w:r w:rsidR="0087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FA708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80" w:rsidRDefault="007F4D80" w:rsidP="009B74EB">
      <w:pPr>
        <w:spacing w:after="0" w:line="240" w:lineRule="auto"/>
      </w:pPr>
      <w:r>
        <w:separator/>
      </w:r>
    </w:p>
  </w:endnote>
  <w:end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80" w:rsidRDefault="007F4D80" w:rsidP="009B74EB">
      <w:pPr>
        <w:spacing w:after="0" w:line="240" w:lineRule="auto"/>
      </w:pPr>
      <w:r>
        <w:separator/>
      </w:r>
    </w:p>
  </w:footnote>
  <w:foot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F19C0"/>
    <w:rsid w:val="001F4A89"/>
    <w:rsid w:val="002169CB"/>
    <w:rsid w:val="00221691"/>
    <w:rsid w:val="00223553"/>
    <w:rsid w:val="00243C6B"/>
    <w:rsid w:val="00250DA6"/>
    <w:rsid w:val="00253760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4526"/>
    <w:rsid w:val="004D6543"/>
    <w:rsid w:val="004D7C4C"/>
    <w:rsid w:val="004E651A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FD4"/>
    <w:rsid w:val="00D5754A"/>
    <w:rsid w:val="00D651B2"/>
    <w:rsid w:val="00D72ED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2020-09-16T08:44:00Z</dcterms:created>
  <dcterms:modified xsi:type="dcterms:W3CDTF">2020-09-16T08:49:00Z</dcterms:modified>
</cp:coreProperties>
</file>