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B7EEC0B" w:rsidR="005F0916" w:rsidRDefault="00D45AAA">
      <w:pPr>
        <w:jc w:val="both"/>
        <w:rPr>
          <w:sz w:val="22"/>
        </w:rPr>
      </w:pPr>
      <w:hyperlink r:id="rId5" w:history="1">
        <w:r w:rsidR="000C4263">
          <w:rPr>
            <w:sz w:val="22"/>
          </w:rPr>
          <w:t xml:space="preserve">СОГЛАСОВАНО:  </w:t>
        </w:r>
        <w:r>
          <w:rPr>
            <w:sz w:val="22"/>
          </w:rPr>
          <w:t xml:space="preserve">                                                                   </w:t>
        </w:r>
        <w:r w:rsidR="000C4263">
          <w:rPr>
            <w:sz w:val="22"/>
          </w:rPr>
          <w:t xml:space="preserve">  </w:t>
        </w:r>
        <w:r>
          <w:rPr>
            <w:sz w:val="22"/>
          </w:rPr>
          <w:t xml:space="preserve"> УТВЕРЖДАЮ:</w:t>
        </w:r>
      </w:hyperlink>
    </w:p>
    <w:p w14:paraId="02000000" w14:textId="77777777" w:rsidR="005F0916" w:rsidRDefault="00D45AAA">
      <w:pPr>
        <w:jc w:val="both"/>
        <w:rPr>
          <w:sz w:val="22"/>
        </w:rPr>
      </w:pPr>
      <w:r>
        <w:rPr>
          <w:sz w:val="22"/>
        </w:rPr>
        <w:t>заместитель главы                                                                       заведующий сектором культуры</w:t>
      </w:r>
    </w:p>
    <w:p w14:paraId="03000000" w14:textId="77777777" w:rsidR="005F0916" w:rsidRDefault="00D45AAA">
      <w:pPr>
        <w:jc w:val="both"/>
        <w:rPr>
          <w:sz w:val="22"/>
        </w:rPr>
      </w:pPr>
      <w:r>
        <w:rPr>
          <w:sz w:val="22"/>
        </w:rPr>
        <w:t xml:space="preserve">администрации по социальным                                                 Комсомольского МО  </w:t>
      </w:r>
    </w:p>
    <w:p w14:paraId="04000000" w14:textId="06FC45DD" w:rsidR="005F0916" w:rsidRDefault="00D45AAA">
      <w:pPr>
        <w:jc w:val="both"/>
        <w:rPr>
          <w:sz w:val="22"/>
        </w:rPr>
      </w:pPr>
      <w:r>
        <w:rPr>
          <w:sz w:val="22"/>
        </w:rPr>
        <w:t xml:space="preserve">вопросам начальник отдела образования                                 _________________ </w:t>
      </w:r>
      <w:hyperlink r:id="rId6" w:history="1">
        <w:r>
          <w:rPr>
            <w:rStyle w:val="a5"/>
            <w:color w:val="000000"/>
            <w:sz w:val="22"/>
            <w:u w:val="none"/>
          </w:rPr>
          <w:t>Грибова Д.Н.</w:t>
        </w:r>
      </w:hyperlink>
    </w:p>
    <w:p w14:paraId="05000000" w14:textId="77777777" w:rsidR="005F0916" w:rsidRDefault="00D45AAA">
      <w:pPr>
        <w:jc w:val="both"/>
        <w:rPr>
          <w:sz w:val="22"/>
        </w:rPr>
      </w:pPr>
      <w:r>
        <w:rPr>
          <w:sz w:val="22"/>
        </w:rPr>
        <w:t xml:space="preserve">Комсомольского МО      </w:t>
      </w:r>
    </w:p>
    <w:p w14:paraId="06000000" w14:textId="7C759583" w:rsidR="005F0916" w:rsidRDefault="00D45AAA">
      <w:pPr>
        <w:jc w:val="both"/>
        <w:rPr>
          <w:sz w:val="22"/>
        </w:rPr>
      </w:pPr>
      <w:hyperlink r:id="rId7" w:history="1">
        <w:r>
          <w:rPr>
            <w:sz w:val="22"/>
          </w:rPr>
          <w:t>______</w:t>
        </w:r>
        <w:r>
          <w:rPr>
            <w:sz w:val="22"/>
          </w:rPr>
          <w:t>____________ Комиссарова Н.А.</w:t>
        </w:r>
      </w:hyperlink>
    </w:p>
    <w:p w14:paraId="07000000" w14:textId="77777777" w:rsidR="005F0916" w:rsidRDefault="005F0916">
      <w:pPr>
        <w:jc w:val="center"/>
      </w:pPr>
    </w:p>
    <w:p w14:paraId="2EF72A75" w14:textId="77777777" w:rsidR="000C4263" w:rsidRDefault="000C4263">
      <w:pPr>
        <w:jc w:val="center"/>
      </w:pPr>
    </w:p>
    <w:p w14:paraId="08000000" w14:textId="77777777" w:rsidR="005F0916" w:rsidRPr="000C4263" w:rsidRDefault="00D45AAA">
      <w:pPr>
        <w:jc w:val="center"/>
        <w:rPr>
          <w:b/>
        </w:rPr>
      </w:pPr>
      <w:r w:rsidRPr="000C4263">
        <w:rPr>
          <w:b/>
        </w:rPr>
        <w:t>ПОЛОЖЕНИЕ</w:t>
      </w:r>
    </w:p>
    <w:p w14:paraId="09000000" w14:textId="1B1B74B7" w:rsidR="005F0916" w:rsidRDefault="00D45AAA">
      <w:pPr>
        <w:jc w:val="center"/>
      </w:pPr>
      <w:r>
        <w:t xml:space="preserve">о </w:t>
      </w:r>
      <w:r w:rsidR="000C4263">
        <w:t>проведении фотоконкурса</w:t>
      </w:r>
      <w:r>
        <w:t xml:space="preserve">, посвященного Году семьи </w:t>
      </w:r>
    </w:p>
    <w:p w14:paraId="0A000000" w14:textId="77777777" w:rsidR="005F0916" w:rsidRDefault="00D45AAA">
      <w:pPr>
        <w:jc w:val="center"/>
      </w:pPr>
      <w:r>
        <w:t xml:space="preserve"> «В объективе – СЕМЬЯ»</w:t>
      </w:r>
    </w:p>
    <w:p w14:paraId="0B000000" w14:textId="77777777" w:rsidR="005F0916" w:rsidRDefault="005F0916">
      <w:pPr>
        <w:jc w:val="center"/>
      </w:pPr>
    </w:p>
    <w:p w14:paraId="0C000000" w14:textId="77777777" w:rsidR="005F0916" w:rsidRDefault="00D45AAA" w:rsidP="000C4263">
      <w:pPr>
        <w:jc w:val="center"/>
        <w:rPr>
          <w:b/>
        </w:rPr>
      </w:pPr>
      <w:r>
        <w:rPr>
          <w:b/>
        </w:rPr>
        <w:t>1. Общие положения</w:t>
      </w:r>
    </w:p>
    <w:p w14:paraId="0D000000" w14:textId="410A5638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Настоящее Положение о </w:t>
      </w:r>
      <w:r w:rsidR="000C4263">
        <w:rPr>
          <w:rFonts w:ascii="Times New Roman" w:hAnsi="Times New Roman"/>
        </w:rPr>
        <w:t>проведении фотоконкурса,</w:t>
      </w:r>
      <w:r>
        <w:rPr>
          <w:rFonts w:ascii="Times New Roman" w:hAnsi="Times New Roman"/>
        </w:rPr>
        <w:t xml:space="preserve"> направленного на повышение внутренней мотивации, самооценки роди</w:t>
      </w:r>
      <w:r>
        <w:rPr>
          <w:rFonts w:ascii="Times New Roman" w:hAnsi="Times New Roman"/>
        </w:rPr>
        <w:t>телей с детьми, стимулирования теплых и заботливых межличностных отношений.</w:t>
      </w:r>
    </w:p>
    <w:p w14:paraId="0E000000" w14:textId="6193A8D1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Организаторы Конкурса – Сектор культуры </w:t>
      </w:r>
      <w:r w:rsidR="000C4263">
        <w:rPr>
          <w:rFonts w:ascii="Times New Roman" w:hAnsi="Times New Roman"/>
        </w:rPr>
        <w:t>администрации Комсомольского</w:t>
      </w:r>
      <w:r>
        <w:rPr>
          <w:rFonts w:ascii="Times New Roman" w:hAnsi="Times New Roman"/>
        </w:rPr>
        <w:t xml:space="preserve"> муниципального округа</w:t>
      </w:r>
      <w:r w:rsidR="000C4263">
        <w:rPr>
          <w:rFonts w:ascii="Times New Roman" w:hAnsi="Times New Roman"/>
        </w:rPr>
        <w:t xml:space="preserve"> Чувашской Республики.</w:t>
      </w:r>
    </w:p>
    <w:p w14:paraId="0F000000" w14:textId="2EFAC074" w:rsidR="005F0916" w:rsidRDefault="000C4263" w:rsidP="000C4263">
      <w:pPr>
        <w:pStyle w:val="a3"/>
        <w:spacing w:line="240" w:lineRule="auto"/>
        <w:jc w:val="center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2. Цель и задачи Конкурса</w:t>
      </w:r>
    </w:p>
    <w:p w14:paraId="10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Конкурса: повышение качества семейных ценностей и в</w:t>
      </w:r>
      <w:r>
        <w:rPr>
          <w:rFonts w:ascii="Times New Roman" w:hAnsi="Times New Roman"/>
        </w:rPr>
        <w:t>ажной роли матерей и отца в жизни и воспитании детей.</w:t>
      </w:r>
    </w:p>
    <w:p w14:paraId="11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Конкурса:</w:t>
      </w:r>
    </w:p>
    <w:p w14:paraId="12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распространение положительного опыта семейного воспитания и повышение ответственности родителей за воспитание детей;</w:t>
      </w:r>
    </w:p>
    <w:p w14:paraId="13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популяризация среди подрастающего поколения ценности семьи и обр</w:t>
      </w:r>
      <w:r>
        <w:rPr>
          <w:rFonts w:ascii="Times New Roman" w:hAnsi="Times New Roman"/>
        </w:rPr>
        <w:t>аз благополучной семьи и семейных ценностей;</w:t>
      </w:r>
    </w:p>
    <w:p w14:paraId="14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для реализации творческого потенциала семей, сохранение семейных традиций;</w:t>
      </w:r>
    </w:p>
    <w:p w14:paraId="15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укрепление и развитие воспитательного потенциала семьи, повышение статуса женщины в обществе.</w:t>
      </w:r>
    </w:p>
    <w:p w14:paraId="16000000" w14:textId="64B5FAB4" w:rsidR="005F0916" w:rsidRDefault="000C4263" w:rsidP="000C4263">
      <w:pPr>
        <w:pStyle w:val="a3"/>
        <w:jc w:val="center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 xml:space="preserve">3. </w:t>
      </w:r>
      <w:r w:rsidR="00D45AAA">
        <w:rPr>
          <w:rStyle w:val="a6"/>
          <w:rFonts w:ascii="Times New Roman" w:hAnsi="Times New Roman"/>
        </w:rPr>
        <w:t>Участники Конкурса</w:t>
      </w:r>
    </w:p>
    <w:p w14:paraId="17000000" w14:textId="1F5AD122" w:rsidR="005F0916" w:rsidRDefault="00D45A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.1. Жители Комсо</w:t>
      </w:r>
      <w:r w:rsidR="000C4263">
        <w:rPr>
          <w:rFonts w:ascii="Times New Roman" w:hAnsi="Times New Roman"/>
        </w:rPr>
        <w:t>мольского муниципального округа Чувашской Республики.</w:t>
      </w:r>
    </w:p>
    <w:p w14:paraId="18000000" w14:textId="3A07D24E" w:rsidR="005F0916" w:rsidRDefault="000C4263" w:rsidP="000C426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D45AAA">
        <w:rPr>
          <w:rFonts w:ascii="Times New Roman" w:hAnsi="Times New Roman"/>
          <w:b/>
        </w:rPr>
        <w:t>Номинации конкурса</w:t>
      </w:r>
    </w:p>
    <w:p w14:paraId="19000000" w14:textId="75F9C033" w:rsidR="005F0916" w:rsidRDefault="000C4263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«Мамина радость» –</w:t>
      </w:r>
      <w:r w:rsidR="00D45AAA">
        <w:rPr>
          <w:rFonts w:ascii="Times New Roman" w:hAnsi="Times New Roman"/>
        </w:rPr>
        <w:t xml:space="preserve"> и</w:t>
      </w:r>
      <w:r w:rsidR="00D45AAA">
        <w:rPr>
          <w:rFonts w:ascii="Times New Roman" w:hAnsi="Times New Roman"/>
        </w:rPr>
        <w:t>зображены дочь вместе с мамой или внучка с бабушкой (занимаются общим делом).</w:t>
      </w:r>
    </w:p>
    <w:p w14:paraId="1A000000" w14:textId="77777777" w:rsidR="005F0916" w:rsidRDefault="00D45AAA" w:rsidP="000C4263">
      <w:pPr>
        <w:pStyle w:val="a3"/>
        <w:spacing w:line="240" w:lineRule="auto"/>
        <w:jc w:val="both"/>
        <w:rPr>
          <w:rStyle w:val="a6"/>
          <w:rFonts w:ascii="Times New Roman" w:hAnsi="Times New Roman"/>
        </w:rPr>
      </w:pPr>
      <w:r>
        <w:rPr>
          <w:rFonts w:ascii="Times New Roman" w:hAnsi="Times New Roman"/>
        </w:rPr>
        <w:t>4.2. «Папина гордость» - изображены сын с отцом или внук с дедом (занимаются общим д</w:t>
      </w:r>
      <w:r>
        <w:rPr>
          <w:rFonts w:ascii="Times New Roman" w:hAnsi="Times New Roman"/>
        </w:rPr>
        <w:t xml:space="preserve">елом). </w:t>
      </w:r>
    </w:p>
    <w:p w14:paraId="1B000000" w14:textId="094F6987" w:rsidR="005F0916" w:rsidRDefault="000C4263" w:rsidP="000C4263">
      <w:pPr>
        <w:pStyle w:val="a3"/>
        <w:jc w:val="center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lastRenderedPageBreak/>
        <w:t xml:space="preserve">5. </w:t>
      </w:r>
      <w:r w:rsidR="00D45AAA">
        <w:rPr>
          <w:rStyle w:val="a6"/>
          <w:rFonts w:ascii="Times New Roman" w:hAnsi="Times New Roman"/>
        </w:rPr>
        <w:t>Условия проведения Фотоконкурса</w:t>
      </w:r>
    </w:p>
    <w:p w14:paraId="1C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Фотоконкурс является открытым, в нем могут участвовать любые лица (далее – Авторы) вне зависимости от возраста.</w:t>
      </w:r>
    </w:p>
    <w:p w14:paraId="1D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 Фотоконкурс принимаются фотографии любого жанра, соответствующие тематике конкурса.</w:t>
      </w:r>
    </w:p>
    <w:p w14:paraId="1E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>
        <w:rPr>
          <w:rFonts w:ascii="Times New Roman" w:hAnsi="Times New Roman"/>
        </w:rPr>
        <w:t>Авторы не ограничены в выборе технических средств при создании фотографий.</w:t>
      </w:r>
    </w:p>
    <w:p w14:paraId="1F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На конкурс принимаются только работы, выполненные в технике фотографии. Фотоколлажи и изображения, выполненные с помощью компьютерной графики, конкурсной оценке не подлежат. </w:t>
      </w:r>
    </w:p>
    <w:p w14:paraId="20000000" w14:textId="04F8650E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.5. Авторы вправе </w:t>
      </w:r>
      <w:r w:rsidR="000C4263">
        <w:rPr>
          <w:rFonts w:ascii="Times New Roman" w:hAnsi="Times New Roman"/>
        </w:rPr>
        <w:t>представить не</w:t>
      </w:r>
      <w:r>
        <w:rPr>
          <w:rFonts w:ascii="Times New Roman" w:hAnsi="Times New Roman"/>
        </w:rPr>
        <w:t xml:space="preserve"> более 1 (одной) работы в каждой номинации.</w:t>
      </w:r>
    </w:p>
    <w:p w14:paraId="21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Участники представляют цветные фотографии в формате А4 в раме. </w:t>
      </w:r>
    </w:p>
    <w:p w14:paraId="22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 Каждая из представляемых на Фотоконкурс работ должна иметь описание, набранное на компьютере, в котором н</w:t>
      </w:r>
      <w:r>
        <w:rPr>
          <w:rFonts w:ascii="Times New Roman" w:hAnsi="Times New Roman"/>
        </w:rPr>
        <w:t>еобходимо указать:</w:t>
      </w:r>
    </w:p>
    <w:p w14:paraId="23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название фотографии;</w:t>
      </w:r>
    </w:p>
    <w:p w14:paraId="24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ФИО автора;</w:t>
      </w:r>
    </w:p>
    <w:p w14:paraId="25000000" w14:textId="77777777" w:rsidR="005F0916" w:rsidRDefault="00D45AAA" w:rsidP="000C4263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место жительства автор.</w:t>
      </w:r>
    </w:p>
    <w:p w14:paraId="26000000" w14:textId="77777777" w:rsidR="005F0916" w:rsidRDefault="00D45A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5.8. Факт направления работы на конкурс означает согласие Автора с порядком сбора, обработки и передачи персональных данных участника Фотоконкурса. </w:t>
      </w:r>
    </w:p>
    <w:p w14:paraId="27000000" w14:textId="704D7014" w:rsidR="005F0916" w:rsidRDefault="000C4263" w:rsidP="000C4263">
      <w:pPr>
        <w:pStyle w:val="a3"/>
        <w:jc w:val="center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 xml:space="preserve">6. </w:t>
      </w:r>
      <w:r w:rsidR="00D45AAA">
        <w:rPr>
          <w:rStyle w:val="a6"/>
          <w:rFonts w:ascii="Times New Roman" w:hAnsi="Times New Roman"/>
        </w:rPr>
        <w:t>Место и сроки проведения</w:t>
      </w:r>
    </w:p>
    <w:p w14:paraId="28000000" w14:textId="340C90F8" w:rsidR="005F0916" w:rsidRDefault="000C426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45AAA">
        <w:rPr>
          <w:rFonts w:ascii="Times New Roman" w:hAnsi="Times New Roman"/>
        </w:rPr>
        <w:t>.1.Место проведения: Центральная библиотека Комсомольского муниципального округа.</w:t>
      </w:r>
    </w:p>
    <w:p w14:paraId="29000000" w14:textId="7A740697" w:rsidR="005F0916" w:rsidRDefault="000C426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45AAA">
        <w:rPr>
          <w:rFonts w:ascii="Times New Roman" w:hAnsi="Times New Roman"/>
        </w:rPr>
        <w:t>.2. Сроки проведения: с 28.02.2024 г. по 05.03.2024 г.</w:t>
      </w:r>
    </w:p>
    <w:p w14:paraId="2A000000" w14:textId="2C4DC8EF" w:rsidR="005F0916" w:rsidRDefault="00D45AAA" w:rsidP="0022195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Жюри конкурса</w:t>
      </w:r>
      <w:r w:rsidR="00221958">
        <w:rPr>
          <w:rFonts w:ascii="Times New Roman" w:hAnsi="Times New Roman"/>
          <w:b/>
        </w:rPr>
        <w:t>:</w:t>
      </w:r>
    </w:p>
    <w:p w14:paraId="2B000000" w14:textId="1A31CA22" w:rsidR="005F0916" w:rsidRDefault="00D45AAA" w:rsidP="00221958">
      <w:pPr>
        <w:numPr>
          <w:ilvl w:val="0"/>
          <w:numId w:val="1"/>
        </w:numPr>
        <w:ind w:left="142" w:hanging="142"/>
      </w:pPr>
      <w:r>
        <w:t xml:space="preserve">заместитель главы администрации по социальным вопросам </w:t>
      </w:r>
      <w:r w:rsidR="00221958">
        <w:t>–</w:t>
      </w:r>
      <w:r>
        <w:t xml:space="preserve"> начальник отдела образования </w:t>
      </w:r>
      <w:hyperlink r:id="rId8" w:history="1">
        <w:r>
          <w:t xml:space="preserve">Комиссарова </w:t>
        </w:r>
      </w:hyperlink>
      <w:r>
        <w:t>Н.А.;</w:t>
      </w:r>
    </w:p>
    <w:p w14:paraId="2C000000" w14:textId="77777777" w:rsidR="005F0916" w:rsidRDefault="00D45AAA" w:rsidP="00221958">
      <w:pPr>
        <w:numPr>
          <w:ilvl w:val="0"/>
          <w:numId w:val="2"/>
        </w:numPr>
        <w:ind w:left="142" w:hanging="142"/>
      </w:pPr>
      <w:r>
        <w:t xml:space="preserve">заведующий сектором </w:t>
      </w:r>
      <w:hyperlink r:id="rId9" w:history="1">
        <w:r>
          <w:t>Грибова Д.Н.;</w:t>
        </w:r>
      </w:hyperlink>
    </w:p>
    <w:p w14:paraId="2D000000" w14:textId="77777777" w:rsidR="005F0916" w:rsidRDefault="00D45AAA" w:rsidP="00221958">
      <w:pPr>
        <w:numPr>
          <w:ilvl w:val="0"/>
          <w:numId w:val="3"/>
        </w:numPr>
        <w:ind w:left="142" w:hanging="142"/>
      </w:pPr>
      <w:r>
        <w:t>преподаватель ДШИ Абдюшева Н.В.;</w:t>
      </w:r>
    </w:p>
    <w:p w14:paraId="2E000000" w14:textId="77777777" w:rsidR="005F0916" w:rsidRDefault="00D45AAA" w:rsidP="00221958">
      <w:pPr>
        <w:numPr>
          <w:ilvl w:val="0"/>
          <w:numId w:val="4"/>
        </w:numPr>
        <w:ind w:left="142" w:hanging="142"/>
      </w:pPr>
      <w:r>
        <w:t>председа</w:t>
      </w:r>
      <w:r>
        <w:t>тель Комсомольского местного отделения «Союз женщин Чувашии» Ядрова И.П.;</w:t>
      </w:r>
    </w:p>
    <w:p w14:paraId="2F000000" w14:textId="77777777" w:rsidR="005F0916" w:rsidRDefault="00D45AAA" w:rsidP="00221958">
      <w:pPr>
        <w:numPr>
          <w:ilvl w:val="0"/>
          <w:numId w:val="5"/>
        </w:numPr>
        <w:ind w:left="142" w:hanging="142"/>
      </w:pPr>
      <w:r>
        <w:t>заведующий народным музеем «Земля и люди» Полякова А.О.</w:t>
      </w:r>
    </w:p>
    <w:p w14:paraId="30000000" w14:textId="03244954" w:rsidR="005F0916" w:rsidRDefault="00221958" w:rsidP="00221958">
      <w:pPr>
        <w:pStyle w:val="a3"/>
        <w:spacing w:line="240" w:lineRule="auto"/>
        <w:jc w:val="center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 xml:space="preserve">7. </w:t>
      </w:r>
      <w:r w:rsidR="00D45AAA">
        <w:rPr>
          <w:rStyle w:val="a6"/>
          <w:rFonts w:ascii="Times New Roman" w:hAnsi="Times New Roman"/>
        </w:rPr>
        <w:t>Этапы проведения конкурса</w:t>
      </w:r>
    </w:p>
    <w:p w14:paraId="31000000" w14:textId="221DE03A" w:rsidR="005F0916" w:rsidRDefault="00D45A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22195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Порядок проведения конкурса включает следующие этапы:</w:t>
      </w:r>
    </w:p>
    <w:p w14:paraId="32000000" w14:textId="4FE3ACE6" w:rsidR="005F0916" w:rsidRDefault="00D45A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1-й этап –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рием фотографий</w:t>
      </w:r>
      <w:r>
        <w:rPr>
          <w:rFonts w:ascii="Times New Roman" w:hAnsi="Times New Roman"/>
        </w:rPr>
        <w:t xml:space="preserve"> и определение победителей происходит в центральной библиот</w:t>
      </w:r>
      <w:bookmarkStart w:id="0" w:name="_GoBack"/>
      <w:bookmarkEnd w:id="0"/>
      <w:r>
        <w:rPr>
          <w:rFonts w:ascii="Times New Roman" w:hAnsi="Times New Roman"/>
        </w:rPr>
        <w:t>еке до 06.03.2024г.</w:t>
      </w:r>
    </w:p>
    <w:p w14:paraId="33000000" w14:textId="3274421D" w:rsidR="005F0916" w:rsidRDefault="00D45A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2-й этап –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одведение итогов конкурса 06.03.2024 г.</w:t>
      </w:r>
    </w:p>
    <w:p w14:paraId="34000000" w14:textId="51312620" w:rsidR="005F0916" w:rsidRDefault="00D45A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3-й этап –</w:t>
      </w:r>
      <w:r>
        <w:rPr>
          <w:rFonts w:ascii="Times New Roman" w:hAnsi="Times New Roman"/>
        </w:rPr>
        <w:t xml:space="preserve"> ф</w:t>
      </w:r>
      <w:r>
        <w:rPr>
          <w:rFonts w:ascii="Times New Roman" w:hAnsi="Times New Roman"/>
        </w:rPr>
        <w:t>отовыставка лучших работ в фойе Районного Д</w:t>
      </w:r>
      <w:r>
        <w:rPr>
          <w:rFonts w:ascii="Times New Roman" w:hAnsi="Times New Roman"/>
        </w:rPr>
        <w:t>ома культуры с</w:t>
      </w:r>
      <w:r>
        <w:rPr>
          <w:rFonts w:ascii="Times New Roman" w:hAnsi="Times New Roman"/>
        </w:rPr>
        <w:t xml:space="preserve"> 07.03.2024 г. по 09.04.2024 г.</w:t>
      </w:r>
    </w:p>
    <w:p w14:paraId="3B457A37" w14:textId="77777777" w:rsidR="00D45AAA" w:rsidRDefault="00D45AAA">
      <w:pPr>
        <w:pStyle w:val="a3"/>
        <w:jc w:val="both"/>
        <w:rPr>
          <w:rFonts w:ascii="Times New Roman" w:hAnsi="Times New Roman"/>
          <w:shd w:val="clear" w:color="auto" w:fill="FFD821"/>
        </w:rPr>
      </w:pPr>
      <w:r>
        <w:rPr>
          <w:rFonts w:ascii="Times New Roman" w:hAnsi="Times New Roman"/>
        </w:rPr>
        <w:t>4-й этап –</w:t>
      </w:r>
      <w:r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 xml:space="preserve">аграждение </w:t>
      </w:r>
      <w:r>
        <w:rPr>
          <w:rFonts w:ascii="Times New Roman" w:hAnsi="Times New Roman"/>
        </w:rPr>
        <w:t>победителя конкурса состоится</w:t>
      </w:r>
      <w:r>
        <w:rPr>
          <w:rFonts w:ascii="Times New Roman" w:hAnsi="Times New Roman"/>
        </w:rPr>
        <w:t xml:space="preserve"> на мероприятии, посвященном открытию Года семьи в РДК 07.03.2024 г.</w:t>
      </w:r>
    </w:p>
    <w:p w14:paraId="36000000" w14:textId="736E72F5" w:rsidR="005F0916" w:rsidRPr="00D45AAA" w:rsidRDefault="00D45AAA">
      <w:pPr>
        <w:pStyle w:val="a3"/>
        <w:jc w:val="both"/>
        <w:rPr>
          <w:rFonts w:ascii="Times New Roman" w:hAnsi="Times New Roman"/>
          <w:shd w:val="clear" w:color="auto" w:fill="FFD821"/>
        </w:rPr>
      </w:pPr>
      <w:r>
        <w:rPr>
          <w:rFonts w:ascii="Times New Roman" w:hAnsi="Times New Roman"/>
        </w:rPr>
        <w:t>7.2.</w:t>
      </w:r>
      <w:r>
        <w:rPr>
          <w:rFonts w:ascii="Times New Roman" w:hAnsi="Times New Roman"/>
        </w:rPr>
        <w:t xml:space="preserve"> Участники конкурса безвозмездно передают на весь срок действия авторского права неисключительные авторские права на их использование Организатору конкурса</w:t>
      </w:r>
      <w:r>
        <w:rPr>
          <w:rFonts w:ascii="Times New Roman" w:hAnsi="Times New Roman"/>
        </w:rPr>
        <w:t xml:space="preserve"> в любых целях, связанных с проведением и рекламой конкурса, а также на размещение фотографий в социальных сетях, публичный показ на выставках, публикацию в изданиях, официальных пресс-релизах и на сайтах учреждения проводящего фотоконкурс. Предоставление </w:t>
      </w:r>
      <w:r>
        <w:rPr>
          <w:rFonts w:ascii="Times New Roman" w:hAnsi="Times New Roman"/>
        </w:rPr>
        <w:t>фотографий на конкурс является согласием с вышеприведенными условиями.</w:t>
      </w:r>
    </w:p>
    <w:p w14:paraId="37000000" w14:textId="77777777" w:rsidR="005F0916" w:rsidRDefault="005F0916"/>
    <w:sectPr w:rsidR="005F091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5C74"/>
    <w:multiLevelType w:val="multilevel"/>
    <w:tmpl w:val="245A05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DD16087"/>
    <w:multiLevelType w:val="multilevel"/>
    <w:tmpl w:val="E18692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61C1133"/>
    <w:multiLevelType w:val="multilevel"/>
    <w:tmpl w:val="F78E98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AF21439"/>
    <w:multiLevelType w:val="multilevel"/>
    <w:tmpl w:val="EB6C1C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B5655FD"/>
    <w:multiLevelType w:val="multilevel"/>
    <w:tmpl w:val="025601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16"/>
    <w:rsid w:val="000C4263"/>
    <w:rsid w:val="00221958"/>
    <w:rsid w:val="005F0916"/>
    <w:rsid w:val="00D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16A34-048F-492E-925A-F34D1718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Normal (Web)"/>
    <w:basedOn w:val="a"/>
    <w:link w:val="a4"/>
    <w:pPr>
      <w:spacing w:beforeAutospacing="1" w:afterAutospacing="1" w:line="340" w:lineRule="atLeast"/>
    </w:pPr>
    <w:rPr>
      <w:rFonts w:ascii="Verdana" w:hAnsi="Verdana"/>
    </w:rPr>
  </w:style>
  <w:style w:type="character" w:customStyle="1" w:styleId="a4">
    <w:name w:val="Обычный (веб) Знак"/>
    <w:basedOn w:val="1"/>
    <w:link w:val="a3"/>
    <w:rPr>
      <w:rFonts w:ascii="Verdana" w:hAnsi="Verdana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Строгий1"/>
    <w:basedOn w:val="12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ml.cap.ru/about/structure/9d0c473f-7295-4f0d-99a0-03eb1bcc150b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oms_cult1\AppData\Local\Microsoft\Windows\INetCache\Content.Outlook\SRDU4LRM\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oms_cult1\AppData\Local\Microsoft\Windows\INetCache\Content.Outlook\SRDU4LRM\*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koms_cult1\AppData\Local\Microsoft\Windows\INetCache\Content.Outlook\SRDU4LRM\*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sml.cap.ru/about/structure/4daad1c3-d66e-452f-bdbf-0cf79fd3677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Николаевна</dc:creator>
  <cp:lastModifiedBy>Максимова Оксана Николаевна</cp:lastModifiedBy>
  <cp:revision>2</cp:revision>
  <dcterms:created xsi:type="dcterms:W3CDTF">2024-02-29T06:40:00Z</dcterms:created>
  <dcterms:modified xsi:type="dcterms:W3CDTF">2024-02-29T06:40:00Z</dcterms:modified>
</cp:coreProperties>
</file>