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F" w:rsidRDefault="00C36E09" w:rsidP="00C36E09">
      <w:pPr>
        <w:ind w:firstLine="85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Канал прямой связи создан в</w:t>
      </w:r>
      <w:r w:rsidRPr="00E20219">
        <w:rPr>
          <w:szCs w:val="28"/>
        </w:rPr>
        <w:t xml:space="preserve"> </w:t>
      </w:r>
      <w:r w:rsidRPr="00C36E09">
        <w:rPr>
          <w:rFonts w:ascii="Times New Roman" w:hAnsi="Times New Roman" w:cs="Times New Roman"/>
          <w:szCs w:val="28"/>
        </w:rPr>
        <w:t xml:space="preserve">целях развития инвестиционной и предпринимательской деятельности на территории </w:t>
      </w:r>
      <w:r w:rsidR="000E5279">
        <w:rPr>
          <w:rFonts w:ascii="Times New Roman" w:hAnsi="Times New Roman" w:cs="Times New Roman"/>
          <w:szCs w:val="28"/>
        </w:rPr>
        <w:t>Моргаушского муниципального округа Чувашской Республики</w:t>
      </w:r>
      <w:r w:rsidRPr="00C36E09">
        <w:rPr>
          <w:rFonts w:ascii="Times New Roman" w:hAnsi="Times New Roman" w:cs="Times New Roman"/>
          <w:szCs w:val="28"/>
        </w:rPr>
        <w:t>, а также для обеспечения объективного и оперативного рассмотрения обращений участников предпринимательской и инвестиционной деятельности</w:t>
      </w:r>
      <w:r>
        <w:rPr>
          <w:rFonts w:ascii="Times New Roman" w:hAnsi="Times New Roman" w:cs="Times New Roman"/>
          <w:szCs w:val="28"/>
        </w:rPr>
        <w:t>.</w:t>
      </w:r>
    </w:p>
    <w:p w:rsidR="00C36E09" w:rsidRPr="00C36E09" w:rsidRDefault="00C36E09" w:rsidP="00C36E09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C36E09">
        <w:rPr>
          <w:sz w:val="22"/>
          <w:szCs w:val="22"/>
        </w:rPr>
        <w:t>Функцию канала прямой связи выполняют:</w:t>
      </w:r>
    </w:p>
    <w:p w:rsidR="00C36E09" w:rsidRPr="00C36E09" w:rsidRDefault="00C36E09" w:rsidP="00C36E09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C36E09">
        <w:rPr>
          <w:sz w:val="22"/>
          <w:szCs w:val="22"/>
        </w:rPr>
        <w:t xml:space="preserve">электронный адрес: </w:t>
      </w:r>
      <w:hyperlink r:id="rId5" w:history="1">
        <w:r w:rsidR="000E5279" w:rsidRPr="006E4863">
          <w:rPr>
            <w:rStyle w:val="a4"/>
            <w:sz w:val="22"/>
            <w:szCs w:val="22"/>
            <w:lang w:val="en-US"/>
          </w:rPr>
          <w:t>morgau</w:t>
        </w:r>
        <w:r w:rsidR="000E5279" w:rsidRPr="006E4863">
          <w:rPr>
            <w:rStyle w:val="a4"/>
            <w:sz w:val="22"/>
            <w:szCs w:val="22"/>
          </w:rPr>
          <w:t>@</w:t>
        </w:r>
        <w:r w:rsidR="000E5279" w:rsidRPr="006E4863">
          <w:rPr>
            <w:rStyle w:val="a4"/>
            <w:sz w:val="22"/>
            <w:szCs w:val="22"/>
            <w:lang w:val="en-US"/>
          </w:rPr>
          <w:t>cap</w:t>
        </w:r>
        <w:r w:rsidR="000E5279" w:rsidRPr="006E4863">
          <w:rPr>
            <w:rStyle w:val="a4"/>
            <w:sz w:val="22"/>
            <w:szCs w:val="22"/>
          </w:rPr>
          <w:t>.</w:t>
        </w:r>
        <w:proofErr w:type="spellStart"/>
        <w:r w:rsidR="000E5279" w:rsidRPr="006E486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C36E09">
        <w:rPr>
          <w:sz w:val="22"/>
          <w:szCs w:val="22"/>
        </w:rPr>
        <w:t>;</w:t>
      </w:r>
    </w:p>
    <w:p w:rsidR="00C36E09" w:rsidRPr="003E23EA" w:rsidRDefault="00C36E09" w:rsidP="008676AA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851"/>
        <w:jc w:val="both"/>
      </w:pPr>
      <w:r w:rsidRPr="00C36E09">
        <w:rPr>
          <w:sz w:val="22"/>
          <w:szCs w:val="22"/>
        </w:rPr>
        <w:t>электронный сервис для приема прямых обращений участников инвестиционной и предпринимательской деятельности через специальную форму</w:t>
      </w:r>
      <w:r w:rsidR="003E23EA">
        <w:rPr>
          <w:sz w:val="22"/>
          <w:szCs w:val="22"/>
        </w:rPr>
        <w:t>.</w:t>
      </w:r>
      <w:bookmarkStart w:id="0" w:name="_GoBack"/>
      <w:bookmarkEnd w:id="0"/>
    </w:p>
    <w:p w:rsidR="003E23EA" w:rsidRDefault="003E23EA" w:rsidP="008676AA">
      <w:pPr>
        <w:ind w:left="851"/>
        <w:jc w:val="both"/>
        <w:rPr>
          <w:rFonts w:ascii="Times New Roman" w:hAnsi="Times New Roman" w:cs="Times New Roman"/>
          <w:b/>
        </w:rPr>
      </w:pPr>
    </w:p>
    <w:p w:rsidR="008676AA" w:rsidRDefault="008676AA" w:rsidP="008676AA">
      <w:pPr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Далее Форма обращения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К обращениям участников предпринимательской и инвестиционной деятельности, поступившим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 (далее – обращение), в том числе по темам: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реализация предпринимательской и/или инвестиционной деятельности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планирование предпринимательской и/или инвестиционной деятельности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применение/исполнение нормативных правовых документов муниципального образования в сфере осуществления предпринимательской и/ или инвестиционной деятельности;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заявка на сопровождение инвестиционного проекта, осуществляемого или планируемого к реализации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меры поддержки для участников предпринимательской и инвестиционной деятельности, осуществляемой на территории муниципального образования;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административные барьеры при осуществлении предпринимательской и инвестиционной деятельности на территории муниципального образования;</w:t>
      </w:r>
    </w:p>
    <w:p w:rsid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 xml:space="preserve">иные вопросы, возникающие у представителей бизнеса, реализующих или планирующих реализацию предпринимательской и/ или инвестиционной деятельности на территории муниципального образования. </w:t>
      </w: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Обращение в обязательном порядке должно содержать: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фамилию, имя, отчество (при наличии) гражданина;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указание на способ получения ответа на обращение: по телефону, электронным сообщением на адрес электронной почты;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контактные данные: номер телефона, адрес электронной почты, почтовый адрес;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наименование организации (компании), в чьих интересах сформировано обращение;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вид и тема обращения в соответствии с пунктом 1.4 настоящего Порядка;</w:t>
      </w:r>
    </w:p>
    <w:p w:rsidR="008676AA" w:rsidRP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текст обращения;</w:t>
      </w:r>
    </w:p>
    <w:p w:rsidR="008676AA" w:rsidRDefault="008676AA" w:rsidP="008676AA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8676AA">
        <w:rPr>
          <w:sz w:val="22"/>
          <w:szCs w:val="22"/>
        </w:rPr>
        <w:t>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:rsidR="008676AA" w:rsidRDefault="008676AA" w:rsidP="008676AA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8676AA" w:rsidRPr="008676AA" w:rsidRDefault="008676AA" w:rsidP="008676A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</w:p>
    <w:p w:rsidR="008676AA" w:rsidRPr="008676AA" w:rsidRDefault="008676AA" w:rsidP="008676AA">
      <w:pPr>
        <w:ind w:left="851"/>
        <w:jc w:val="both"/>
        <w:rPr>
          <w:rFonts w:ascii="Times New Roman" w:hAnsi="Times New Roman" w:cs="Times New Roman"/>
        </w:rPr>
      </w:pPr>
    </w:p>
    <w:p w:rsidR="008676AA" w:rsidRPr="008676AA" w:rsidRDefault="008676AA" w:rsidP="008676AA">
      <w:pPr>
        <w:ind w:left="851"/>
        <w:jc w:val="both"/>
        <w:rPr>
          <w:rFonts w:ascii="Times New Roman" w:hAnsi="Times New Roman" w:cs="Times New Roman"/>
        </w:rPr>
      </w:pPr>
    </w:p>
    <w:sectPr w:rsidR="008676AA" w:rsidRPr="008676AA" w:rsidSect="0005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7B1"/>
    <w:multiLevelType w:val="hybridMultilevel"/>
    <w:tmpl w:val="88D84640"/>
    <w:lvl w:ilvl="0" w:tplc="320A1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E61A5"/>
    <w:multiLevelType w:val="hybridMultilevel"/>
    <w:tmpl w:val="5EF68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C10EF6"/>
    <w:multiLevelType w:val="hybridMultilevel"/>
    <w:tmpl w:val="DC82F172"/>
    <w:lvl w:ilvl="0" w:tplc="768EC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2C2795"/>
    <w:multiLevelType w:val="multilevel"/>
    <w:tmpl w:val="47F6F634"/>
    <w:lvl w:ilvl="0">
      <w:start w:val="1"/>
      <w:numFmt w:val="decimal"/>
      <w:lvlText w:val="%1."/>
      <w:lvlJc w:val="left"/>
      <w:pPr>
        <w:ind w:left="460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021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3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39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DF2"/>
    <w:rsid w:val="00057265"/>
    <w:rsid w:val="000E5279"/>
    <w:rsid w:val="001D545F"/>
    <w:rsid w:val="003E23EA"/>
    <w:rsid w:val="008676AA"/>
    <w:rsid w:val="00C36E09"/>
    <w:rsid w:val="00D9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C36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C36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gau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Тимофеева</cp:lastModifiedBy>
  <cp:revision>3</cp:revision>
  <cp:lastPrinted>2021-04-20T11:31:00Z</cp:lastPrinted>
  <dcterms:created xsi:type="dcterms:W3CDTF">2021-04-20T11:38:00Z</dcterms:created>
  <dcterms:modified xsi:type="dcterms:W3CDTF">2023-10-23T09:38:00Z</dcterms:modified>
</cp:coreProperties>
</file>