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87" w:rsidRDefault="004B1C87" w:rsidP="004B1C87">
      <w:pPr>
        <w:spacing w:line="276" w:lineRule="auto"/>
        <w:ind w:left="5387"/>
        <w:jc w:val="both"/>
      </w:pPr>
      <w:r w:rsidRPr="00124DD4">
        <w:t xml:space="preserve">Форма </w:t>
      </w:r>
      <w:r>
        <w:t>1</w:t>
      </w:r>
    </w:p>
    <w:p w:rsidR="004133D2" w:rsidRDefault="004133D2" w:rsidP="004B1C87">
      <w:pPr>
        <w:spacing w:line="276" w:lineRule="auto"/>
        <w:ind w:left="5387"/>
        <w:jc w:val="both"/>
      </w:pPr>
    </w:p>
    <w:p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r w:rsidR="00F05665">
        <w:t xml:space="preserve">Комсомольского </w:t>
      </w:r>
      <w:r>
        <w:t xml:space="preserve"> муниципального округа Чувашской Республики </w:t>
      </w:r>
    </w:p>
    <w:p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:rsidR="00952481" w:rsidRPr="00952481" w:rsidRDefault="00952481" w:rsidP="00952481">
      <w:pPr>
        <w:jc w:val="both"/>
        <w:rPr>
          <w:b/>
          <w:color w:val="000000"/>
        </w:rPr>
      </w:pPr>
    </w:p>
    <w:p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:rsidR="004B1C87" w:rsidRDefault="004B1C87" w:rsidP="004B1C87">
      <w:pPr>
        <w:rPr>
          <w:b/>
          <w:color w:val="000000"/>
        </w:rPr>
      </w:pP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F05665">
        <w:rPr>
          <w:color w:val="000000"/>
          <w:sz w:val="26"/>
          <w:szCs w:val="26"/>
        </w:rPr>
        <w:t xml:space="preserve">Комсомольского 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 по направлению общественной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:rsidR="004133D2" w:rsidRPr="004133D2" w:rsidRDefault="004133D2" w:rsidP="004B1C87">
      <w:pPr>
        <w:rPr>
          <w:color w:val="000000"/>
          <w:sz w:val="26"/>
          <w:szCs w:val="26"/>
        </w:rPr>
      </w:pPr>
    </w:p>
    <w:p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F05665">
        <w:rPr>
          <w:color w:val="000000"/>
          <w:sz w:val="26"/>
          <w:szCs w:val="26"/>
        </w:rPr>
        <w:t xml:space="preserve">Комсомольского </w:t>
      </w:r>
      <w:r w:rsidR="004B1C87" w:rsidRPr="004133D2">
        <w:rPr>
          <w:color w:val="000000"/>
          <w:sz w:val="26"/>
          <w:szCs w:val="26"/>
        </w:rPr>
        <w:t xml:space="preserve">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="004133D2">
        <w:rPr>
          <w:color w:val="000000"/>
          <w:sz w:val="26"/>
          <w:szCs w:val="26"/>
        </w:rPr>
        <w:t xml:space="preserve">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F05665">
        <w:rPr>
          <w:sz w:val="26"/>
          <w:szCs w:val="26"/>
        </w:rPr>
        <w:t>Комсомольского</w:t>
      </w:r>
      <w:r w:rsidR="004B1C87" w:rsidRPr="004133D2">
        <w:rPr>
          <w:sz w:val="26"/>
          <w:szCs w:val="26"/>
        </w:rPr>
        <w:t xml:space="preserve"> муниципального округа 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F05665">
        <w:rPr>
          <w:color w:val="000000"/>
          <w:sz w:val="26"/>
          <w:szCs w:val="26"/>
        </w:rPr>
        <w:t xml:space="preserve">Комсомольского 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 xml:space="preserve">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</w:t>
      </w:r>
      <w:proofErr w:type="gramStart"/>
      <w:r w:rsidR="004133D2" w:rsidRPr="004133D2">
        <w:rPr>
          <w:color w:val="000000"/>
          <w:sz w:val="26"/>
          <w:szCs w:val="26"/>
        </w:rPr>
        <w:t xml:space="preserve">( </w:t>
      </w:r>
      <w:proofErr w:type="gramEnd"/>
      <w:r w:rsidR="004133D2" w:rsidRPr="004133D2">
        <w:rPr>
          <w:color w:val="000000"/>
          <w:sz w:val="26"/>
          <w:szCs w:val="26"/>
        </w:rPr>
        <w:t xml:space="preserve">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</w:t>
      </w:r>
      <w:proofErr w:type="gramStart"/>
      <w:r w:rsidR="004133D2" w:rsidRPr="004133D2">
        <w:rPr>
          <w:color w:val="000000"/>
          <w:sz w:val="26"/>
          <w:szCs w:val="26"/>
        </w:rPr>
        <w:t>л</w:t>
      </w:r>
      <w:proofErr w:type="gramEnd"/>
      <w:r w:rsidR="004133D2" w:rsidRPr="004133D2">
        <w:rPr>
          <w:color w:val="000000"/>
          <w:sz w:val="26"/>
          <w:szCs w:val="26"/>
        </w:rPr>
        <w:t>.</w:t>
      </w:r>
    </w:p>
    <w:p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</w:t>
      </w:r>
    </w:p>
    <w:p w:rsidR="00952481" w:rsidRPr="00952481" w:rsidRDefault="00952481" w:rsidP="00952481">
      <w:pPr>
        <w:jc w:val="both"/>
        <w:rPr>
          <w:color w:val="000000"/>
          <w:u w:val="single"/>
        </w:rPr>
      </w:pP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</w:t>
      </w:r>
      <w:proofErr w:type="gramStart"/>
      <w:r w:rsidRPr="00952481">
        <w:rPr>
          <w:color w:val="000000"/>
          <w:sz w:val="20"/>
        </w:rPr>
        <w:t>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  <w:proofErr w:type="gramEnd"/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:rsidR="00340514" w:rsidRPr="004B1C87" w:rsidRDefault="00952481" w:rsidP="00F0566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м.п.</w:t>
      </w:r>
    </w:p>
    <w:sectPr w:rsidR="00340514" w:rsidRPr="004B1C87" w:rsidSect="004133D2">
      <w:footerReference w:type="default" r:id="rId8"/>
      <w:footerReference w:type="firs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D4" w:rsidRDefault="002740D4" w:rsidP="005A706E">
      <w:r>
        <w:separator/>
      </w:r>
    </w:p>
  </w:endnote>
  <w:endnote w:type="continuationSeparator" w:id="0">
    <w:p w:rsidR="002740D4" w:rsidRDefault="002740D4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B3130B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F05665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B3130B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F05665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D4" w:rsidRDefault="002740D4" w:rsidP="005A706E">
      <w:r>
        <w:separator/>
      </w:r>
    </w:p>
  </w:footnote>
  <w:footnote w:type="continuationSeparator" w:id="0">
    <w:p w:rsidR="002740D4" w:rsidRDefault="002740D4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740D4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2D07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30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05665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7EF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AB1E-3F8F-4C87-821E-1A36CE20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koms_org2</cp:lastModifiedBy>
  <cp:revision>3</cp:revision>
  <cp:lastPrinted>2020-04-17T12:22:00Z</cp:lastPrinted>
  <dcterms:created xsi:type="dcterms:W3CDTF">2023-03-02T13:14:00Z</dcterms:created>
  <dcterms:modified xsi:type="dcterms:W3CDTF">2023-03-02T13:27:00Z</dcterms:modified>
</cp:coreProperties>
</file>