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B5B65" w:rsidRPr="00583E48" w:rsidTr="005B5B65">
        <w:trPr>
          <w:trHeight w:val="1130"/>
        </w:trPr>
        <w:tc>
          <w:tcPr>
            <w:tcW w:w="3540" w:type="dxa"/>
          </w:tcPr>
          <w:p w:rsidR="005B5B65" w:rsidRPr="00583E48" w:rsidRDefault="005B5B65" w:rsidP="005B5B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Чă</w:t>
            </w:r>
            <w:proofErr w:type="gramStart"/>
            <w:r w:rsidRPr="00583E48">
              <w:rPr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583E48">
              <w:rPr>
                <w:b/>
                <w:bCs/>
                <w:sz w:val="24"/>
                <w:szCs w:val="24"/>
              </w:rPr>
              <w:t xml:space="preserve"> Республики</w:t>
            </w:r>
          </w:p>
          <w:p w:rsidR="005B5B65" w:rsidRPr="00583E48" w:rsidRDefault="005B5B65" w:rsidP="005B5B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583E48">
              <w:rPr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583E48">
              <w:rPr>
                <w:b/>
                <w:bCs/>
                <w:sz w:val="24"/>
                <w:szCs w:val="24"/>
              </w:rPr>
              <w:t xml:space="preserve"> хула</w:t>
            </w:r>
          </w:p>
          <w:p w:rsidR="005B5B65" w:rsidRPr="00583E48" w:rsidRDefault="005B5B65" w:rsidP="005B5B65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</w:r>
            <w:proofErr w:type="spellStart"/>
            <w:r w:rsidRPr="00583E48">
              <w:rPr>
                <w:b/>
                <w:bCs/>
                <w:sz w:val="24"/>
                <w:szCs w:val="24"/>
              </w:rPr>
              <w:t>Администрацийě</w:t>
            </w:r>
            <w:proofErr w:type="spellEnd"/>
            <w:r>
              <w:rPr>
                <w:b/>
                <w:bCs/>
                <w:sz w:val="24"/>
                <w:szCs w:val="24"/>
              </w:rPr>
              <w:tab/>
            </w:r>
          </w:p>
          <w:p w:rsidR="005B5B65" w:rsidRPr="00583E48" w:rsidRDefault="005B5B65" w:rsidP="005B5B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5B65" w:rsidRPr="00583E48" w:rsidRDefault="005B5B65" w:rsidP="005B5B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5B5B65" w:rsidRPr="00583E48" w:rsidRDefault="005B5B65" w:rsidP="005B5B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1A374E7" wp14:editId="76C87025">
                  <wp:extent cx="590550" cy="8001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B5B65" w:rsidRPr="00583E48" w:rsidRDefault="005B5B65" w:rsidP="005B5B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Чувашская Республика</w:t>
            </w:r>
          </w:p>
          <w:p w:rsidR="005B5B65" w:rsidRPr="00583E48" w:rsidRDefault="005B5B65" w:rsidP="005B5B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5B5B65" w:rsidRPr="00583E48" w:rsidRDefault="005B5B65" w:rsidP="005B5B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города Чебоксары</w:t>
            </w:r>
          </w:p>
          <w:p w:rsidR="005B5B65" w:rsidRPr="00583E48" w:rsidRDefault="005B5B65" w:rsidP="005B5B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5B5B65" w:rsidRPr="00583E48" w:rsidRDefault="005B5B65" w:rsidP="005B5B6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83E48">
              <w:rPr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5B5B65" w:rsidRPr="00A22345" w:rsidRDefault="005B5B65" w:rsidP="005B5B65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368B2" w:rsidRDefault="005B5B65" w:rsidP="005B5B65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14.02.2024  № 392</w:t>
      </w:r>
    </w:p>
    <w:p w:rsidR="005B5B65" w:rsidRDefault="005B5B65" w:rsidP="005B5B65">
      <w:pPr>
        <w:widowControl w:val="0"/>
        <w:overflowPunct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464FD" w:rsidRPr="00CE7A8A" w:rsidRDefault="00A666A6" w:rsidP="00A21F49">
      <w:pPr>
        <w:widowControl w:val="0"/>
        <w:tabs>
          <w:tab w:val="left" w:pos="0"/>
          <w:tab w:val="left" w:pos="5103"/>
          <w:tab w:val="left" w:pos="7371"/>
        </w:tabs>
        <w:ind w:right="4678"/>
        <w:jc w:val="both"/>
        <w:outlineLvl w:val="0"/>
        <w:rPr>
          <w:bCs/>
          <w:sz w:val="28"/>
          <w:szCs w:val="28"/>
        </w:rPr>
      </w:pPr>
      <w:r w:rsidRPr="00CE7A8A">
        <w:rPr>
          <w:bCs/>
          <w:sz w:val="28"/>
          <w:szCs w:val="28"/>
        </w:rPr>
        <w:t xml:space="preserve">О внесении изменений в административный регламент администрации города Чебоксары предоставления муниципальной услуги «Предварительное согласование предоставления земельного участка», утвержденный постановлением администрации города Чебоксары от 14.12.2022 </w:t>
      </w:r>
      <w:r w:rsidRPr="00CE7A8A">
        <w:rPr>
          <w:bCs/>
          <w:sz w:val="28"/>
          <w:szCs w:val="28"/>
        </w:rPr>
        <w:br/>
        <w:t>№ 4455</w:t>
      </w:r>
    </w:p>
    <w:p w:rsidR="001464FD" w:rsidRPr="00CE7A8A" w:rsidRDefault="001464FD">
      <w:pPr>
        <w:pStyle w:val="ac"/>
        <w:tabs>
          <w:tab w:val="clear" w:pos="4153"/>
          <w:tab w:val="clear" w:pos="8306"/>
          <w:tab w:val="left" w:pos="709"/>
        </w:tabs>
        <w:jc w:val="both"/>
        <w:rPr>
          <w:sz w:val="28"/>
          <w:szCs w:val="28"/>
        </w:rPr>
      </w:pPr>
    </w:p>
    <w:p w:rsidR="006F1229" w:rsidRDefault="00E63CBE" w:rsidP="006F1229">
      <w:pPr>
        <w:pStyle w:val="a3"/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CE7A8A">
        <w:rPr>
          <w:rFonts w:eastAsiaTheme="minorEastAsia"/>
          <w:bCs/>
          <w:sz w:val="28"/>
          <w:szCs w:val="28"/>
        </w:rPr>
        <w:t xml:space="preserve"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CE7A8A">
        <w:rPr>
          <w:bCs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в целях приведения нормативного правового акта администрации города Чебоксары в соответствие с </w:t>
      </w:r>
      <w:r w:rsidR="00FE3911">
        <w:rPr>
          <w:bCs/>
          <w:sz w:val="28"/>
          <w:szCs w:val="28"/>
        </w:rPr>
        <w:t xml:space="preserve">действующим </w:t>
      </w:r>
      <w:r w:rsidRPr="00CE7A8A">
        <w:rPr>
          <w:bCs/>
          <w:sz w:val="28"/>
          <w:szCs w:val="28"/>
        </w:rPr>
        <w:t xml:space="preserve">законодательством </w:t>
      </w:r>
      <w:r w:rsidR="006F1229">
        <w:rPr>
          <w:bCs/>
          <w:sz w:val="28"/>
          <w:szCs w:val="28"/>
        </w:rPr>
        <w:t xml:space="preserve">администрация города Чебоксары </w:t>
      </w:r>
      <w:proofErr w:type="gramStart"/>
      <w:r w:rsidR="006F1229">
        <w:rPr>
          <w:rFonts w:eastAsiaTheme="minorEastAsia"/>
          <w:bCs/>
          <w:sz w:val="28"/>
          <w:szCs w:val="28"/>
        </w:rPr>
        <w:t>п</w:t>
      </w:r>
      <w:proofErr w:type="gramEnd"/>
      <w:r w:rsidR="006F1229">
        <w:rPr>
          <w:rFonts w:eastAsiaTheme="minorEastAsia"/>
          <w:bCs/>
          <w:sz w:val="28"/>
          <w:szCs w:val="28"/>
        </w:rPr>
        <w:t xml:space="preserve"> о с т а н о в л я е т: </w:t>
      </w:r>
    </w:p>
    <w:p w:rsidR="00B17302" w:rsidRPr="00CE7A8A" w:rsidRDefault="00B17302" w:rsidP="00B17302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CE7A8A">
        <w:rPr>
          <w:rFonts w:eastAsiaTheme="minorEastAsia"/>
          <w:bCs/>
          <w:sz w:val="28"/>
          <w:szCs w:val="28"/>
        </w:rPr>
        <w:t xml:space="preserve">1. Внести в административный регламент администрации города Чебоксары предоставления муниципальной услуги </w:t>
      </w:r>
      <w:r w:rsidRPr="00CE7A8A">
        <w:rPr>
          <w:sz w:val="28"/>
          <w:szCs w:val="28"/>
        </w:rPr>
        <w:t>«Предварительное согласование предоставления земельного участка»</w:t>
      </w:r>
      <w:r w:rsidRPr="00CE7A8A">
        <w:rPr>
          <w:rFonts w:eastAsiaTheme="minorEastAsia"/>
          <w:bCs/>
          <w:sz w:val="28"/>
          <w:szCs w:val="28"/>
        </w:rPr>
        <w:t xml:space="preserve">, утвержденный постановлением администрации города Чебоксары от </w:t>
      </w:r>
      <w:r w:rsidRPr="00CE7A8A">
        <w:rPr>
          <w:sz w:val="28"/>
          <w:szCs w:val="28"/>
        </w:rPr>
        <w:t>14.12.2022 № 4455</w:t>
      </w:r>
      <w:r w:rsidRPr="00CE7A8A">
        <w:rPr>
          <w:rFonts w:eastAsiaTheme="minorEastAsia"/>
          <w:bCs/>
          <w:sz w:val="28"/>
          <w:szCs w:val="28"/>
        </w:rPr>
        <w:t>, следующие изменения:</w:t>
      </w:r>
    </w:p>
    <w:p w:rsidR="000D160C" w:rsidRPr="00CE7A8A" w:rsidRDefault="000D160C" w:rsidP="000D160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7A8A">
        <w:rPr>
          <w:bCs/>
          <w:sz w:val="28"/>
          <w:szCs w:val="28"/>
        </w:rPr>
        <w:t>1.1. В разделе III «Состав, последовательность и сроки выполнения административных процедур»:</w:t>
      </w:r>
    </w:p>
    <w:p w:rsidR="008F4C0E" w:rsidRPr="008F4C0E" w:rsidRDefault="008F4C0E" w:rsidP="000D160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4B3E6B">
        <w:rPr>
          <w:color w:val="000000"/>
          <w:sz w:val="28"/>
          <w:szCs w:val="28"/>
        </w:rPr>
        <w:t>в абзаце четвертом</w:t>
      </w:r>
      <w:r>
        <w:rPr>
          <w:color w:val="000000"/>
          <w:sz w:val="28"/>
          <w:szCs w:val="28"/>
        </w:rPr>
        <w:t xml:space="preserve"> </w:t>
      </w:r>
      <w:r w:rsidRPr="004B3E6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одпункта </w:t>
      </w:r>
      <w:r w:rsidRPr="004B3E6B">
        <w:rPr>
          <w:color w:val="000000"/>
          <w:sz w:val="28"/>
          <w:szCs w:val="28"/>
        </w:rPr>
        <w:t xml:space="preserve"> 3.3.6.3 </w:t>
      </w:r>
      <w:r w:rsidRPr="004B3E6B">
        <w:rPr>
          <w:bCs/>
          <w:sz w:val="28"/>
          <w:szCs w:val="28"/>
        </w:rPr>
        <w:t>пункта 3.3.6 подраздела 3.3</w:t>
      </w:r>
      <w:r w:rsidRPr="004B3E6B">
        <w:rPr>
          <w:color w:val="000000"/>
          <w:sz w:val="28"/>
          <w:szCs w:val="28"/>
        </w:rPr>
        <w:t xml:space="preserve"> слова </w:t>
      </w:r>
      <w:r>
        <w:rPr>
          <w:color w:val="000000"/>
          <w:sz w:val="28"/>
          <w:szCs w:val="28"/>
        </w:rPr>
        <w:t xml:space="preserve">«заместителем председателя </w:t>
      </w:r>
      <w:proofErr w:type="spellStart"/>
      <w:r>
        <w:rPr>
          <w:color w:val="000000"/>
          <w:sz w:val="28"/>
          <w:szCs w:val="28"/>
        </w:rPr>
        <w:t>Горкомимущества</w:t>
      </w:r>
      <w:proofErr w:type="spellEnd"/>
      <w:r>
        <w:rPr>
          <w:color w:val="000000"/>
          <w:sz w:val="28"/>
          <w:szCs w:val="28"/>
        </w:rPr>
        <w:t xml:space="preserve">» заменить словами «начальником управления имущественных и земельных отношений </w:t>
      </w:r>
      <w:r>
        <w:rPr>
          <w:color w:val="000000"/>
          <w:sz w:val="28"/>
          <w:szCs w:val="28"/>
        </w:rPr>
        <w:lastRenderedPageBreak/>
        <w:t xml:space="preserve">администрации города Чебоксары»; </w:t>
      </w:r>
    </w:p>
    <w:p w:rsidR="00B17302" w:rsidRPr="00CE7A8A" w:rsidRDefault="000D160C" w:rsidP="000D160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CE7A8A">
        <w:rPr>
          <w:rFonts w:eastAsiaTheme="minorEastAsia"/>
          <w:bCs/>
          <w:sz w:val="28"/>
          <w:szCs w:val="28"/>
        </w:rPr>
        <w:t xml:space="preserve">в абзаце пятом </w:t>
      </w:r>
      <w:r w:rsidR="00B17302" w:rsidRPr="00CE7A8A">
        <w:rPr>
          <w:rFonts w:eastAsiaTheme="minorEastAsia"/>
          <w:bCs/>
          <w:sz w:val="28"/>
          <w:szCs w:val="28"/>
        </w:rPr>
        <w:t>подпункт</w:t>
      </w:r>
      <w:r w:rsidRPr="00CE7A8A">
        <w:rPr>
          <w:rFonts w:eastAsiaTheme="minorEastAsia"/>
          <w:bCs/>
          <w:sz w:val="28"/>
          <w:szCs w:val="28"/>
        </w:rPr>
        <w:t>а</w:t>
      </w:r>
      <w:r w:rsidR="00B17302" w:rsidRPr="00CE7A8A">
        <w:rPr>
          <w:rFonts w:eastAsiaTheme="minorEastAsia"/>
          <w:bCs/>
          <w:sz w:val="28"/>
          <w:szCs w:val="28"/>
        </w:rPr>
        <w:t xml:space="preserve"> 3.3.6.3 пункта 3.3.6 подраздела 3.3</w:t>
      </w:r>
      <w:r w:rsidRPr="00CE7A8A">
        <w:rPr>
          <w:rFonts w:eastAsiaTheme="minorEastAsia"/>
          <w:bCs/>
          <w:sz w:val="28"/>
          <w:szCs w:val="28"/>
        </w:rPr>
        <w:t xml:space="preserve"> </w:t>
      </w:r>
      <w:r w:rsidR="00B17302" w:rsidRPr="00CE7A8A">
        <w:rPr>
          <w:rFonts w:eastAsiaTheme="minorEastAsia"/>
          <w:bCs/>
          <w:sz w:val="28"/>
          <w:szCs w:val="28"/>
        </w:rPr>
        <w:t>слова «главе администрации города Чебоксары» заменить словами «главе города Чебоксары»</w:t>
      </w:r>
      <w:r w:rsidR="009A7FEE" w:rsidRPr="00CE7A8A">
        <w:rPr>
          <w:rFonts w:eastAsiaTheme="minorEastAsia"/>
          <w:bCs/>
          <w:sz w:val="28"/>
          <w:szCs w:val="28"/>
        </w:rPr>
        <w:t xml:space="preserve">, </w:t>
      </w:r>
      <w:r w:rsidR="00B17302" w:rsidRPr="00CE7A8A">
        <w:rPr>
          <w:rFonts w:eastAsiaTheme="minorEastAsia"/>
          <w:bCs/>
          <w:sz w:val="28"/>
          <w:szCs w:val="28"/>
        </w:rPr>
        <w:t>слова «главой администрации города Чебоксары» заменить сл</w:t>
      </w:r>
      <w:r w:rsidRPr="00CE7A8A">
        <w:rPr>
          <w:rFonts w:eastAsiaTheme="minorEastAsia"/>
          <w:bCs/>
          <w:sz w:val="28"/>
          <w:szCs w:val="28"/>
        </w:rPr>
        <w:t>овами «главой города Чебоксары»;</w:t>
      </w:r>
    </w:p>
    <w:p w:rsidR="00170F48" w:rsidRDefault="00170F48" w:rsidP="000D160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4B3E6B">
        <w:rPr>
          <w:color w:val="000000"/>
          <w:sz w:val="28"/>
          <w:szCs w:val="28"/>
        </w:rPr>
        <w:t>в абзаце четвертом</w:t>
      </w:r>
      <w:r>
        <w:rPr>
          <w:color w:val="000000"/>
          <w:sz w:val="28"/>
          <w:szCs w:val="28"/>
        </w:rPr>
        <w:t xml:space="preserve"> </w:t>
      </w:r>
      <w:r w:rsidRPr="004B3E6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одпункта </w:t>
      </w:r>
      <w:r w:rsidRPr="00CE7A8A">
        <w:rPr>
          <w:rFonts w:eastAsiaTheme="minorEastAsia"/>
          <w:bCs/>
          <w:sz w:val="28"/>
          <w:szCs w:val="28"/>
        </w:rPr>
        <w:t>3.4.6.3 пункта 3.4.6 подраздела 3.4 слова</w:t>
      </w:r>
      <w:r w:rsidRPr="004B3E6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«заместителем председателя </w:t>
      </w:r>
      <w:proofErr w:type="spellStart"/>
      <w:r>
        <w:rPr>
          <w:color w:val="000000"/>
          <w:sz w:val="28"/>
          <w:szCs w:val="28"/>
        </w:rPr>
        <w:t>Горкомимущества</w:t>
      </w:r>
      <w:proofErr w:type="spellEnd"/>
      <w:r>
        <w:rPr>
          <w:color w:val="000000"/>
          <w:sz w:val="28"/>
          <w:szCs w:val="28"/>
        </w:rPr>
        <w:t>» заменить словами «начальником управления имущественных и земельных отношений администрации города Чебоксары»;</w:t>
      </w:r>
    </w:p>
    <w:p w:rsidR="000D160C" w:rsidRDefault="000D160C" w:rsidP="000D160C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rFonts w:eastAsiaTheme="minorEastAsia"/>
          <w:bCs/>
          <w:sz w:val="28"/>
          <w:szCs w:val="28"/>
        </w:rPr>
      </w:pPr>
      <w:r w:rsidRPr="00CE7A8A">
        <w:rPr>
          <w:rFonts w:eastAsiaTheme="minorEastAsia"/>
          <w:bCs/>
          <w:sz w:val="28"/>
          <w:szCs w:val="28"/>
        </w:rPr>
        <w:t>в абзаце пятом подпункта 3.4.6.3 пункта 3.4.6 подраздела 3.4 слова «главе администрации города Чебоксары» заменить словами «главе города Чебоксары», слова «главой администрации города Чебоксары» заменить сл</w:t>
      </w:r>
      <w:r w:rsidR="00CE7A8A" w:rsidRPr="00CE7A8A">
        <w:rPr>
          <w:rFonts w:eastAsiaTheme="minorEastAsia"/>
          <w:bCs/>
          <w:sz w:val="28"/>
          <w:szCs w:val="28"/>
        </w:rPr>
        <w:t>овами «главой города Чебоксары».</w:t>
      </w:r>
    </w:p>
    <w:p w:rsidR="00D27820" w:rsidRPr="00E30F7D" w:rsidRDefault="00D27820" w:rsidP="0081762B">
      <w:pPr>
        <w:pStyle w:val="afb"/>
        <w:numPr>
          <w:ilvl w:val="2"/>
          <w:numId w:val="6"/>
        </w:numPr>
        <w:suppressAutoHyphens/>
        <w:ind w:left="0" w:firstLine="709"/>
        <w:rPr>
          <w:spacing w:val="0"/>
          <w:lang w:val="ru-RU"/>
        </w:rPr>
      </w:pPr>
      <w:r w:rsidRPr="00D27820">
        <w:rPr>
          <w:rFonts w:eastAsiaTheme="minorEastAsia"/>
          <w:bCs/>
          <w:szCs w:val="28"/>
          <w:lang w:val="ru-RU"/>
        </w:rPr>
        <w:t>1.2.</w:t>
      </w:r>
      <w:r w:rsidR="00E30F7D">
        <w:rPr>
          <w:rFonts w:eastAsiaTheme="minorEastAsia"/>
          <w:bCs/>
          <w:szCs w:val="28"/>
          <w:lang w:val="ru-RU"/>
        </w:rPr>
        <w:t> </w:t>
      </w:r>
      <w:r w:rsidRPr="00D27820">
        <w:rPr>
          <w:spacing w:val="-10"/>
          <w:lang w:val="ru-RU"/>
        </w:rPr>
        <w:t xml:space="preserve">Приложение </w:t>
      </w:r>
      <w:r w:rsidRPr="00E30F7D">
        <w:rPr>
          <w:rFonts w:eastAsiaTheme="minorEastAsia"/>
          <w:bCs/>
          <w:spacing w:val="0"/>
          <w:szCs w:val="28"/>
          <w:lang w:val="ru-RU"/>
        </w:rPr>
        <w:t>№</w:t>
      </w:r>
      <w:r w:rsidR="00E30F7D" w:rsidRPr="00E30F7D">
        <w:rPr>
          <w:rFonts w:eastAsiaTheme="minorEastAsia"/>
          <w:bCs/>
          <w:spacing w:val="0"/>
          <w:szCs w:val="28"/>
          <w:lang w:val="ru-RU"/>
        </w:rPr>
        <w:t> </w:t>
      </w:r>
      <w:r w:rsidRPr="00E30F7D">
        <w:rPr>
          <w:rFonts w:eastAsiaTheme="minorEastAsia"/>
          <w:bCs/>
          <w:spacing w:val="0"/>
          <w:szCs w:val="28"/>
          <w:lang w:val="ru-RU"/>
        </w:rPr>
        <w:t>1</w:t>
      </w:r>
      <w:r w:rsidRPr="00E30F7D">
        <w:rPr>
          <w:spacing w:val="0"/>
          <w:lang w:val="ru-RU"/>
        </w:rPr>
        <w:t xml:space="preserve"> к </w:t>
      </w:r>
      <w:r w:rsidR="0081762B" w:rsidRPr="00E30F7D">
        <w:rPr>
          <w:rFonts w:eastAsiaTheme="minorEastAsia"/>
          <w:bCs/>
          <w:spacing w:val="0"/>
          <w:szCs w:val="28"/>
          <w:lang w:val="ru-RU"/>
        </w:rPr>
        <w:t>Административному регламенту администрации города Чебоксары</w:t>
      </w:r>
      <w:r w:rsidR="0081762B" w:rsidRPr="00E30F7D">
        <w:rPr>
          <w:spacing w:val="0"/>
          <w:lang w:val="ru-RU"/>
        </w:rPr>
        <w:t xml:space="preserve"> </w:t>
      </w:r>
      <w:r w:rsidRPr="00E30F7D">
        <w:rPr>
          <w:spacing w:val="0"/>
          <w:lang w:val="ru-RU"/>
        </w:rPr>
        <w:t>изложить в редакции согласно приложению к настоящему постановлению.</w:t>
      </w:r>
    </w:p>
    <w:p w:rsidR="00B17302" w:rsidRPr="00CE7A8A" w:rsidRDefault="00B17302" w:rsidP="00B17302">
      <w:pPr>
        <w:widowControl w:val="0"/>
        <w:numPr>
          <w:ilvl w:val="0"/>
          <w:numId w:val="6"/>
        </w:numPr>
        <w:suppressAutoHyphens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CE7A8A">
        <w:rPr>
          <w:rFonts w:eastAsiaTheme="minorEastAsia"/>
          <w:bCs/>
          <w:sz w:val="28"/>
          <w:szCs w:val="28"/>
        </w:rPr>
        <w:t>1.</w:t>
      </w:r>
      <w:r w:rsidR="0081762B">
        <w:rPr>
          <w:rFonts w:eastAsiaTheme="minorEastAsia"/>
          <w:bCs/>
          <w:sz w:val="28"/>
          <w:szCs w:val="28"/>
        </w:rPr>
        <w:t>3</w:t>
      </w:r>
      <w:r w:rsidRPr="00CE7A8A">
        <w:rPr>
          <w:rFonts w:eastAsiaTheme="minorEastAsia"/>
          <w:bCs/>
          <w:sz w:val="28"/>
          <w:szCs w:val="28"/>
        </w:rPr>
        <w:t>.</w:t>
      </w:r>
      <w:r w:rsidR="00F368B2">
        <w:rPr>
          <w:rFonts w:eastAsiaTheme="minorEastAsia"/>
          <w:bCs/>
          <w:sz w:val="28"/>
          <w:szCs w:val="28"/>
        </w:rPr>
        <w:t> </w:t>
      </w:r>
      <w:r w:rsidRPr="00CE7A8A">
        <w:rPr>
          <w:rFonts w:eastAsiaTheme="minorEastAsia"/>
          <w:bCs/>
          <w:sz w:val="28"/>
          <w:szCs w:val="28"/>
        </w:rPr>
        <w:t xml:space="preserve">В </w:t>
      </w:r>
      <w:r w:rsidR="00F368B2">
        <w:rPr>
          <w:rFonts w:eastAsiaTheme="minorEastAsia"/>
          <w:bCs/>
          <w:sz w:val="28"/>
          <w:szCs w:val="28"/>
        </w:rPr>
        <w:t>п</w:t>
      </w:r>
      <w:r w:rsidRPr="00CE7A8A">
        <w:rPr>
          <w:rFonts w:eastAsiaTheme="minorEastAsia"/>
          <w:bCs/>
          <w:sz w:val="28"/>
          <w:szCs w:val="28"/>
        </w:rPr>
        <w:t>риложени</w:t>
      </w:r>
      <w:r w:rsidR="0081762B">
        <w:rPr>
          <w:rFonts w:eastAsiaTheme="minorEastAsia"/>
          <w:bCs/>
          <w:sz w:val="28"/>
          <w:szCs w:val="28"/>
        </w:rPr>
        <w:t>и</w:t>
      </w:r>
      <w:r w:rsidRPr="00CE7A8A">
        <w:rPr>
          <w:rFonts w:eastAsiaTheme="minorEastAsia"/>
          <w:bCs/>
          <w:sz w:val="28"/>
          <w:szCs w:val="28"/>
        </w:rPr>
        <w:t xml:space="preserve"> №</w:t>
      </w:r>
      <w:r w:rsidR="00F368B2">
        <w:rPr>
          <w:rFonts w:eastAsiaTheme="minorEastAsia"/>
          <w:bCs/>
          <w:sz w:val="28"/>
          <w:szCs w:val="28"/>
        </w:rPr>
        <w:t> </w:t>
      </w:r>
      <w:r w:rsidRPr="00CE7A8A">
        <w:rPr>
          <w:rFonts w:eastAsiaTheme="minorEastAsia"/>
          <w:bCs/>
          <w:sz w:val="28"/>
          <w:szCs w:val="28"/>
        </w:rPr>
        <w:t>3 к Административному регламенту администрации города Чебоксары слова «Главе администрации города Чебоксары» заменить словами «В администрацию города Чебоксары</w:t>
      </w:r>
      <w:r w:rsidRPr="00CE7A8A">
        <w:rPr>
          <w:sz w:val="28"/>
          <w:szCs w:val="28"/>
          <w:lang w:eastAsia="ru-RU"/>
        </w:rPr>
        <w:t>».</w:t>
      </w:r>
    </w:p>
    <w:p w:rsidR="001464FD" w:rsidRPr="00CE7A8A" w:rsidRDefault="00A666A6" w:rsidP="00557F4C">
      <w:pPr>
        <w:widowControl w:val="0"/>
        <w:numPr>
          <w:ilvl w:val="0"/>
          <w:numId w:val="6"/>
        </w:numPr>
        <w:tabs>
          <w:tab w:val="num" w:pos="142"/>
        </w:tabs>
        <w:spacing w:line="360" w:lineRule="auto"/>
        <w:ind w:left="0" w:firstLine="709"/>
        <w:jc w:val="both"/>
        <w:rPr>
          <w:spacing w:val="-2"/>
          <w:sz w:val="28"/>
          <w:szCs w:val="28"/>
          <w:lang w:eastAsia="ar-SA"/>
        </w:rPr>
      </w:pPr>
      <w:r w:rsidRPr="00CE7A8A">
        <w:rPr>
          <w:rFonts w:eastAsiaTheme="minorEastAsia"/>
          <w:spacing w:val="-2"/>
          <w:sz w:val="28"/>
          <w:szCs w:val="28"/>
          <w:lang w:eastAsia="ar-SA"/>
        </w:rPr>
        <w:t>2</w:t>
      </w:r>
      <w:r w:rsidRPr="00CE7A8A">
        <w:rPr>
          <w:rFonts w:eastAsiaTheme="minorEastAsia"/>
          <w:sz w:val="28"/>
          <w:szCs w:val="28"/>
          <w:lang w:eastAsia="ar-SA"/>
        </w:rPr>
        <w:t>.</w:t>
      </w:r>
      <w:r w:rsidR="00F368B2">
        <w:rPr>
          <w:rFonts w:eastAsiaTheme="minorEastAsia"/>
          <w:sz w:val="28"/>
          <w:szCs w:val="28"/>
          <w:lang w:eastAsia="ar-SA"/>
        </w:rPr>
        <w:t> </w:t>
      </w:r>
      <w:r w:rsidRPr="00CE7A8A">
        <w:rPr>
          <w:rFonts w:eastAsiaTheme="minorEastAsia"/>
          <w:sz w:val="28"/>
          <w:szCs w:val="28"/>
          <w:lang w:eastAsia="ar-SA"/>
        </w:rPr>
        <w:t>Настоящее постановление вступает в силу со дня его официального опубликования.</w:t>
      </w:r>
    </w:p>
    <w:p w:rsidR="001464FD" w:rsidRPr="00CE7A8A" w:rsidRDefault="00A666A6" w:rsidP="00557F4C">
      <w:pPr>
        <w:widowControl w:val="0"/>
        <w:numPr>
          <w:ilvl w:val="0"/>
          <w:numId w:val="6"/>
        </w:numPr>
        <w:spacing w:line="360" w:lineRule="auto"/>
        <w:ind w:left="0" w:firstLine="709"/>
        <w:contextualSpacing/>
        <w:jc w:val="both"/>
        <w:rPr>
          <w:spacing w:val="-2"/>
          <w:sz w:val="28"/>
          <w:szCs w:val="28"/>
          <w:lang w:eastAsia="ar-SA"/>
        </w:rPr>
      </w:pPr>
      <w:r w:rsidRPr="00CE7A8A">
        <w:rPr>
          <w:rFonts w:eastAsiaTheme="minorEastAsia"/>
          <w:spacing w:val="-2"/>
          <w:sz w:val="28"/>
          <w:szCs w:val="28"/>
          <w:lang w:eastAsia="ar-SA"/>
        </w:rPr>
        <w:t xml:space="preserve">3. </w:t>
      </w:r>
      <w:proofErr w:type="gramStart"/>
      <w:r w:rsidRPr="00CE7A8A">
        <w:rPr>
          <w:rFonts w:eastAsiaTheme="minorEastAsia"/>
          <w:spacing w:val="-2"/>
          <w:sz w:val="28"/>
          <w:szCs w:val="28"/>
          <w:lang w:eastAsia="ar-SA"/>
        </w:rPr>
        <w:t>Контроль за</w:t>
      </w:r>
      <w:proofErr w:type="gramEnd"/>
      <w:r w:rsidRPr="00CE7A8A">
        <w:rPr>
          <w:rFonts w:eastAsiaTheme="minorEastAsia"/>
          <w:spacing w:val="-2"/>
          <w:sz w:val="28"/>
          <w:szCs w:val="28"/>
          <w:lang w:eastAsia="ar-SA"/>
        </w:rPr>
        <w:t xml:space="preserve"> выполнением настоящего постановления возложить на заместителя главы администрации города по вопросам архитектуры и градостроительства – начальника управления архитектуры и градостроительства.</w:t>
      </w:r>
    </w:p>
    <w:p w:rsidR="001464FD" w:rsidRPr="00CE7A8A" w:rsidRDefault="001464FD">
      <w:pPr>
        <w:pStyle w:val="ac"/>
        <w:tabs>
          <w:tab w:val="clear" w:pos="4153"/>
          <w:tab w:val="clear" w:pos="8306"/>
          <w:tab w:val="left" w:pos="709"/>
        </w:tabs>
        <w:spacing w:line="360" w:lineRule="auto"/>
        <w:jc w:val="both"/>
        <w:rPr>
          <w:spacing w:val="-2"/>
          <w:sz w:val="28"/>
          <w:szCs w:val="28"/>
        </w:rPr>
      </w:pPr>
    </w:p>
    <w:p w:rsidR="00E30F7D" w:rsidRDefault="009B6378" w:rsidP="00F368B2">
      <w:pPr>
        <w:pStyle w:val="ac"/>
        <w:tabs>
          <w:tab w:val="clear" w:pos="4153"/>
          <w:tab w:val="clear" w:pos="8306"/>
          <w:tab w:val="left" w:pos="709"/>
        </w:tabs>
        <w:jc w:val="both"/>
        <w:rPr>
          <w:rFonts w:eastAsiaTheme="minorEastAsia"/>
          <w:spacing w:val="-2"/>
          <w:sz w:val="28"/>
          <w:szCs w:val="28"/>
        </w:rPr>
        <w:sectPr w:rsidR="00E30F7D" w:rsidSect="0040048C">
          <w:footerReference w:type="default" r:id="rId11"/>
          <w:pgSz w:w="11907" w:h="16840"/>
          <w:pgMar w:top="1135" w:right="851" w:bottom="1135" w:left="1985" w:header="720" w:footer="720" w:gutter="0"/>
          <w:cols w:space="720"/>
          <w:docGrid w:linePitch="360"/>
        </w:sectPr>
      </w:pPr>
      <w:r>
        <w:rPr>
          <w:rFonts w:eastAsiaTheme="minorEastAsia"/>
          <w:spacing w:val="-2"/>
          <w:sz w:val="28"/>
          <w:szCs w:val="28"/>
        </w:rPr>
        <w:t>Г</w:t>
      </w:r>
      <w:r w:rsidR="00054A7F" w:rsidRPr="00CE7A8A">
        <w:rPr>
          <w:rFonts w:eastAsiaTheme="minorEastAsia"/>
          <w:spacing w:val="-2"/>
          <w:sz w:val="28"/>
          <w:szCs w:val="28"/>
        </w:rPr>
        <w:t>лав</w:t>
      </w:r>
      <w:r>
        <w:rPr>
          <w:rFonts w:eastAsiaTheme="minorEastAsia"/>
          <w:spacing w:val="-2"/>
          <w:sz w:val="28"/>
          <w:szCs w:val="28"/>
        </w:rPr>
        <w:t xml:space="preserve">а </w:t>
      </w:r>
      <w:r w:rsidR="00A666A6" w:rsidRPr="00CE7A8A">
        <w:rPr>
          <w:rFonts w:eastAsiaTheme="minorEastAsia"/>
          <w:spacing w:val="-2"/>
          <w:sz w:val="28"/>
          <w:szCs w:val="28"/>
        </w:rPr>
        <w:t>города Чебоксары</w:t>
      </w:r>
      <w:r w:rsidR="00A666A6" w:rsidRPr="00CE7A8A">
        <w:rPr>
          <w:rFonts w:eastAsiaTheme="minorEastAsia"/>
          <w:spacing w:val="-2"/>
          <w:sz w:val="28"/>
          <w:szCs w:val="28"/>
        </w:rPr>
        <w:tab/>
      </w:r>
      <w:r w:rsidR="00A666A6" w:rsidRPr="00CE7A8A">
        <w:rPr>
          <w:rFonts w:eastAsiaTheme="minorEastAsia"/>
          <w:spacing w:val="-2"/>
          <w:sz w:val="28"/>
          <w:szCs w:val="28"/>
        </w:rPr>
        <w:tab/>
      </w:r>
      <w:r w:rsidR="00A666A6" w:rsidRPr="00CE7A8A">
        <w:rPr>
          <w:rFonts w:eastAsiaTheme="minorEastAsia"/>
          <w:spacing w:val="-2"/>
          <w:sz w:val="28"/>
          <w:szCs w:val="28"/>
        </w:rPr>
        <w:tab/>
      </w:r>
      <w:r w:rsidR="00A666A6" w:rsidRPr="00CE7A8A">
        <w:rPr>
          <w:rFonts w:eastAsiaTheme="minorEastAsia"/>
          <w:spacing w:val="-2"/>
          <w:sz w:val="28"/>
          <w:szCs w:val="28"/>
        </w:rPr>
        <w:tab/>
        <w:t xml:space="preserve">                         Д.В. Спирин</w:t>
      </w:r>
    </w:p>
    <w:p w:rsidR="00E30F7D" w:rsidRPr="00E30F7D" w:rsidRDefault="00E30F7D" w:rsidP="00E30F7D">
      <w:pPr>
        <w:keepNext/>
        <w:ind w:left="4956" w:firstLine="6"/>
        <w:outlineLvl w:val="2"/>
        <w:rPr>
          <w:sz w:val="28"/>
          <w:szCs w:val="28"/>
          <w:lang w:eastAsia="ru-RU"/>
        </w:rPr>
      </w:pPr>
      <w:r w:rsidRPr="00E30F7D">
        <w:rPr>
          <w:sz w:val="28"/>
          <w:szCs w:val="28"/>
          <w:lang w:eastAsia="ru-RU"/>
        </w:rPr>
        <w:lastRenderedPageBreak/>
        <w:t xml:space="preserve">Приложение к постановлению администрации города Чебоксары от </w:t>
      </w:r>
      <w:r w:rsidR="005B5B65">
        <w:rPr>
          <w:sz w:val="28"/>
          <w:szCs w:val="28"/>
          <w:lang w:eastAsia="ru-RU"/>
        </w:rPr>
        <w:t xml:space="preserve">14.02.2024 </w:t>
      </w:r>
      <w:r w:rsidRPr="00E30F7D">
        <w:rPr>
          <w:sz w:val="28"/>
          <w:szCs w:val="28"/>
          <w:lang w:eastAsia="ru-RU"/>
        </w:rPr>
        <w:t xml:space="preserve">№ </w:t>
      </w:r>
      <w:r w:rsidR="005B5B65">
        <w:rPr>
          <w:sz w:val="28"/>
          <w:szCs w:val="28"/>
          <w:lang w:eastAsia="ru-RU"/>
        </w:rPr>
        <w:t>392</w:t>
      </w:r>
      <w:bookmarkStart w:id="0" w:name="_GoBack"/>
      <w:bookmarkEnd w:id="0"/>
    </w:p>
    <w:p w:rsidR="00E30F7D" w:rsidRPr="00E30F7D" w:rsidRDefault="00E30F7D" w:rsidP="00E30F7D">
      <w:pPr>
        <w:keepNext/>
        <w:ind w:left="4956" w:firstLine="6"/>
        <w:jc w:val="right"/>
        <w:outlineLvl w:val="2"/>
        <w:rPr>
          <w:sz w:val="28"/>
          <w:szCs w:val="28"/>
          <w:lang w:eastAsia="ru-RU"/>
        </w:rPr>
      </w:pPr>
      <w:r w:rsidRPr="00E30F7D">
        <w:rPr>
          <w:sz w:val="28"/>
          <w:szCs w:val="28"/>
          <w:lang w:eastAsia="ru-RU"/>
        </w:rPr>
        <w:t xml:space="preserve">    </w:t>
      </w:r>
    </w:p>
    <w:p w:rsidR="00E30F7D" w:rsidRPr="00E30F7D" w:rsidRDefault="00E30F7D" w:rsidP="00E30F7D">
      <w:pPr>
        <w:keepNext/>
        <w:ind w:left="4956" w:firstLine="6"/>
        <w:jc w:val="right"/>
        <w:outlineLvl w:val="2"/>
        <w:rPr>
          <w:sz w:val="28"/>
          <w:szCs w:val="28"/>
          <w:lang w:eastAsia="ru-RU"/>
        </w:rPr>
      </w:pPr>
      <w:r w:rsidRPr="00E30F7D">
        <w:rPr>
          <w:sz w:val="28"/>
          <w:szCs w:val="28"/>
          <w:lang w:eastAsia="ru-RU"/>
        </w:rPr>
        <w:t>Приложение №1</w:t>
      </w:r>
    </w:p>
    <w:p w:rsidR="00E30F7D" w:rsidRPr="00E30F7D" w:rsidRDefault="00E30F7D" w:rsidP="00E30F7D">
      <w:pPr>
        <w:widowControl w:val="0"/>
        <w:tabs>
          <w:tab w:val="num" w:pos="426"/>
        </w:tabs>
        <w:autoSpaceDE w:val="0"/>
        <w:autoSpaceDN w:val="0"/>
        <w:adjustRightInd w:val="0"/>
        <w:ind w:left="4956" w:firstLine="6"/>
        <w:jc w:val="right"/>
        <w:rPr>
          <w:sz w:val="28"/>
          <w:szCs w:val="28"/>
          <w:lang w:eastAsia="ru-RU"/>
        </w:rPr>
      </w:pPr>
      <w:r w:rsidRPr="00E30F7D">
        <w:rPr>
          <w:sz w:val="28"/>
          <w:szCs w:val="28"/>
          <w:lang w:eastAsia="ru-RU"/>
        </w:rPr>
        <w:t>к Административному регламенту</w:t>
      </w:r>
    </w:p>
    <w:p w:rsidR="00E30F7D" w:rsidRPr="00E30F7D" w:rsidRDefault="00E30F7D" w:rsidP="00E30F7D">
      <w:pPr>
        <w:widowControl w:val="0"/>
        <w:tabs>
          <w:tab w:val="num" w:pos="426"/>
        </w:tabs>
        <w:autoSpaceDE w:val="0"/>
        <w:autoSpaceDN w:val="0"/>
        <w:adjustRightInd w:val="0"/>
        <w:ind w:left="4956" w:firstLine="6"/>
        <w:jc w:val="right"/>
        <w:rPr>
          <w:sz w:val="28"/>
          <w:szCs w:val="28"/>
          <w:lang w:eastAsia="ru-RU"/>
        </w:rPr>
      </w:pPr>
      <w:r w:rsidRPr="00E30F7D">
        <w:rPr>
          <w:sz w:val="28"/>
          <w:szCs w:val="28"/>
          <w:lang w:eastAsia="ru-RU"/>
        </w:rPr>
        <w:t xml:space="preserve">   </w:t>
      </w:r>
      <w:r w:rsidRPr="00E30F7D">
        <w:rPr>
          <w:rFonts w:cs="Arial"/>
          <w:sz w:val="28"/>
          <w:szCs w:val="28"/>
          <w:lang w:eastAsia="ru-RU"/>
        </w:rPr>
        <w:t>администрации города Чебоксары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jc w:val="both"/>
        <w:rPr>
          <w:rFonts w:ascii="Courier New" w:hAnsi="Courier New" w:cs="Courier New"/>
          <w:lang w:eastAsia="ru-RU"/>
        </w:rPr>
      </w:pPr>
    </w:p>
    <w:p w:rsidR="00E30F7D" w:rsidRPr="00E30F7D" w:rsidRDefault="00E30F7D" w:rsidP="00E30F7D">
      <w:pPr>
        <w:rPr>
          <w:sz w:val="24"/>
          <w:szCs w:val="24"/>
          <w:lang w:eastAsia="ru-RU"/>
        </w:rPr>
      </w:pPr>
    </w:p>
    <w:p w:rsidR="00E30F7D" w:rsidRPr="00E30F7D" w:rsidRDefault="00E30F7D" w:rsidP="00E30F7D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E30F7D">
        <w:rPr>
          <w:sz w:val="24"/>
          <w:szCs w:val="24"/>
          <w:lang w:eastAsia="ru-RU"/>
        </w:rPr>
        <w:t xml:space="preserve">                                                                                   В администрацию города Чебоксары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E30F7D">
        <w:rPr>
          <w:sz w:val="24"/>
          <w:szCs w:val="24"/>
          <w:lang w:eastAsia="ru-RU"/>
        </w:rPr>
        <w:t xml:space="preserve">                                     от__________________________________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E30F7D">
        <w:rPr>
          <w:sz w:val="24"/>
          <w:szCs w:val="24"/>
          <w:lang w:eastAsia="ru-RU"/>
        </w:rPr>
        <w:t xml:space="preserve">                                     ____________________________________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ind w:left="4956" w:firstLine="708"/>
        <w:jc w:val="center"/>
        <w:rPr>
          <w:lang w:eastAsia="ru-RU"/>
        </w:rPr>
      </w:pPr>
      <w:r w:rsidRPr="00E30F7D">
        <w:rPr>
          <w:lang w:eastAsia="ru-RU"/>
        </w:rPr>
        <w:t>Ф.И.О. (при наличии) для гражданина, наименование (для юридического лица)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E30F7D">
        <w:rPr>
          <w:sz w:val="24"/>
          <w:szCs w:val="24"/>
          <w:lang w:eastAsia="ru-RU"/>
        </w:rPr>
        <w:t xml:space="preserve">                                     ____________________________________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ind w:left="4248" w:firstLine="708"/>
        <w:jc w:val="center"/>
        <w:rPr>
          <w:lang w:eastAsia="ru-RU"/>
        </w:rPr>
      </w:pPr>
      <w:r w:rsidRPr="00E30F7D">
        <w:rPr>
          <w:lang w:eastAsia="ru-RU"/>
        </w:rPr>
        <w:t xml:space="preserve">паспортные данные (для гражданина), 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ind w:left="4248" w:firstLine="708"/>
        <w:jc w:val="center"/>
        <w:rPr>
          <w:lang w:eastAsia="ru-RU"/>
        </w:rPr>
      </w:pPr>
      <w:r w:rsidRPr="00E30F7D">
        <w:rPr>
          <w:lang w:eastAsia="ru-RU"/>
        </w:rPr>
        <w:t>ОГРН и ИНН (для юридического лица)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E30F7D">
        <w:rPr>
          <w:sz w:val="24"/>
          <w:szCs w:val="24"/>
          <w:lang w:eastAsia="ru-RU"/>
        </w:rPr>
        <w:t xml:space="preserve">                                     ____________________________________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ind w:left="4956" w:firstLine="708"/>
        <w:jc w:val="center"/>
        <w:rPr>
          <w:lang w:eastAsia="ru-RU"/>
        </w:rPr>
      </w:pPr>
      <w:proofErr w:type="gramStart"/>
      <w:r w:rsidRPr="00E30F7D">
        <w:rPr>
          <w:lang w:eastAsia="ru-RU"/>
        </w:rPr>
        <w:t>(адрес заявителя и (или)</w:t>
      </w:r>
      <w:proofErr w:type="gramEnd"/>
    </w:p>
    <w:p w:rsidR="00E30F7D" w:rsidRPr="00E30F7D" w:rsidRDefault="00E30F7D" w:rsidP="00E30F7D">
      <w:pPr>
        <w:widowControl w:val="0"/>
        <w:autoSpaceDE w:val="0"/>
        <w:autoSpaceDN w:val="0"/>
        <w:adjustRightInd w:val="0"/>
        <w:ind w:left="5664"/>
        <w:jc w:val="center"/>
        <w:rPr>
          <w:lang w:eastAsia="ru-RU"/>
        </w:rPr>
      </w:pPr>
      <w:r w:rsidRPr="00E30F7D">
        <w:rPr>
          <w:lang w:eastAsia="ru-RU"/>
        </w:rPr>
        <w:t>адрес электронной почты)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E30F7D">
        <w:rPr>
          <w:sz w:val="24"/>
          <w:szCs w:val="24"/>
          <w:lang w:eastAsia="ru-RU"/>
        </w:rPr>
        <w:t xml:space="preserve">                                     ____________________________________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jc w:val="right"/>
        <w:rPr>
          <w:sz w:val="24"/>
          <w:szCs w:val="24"/>
          <w:lang w:eastAsia="ru-RU"/>
        </w:rPr>
      </w:pPr>
      <w:r w:rsidRPr="00E30F7D">
        <w:rPr>
          <w:sz w:val="24"/>
          <w:szCs w:val="24"/>
          <w:lang w:eastAsia="ru-RU"/>
        </w:rPr>
        <w:t xml:space="preserve">                                     контактный телефон _________________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ind w:left="3540" w:firstLine="708"/>
        <w:jc w:val="both"/>
        <w:rPr>
          <w:b/>
          <w:lang w:eastAsia="ru-RU"/>
        </w:rPr>
      </w:pPr>
    </w:p>
    <w:p w:rsidR="00E30F7D" w:rsidRPr="00E30F7D" w:rsidRDefault="00E30F7D" w:rsidP="00E30F7D">
      <w:pPr>
        <w:rPr>
          <w:sz w:val="24"/>
          <w:szCs w:val="24"/>
          <w:lang w:eastAsia="ru-RU"/>
        </w:rPr>
      </w:pPr>
    </w:p>
    <w:p w:rsidR="00E30F7D" w:rsidRPr="00E30F7D" w:rsidRDefault="00E30F7D" w:rsidP="00E30F7D">
      <w:pPr>
        <w:widowControl w:val="0"/>
        <w:autoSpaceDE w:val="0"/>
        <w:autoSpaceDN w:val="0"/>
        <w:adjustRightInd w:val="0"/>
        <w:ind w:left="3540" w:firstLine="708"/>
        <w:jc w:val="both"/>
        <w:rPr>
          <w:sz w:val="24"/>
          <w:szCs w:val="24"/>
          <w:lang w:eastAsia="ru-RU"/>
        </w:rPr>
      </w:pPr>
      <w:r w:rsidRPr="00E30F7D">
        <w:rPr>
          <w:b/>
          <w:sz w:val="24"/>
          <w:szCs w:val="24"/>
          <w:lang w:eastAsia="ru-RU"/>
        </w:rPr>
        <w:t>Заявление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spacing w:before="240" w:line="276" w:lineRule="auto"/>
        <w:ind w:firstLine="708"/>
        <w:jc w:val="both"/>
        <w:rPr>
          <w:lang w:eastAsia="ru-RU"/>
        </w:rPr>
      </w:pPr>
      <w:r w:rsidRPr="00E30F7D">
        <w:rPr>
          <w:sz w:val="24"/>
          <w:szCs w:val="24"/>
          <w:lang w:eastAsia="ru-RU"/>
        </w:rPr>
        <w:t>Прошу предварительно согласовать предоставление земельного участка кадастровый номер</w:t>
      </w:r>
      <w:r w:rsidRPr="00E30F7D">
        <w:rPr>
          <w:lang w:eastAsia="ru-RU"/>
        </w:rPr>
        <w:t>_______________________________________________________________________</w:t>
      </w:r>
    </w:p>
    <w:p w:rsidR="00E30F7D" w:rsidRPr="00E30F7D" w:rsidRDefault="00E30F7D" w:rsidP="00E30F7D">
      <w:pPr>
        <w:ind w:left="708"/>
        <w:jc w:val="center"/>
        <w:rPr>
          <w:lang w:eastAsia="ru-RU"/>
        </w:rPr>
      </w:pPr>
      <w:r w:rsidRPr="00E30F7D">
        <w:rPr>
          <w:lang w:eastAsia="ru-RU"/>
        </w:rPr>
        <w:t>(в случае</w:t>
      </w:r>
      <w:proofErr w:type="gramStart"/>
      <w:r w:rsidRPr="00E30F7D">
        <w:rPr>
          <w:lang w:eastAsia="ru-RU"/>
        </w:rPr>
        <w:t>,</w:t>
      </w:r>
      <w:proofErr w:type="gramEnd"/>
      <w:r w:rsidRPr="00E30F7D">
        <w:rPr>
          <w:lang w:eastAsia="ru-RU"/>
        </w:rPr>
        <w:t xml:space="preserve"> если  границы  земельного  участка подлежат уточнению в соответствии с </w:t>
      </w:r>
      <w:hyperlink r:id="rId12" w:history="1">
        <w:r w:rsidRPr="00E30F7D">
          <w:rPr>
            <w:color w:val="0563C1"/>
            <w:u w:val="single"/>
            <w:lang w:eastAsia="ru-RU"/>
          </w:rPr>
          <w:t>Федеральным законом</w:t>
        </w:r>
      </w:hyperlink>
      <w:r w:rsidRPr="00E30F7D">
        <w:rPr>
          <w:lang w:eastAsia="ru-RU"/>
        </w:rPr>
        <w:t xml:space="preserve"> «О государственной регистрации недвижимости»)</w:t>
      </w:r>
    </w:p>
    <w:p w:rsidR="00E30F7D" w:rsidRPr="00E30F7D" w:rsidRDefault="00E30F7D" w:rsidP="00E30F7D">
      <w:pPr>
        <w:spacing w:line="276" w:lineRule="auto"/>
        <w:rPr>
          <w:sz w:val="24"/>
          <w:szCs w:val="24"/>
          <w:lang w:eastAsia="ru-RU"/>
        </w:rPr>
      </w:pPr>
      <w:r w:rsidRPr="00E30F7D">
        <w:rPr>
          <w:sz w:val="24"/>
          <w:szCs w:val="24"/>
          <w:lang w:eastAsia="ru-RU"/>
        </w:rPr>
        <w:t>для___________________________________________________________________________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ind w:left="1416" w:firstLine="708"/>
        <w:jc w:val="both"/>
        <w:rPr>
          <w:lang w:eastAsia="ru-RU"/>
        </w:rPr>
      </w:pPr>
      <w:r w:rsidRPr="00E30F7D">
        <w:rPr>
          <w:lang w:eastAsia="ru-RU"/>
        </w:rPr>
        <w:t xml:space="preserve">                                   (цель использования) </w:t>
      </w:r>
    </w:p>
    <w:p w:rsidR="00E30F7D" w:rsidRPr="00E30F7D" w:rsidRDefault="00E30F7D" w:rsidP="00E30F7D">
      <w:pPr>
        <w:rPr>
          <w:sz w:val="24"/>
          <w:szCs w:val="24"/>
          <w:lang w:eastAsia="ru-RU"/>
        </w:rPr>
      </w:pPr>
      <w:r w:rsidRPr="00E30F7D">
        <w:rPr>
          <w:sz w:val="24"/>
          <w:szCs w:val="24"/>
          <w:lang w:eastAsia="ru-RU"/>
        </w:rPr>
        <w:t>расположенного______________________________________________________________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ind w:left="1416" w:firstLine="708"/>
        <w:jc w:val="both"/>
        <w:rPr>
          <w:lang w:eastAsia="ru-RU"/>
        </w:rPr>
      </w:pPr>
      <w:r w:rsidRPr="00E30F7D">
        <w:rPr>
          <w:lang w:eastAsia="ru-RU"/>
        </w:rPr>
        <w:t>(местоположение земельного участка)</w:t>
      </w:r>
    </w:p>
    <w:p w:rsidR="00E30F7D" w:rsidRPr="00E30F7D" w:rsidRDefault="00E30F7D" w:rsidP="00E30F7D">
      <w:pPr>
        <w:rPr>
          <w:sz w:val="24"/>
          <w:szCs w:val="24"/>
          <w:lang w:eastAsia="ru-RU"/>
        </w:rPr>
      </w:pPr>
      <w:r w:rsidRPr="00E30F7D">
        <w:rPr>
          <w:sz w:val="24"/>
          <w:szCs w:val="24"/>
          <w:lang w:eastAsia="ru-RU"/>
        </w:rPr>
        <w:t>____________________________________________________________________________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spacing w:before="240"/>
        <w:jc w:val="both"/>
        <w:rPr>
          <w:lang w:eastAsia="ru-RU"/>
        </w:rPr>
      </w:pPr>
      <w:r w:rsidRPr="00E30F7D">
        <w:rPr>
          <w:sz w:val="24"/>
          <w:szCs w:val="24"/>
          <w:lang w:eastAsia="ru-RU"/>
        </w:rPr>
        <w:t>площадью</w:t>
      </w:r>
      <w:r w:rsidRPr="00E30F7D">
        <w:rPr>
          <w:lang w:eastAsia="ru-RU"/>
        </w:rPr>
        <w:t xml:space="preserve"> ________ </w:t>
      </w:r>
      <w:r w:rsidRPr="00E30F7D">
        <w:rPr>
          <w:sz w:val="24"/>
          <w:szCs w:val="24"/>
          <w:lang w:eastAsia="ru-RU"/>
        </w:rPr>
        <w:t>кв. м</w:t>
      </w:r>
      <w:r w:rsidRPr="00E30F7D">
        <w:rPr>
          <w:lang w:eastAsia="ru-RU"/>
        </w:rPr>
        <w:t xml:space="preserve"> </w:t>
      </w:r>
      <w:r w:rsidRPr="00E30F7D">
        <w:rPr>
          <w:sz w:val="24"/>
          <w:szCs w:val="24"/>
          <w:lang w:eastAsia="ru-RU"/>
        </w:rPr>
        <w:t>на праве</w:t>
      </w:r>
      <w:r w:rsidRPr="00E30F7D">
        <w:rPr>
          <w:lang w:eastAsia="ru-RU"/>
        </w:rPr>
        <w:t xml:space="preserve"> __________________________________________________________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ind w:left="2832" w:firstLine="708"/>
        <w:jc w:val="center"/>
        <w:rPr>
          <w:lang w:eastAsia="ru-RU"/>
        </w:rPr>
      </w:pPr>
      <w:proofErr w:type="gramStart"/>
      <w:r w:rsidRPr="00E30F7D">
        <w:rPr>
          <w:lang w:eastAsia="ru-RU"/>
        </w:rPr>
        <w:t xml:space="preserve">(вид права: собственность без торгов, аренда без торгов, </w:t>
      </w:r>
      <w:proofErr w:type="gramEnd"/>
    </w:p>
    <w:p w:rsidR="00E30F7D" w:rsidRPr="00E30F7D" w:rsidRDefault="00E30F7D" w:rsidP="00E30F7D">
      <w:pPr>
        <w:widowControl w:val="0"/>
        <w:autoSpaceDE w:val="0"/>
        <w:autoSpaceDN w:val="0"/>
        <w:adjustRightInd w:val="0"/>
        <w:ind w:left="2832" w:firstLine="708"/>
        <w:jc w:val="center"/>
        <w:rPr>
          <w:lang w:eastAsia="ru-RU"/>
        </w:rPr>
      </w:pPr>
      <w:r w:rsidRPr="00E30F7D">
        <w:rPr>
          <w:lang w:eastAsia="ru-RU"/>
        </w:rPr>
        <w:t>постоянное (бессрочное) пользование; безвозмездное пользование)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</w:p>
    <w:p w:rsidR="00E30F7D" w:rsidRPr="00E30F7D" w:rsidRDefault="00E30F7D" w:rsidP="00E30F7D">
      <w:pPr>
        <w:jc w:val="both"/>
        <w:rPr>
          <w:bCs/>
          <w:sz w:val="24"/>
          <w:szCs w:val="24"/>
          <w:lang w:eastAsia="ru-RU"/>
        </w:rPr>
      </w:pPr>
      <w:r w:rsidRPr="00E30F7D">
        <w:rPr>
          <w:bCs/>
          <w:sz w:val="24"/>
          <w:szCs w:val="24"/>
          <w:lang w:eastAsia="ru-RU"/>
        </w:rPr>
        <w:t>реквизиты решения (при наличии) *______________________________________________.</w:t>
      </w:r>
    </w:p>
    <w:p w:rsidR="00E30F7D" w:rsidRPr="00E30F7D" w:rsidRDefault="00E30F7D" w:rsidP="00E30F7D">
      <w:pPr>
        <w:rPr>
          <w:sz w:val="24"/>
          <w:szCs w:val="24"/>
          <w:lang w:eastAsia="ru-RU"/>
        </w:rPr>
      </w:pPr>
    </w:p>
    <w:p w:rsidR="00E30F7D" w:rsidRPr="00E30F7D" w:rsidRDefault="00E30F7D" w:rsidP="00E30F7D">
      <w:pPr>
        <w:jc w:val="both"/>
        <w:rPr>
          <w:bCs/>
          <w:sz w:val="24"/>
          <w:szCs w:val="24"/>
          <w:lang w:eastAsia="ru-RU"/>
        </w:rPr>
      </w:pPr>
      <w:r w:rsidRPr="00E30F7D">
        <w:rPr>
          <w:sz w:val="24"/>
          <w:szCs w:val="24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</w:t>
      </w:r>
      <w:r w:rsidRPr="00E30F7D">
        <w:rPr>
          <w:bCs/>
          <w:sz w:val="24"/>
          <w:szCs w:val="24"/>
          <w:lang w:eastAsia="ru-RU"/>
        </w:rPr>
        <w:t>__________________________________</w:t>
      </w:r>
    </w:p>
    <w:p w:rsidR="00E30F7D" w:rsidRPr="00E30F7D" w:rsidRDefault="00E30F7D" w:rsidP="00E30F7D">
      <w:pPr>
        <w:ind w:left="4956"/>
        <w:jc w:val="center"/>
        <w:rPr>
          <w:lang w:eastAsia="ru-RU"/>
        </w:rPr>
      </w:pPr>
      <w:r w:rsidRPr="00E30F7D">
        <w:rPr>
          <w:lang w:eastAsia="ru-RU"/>
        </w:rPr>
        <w:t>(в случае</w:t>
      </w:r>
      <w:proofErr w:type="gramStart"/>
      <w:r w:rsidRPr="00E30F7D">
        <w:rPr>
          <w:lang w:eastAsia="ru-RU"/>
        </w:rPr>
        <w:t>,</w:t>
      </w:r>
      <w:proofErr w:type="gramEnd"/>
      <w:r w:rsidRPr="00E30F7D">
        <w:rPr>
          <w:lang w:eastAsia="ru-RU"/>
        </w:rPr>
        <w:t xml:space="preserve"> если сведения о таких земельных участках внесены в Единый государственный реестр недвижимости)</w:t>
      </w:r>
    </w:p>
    <w:p w:rsidR="00E30F7D" w:rsidRPr="00E30F7D" w:rsidRDefault="00E30F7D" w:rsidP="00E30F7D">
      <w:pPr>
        <w:jc w:val="both"/>
        <w:rPr>
          <w:sz w:val="24"/>
          <w:szCs w:val="24"/>
          <w:lang w:eastAsia="ru-RU"/>
        </w:rPr>
      </w:pPr>
      <w:r w:rsidRPr="00E30F7D">
        <w:rPr>
          <w:sz w:val="24"/>
          <w:szCs w:val="24"/>
          <w:lang w:eastAsia="ru-RU"/>
        </w:rPr>
        <w:t>Основанием предоставления земельного участка без проведения торгов является______________________________________________________________________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ind w:left="851"/>
        <w:jc w:val="center"/>
        <w:rPr>
          <w:lang w:eastAsia="ru-RU"/>
        </w:rPr>
      </w:pPr>
      <w:proofErr w:type="gramStart"/>
      <w:r w:rsidRPr="00E30F7D">
        <w:rPr>
          <w:lang w:eastAsia="ru-RU"/>
        </w:rPr>
        <w:t xml:space="preserve">(из числа предусмотренных </w:t>
      </w:r>
      <w:hyperlink r:id="rId13" w:history="1">
        <w:r w:rsidRPr="00E30F7D">
          <w:rPr>
            <w:color w:val="0563C1"/>
            <w:u w:val="single"/>
            <w:lang w:eastAsia="ru-RU"/>
          </w:rPr>
          <w:t>пунктом 2 статьи 39.3</w:t>
        </w:r>
      </w:hyperlink>
      <w:r w:rsidRPr="00E30F7D">
        <w:rPr>
          <w:lang w:eastAsia="ru-RU"/>
        </w:rPr>
        <w:t xml:space="preserve">, </w:t>
      </w:r>
      <w:hyperlink r:id="rId14" w:history="1">
        <w:r w:rsidRPr="00E30F7D">
          <w:rPr>
            <w:color w:val="0563C1"/>
            <w:u w:val="single"/>
            <w:lang w:eastAsia="ru-RU"/>
          </w:rPr>
          <w:t>статьей 39.5</w:t>
        </w:r>
      </w:hyperlink>
      <w:r w:rsidRPr="00E30F7D">
        <w:rPr>
          <w:lang w:eastAsia="ru-RU"/>
        </w:rPr>
        <w:t xml:space="preserve">, </w:t>
      </w:r>
      <w:hyperlink r:id="rId15" w:history="1">
        <w:r w:rsidRPr="00E30F7D">
          <w:rPr>
            <w:color w:val="0563C1"/>
            <w:u w:val="single"/>
            <w:lang w:eastAsia="ru-RU"/>
          </w:rPr>
          <w:t>пунктом 2 статьи  39.6</w:t>
        </w:r>
      </w:hyperlink>
      <w:r w:rsidRPr="00E30F7D">
        <w:rPr>
          <w:lang w:eastAsia="ru-RU"/>
        </w:rPr>
        <w:t xml:space="preserve"> или </w:t>
      </w:r>
      <w:hyperlink r:id="rId16" w:history="1">
        <w:r w:rsidRPr="00E30F7D">
          <w:rPr>
            <w:color w:val="0563C1"/>
            <w:u w:val="single"/>
            <w:lang w:eastAsia="ru-RU"/>
          </w:rPr>
          <w:t>пунктом 2 статьи  39.10</w:t>
        </w:r>
      </w:hyperlink>
      <w:r w:rsidRPr="00E30F7D">
        <w:rPr>
          <w:lang w:eastAsia="ru-RU"/>
        </w:rPr>
        <w:t xml:space="preserve"> Земельного кодекса Российской Федерации, статьями 3.7, 3.8 </w:t>
      </w:r>
      <w:proofErr w:type="gramEnd"/>
    </w:p>
    <w:p w:rsidR="00E30F7D" w:rsidRPr="00E30F7D" w:rsidRDefault="00E30F7D" w:rsidP="00E30F7D">
      <w:pPr>
        <w:widowControl w:val="0"/>
        <w:autoSpaceDE w:val="0"/>
        <w:autoSpaceDN w:val="0"/>
        <w:adjustRightInd w:val="0"/>
        <w:ind w:left="851"/>
        <w:jc w:val="center"/>
        <w:rPr>
          <w:lang w:eastAsia="ru-RU"/>
        </w:rPr>
      </w:pPr>
      <w:proofErr w:type="gramStart"/>
      <w:r w:rsidRPr="00E30F7D">
        <w:rPr>
          <w:lang w:eastAsia="ru-RU"/>
        </w:rPr>
        <w:t>Федерального закона от 25.10.2001 № 137-ФЗ**)</w:t>
      </w:r>
      <w:proofErr w:type="gramEnd"/>
    </w:p>
    <w:p w:rsidR="00E30F7D" w:rsidRPr="00E30F7D" w:rsidRDefault="00E30F7D" w:rsidP="00E30F7D">
      <w:pPr>
        <w:rPr>
          <w:sz w:val="24"/>
          <w:szCs w:val="24"/>
          <w:lang w:eastAsia="ru-RU"/>
        </w:rPr>
      </w:pPr>
    </w:p>
    <w:p w:rsidR="00E30F7D" w:rsidRPr="00E30F7D" w:rsidRDefault="00E30F7D" w:rsidP="00E30F7D">
      <w:pPr>
        <w:jc w:val="both"/>
        <w:rPr>
          <w:sz w:val="22"/>
          <w:szCs w:val="22"/>
          <w:lang w:eastAsia="ru-RU"/>
        </w:rPr>
      </w:pPr>
      <w:r w:rsidRPr="00E30F7D">
        <w:rPr>
          <w:sz w:val="22"/>
          <w:szCs w:val="22"/>
          <w:lang w:eastAsia="ru-RU"/>
        </w:rPr>
        <w:t>*-реквизиты решения:</w:t>
      </w:r>
    </w:p>
    <w:p w:rsidR="00E30F7D" w:rsidRPr="00E30F7D" w:rsidRDefault="00E30F7D" w:rsidP="00E30F7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E30F7D">
        <w:rPr>
          <w:sz w:val="22"/>
          <w:szCs w:val="22"/>
          <w:lang w:eastAsia="ru-RU"/>
        </w:rPr>
        <w:t>об утверждении проекта межевания территории, если образование испрашиваемого земельного участка предусмотрено указанным проектом</w:t>
      </w:r>
    </w:p>
    <w:p w:rsidR="00E30F7D" w:rsidRPr="00E30F7D" w:rsidRDefault="00E30F7D" w:rsidP="00E30F7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  <w:lang w:eastAsia="ru-RU"/>
        </w:rPr>
      </w:pPr>
      <w:r w:rsidRPr="00E30F7D">
        <w:rPr>
          <w:sz w:val="22"/>
          <w:szCs w:val="22"/>
          <w:lang w:eastAsia="ru-RU"/>
        </w:rPr>
        <w:t>об изъятии земельного участка для государственных или муниципальных ну</w:t>
      </w:r>
      <w:proofErr w:type="gramStart"/>
      <w:r w:rsidRPr="00E30F7D">
        <w:rPr>
          <w:sz w:val="22"/>
          <w:szCs w:val="22"/>
          <w:lang w:eastAsia="ru-RU"/>
        </w:rPr>
        <w:t>жд в сл</w:t>
      </w:r>
      <w:proofErr w:type="gramEnd"/>
      <w:r w:rsidRPr="00E30F7D">
        <w:rPr>
          <w:sz w:val="22"/>
          <w:szCs w:val="22"/>
          <w:lang w:eastAsia="ru-RU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E30F7D" w:rsidRPr="00E30F7D" w:rsidRDefault="00E30F7D" w:rsidP="00E30F7D">
      <w:pPr>
        <w:numPr>
          <w:ilvl w:val="0"/>
          <w:numId w:val="8"/>
        </w:numPr>
        <w:suppressAutoHyphens/>
        <w:autoSpaceDE w:val="0"/>
        <w:jc w:val="both"/>
        <w:rPr>
          <w:sz w:val="22"/>
          <w:szCs w:val="22"/>
          <w:lang w:eastAsia="ru-RU"/>
        </w:rPr>
      </w:pPr>
      <w:r w:rsidRPr="00E30F7D">
        <w:rPr>
          <w:sz w:val="22"/>
          <w:szCs w:val="22"/>
          <w:lang w:eastAsia="ru-RU"/>
        </w:rPr>
        <w:t xml:space="preserve">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</w:t>
      </w:r>
      <w:proofErr w:type="gramStart"/>
      <w:r w:rsidRPr="00E30F7D">
        <w:rPr>
          <w:sz w:val="22"/>
          <w:szCs w:val="22"/>
          <w:lang w:eastAsia="ru-RU"/>
        </w:rPr>
        <w:t>указанными</w:t>
      </w:r>
      <w:proofErr w:type="gramEnd"/>
      <w:r w:rsidRPr="00E30F7D">
        <w:rPr>
          <w:sz w:val="22"/>
          <w:szCs w:val="22"/>
          <w:lang w:eastAsia="ru-RU"/>
        </w:rPr>
        <w:t xml:space="preserve"> документом и (или) проектом,</w:t>
      </w:r>
    </w:p>
    <w:p w:rsidR="00E30F7D" w:rsidRPr="00E30F7D" w:rsidRDefault="00E30F7D" w:rsidP="00E30F7D">
      <w:pPr>
        <w:suppressAutoHyphens/>
        <w:autoSpaceDE w:val="0"/>
        <w:jc w:val="both"/>
        <w:rPr>
          <w:sz w:val="22"/>
          <w:szCs w:val="22"/>
          <w:lang w:eastAsia="ru-RU"/>
        </w:rPr>
      </w:pPr>
      <w:r w:rsidRPr="00E30F7D">
        <w:rPr>
          <w:sz w:val="22"/>
          <w:szCs w:val="22"/>
          <w:lang w:eastAsia="ru-RU"/>
        </w:rPr>
        <w:t>**- в заявлении о предварительном согласовании предоставления земельного участка по основаниям, предусмотренным статьями 3.7, 3.8 Федерального закона от 25.10.2001 № 137-ФЗ, заявитель отдельно указывает, что гараж возведен до дня введения в действие Градостроительного кодекса Российской Федерации, что жилой дом возведен до 14 мая 1998 года соответственно.</w:t>
      </w:r>
    </w:p>
    <w:p w:rsidR="00E30F7D" w:rsidRPr="00E30F7D" w:rsidRDefault="00E30F7D" w:rsidP="00E30F7D">
      <w:pPr>
        <w:suppressAutoHyphens/>
        <w:autoSpaceDE w:val="0"/>
        <w:jc w:val="both"/>
        <w:rPr>
          <w:bCs/>
          <w:iCs/>
          <w:sz w:val="24"/>
          <w:szCs w:val="24"/>
          <w:lang w:eastAsia="ru-RU"/>
        </w:rPr>
      </w:pPr>
    </w:p>
    <w:p w:rsidR="00E30F7D" w:rsidRPr="00E30F7D" w:rsidRDefault="00E30F7D" w:rsidP="00E30F7D">
      <w:pPr>
        <w:widowControl w:val="0"/>
        <w:suppressAutoHyphens/>
        <w:autoSpaceDE w:val="0"/>
        <w:spacing w:line="100" w:lineRule="atLeast"/>
        <w:jc w:val="both"/>
        <w:textAlignment w:val="baseline"/>
        <w:rPr>
          <w:kern w:val="2"/>
          <w:sz w:val="22"/>
          <w:szCs w:val="22"/>
          <w:lang w:eastAsia="ar-SA"/>
        </w:rPr>
      </w:pPr>
      <w:r w:rsidRPr="00E30F7D">
        <w:rPr>
          <w:kern w:val="2"/>
          <w:sz w:val="22"/>
          <w:szCs w:val="22"/>
          <w:lang w:eastAsia="ar-SA"/>
        </w:rPr>
        <w:t>Приложение:</w:t>
      </w:r>
    </w:p>
    <w:p w:rsidR="00E30F7D" w:rsidRPr="00E30F7D" w:rsidRDefault="00E30F7D" w:rsidP="00E30F7D">
      <w:pPr>
        <w:widowControl w:val="0"/>
        <w:numPr>
          <w:ilvl w:val="0"/>
          <w:numId w:val="9"/>
        </w:numPr>
        <w:suppressAutoHyphens/>
        <w:autoSpaceDE w:val="0"/>
        <w:spacing w:line="100" w:lineRule="atLeast"/>
        <w:jc w:val="both"/>
        <w:textAlignment w:val="baseline"/>
        <w:rPr>
          <w:kern w:val="2"/>
          <w:sz w:val="28"/>
          <w:szCs w:val="24"/>
          <w:lang w:eastAsia="ru-RU"/>
        </w:rPr>
      </w:pPr>
      <w:r w:rsidRPr="00E30F7D">
        <w:rPr>
          <w:kern w:val="2"/>
          <w:sz w:val="28"/>
          <w:szCs w:val="24"/>
          <w:lang w:eastAsia="ru-RU"/>
        </w:rPr>
        <w:t xml:space="preserve">________________________________________________ </w:t>
      </w:r>
    </w:p>
    <w:p w:rsidR="00E30F7D" w:rsidRPr="00E30F7D" w:rsidRDefault="00E30F7D" w:rsidP="00E30F7D">
      <w:pPr>
        <w:widowControl w:val="0"/>
        <w:numPr>
          <w:ilvl w:val="0"/>
          <w:numId w:val="9"/>
        </w:numPr>
        <w:suppressAutoHyphens/>
        <w:autoSpaceDE w:val="0"/>
        <w:spacing w:line="100" w:lineRule="atLeast"/>
        <w:jc w:val="both"/>
        <w:textAlignment w:val="baseline"/>
        <w:rPr>
          <w:kern w:val="2"/>
          <w:sz w:val="28"/>
          <w:szCs w:val="24"/>
          <w:lang w:eastAsia="ru-RU"/>
        </w:rPr>
      </w:pPr>
      <w:r w:rsidRPr="00E30F7D">
        <w:rPr>
          <w:kern w:val="2"/>
          <w:sz w:val="28"/>
          <w:szCs w:val="24"/>
          <w:lang w:eastAsia="ru-RU"/>
        </w:rPr>
        <w:t>________________________________________________</w:t>
      </w:r>
    </w:p>
    <w:p w:rsidR="00E30F7D" w:rsidRPr="00E30F7D" w:rsidRDefault="00E30F7D" w:rsidP="00E30F7D">
      <w:pPr>
        <w:widowControl w:val="0"/>
        <w:numPr>
          <w:ilvl w:val="0"/>
          <w:numId w:val="9"/>
        </w:numPr>
        <w:suppressAutoHyphens/>
        <w:autoSpaceDE w:val="0"/>
        <w:spacing w:line="100" w:lineRule="atLeast"/>
        <w:jc w:val="both"/>
        <w:textAlignment w:val="baseline"/>
        <w:rPr>
          <w:kern w:val="2"/>
          <w:sz w:val="28"/>
          <w:szCs w:val="24"/>
          <w:lang w:eastAsia="ru-RU"/>
        </w:rPr>
      </w:pPr>
      <w:r w:rsidRPr="00E30F7D">
        <w:rPr>
          <w:kern w:val="2"/>
          <w:sz w:val="28"/>
          <w:szCs w:val="24"/>
          <w:lang w:eastAsia="ru-RU"/>
        </w:rPr>
        <w:t>________________________________________________</w:t>
      </w:r>
    </w:p>
    <w:p w:rsidR="00E30F7D" w:rsidRPr="00E30F7D" w:rsidRDefault="00E30F7D" w:rsidP="00E30F7D">
      <w:pPr>
        <w:widowControl w:val="0"/>
        <w:numPr>
          <w:ilvl w:val="0"/>
          <w:numId w:val="9"/>
        </w:numPr>
        <w:suppressAutoHyphens/>
        <w:autoSpaceDE w:val="0"/>
        <w:spacing w:line="100" w:lineRule="atLeast"/>
        <w:jc w:val="both"/>
        <w:textAlignment w:val="baseline"/>
        <w:rPr>
          <w:kern w:val="2"/>
          <w:sz w:val="28"/>
          <w:szCs w:val="24"/>
          <w:lang w:eastAsia="ru-RU"/>
        </w:rPr>
      </w:pPr>
      <w:r w:rsidRPr="00E30F7D">
        <w:rPr>
          <w:kern w:val="2"/>
          <w:sz w:val="28"/>
          <w:szCs w:val="24"/>
          <w:lang w:eastAsia="ru-RU"/>
        </w:rPr>
        <w:t>________________________________________________</w:t>
      </w:r>
    </w:p>
    <w:p w:rsidR="00E30F7D" w:rsidRPr="00E30F7D" w:rsidRDefault="00E30F7D" w:rsidP="00E30F7D">
      <w:pPr>
        <w:widowControl w:val="0"/>
        <w:numPr>
          <w:ilvl w:val="0"/>
          <w:numId w:val="9"/>
        </w:numPr>
        <w:suppressAutoHyphens/>
        <w:autoSpaceDE w:val="0"/>
        <w:spacing w:line="100" w:lineRule="atLeast"/>
        <w:jc w:val="both"/>
        <w:textAlignment w:val="baseline"/>
        <w:rPr>
          <w:kern w:val="2"/>
          <w:sz w:val="28"/>
          <w:szCs w:val="24"/>
          <w:lang w:eastAsia="ru-RU"/>
        </w:rPr>
      </w:pPr>
      <w:r w:rsidRPr="00E30F7D">
        <w:rPr>
          <w:kern w:val="2"/>
          <w:sz w:val="28"/>
          <w:szCs w:val="24"/>
          <w:lang w:eastAsia="ru-RU"/>
        </w:rPr>
        <w:t>________________________________________________</w:t>
      </w:r>
    </w:p>
    <w:p w:rsidR="00E30F7D" w:rsidRPr="00E30F7D" w:rsidRDefault="00E30F7D" w:rsidP="00E30F7D">
      <w:pPr>
        <w:widowControl w:val="0"/>
        <w:numPr>
          <w:ilvl w:val="0"/>
          <w:numId w:val="9"/>
        </w:numPr>
        <w:suppressAutoHyphens/>
        <w:autoSpaceDE w:val="0"/>
        <w:spacing w:line="100" w:lineRule="atLeast"/>
        <w:jc w:val="both"/>
        <w:textAlignment w:val="baseline"/>
        <w:rPr>
          <w:kern w:val="2"/>
          <w:sz w:val="28"/>
          <w:szCs w:val="24"/>
          <w:lang w:eastAsia="ru-RU"/>
        </w:rPr>
      </w:pPr>
      <w:r w:rsidRPr="00E30F7D">
        <w:rPr>
          <w:kern w:val="2"/>
          <w:sz w:val="28"/>
          <w:szCs w:val="24"/>
          <w:lang w:eastAsia="ru-RU"/>
        </w:rPr>
        <w:t>________________________________________________</w:t>
      </w:r>
    </w:p>
    <w:p w:rsidR="00E30F7D" w:rsidRPr="00E30F7D" w:rsidRDefault="00E30F7D" w:rsidP="00E30F7D">
      <w:pPr>
        <w:jc w:val="both"/>
        <w:rPr>
          <w:sz w:val="24"/>
          <w:szCs w:val="24"/>
          <w:lang w:eastAsia="ru-RU"/>
        </w:rPr>
      </w:pPr>
    </w:p>
    <w:p w:rsidR="00E30F7D" w:rsidRPr="00E30F7D" w:rsidRDefault="00E30F7D" w:rsidP="00E30F7D">
      <w:pPr>
        <w:jc w:val="both"/>
        <w:rPr>
          <w:sz w:val="24"/>
          <w:szCs w:val="24"/>
          <w:lang w:eastAsia="ru-RU"/>
        </w:rPr>
      </w:pPr>
    </w:p>
    <w:p w:rsidR="00E30F7D" w:rsidRPr="00E30F7D" w:rsidRDefault="00E30F7D" w:rsidP="00E30F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30F7D">
        <w:rPr>
          <w:lang w:eastAsia="ru-RU"/>
        </w:rPr>
        <w:t>_________________  ____________________  __________________________________</w:t>
      </w:r>
    </w:p>
    <w:p w:rsidR="00E30F7D" w:rsidRPr="00E30F7D" w:rsidRDefault="00E30F7D" w:rsidP="00E30F7D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 w:rsidRPr="00E30F7D">
        <w:rPr>
          <w:lang w:eastAsia="ru-RU"/>
        </w:rPr>
        <w:t xml:space="preserve">       (дата)                               (подпись)                (Ф.И.О. (при наличии) гражданина)</w:t>
      </w:r>
    </w:p>
    <w:p w:rsidR="00E30F7D" w:rsidRPr="00E30F7D" w:rsidRDefault="00E30F7D" w:rsidP="00E30F7D">
      <w:pPr>
        <w:rPr>
          <w:sz w:val="24"/>
          <w:szCs w:val="24"/>
          <w:lang w:eastAsia="ru-RU"/>
        </w:rPr>
      </w:pPr>
    </w:p>
    <w:p w:rsidR="001464FD" w:rsidRDefault="001464FD" w:rsidP="00F368B2">
      <w:pPr>
        <w:pStyle w:val="ac"/>
        <w:tabs>
          <w:tab w:val="clear" w:pos="4153"/>
          <w:tab w:val="clear" w:pos="8306"/>
          <w:tab w:val="left" w:pos="709"/>
        </w:tabs>
        <w:jc w:val="both"/>
      </w:pPr>
    </w:p>
    <w:sectPr w:rsidR="001464FD" w:rsidSect="00E30F7D">
      <w:pgSz w:w="11907" w:h="16840"/>
      <w:pgMar w:top="1135" w:right="851" w:bottom="1135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B65" w:rsidRDefault="005B5B65">
      <w:r>
        <w:separator/>
      </w:r>
    </w:p>
  </w:endnote>
  <w:endnote w:type="continuationSeparator" w:id="0">
    <w:p w:rsidR="005B5B65" w:rsidRDefault="005B5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B65" w:rsidRPr="00F368B2" w:rsidRDefault="005B5B65" w:rsidP="00F368B2">
    <w:pPr>
      <w:pStyle w:val="ae"/>
      <w:jc w:val="right"/>
      <w:rPr>
        <w:sz w:val="16"/>
        <w:szCs w:val="16"/>
      </w:rPr>
    </w:pPr>
    <w:r>
      <w:rPr>
        <w:sz w:val="16"/>
        <w:szCs w:val="16"/>
      </w:rPr>
      <w:t>010-1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B65" w:rsidRDefault="005B5B65">
      <w:r>
        <w:separator/>
      </w:r>
    </w:p>
  </w:footnote>
  <w:footnote w:type="continuationSeparator" w:id="0">
    <w:p w:rsidR="005B5B65" w:rsidRDefault="005B5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13D9"/>
    <w:multiLevelType w:val="hybridMultilevel"/>
    <w:tmpl w:val="2EBAF112"/>
    <w:lvl w:ilvl="0" w:tplc="E00CDF78">
      <w:start w:val="8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8A92AE8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D527BC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B9A97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1C4016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220CB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80657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6BCA8D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C6F65D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37419D3"/>
    <w:multiLevelType w:val="hybridMultilevel"/>
    <w:tmpl w:val="935CD9A6"/>
    <w:lvl w:ilvl="0" w:tplc="4226301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E6D44"/>
    <w:multiLevelType w:val="hybridMultilevel"/>
    <w:tmpl w:val="BCCEBCFC"/>
    <w:lvl w:ilvl="0" w:tplc="C95A30B4">
      <w:start w:val="1"/>
      <w:numFmt w:val="decimal"/>
      <w:lvlText w:val="%1)"/>
      <w:lvlJc w:val="left"/>
      <w:pPr>
        <w:ind w:left="2912" w:hanging="360"/>
      </w:pPr>
    </w:lvl>
    <w:lvl w:ilvl="1" w:tplc="04190019">
      <w:start w:val="1"/>
      <w:numFmt w:val="lowerLetter"/>
      <w:lvlText w:val="%2."/>
      <w:lvlJc w:val="left"/>
      <w:pPr>
        <w:ind w:left="3632" w:hanging="360"/>
      </w:pPr>
    </w:lvl>
    <w:lvl w:ilvl="2" w:tplc="0419001B">
      <w:start w:val="1"/>
      <w:numFmt w:val="lowerRoman"/>
      <w:lvlText w:val="%3."/>
      <w:lvlJc w:val="right"/>
      <w:pPr>
        <w:ind w:left="4352" w:hanging="180"/>
      </w:pPr>
    </w:lvl>
    <w:lvl w:ilvl="3" w:tplc="0419000F">
      <w:start w:val="1"/>
      <w:numFmt w:val="decimal"/>
      <w:lvlText w:val="%4."/>
      <w:lvlJc w:val="left"/>
      <w:pPr>
        <w:ind w:left="5072" w:hanging="360"/>
      </w:pPr>
    </w:lvl>
    <w:lvl w:ilvl="4" w:tplc="04190019">
      <w:start w:val="1"/>
      <w:numFmt w:val="lowerLetter"/>
      <w:lvlText w:val="%5."/>
      <w:lvlJc w:val="left"/>
      <w:pPr>
        <w:ind w:left="5792" w:hanging="360"/>
      </w:pPr>
    </w:lvl>
    <w:lvl w:ilvl="5" w:tplc="0419001B">
      <w:start w:val="1"/>
      <w:numFmt w:val="lowerRoman"/>
      <w:lvlText w:val="%6."/>
      <w:lvlJc w:val="right"/>
      <w:pPr>
        <w:ind w:left="6512" w:hanging="180"/>
      </w:pPr>
    </w:lvl>
    <w:lvl w:ilvl="6" w:tplc="0419000F">
      <w:start w:val="1"/>
      <w:numFmt w:val="decimal"/>
      <w:lvlText w:val="%7."/>
      <w:lvlJc w:val="left"/>
      <w:pPr>
        <w:ind w:left="7232" w:hanging="360"/>
      </w:pPr>
    </w:lvl>
    <w:lvl w:ilvl="7" w:tplc="04190019">
      <w:start w:val="1"/>
      <w:numFmt w:val="lowerLetter"/>
      <w:lvlText w:val="%8."/>
      <w:lvlJc w:val="left"/>
      <w:pPr>
        <w:ind w:left="7952" w:hanging="360"/>
      </w:pPr>
    </w:lvl>
    <w:lvl w:ilvl="8" w:tplc="0419001B">
      <w:start w:val="1"/>
      <w:numFmt w:val="lowerRoman"/>
      <w:lvlText w:val="%9."/>
      <w:lvlJc w:val="right"/>
      <w:pPr>
        <w:ind w:left="8672" w:hanging="180"/>
      </w:pPr>
    </w:lvl>
  </w:abstractNum>
  <w:abstractNum w:abstractNumId="3">
    <w:nsid w:val="207676BB"/>
    <w:multiLevelType w:val="hybridMultilevel"/>
    <w:tmpl w:val="8F621826"/>
    <w:lvl w:ilvl="0" w:tplc="CEAE7F6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D6E68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99E04A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E6F30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54AA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7C682F8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77AC5B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FC8A87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C05DD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312C1E92"/>
    <w:multiLevelType w:val="hybridMultilevel"/>
    <w:tmpl w:val="E6640C36"/>
    <w:lvl w:ilvl="0" w:tplc="DB8C269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10829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E2A0E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8721A9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AA4489B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AEAC9F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9EA81F3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EFAE4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38E4F2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322F74A5"/>
    <w:multiLevelType w:val="hybridMultilevel"/>
    <w:tmpl w:val="68BA461C"/>
    <w:lvl w:ilvl="0" w:tplc="809C6EBE">
      <w:start w:val="1"/>
      <w:numFmt w:val="bullet"/>
      <w:lvlText w:val="­"/>
      <w:lvlJc w:val="left"/>
      <w:pPr>
        <w:ind w:left="1428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7DE61EF"/>
    <w:multiLevelType w:val="hybridMultilevel"/>
    <w:tmpl w:val="CC48883E"/>
    <w:lvl w:ilvl="0" w:tplc="2F726CE4">
      <w:start w:val="4"/>
      <w:numFmt w:val="decimal"/>
      <w:lvlText w:val="%1. "/>
      <w:legacy w:legacy="1" w:legacySpace="0" w:legacyIndent="0"/>
      <w:lvlJc w:val="left"/>
      <w:pPr>
        <w:ind w:left="283" w:hanging="283"/>
      </w:pPr>
      <w:rPr>
        <w:rFonts w:ascii="Times New Roman" w:hAnsi="Times New Roman"/>
        <w:b w:val="0"/>
        <w:i w:val="0"/>
        <w:strike w:val="0"/>
        <w:sz w:val="24"/>
        <w:u w:val="none"/>
      </w:rPr>
    </w:lvl>
    <w:lvl w:ilvl="1" w:tplc="F4865CF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7F099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A4F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1A00C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9B6E2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AAEBE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C5865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B3484F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4DBE3B36"/>
    <w:multiLevelType w:val="hybridMultilevel"/>
    <w:tmpl w:val="6B8687FE"/>
    <w:lvl w:ilvl="0" w:tplc="9278A4D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22E0AF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0F6D3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17A848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1B2FD4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5B83F0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4D3668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EAEBAE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7826B1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8">
    <w:nsid w:val="68844B1C"/>
    <w:multiLevelType w:val="hybridMultilevel"/>
    <w:tmpl w:val="6B68D462"/>
    <w:lvl w:ilvl="0" w:tplc="6CE283F6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14CE929C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D408C62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07049F08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996C5E42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8716C956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961C2140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E94215AE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3732E6EA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6"/>
    <w:lvlOverride w:ilvl="0">
      <w:startOverride w:val="4"/>
    </w:lvlOverride>
  </w:num>
  <w:num w:numId="2">
    <w:abstractNumId w:val="0"/>
    <w:lvlOverride w:ilvl="0">
      <w:startOverride w:val="8"/>
    </w:lvlOverride>
  </w:num>
  <w:num w:numId="3">
    <w:abstractNumId w:val="7"/>
  </w:num>
  <w:num w:numId="4">
    <w:abstractNumId w:val="4"/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4FD"/>
    <w:rsid w:val="00040994"/>
    <w:rsid w:val="000451DB"/>
    <w:rsid w:val="00054A7F"/>
    <w:rsid w:val="00062E83"/>
    <w:rsid w:val="00065023"/>
    <w:rsid w:val="00097D09"/>
    <w:rsid w:val="000D160C"/>
    <w:rsid w:val="000D23EC"/>
    <w:rsid w:val="000D6EE5"/>
    <w:rsid w:val="0013503C"/>
    <w:rsid w:val="001464FD"/>
    <w:rsid w:val="00170F48"/>
    <w:rsid w:val="001D3D36"/>
    <w:rsid w:val="001D7C37"/>
    <w:rsid w:val="00214753"/>
    <w:rsid w:val="00233D1B"/>
    <w:rsid w:val="00247041"/>
    <w:rsid w:val="00290D91"/>
    <w:rsid w:val="002A0285"/>
    <w:rsid w:val="002A1F77"/>
    <w:rsid w:val="002B3C6D"/>
    <w:rsid w:val="00305FC8"/>
    <w:rsid w:val="00327212"/>
    <w:rsid w:val="00340DC5"/>
    <w:rsid w:val="003923EB"/>
    <w:rsid w:val="00395625"/>
    <w:rsid w:val="003A2080"/>
    <w:rsid w:val="003C605E"/>
    <w:rsid w:val="003D388F"/>
    <w:rsid w:val="0040048C"/>
    <w:rsid w:val="00417725"/>
    <w:rsid w:val="004341D6"/>
    <w:rsid w:val="00447FC2"/>
    <w:rsid w:val="00471642"/>
    <w:rsid w:val="0048155F"/>
    <w:rsid w:val="004E7140"/>
    <w:rsid w:val="00501B82"/>
    <w:rsid w:val="00501E8B"/>
    <w:rsid w:val="00523DD6"/>
    <w:rsid w:val="00542A2F"/>
    <w:rsid w:val="00554E32"/>
    <w:rsid w:val="00557F4C"/>
    <w:rsid w:val="0056350C"/>
    <w:rsid w:val="005B5B65"/>
    <w:rsid w:val="005C2FD1"/>
    <w:rsid w:val="006448AF"/>
    <w:rsid w:val="0064778A"/>
    <w:rsid w:val="00652236"/>
    <w:rsid w:val="00676F9E"/>
    <w:rsid w:val="006E33BE"/>
    <w:rsid w:val="006F1229"/>
    <w:rsid w:val="0072703A"/>
    <w:rsid w:val="007437BF"/>
    <w:rsid w:val="00753AC1"/>
    <w:rsid w:val="0076111C"/>
    <w:rsid w:val="007A40BF"/>
    <w:rsid w:val="00802A8C"/>
    <w:rsid w:val="00803157"/>
    <w:rsid w:val="00805CB6"/>
    <w:rsid w:val="0081762B"/>
    <w:rsid w:val="0085259D"/>
    <w:rsid w:val="00862719"/>
    <w:rsid w:val="008966EC"/>
    <w:rsid w:val="008B4BCB"/>
    <w:rsid w:val="008E6F18"/>
    <w:rsid w:val="008F4C0E"/>
    <w:rsid w:val="0090218A"/>
    <w:rsid w:val="009046B6"/>
    <w:rsid w:val="0091580C"/>
    <w:rsid w:val="0093283A"/>
    <w:rsid w:val="00965CDA"/>
    <w:rsid w:val="0097666C"/>
    <w:rsid w:val="0098438A"/>
    <w:rsid w:val="009914BE"/>
    <w:rsid w:val="0099308E"/>
    <w:rsid w:val="009A7FEE"/>
    <w:rsid w:val="009B23C2"/>
    <w:rsid w:val="009B6378"/>
    <w:rsid w:val="00A15C75"/>
    <w:rsid w:val="00A21F49"/>
    <w:rsid w:val="00A641B0"/>
    <w:rsid w:val="00A666A6"/>
    <w:rsid w:val="00A762B6"/>
    <w:rsid w:val="00AD24C1"/>
    <w:rsid w:val="00AD26FA"/>
    <w:rsid w:val="00B17302"/>
    <w:rsid w:val="00B20EAD"/>
    <w:rsid w:val="00B21A6F"/>
    <w:rsid w:val="00B55BD1"/>
    <w:rsid w:val="00B606FA"/>
    <w:rsid w:val="00B61BB0"/>
    <w:rsid w:val="00B87CBE"/>
    <w:rsid w:val="00BC2AB8"/>
    <w:rsid w:val="00BC5E97"/>
    <w:rsid w:val="00BF65CA"/>
    <w:rsid w:val="00C3044A"/>
    <w:rsid w:val="00C502F9"/>
    <w:rsid w:val="00C64095"/>
    <w:rsid w:val="00CA694B"/>
    <w:rsid w:val="00CC158E"/>
    <w:rsid w:val="00CE7A8A"/>
    <w:rsid w:val="00D01906"/>
    <w:rsid w:val="00D27820"/>
    <w:rsid w:val="00DA1E64"/>
    <w:rsid w:val="00DC19DA"/>
    <w:rsid w:val="00DE3322"/>
    <w:rsid w:val="00E02D79"/>
    <w:rsid w:val="00E30F7D"/>
    <w:rsid w:val="00E31860"/>
    <w:rsid w:val="00E63CBE"/>
    <w:rsid w:val="00E833D7"/>
    <w:rsid w:val="00ED4526"/>
    <w:rsid w:val="00EF5DFA"/>
    <w:rsid w:val="00F05A22"/>
    <w:rsid w:val="00F368B2"/>
    <w:rsid w:val="00F6101D"/>
    <w:rsid w:val="00F67928"/>
    <w:rsid w:val="00F746FD"/>
    <w:rsid w:val="00FD5FEA"/>
    <w:rsid w:val="00F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link w:val="ac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ind w:left="-567"/>
      <w:jc w:val="center"/>
      <w:outlineLvl w:val="0"/>
    </w:pPr>
    <w:rPr>
      <w:b/>
      <w:sz w:val="22"/>
      <w:lang w:val="en-US" w:eastAsia="en-US"/>
    </w:rPr>
  </w:style>
  <w:style w:type="paragraph" w:styleId="2">
    <w:name w:val="heading 2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</w:style>
  <w:style w:type="paragraph" w:styleId="a6">
    <w:name w:val="Title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f">
    <w:name w:val="Нижний колонтитул Знак"/>
    <w:link w:val="ae"/>
    <w:uiPriority w:val="99"/>
  </w:style>
  <w:style w:type="table" w:styleId="af1">
    <w:name w:val="Table Grid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 w:themeColor="hyperlink"/>
      <w:u w:val="single"/>
    </w:rPr>
  </w:style>
  <w:style w:type="paragraph" w:styleId="af3">
    <w:name w:val="footnote text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1">
    <w:name w:val="toc 1"/>
    <w:uiPriority w:val="39"/>
    <w:unhideWhenUsed/>
    <w:pPr>
      <w:spacing w:after="57"/>
    </w:pPr>
  </w:style>
  <w:style w:type="paragraph" w:styleId="23">
    <w:name w:val="toc 2"/>
    <w:uiPriority w:val="39"/>
    <w:unhideWhenUsed/>
    <w:pPr>
      <w:spacing w:after="57"/>
      <w:ind w:left="283"/>
    </w:pPr>
  </w:style>
  <w:style w:type="paragraph" w:styleId="31">
    <w:name w:val="toc 3"/>
    <w:uiPriority w:val="39"/>
    <w:unhideWhenUsed/>
    <w:pPr>
      <w:spacing w:after="57"/>
      <w:ind w:left="567"/>
    </w:pPr>
  </w:style>
  <w:style w:type="paragraph" w:styleId="41">
    <w:name w:val="toc 4"/>
    <w:uiPriority w:val="39"/>
    <w:unhideWhenUsed/>
    <w:pPr>
      <w:spacing w:after="57"/>
      <w:ind w:left="850"/>
    </w:pPr>
  </w:style>
  <w:style w:type="paragraph" w:styleId="51">
    <w:name w:val="toc 5"/>
    <w:uiPriority w:val="39"/>
    <w:unhideWhenUsed/>
    <w:pPr>
      <w:spacing w:after="57"/>
      <w:ind w:left="1134"/>
    </w:pPr>
  </w:style>
  <w:style w:type="paragraph" w:styleId="61">
    <w:name w:val="toc 6"/>
    <w:uiPriority w:val="39"/>
    <w:unhideWhenUsed/>
    <w:pPr>
      <w:spacing w:after="57"/>
      <w:ind w:left="1417"/>
    </w:pPr>
  </w:style>
  <w:style w:type="paragraph" w:styleId="71">
    <w:name w:val="toc 7"/>
    <w:uiPriority w:val="39"/>
    <w:unhideWhenUsed/>
    <w:pPr>
      <w:spacing w:after="57"/>
      <w:ind w:left="1701"/>
    </w:pPr>
  </w:style>
  <w:style w:type="paragraph" w:styleId="81">
    <w:name w:val="toc 8"/>
    <w:uiPriority w:val="39"/>
    <w:unhideWhenUsed/>
    <w:pPr>
      <w:spacing w:after="57"/>
      <w:ind w:left="1984"/>
    </w:pPr>
  </w:style>
  <w:style w:type="paragraph" w:styleId="91">
    <w:name w:val="toc 9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qFormat/>
  </w:style>
  <w:style w:type="paragraph" w:styleId="afa">
    <w:name w:val="table of figures"/>
    <w:uiPriority w:val="99"/>
    <w:unhideWhenUsed/>
  </w:style>
  <w:style w:type="paragraph" w:styleId="afb">
    <w:name w:val="Body Text Indent"/>
    <w:basedOn w:val="a"/>
    <w:link w:val="afc"/>
    <w:pPr>
      <w:spacing w:line="360" w:lineRule="auto"/>
      <w:ind w:firstLine="709"/>
      <w:jc w:val="both"/>
    </w:pPr>
    <w:rPr>
      <w:color w:val="000000"/>
      <w:spacing w:val="-2"/>
      <w:sz w:val="28"/>
      <w:lang w:val="en-US" w:eastAsia="en-US"/>
    </w:rPr>
  </w:style>
  <w:style w:type="paragraph" w:styleId="32">
    <w:name w:val="Body Text Indent 3"/>
    <w:basedOn w:val="a"/>
    <w:pPr>
      <w:spacing w:line="360" w:lineRule="auto"/>
      <w:ind w:firstLine="720"/>
      <w:jc w:val="both"/>
    </w:pPr>
    <w:rPr>
      <w:spacing w:val="-6"/>
      <w:sz w:val="28"/>
    </w:rPr>
  </w:style>
  <w:style w:type="paragraph" w:styleId="24">
    <w:name w:val="Body Text Indent 2"/>
    <w:basedOn w:val="a"/>
    <w:pPr>
      <w:spacing w:line="360" w:lineRule="auto"/>
      <w:ind w:firstLine="567"/>
      <w:jc w:val="both"/>
    </w:pPr>
    <w:rPr>
      <w:spacing w:val="-8"/>
      <w:sz w:val="28"/>
    </w:rPr>
  </w:style>
  <w:style w:type="paragraph" w:styleId="afd">
    <w:name w:val="Balloon Text"/>
    <w:basedOn w:val="a"/>
    <w:link w:val="afe"/>
    <w:uiPriority w:val="99"/>
    <w:semiHidden/>
    <w:rPr>
      <w:rFonts w:ascii="Tahoma" w:hAnsi="Tahoma"/>
      <w:sz w:val="16"/>
      <w:szCs w:val="16"/>
    </w:rPr>
  </w:style>
  <w:style w:type="character" w:customStyle="1" w:styleId="ad">
    <w:name w:val="Верхний колонтитул Знак"/>
    <w:link w:val="ac"/>
    <w:rPr>
      <w:lang w:val="ru-RU" w:eastAsia="ru-RU" w:bidi="ar-SA"/>
    </w:rPr>
  </w:style>
  <w:style w:type="character" w:customStyle="1" w:styleId="25">
    <w:name w:val="Знак Знак2"/>
    <w:rPr>
      <w:lang w:val="ru-RU" w:eastAsia="ru-RU" w:bidi="ar-SA"/>
    </w:rPr>
  </w:style>
  <w:style w:type="character" w:customStyle="1" w:styleId="afc">
    <w:name w:val="Основной текст с отступом Знак"/>
    <w:link w:val="afb"/>
    <w:rPr>
      <w:color w:val="000000"/>
      <w:spacing w:val="-2"/>
      <w:sz w:val="28"/>
    </w:rPr>
  </w:style>
  <w:style w:type="character" w:customStyle="1" w:styleId="10">
    <w:name w:val="Заголовок 1 Знак"/>
    <w:link w:val="1"/>
    <w:uiPriority w:val="9"/>
    <w:rPr>
      <w:b/>
      <w:sz w:val="22"/>
    </w:rPr>
  </w:style>
  <w:style w:type="paragraph" w:customStyle="1" w:styleId="s1">
    <w:name w:val="s_1"/>
    <w:basedOn w:val="a"/>
    <w:rsid w:val="00523DD6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f">
    <w:name w:val="Strong"/>
    <w:uiPriority w:val="22"/>
    <w:qFormat/>
    <w:rsid w:val="00BF65CA"/>
    <w:rPr>
      <w:b/>
      <w:bCs/>
      <w:color w:val="auto"/>
    </w:rPr>
  </w:style>
  <w:style w:type="character" w:styleId="aff0">
    <w:name w:val="Emphasis"/>
    <w:uiPriority w:val="20"/>
    <w:qFormat/>
    <w:rsid w:val="00BF65CA"/>
    <w:rPr>
      <w:i/>
      <w:iCs/>
      <w:color w:val="auto"/>
    </w:rPr>
  </w:style>
  <w:style w:type="character" w:styleId="aff1">
    <w:name w:val="Subtle Emphasis"/>
    <w:uiPriority w:val="19"/>
    <w:qFormat/>
    <w:rsid w:val="00BF65CA"/>
    <w:rPr>
      <w:i/>
      <w:iCs/>
      <w:color w:val="404040"/>
    </w:rPr>
  </w:style>
  <w:style w:type="character" w:styleId="aff2">
    <w:name w:val="Intense Emphasis"/>
    <w:uiPriority w:val="21"/>
    <w:qFormat/>
    <w:rsid w:val="00BF65CA"/>
    <w:rPr>
      <w:b/>
      <w:bCs/>
      <w:i/>
      <w:iCs/>
      <w:color w:val="auto"/>
    </w:rPr>
  </w:style>
  <w:style w:type="character" w:styleId="aff3">
    <w:name w:val="Subtle Reference"/>
    <w:uiPriority w:val="31"/>
    <w:qFormat/>
    <w:rsid w:val="00BF65CA"/>
    <w:rPr>
      <w:smallCaps/>
      <w:color w:val="404040"/>
    </w:rPr>
  </w:style>
  <w:style w:type="character" w:styleId="aff4">
    <w:name w:val="Intense Reference"/>
    <w:uiPriority w:val="32"/>
    <w:qFormat/>
    <w:rsid w:val="00BF65CA"/>
    <w:rPr>
      <w:b/>
      <w:bCs/>
      <w:smallCaps/>
      <w:color w:val="404040"/>
      <w:spacing w:val="5"/>
    </w:rPr>
  </w:style>
  <w:style w:type="character" w:styleId="aff5">
    <w:name w:val="Book Title"/>
    <w:uiPriority w:val="33"/>
    <w:qFormat/>
    <w:rsid w:val="00BF65CA"/>
    <w:rPr>
      <w:b/>
      <w:bCs/>
      <w:i/>
      <w:iCs/>
      <w:spacing w:val="5"/>
    </w:rPr>
  </w:style>
  <w:style w:type="paragraph" w:customStyle="1" w:styleId="ConsPlusNormal">
    <w:name w:val="ConsPlusNormal"/>
    <w:rsid w:val="00BF65C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lang w:eastAsia="ru-RU"/>
    </w:rPr>
  </w:style>
  <w:style w:type="character" w:customStyle="1" w:styleId="afe">
    <w:name w:val="Текст выноски Знак"/>
    <w:basedOn w:val="a0"/>
    <w:link w:val="afd"/>
    <w:uiPriority w:val="99"/>
    <w:semiHidden/>
    <w:rsid w:val="00BF65CA"/>
    <w:rPr>
      <w:rFonts w:ascii="Tahoma" w:hAnsi="Tahoma"/>
      <w:sz w:val="16"/>
      <w:szCs w:val="16"/>
    </w:rPr>
  </w:style>
  <w:style w:type="character" w:customStyle="1" w:styleId="a5">
    <w:name w:val="Без интервала Знак"/>
    <w:link w:val="a4"/>
    <w:uiPriority w:val="1"/>
    <w:locked/>
    <w:rsid w:val="00BF65CA"/>
  </w:style>
  <w:style w:type="paragraph" w:customStyle="1" w:styleId="aff6">
    <w:name w:val="Нормальный"/>
    <w:basedOn w:val="a"/>
    <w:rsid w:val="00471642"/>
    <w:pPr>
      <w:suppressAutoHyphens/>
      <w:overflowPunct w:val="0"/>
      <w:autoSpaceDE w:val="0"/>
      <w:autoSpaceDN w:val="0"/>
      <w:ind w:firstLine="720"/>
      <w:jc w:val="both"/>
      <w:textAlignment w:val="baseline"/>
    </w:pPr>
    <w:rPr>
      <w:kern w:val="3"/>
      <w:sz w:val="24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8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mobileonline.garant.ru/document/redirect/12124624/3932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://mobileonline.garant.ru/document?id=57307604&amp;sub=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mobileonline.garant.ru/document/redirect/12124624/39102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hyperlink" Target="http://mobileonline.garant.ru/document/redirect/12124624/3962" TargetMode="Externa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mobileonline.garant.ru/document/redirect/12124624/39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Кольцова ЛВ</dc:creator>
  <cp:lastModifiedBy>gcheb_mashburo2</cp:lastModifiedBy>
  <cp:revision>14</cp:revision>
  <cp:lastPrinted>2024-02-14T11:32:00Z</cp:lastPrinted>
  <dcterms:created xsi:type="dcterms:W3CDTF">2023-12-19T14:01:00Z</dcterms:created>
  <dcterms:modified xsi:type="dcterms:W3CDTF">2024-02-15T13:48:00Z</dcterms:modified>
</cp:coreProperties>
</file>