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3970"/>
        <w:gridCol w:w="3685"/>
        <w:gridCol w:w="3828"/>
      </w:tblGrid>
      <w:tr w:rsidR="00DC5094" w:rsidRPr="00B77FA6" w:rsidTr="00F72527">
        <w:tc>
          <w:tcPr>
            <w:tcW w:w="3970" w:type="dxa"/>
            <w:shd w:val="clear" w:color="auto" w:fill="auto"/>
          </w:tcPr>
          <w:p w:rsidR="00DC5094" w:rsidRPr="00B77FA6" w:rsidRDefault="00DC5094" w:rsidP="005A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DC5094" w:rsidRPr="00B77FA6" w:rsidRDefault="00DC5094" w:rsidP="005A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Депутат Государственной Думы Федерального Собрания Российской Федерации, куратор фестиваля школьных театров «АСАМ»</w:t>
            </w:r>
          </w:p>
          <w:p w:rsidR="00DC5094" w:rsidRPr="00B77FA6" w:rsidRDefault="00DC5094" w:rsidP="005A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094" w:rsidRPr="00B77FA6" w:rsidRDefault="00DC5094" w:rsidP="005A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094" w:rsidRPr="00B77FA6" w:rsidRDefault="00F72527" w:rsidP="005A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5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Согласовано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C5094"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А.Л. Салаева </w:t>
            </w:r>
          </w:p>
          <w:p w:rsidR="00DC5094" w:rsidRPr="00B77FA6" w:rsidRDefault="00C254A3" w:rsidP="005A263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DC5094"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 марта 2023 г.</w:t>
            </w:r>
          </w:p>
        </w:tc>
        <w:tc>
          <w:tcPr>
            <w:tcW w:w="3685" w:type="dxa"/>
            <w:shd w:val="clear" w:color="auto" w:fill="auto"/>
          </w:tcPr>
          <w:p w:rsidR="00DC5094" w:rsidRPr="00B77FA6" w:rsidRDefault="00DC5094" w:rsidP="005A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DC5094" w:rsidRPr="00B77FA6" w:rsidRDefault="00DC5094" w:rsidP="005A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Министр образования и молодежной политики Чувашской Республики, </w:t>
            </w:r>
            <w:r w:rsidR="001E1AD2" w:rsidRPr="00B77FA6">
              <w:rPr>
                <w:rFonts w:ascii="Times New Roman" w:hAnsi="Times New Roman"/>
                <w:b/>
                <w:sz w:val="28"/>
                <w:szCs w:val="28"/>
              </w:rPr>
              <w:t>учредитель</w:t>
            </w: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 фестиваля школьных театров «АСАМ»</w:t>
            </w:r>
          </w:p>
          <w:p w:rsidR="00DC5094" w:rsidRPr="00B77FA6" w:rsidRDefault="00DC5094" w:rsidP="005A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094" w:rsidRPr="00B77FA6" w:rsidRDefault="00DC5094" w:rsidP="005A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094" w:rsidRPr="00B77FA6" w:rsidRDefault="00F72527" w:rsidP="005A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5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Согласовано</w:t>
            </w: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C5094" w:rsidRPr="00B77FA6">
              <w:rPr>
                <w:rFonts w:ascii="Times New Roman" w:hAnsi="Times New Roman"/>
                <w:b/>
                <w:sz w:val="28"/>
                <w:szCs w:val="28"/>
              </w:rPr>
              <w:t>Д.А. Захаров</w:t>
            </w:r>
          </w:p>
          <w:p w:rsidR="00DC5094" w:rsidRPr="00B77FA6" w:rsidRDefault="00C254A3" w:rsidP="005A2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14</w:t>
            </w:r>
            <w:r w:rsidR="00DC5094"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 марта 2023 г.</w:t>
            </w:r>
          </w:p>
        </w:tc>
        <w:tc>
          <w:tcPr>
            <w:tcW w:w="3828" w:type="dxa"/>
          </w:tcPr>
          <w:p w:rsidR="00DC5094" w:rsidRPr="00B77FA6" w:rsidRDefault="00DC5094" w:rsidP="00DC5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DC5094" w:rsidRPr="00B77FA6" w:rsidRDefault="00DC5094" w:rsidP="00DC5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Министр культуры, </w:t>
            </w:r>
          </w:p>
          <w:p w:rsidR="00DC5094" w:rsidRPr="00B77FA6" w:rsidRDefault="00DC5094" w:rsidP="00DC5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по делам национальностей и архивного дела Чувашской Республики, </w:t>
            </w:r>
            <w:r w:rsidR="001E1AD2" w:rsidRPr="00B77FA6">
              <w:rPr>
                <w:rFonts w:ascii="Times New Roman" w:hAnsi="Times New Roman"/>
                <w:b/>
                <w:sz w:val="28"/>
                <w:szCs w:val="28"/>
              </w:rPr>
              <w:t>учредитель</w:t>
            </w: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 фестиваля школьных театров «АСАМ»</w:t>
            </w:r>
          </w:p>
          <w:p w:rsidR="00DC5094" w:rsidRPr="00B77FA6" w:rsidRDefault="00DC5094" w:rsidP="00DC5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094" w:rsidRPr="00B77FA6" w:rsidRDefault="00F72527" w:rsidP="00DC5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252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Согласовано</w:t>
            </w: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C5094" w:rsidRPr="00B77FA6">
              <w:rPr>
                <w:rFonts w:ascii="Times New Roman" w:hAnsi="Times New Roman"/>
                <w:b/>
                <w:sz w:val="28"/>
                <w:szCs w:val="28"/>
              </w:rPr>
              <w:t>С.А.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C5094" w:rsidRPr="00B77FA6">
              <w:rPr>
                <w:rFonts w:ascii="Times New Roman" w:hAnsi="Times New Roman"/>
                <w:b/>
                <w:sz w:val="28"/>
                <w:szCs w:val="28"/>
              </w:rPr>
              <w:t>Каликова</w:t>
            </w:r>
            <w:proofErr w:type="spellEnd"/>
          </w:p>
          <w:p w:rsidR="00DC5094" w:rsidRPr="00B77FA6" w:rsidRDefault="00DC5094" w:rsidP="00DC50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C254A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 xml:space="preserve"> марта 2023 г.</w:t>
            </w:r>
          </w:p>
        </w:tc>
      </w:tr>
    </w:tbl>
    <w:p w:rsidR="00F76F91" w:rsidRPr="00B77FA6" w:rsidRDefault="00F76F91" w:rsidP="00E01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2B6" w:rsidRPr="00B77FA6" w:rsidRDefault="006672B6" w:rsidP="00E01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6F91" w:rsidRPr="00B77FA6" w:rsidRDefault="00F76F91" w:rsidP="00F725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5743" w:rsidRPr="00B77FA6" w:rsidRDefault="00E012BC" w:rsidP="00E01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>ПОЛОЖЕНИЕ</w:t>
      </w:r>
    </w:p>
    <w:p w:rsidR="00CF41B7" w:rsidRPr="00B77FA6" w:rsidRDefault="00E012BC" w:rsidP="00E01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CF41B7" w:rsidRPr="00B77FA6">
        <w:rPr>
          <w:rFonts w:ascii="Times New Roman" w:hAnsi="Times New Roman"/>
          <w:b/>
          <w:sz w:val="28"/>
          <w:szCs w:val="28"/>
        </w:rPr>
        <w:t>республиканского ф</w:t>
      </w:r>
      <w:r w:rsidRPr="00B77FA6">
        <w:rPr>
          <w:rFonts w:ascii="Times New Roman" w:hAnsi="Times New Roman"/>
          <w:b/>
          <w:sz w:val="28"/>
          <w:szCs w:val="28"/>
        </w:rPr>
        <w:t>естиваля школьных театров</w:t>
      </w:r>
      <w:r w:rsidR="00B45DFE" w:rsidRPr="00B77FA6">
        <w:rPr>
          <w:rFonts w:ascii="Times New Roman" w:hAnsi="Times New Roman"/>
          <w:b/>
          <w:sz w:val="28"/>
          <w:szCs w:val="28"/>
        </w:rPr>
        <w:t xml:space="preserve"> «</w:t>
      </w:r>
      <w:r w:rsidR="00B560A8" w:rsidRPr="00B77FA6">
        <w:rPr>
          <w:rFonts w:ascii="Times New Roman" w:hAnsi="Times New Roman"/>
          <w:b/>
          <w:sz w:val="28"/>
          <w:szCs w:val="28"/>
        </w:rPr>
        <w:t>АСАМ</w:t>
      </w:r>
      <w:r w:rsidR="00B45DFE" w:rsidRPr="00B77FA6">
        <w:rPr>
          <w:rFonts w:ascii="Times New Roman" w:hAnsi="Times New Roman"/>
          <w:b/>
          <w:sz w:val="28"/>
          <w:szCs w:val="28"/>
        </w:rPr>
        <w:t>»</w:t>
      </w:r>
      <w:r w:rsidR="007A22DB" w:rsidRPr="00B77FA6">
        <w:rPr>
          <w:rFonts w:ascii="Times New Roman" w:hAnsi="Times New Roman"/>
          <w:b/>
          <w:sz w:val="28"/>
          <w:szCs w:val="28"/>
        </w:rPr>
        <w:t>, посвященного Году счастливого детства в Чувашской Республике</w:t>
      </w:r>
    </w:p>
    <w:p w:rsidR="00CF41B7" w:rsidRPr="00B77FA6" w:rsidRDefault="00CF41B7" w:rsidP="00E01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12BC" w:rsidRPr="00B77FA6" w:rsidRDefault="00E012BC" w:rsidP="00E01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A5D2D" w:rsidRPr="00B77FA6" w:rsidRDefault="00E012BC" w:rsidP="00E01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1.1. </w:t>
      </w:r>
      <w:r w:rsidR="007A5D2D" w:rsidRPr="00B77FA6">
        <w:rPr>
          <w:rFonts w:ascii="Times New Roman" w:hAnsi="Times New Roman"/>
          <w:sz w:val="28"/>
          <w:szCs w:val="28"/>
        </w:rPr>
        <w:t>Фестиваль школьных театров Чувашской Республики</w:t>
      </w:r>
      <w:r w:rsidR="00B45DFE" w:rsidRPr="00B77FA6">
        <w:rPr>
          <w:rFonts w:ascii="Times New Roman" w:hAnsi="Times New Roman"/>
          <w:sz w:val="28"/>
          <w:szCs w:val="28"/>
        </w:rPr>
        <w:t xml:space="preserve"> «</w:t>
      </w:r>
      <w:r w:rsidR="006672B6" w:rsidRPr="00B77FA6">
        <w:rPr>
          <w:rFonts w:ascii="Times New Roman" w:hAnsi="Times New Roman"/>
          <w:b/>
          <w:sz w:val="28"/>
          <w:szCs w:val="28"/>
        </w:rPr>
        <w:t>АСАМ</w:t>
      </w:r>
      <w:r w:rsidR="00B45DFE" w:rsidRPr="00B77FA6">
        <w:rPr>
          <w:rFonts w:ascii="Times New Roman" w:hAnsi="Times New Roman"/>
          <w:sz w:val="28"/>
          <w:szCs w:val="28"/>
        </w:rPr>
        <w:t>»</w:t>
      </w:r>
      <w:r w:rsidR="004A154C" w:rsidRPr="00B77FA6">
        <w:rPr>
          <w:rFonts w:ascii="Times New Roman" w:hAnsi="Times New Roman"/>
          <w:sz w:val="28"/>
          <w:szCs w:val="28"/>
        </w:rPr>
        <w:t>, посвященный Году счастливого детства в Чувашской Республике,</w:t>
      </w:r>
      <w:r w:rsidR="007A5D2D" w:rsidRPr="00B77FA6">
        <w:rPr>
          <w:rFonts w:ascii="Times New Roman" w:hAnsi="Times New Roman"/>
          <w:sz w:val="28"/>
          <w:szCs w:val="28"/>
        </w:rPr>
        <w:t xml:space="preserve"> проводится среди </w:t>
      </w:r>
      <w:r w:rsidR="00091D4B" w:rsidRPr="00B77FA6">
        <w:rPr>
          <w:rFonts w:ascii="Times New Roman" w:hAnsi="Times New Roman"/>
          <w:sz w:val="28"/>
          <w:szCs w:val="28"/>
        </w:rPr>
        <w:t>школьных</w:t>
      </w:r>
      <w:r w:rsidR="007A5D2D" w:rsidRPr="00B77FA6">
        <w:rPr>
          <w:rFonts w:ascii="Times New Roman" w:hAnsi="Times New Roman"/>
          <w:sz w:val="28"/>
          <w:szCs w:val="28"/>
        </w:rPr>
        <w:t xml:space="preserve"> </w:t>
      </w:r>
      <w:r w:rsidR="00466D22" w:rsidRPr="00B77FA6">
        <w:rPr>
          <w:rFonts w:ascii="Times New Roman" w:hAnsi="Times New Roman"/>
          <w:sz w:val="28"/>
          <w:szCs w:val="28"/>
        </w:rPr>
        <w:t xml:space="preserve">театров, </w:t>
      </w:r>
      <w:r w:rsidR="007A5D2D" w:rsidRPr="00B77FA6">
        <w:rPr>
          <w:rFonts w:ascii="Times New Roman" w:hAnsi="Times New Roman"/>
          <w:sz w:val="28"/>
          <w:szCs w:val="28"/>
        </w:rPr>
        <w:t>созданных</w:t>
      </w:r>
      <w:r w:rsidR="00CF41B7" w:rsidRPr="00B77FA6">
        <w:rPr>
          <w:rFonts w:ascii="Times New Roman" w:hAnsi="Times New Roman"/>
          <w:sz w:val="28"/>
          <w:szCs w:val="28"/>
        </w:rPr>
        <w:t xml:space="preserve"> </w:t>
      </w:r>
      <w:r w:rsidR="007A5D2D" w:rsidRPr="00B77FA6">
        <w:rPr>
          <w:rFonts w:ascii="Times New Roman" w:hAnsi="Times New Roman"/>
          <w:sz w:val="28"/>
          <w:szCs w:val="28"/>
        </w:rPr>
        <w:t>в общеобразовательных организаци</w:t>
      </w:r>
      <w:r w:rsidR="00CF41B7" w:rsidRPr="00B77FA6">
        <w:rPr>
          <w:rFonts w:ascii="Times New Roman" w:hAnsi="Times New Roman"/>
          <w:sz w:val="28"/>
          <w:szCs w:val="28"/>
        </w:rPr>
        <w:t>ях</w:t>
      </w:r>
      <w:r w:rsidR="007A5D2D" w:rsidRPr="00B77FA6">
        <w:rPr>
          <w:rFonts w:ascii="Times New Roman" w:hAnsi="Times New Roman"/>
          <w:sz w:val="28"/>
          <w:szCs w:val="28"/>
        </w:rPr>
        <w:t xml:space="preserve"> Чувашской Республики (далее - Фестиваль).</w:t>
      </w:r>
    </w:p>
    <w:p w:rsidR="007A5D2D" w:rsidRPr="00B77FA6" w:rsidRDefault="007A5D2D" w:rsidP="00E012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Pr="00B77FA6">
        <w:rPr>
          <w:rFonts w:ascii="Times New Roman" w:hAnsi="Times New Roman"/>
          <w:b/>
          <w:sz w:val="28"/>
          <w:szCs w:val="28"/>
        </w:rPr>
        <w:t>1.2. Цели и задачи Фестиваля.</w:t>
      </w:r>
    </w:p>
    <w:p w:rsidR="007A5D2D" w:rsidRPr="00B77FA6" w:rsidRDefault="007A5D2D" w:rsidP="00E01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1.2.1.</w:t>
      </w:r>
      <w:r w:rsidR="00CF41B7" w:rsidRPr="00B77FA6">
        <w:rPr>
          <w:rFonts w:ascii="Times New Roman" w:hAnsi="Times New Roman"/>
          <w:sz w:val="28"/>
          <w:szCs w:val="28"/>
        </w:rPr>
        <w:t xml:space="preserve"> </w:t>
      </w:r>
      <w:r w:rsidRPr="00B77FA6">
        <w:rPr>
          <w:rFonts w:ascii="Times New Roman" w:hAnsi="Times New Roman"/>
          <w:sz w:val="28"/>
          <w:szCs w:val="28"/>
        </w:rPr>
        <w:t>Основными целями Фестиваля являются:</w:t>
      </w:r>
    </w:p>
    <w:p w:rsidR="00721769" w:rsidRPr="00B77FA6" w:rsidRDefault="007A5D2D" w:rsidP="00721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721769" w:rsidRPr="00B77FA6">
        <w:rPr>
          <w:rFonts w:ascii="Times New Roman" w:hAnsi="Times New Roman"/>
          <w:sz w:val="28"/>
          <w:szCs w:val="28"/>
        </w:rPr>
        <w:t>- создание условий для раскрытия творческого потенциала учащихся общеобразовательных организаций</w:t>
      </w:r>
      <w:r w:rsidR="006672B6" w:rsidRPr="00B77FA6">
        <w:rPr>
          <w:rFonts w:ascii="Times New Roman" w:hAnsi="Times New Roman"/>
          <w:sz w:val="28"/>
          <w:szCs w:val="28"/>
        </w:rPr>
        <w:t>;</w:t>
      </w:r>
    </w:p>
    <w:p w:rsidR="002D4D57" w:rsidRPr="00B77FA6" w:rsidRDefault="00721769" w:rsidP="007217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- выявление, признание и поощрение лучших творческих работ, авторов и исполнителей в различных видах и жанрах школьного театрального искусства</w:t>
      </w:r>
      <w:r w:rsidR="002D4D57" w:rsidRPr="00B77FA6">
        <w:rPr>
          <w:rFonts w:ascii="Times New Roman" w:hAnsi="Times New Roman"/>
          <w:sz w:val="28"/>
          <w:szCs w:val="28"/>
        </w:rPr>
        <w:t>;</w:t>
      </w:r>
    </w:p>
    <w:p w:rsidR="002D4D57" w:rsidRPr="00B77FA6" w:rsidRDefault="002D4D57" w:rsidP="002D4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- поддержка и продвижение творческих устремлений коллективов школьных театров</w:t>
      </w:r>
      <w:r w:rsidR="006672B6" w:rsidRPr="00B77FA6">
        <w:rPr>
          <w:rFonts w:ascii="Times New Roman" w:hAnsi="Times New Roman"/>
          <w:sz w:val="28"/>
          <w:szCs w:val="28"/>
        </w:rPr>
        <w:t>;</w:t>
      </w:r>
      <w:r w:rsidRPr="00B77FA6">
        <w:rPr>
          <w:rFonts w:ascii="Times New Roman" w:hAnsi="Times New Roman"/>
          <w:sz w:val="28"/>
          <w:szCs w:val="28"/>
        </w:rPr>
        <w:t xml:space="preserve"> </w:t>
      </w:r>
    </w:p>
    <w:p w:rsidR="002D4D57" w:rsidRPr="00B77FA6" w:rsidRDefault="002D4D57" w:rsidP="002D4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- работа любительских коллективов с признанными профессионалами для оценки, поддержки, кураторского сопровождения талантливой молодежи в будущей профессии, как ранней профориентации</w:t>
      </w:r>
      <w:r w:rsidR="006672B6" w:rsidRPr="00B77FA6">
        <w:rPr>
          <w:rFonts w:ascii="Times New Roman" w:hAnsi="Times New Roman"/>
          <w:sz w:val="28"/>
          <w:szCs w:val="28"/>
        </w:rPr>
        <w:t>;</w:t>
      </w:r>
    </w:p>
    <w:p w:rsidR="002D4D57" w:rsidRPr="00B77FA6" w:rsidRDefault="002D4D57" w:rsidP="002D4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- открытие возможностей выступлений с</w:t>
      </w:r>
      <w:r w:rsidR="00DC5094" w:rsidRPr="00B77FA6">
        <w:rPr>
          <w:rFonts w:ascii="Times New Roman" w:hAnsi="Times New Roman"/>
          <w:sz w:val="28"/>
          <w:szCs w:val="28"/>
        </w:rPr>
        <w:t xml:space="preserve"> собственными</w:t>
      </w:r>
      <w:r w:rsidRPr="00B77FA6">
        <w:rPr>
          <w:rFonts w:ascii="Times New Roman" w:hAnsi="Times New Roman"/>
          <w:sz w:val="28"/>
          <w:szCs w:val="28"/>
        </w:rPr>
        <w:t xml:space="preserve"> постановками </w:t>
      </w:r>
      <w:r w:rsidR="006672B6" w:rsidRPr="00B77FA6">
        <w:rPr>
          <w:rFonts w:ascii="Times New Roman" w:hAnsi="Times New Roman"/>
          <w:sz w:val="28"/>
          <w:szCs w:val="28"/>
        </w:rPr>
        <w:t xml:space="preserve">на ведущих сценах г. Чебоксары и </w:t>
      </w:r>
      <w:r w:rsidRPr="00B77FA6">
        <w:rPr>
          <w:rFonts w:ascii="Times New Roman" w:hAnsi="Times New Roman"/>
          <w:sz w:val="28"/>
          <w:szCs w:val="28"/>
        </w:rPr>
        <w:t>открытых городских площадках</w:t>
      </w:r>
      <w:r w:rsidR="006672B6" w:rsidRPr="00B77FA6">
        <w:rPr>
          <w:rFonts w:ascii="Times New Roman" w:hAnsi="Times New Roman"/>
          <w:sz w:val="28"/>
          <w:szCs w:val="28"/>
        </w:rPr>
        <w:t>;</w:t>
      </w:r>
    </w:p>
    <w:p w:rsidR="006672B6" w:rsidRPr="00B77FA6" w:rsidRDefault="002D4D57" w:rsidP="002D4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- укрепление единого культурного пространства республики и создание условий для регулярного творческ</w:t>
      </w:r>
      <w:r w:rsidR="006672B6" w:rsidRPr="00B77FA6">
        <w:rPr>
          <w:rFonts w:ascii="Times New Roman" w:hAnsi="Times New Roman"/>
          <w:sz w:val="28"/>
          <w:szCs w:val="28"/>
        </w:rPr>
        <w:t>ого обмена;</w:t>
      </w:r>
    </w:p>
    <w:p w:rsidR="002D4D57" w:rsidRPr="00B77FA6" w:rsidRDefault="006672B6" w:rsidP="002D4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 xml:space="preserve">          - информационное сопровождение и продвижение авторских коллективов, творческих постановок, педагогов и юных артистов в средствах массовой информации и в социальных сетях.</w:t>
      </w:r>
    </w:p>
    <w:p w:rsidR="007A5D2D" w:rsidRPr="00B77FA6" w:rsidRDefault="007A5D2D" w:rsidP="007217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Pr="00B77FA6">
        <w:rPr>
          <w:rFonts w:ascii="Times New Roman" w:hAnsi="Times New Roman"/>
          <w:b/>
          <w:sz w:val="28"/>
          <w:szCs w:val="28"/>
        </w:rPr>
        <w:t>1.2.2. Основными задачами Фестиваля являются:</w:t>
      </w:r>
    </w:p>
    <w:p w:rsidR="007872A0" w:rsidRPr="00B77FA6" w:rsidRDefault="007A5D2D" w:rsidP="0078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7872A0" w:rsidRPr="00B77FA6">
        <w:rPr>
          <w:rFonts w:ascii="Times New Roman" w:hAnsi="Times New Roman"/>
          <w:sz w:val="28"/>
          <w:szCs w:val="28"/>
        </w:rPr>
        <w:t>- выявление и сопровождение профессионалами юных т</w:t>
      </w:r>
      <w:r w:rsidR="00F72527">
        <w:rPr>
          <w:rFonts w:ascii="Times New Roman" w:hAnsi="Times New Roman"/>
          <w:sz w:val="28"/>
          <w:szCs w:val="28"/>
        </w:rPr>
        <w:t xml:space="preserve">алантов с помощью в реализации </w:t>
      </w:r>
      <w:r w:rsidR="007872A0" w:rsidRPr="00B77FA6">
        <w:rPr>
          <w:rFonts w:ascii="Times New Roman" w:hAnsi="Times New Roman"/>
          <w:sz w:val="28"/>
          <w:szCs w:val="28"/>
        </w:rPr>
        <w:t>творческой профессии</w:t>
      </w:r>
      <w:r w:rsidR="008169B6" w:rsidRPr="00B77FA6">
        <w:rPr>
          <w:rFonts w:ascii="Times New Roman" w:hAnsi="Times New Roman"/>
          <w:sz w:val="28"/>
          <w:szCs w:val="28"/>
        </w:rPr>
        <w:t>;</w:t>
      </w:r>
    </w:p>
    <w:p w:rsidR="007872A0" w:rsidRPr="00B77FA6" w:rsidRDefault="007872A0" w:rsidP="0078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lastRenderedPageBreak/>
        <w:tab/>
        <w:t>- увеличение количества школьных театров и повышение уровня их творческой деятельности;</w:t>
      </w:r>
    </w:p>
    <w:p w:rsidR="007872A0" w:rsidRPr="00B77FA6" w:rsidRDefault="007872A0" w:rsidP="0078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- выявление и распространение лучших практик работы со шк</w:t>
      </w:r>
      <w:r w:rsidR="00F72527">
        <w:rPr>
          <w:rFonts w:ascii="Times New Roman" w:hAnsi="Times New Roman"/>
          <w:sz w:val="28"/>
          <w:szCs w:val="28"/>
        </w:rPr>
        <w:t>ольным театром в образовательных</w:t>
      </w:r>
      <w:r w:rsidRPr="00B77FA6">
        <w:rPr>
          <w:rFonts w:ascii="Times New Roman" w:hAnsi="Times New Roman"/>
          <w:sz w:val="28"/>
          <w:szCs w:val="28"/>
        </w:rPr>
        <w:t xml:space="preserve"> орга</w:t>
      </w:r>
      <w:r w:rsidR="00F72527">
        <w:rPr>
          <w:rFonts w:ascii="Times New Roman" w:hAnsi="Times New Roman"/>
          <w:sz w:val="28"/>
          <w:szCs w:val="28"/>
        </w:rPr>
        <w:t>низациях</w:t>
      </w:r>
      <w:r w:rsidRPr="00B77FA6">
        <w:rPr>
          <w:rFonts w:ascii="Times New Roman" w:hAnsi="Times New Roman"/>
          <w:sz w:val="28"/>
          <w:szCs w:val="28"/>
        </w:rPr>
        <w:t xml:space="preserve"> республики</w:t>
      </w:r>
      <w:r w:rsidR="008169B6" w:rsidRPr="00B77FA6">
        <w:rPr>
          <w:rFonts w:ascii="Times New Roman" w:hAnsi="Times New Roman"/>
          <w:sz w:val="28"/>
          <w:szCs w:val="28"/>
        </w:rPr>
        <w:t>;</w:t>
      </w:r>
    </w:p>
    <w:p w:rsidR="007872A0" w:rsidRPr="00B77FA6" w:rsidRDefault="007872A0" w:rsidP="0078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- создание в Чувашской Республике активной творческой среды, включающей профессиональных деятелей театрального искусства и школьных театров.</w:t>
      </w:r>
      <w:r w:rsidR="00091D4B" w:rsidRPr="00B77FA6">
        <w:rPr>
          <w:rFonts w:ascii="Times New Roman" w:hAnsi="Times New Roman"/>
          <w:sz w:val="28"/>
          <w:szCs w:val="28"/>
        </w:rPr>
        <w:tab/>
      </w:r>
    </w:p>
    <w:p w:rsidR="00631E16" w:rsidRPr="00B77FA6" w:rsidRDefault="007872A0" w:rsidP="007872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091D4B" w:rsidRPr="00B77FA6">
        <w:rPr>
          <w:rFonts w:ascii="Times New Roman" w:hAnsi="Times New Roman"/>
          <w:sz w:val="28"/>
          <w:szCs w:val="28"/>
        </w:rPr>
        <w:t>1.3.  Постановки</w:t>
      </w:r>
      <w:r w:rsidR="00B6795C" w:rsidRPr="00B77FA6">
        <w:rPr>
          <w:rFonts w:ascii="Times New Roman" w:hAnsi="Times New Roman"/>
          <w:sz w:val="28"/>
          <w:szCs w:val="28"/>
        </w:rPr>
        <w:t xml:space="preserve"> </w:t>
      </w:r>
      <w:r w:rsidR="00091D4B" w:rsidRPr="00B77FA6">
        <w:rPr>
          <w:rFonts w:ascii="Times New Roman" w:hAnsi="Times New Roman"/>
          <w:sz w:val="28"/>
          <w:szCs w:val="28"/>
        </w:rPr>
        <w:t>школьны</w:t>
      </w:r>
      <w:r w:rsidR="00B6795C" w:rsidRPr="00B77FA6">
        <w:rPr>
          <w:rFonts w:ascii="Times New Roman" w:hAnsi="Times New Roman"/>
          <w:sz w:val="28"/>
          <w:szCs w:val="28"/>
        </w:rPr>
        <w:t>х</w:t>
      </w:r>
      <w:r w:rsidR="00091D4B" w:rsidRPr="00B77FA6">
        <w:rPr>
          <w:rFonts w:ascii="Times New Roman" w:hAnsi="Times New Roman"/>
          <w:sz w:val="28"/>
          <w:szCs w:val="28"/>
        </w:rPr>
        <w:t xml:space="preserve"> театр</w:t>
      </w:r>
      <w:r w:rsidR="00B6795C" w:rsidRPr="00B77FA6">
        <w:rPr>
          <w:rFonts w:ascii="Times New Roman" w:hAnsi="Times New Roman"/>
          <w:sz w:val="28"/>
          <w:szCs w:val="28"/>
        </w:rPr>
        <w:t>ов</w:t>
      </w:r>
      <w:r w:rsidR="00091D4B" w:rsidRPr="00B77FA6">
        <w:rPr>
          <w:rFonts w:ascii="Times New Roman" w:hAnsi="Times New Roman"/>
          <w:sz w:val="28"/>
          <w:szCs w:val="28"/>
        </w:rPr>
        <w:t xml:space="preserve"> могут быть представлены на русском или чувашском языках.</w:t>
      </w:r>
    </w:p>
    <w:p w:rsidR="00367D91" w:rsidRPr="00B77FA6" w:rsidRDefault="00B94572" w:rsidP="00E01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1.4. Подача школьным театром заявки на участие в Фестивале свидетельствует о согласии каждого члена театрального коллектива на обработку персональных данных и распространение материалов с его изображением в СМИ и соцсетях, в целях обеспечения деятельности Фестиваля.</w:t>
      </w:r>
    </w:p>
    <w:p w:rsidR="00EE10F4" w:rsidRPr="00B77FA6" w:rsidRDefault="00EE10F4" w:rsidP="00E01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1C3" w:rsidRPr="00B77FA6" w:rsidRDefault="009F71C3" w:rsidP="009F7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 xml:space="preserve">2. </w:t>
      </w:r>
      <w:r w:rsidR="00DC5094" w:rsidRPr="00B77FA6">
        <w:rPr>
          <w:rFonts w:ascii="Times New Roman" w:hAnsi="Times New Roman"/>
          <w:b/>
          <w:sz w:val="28"/>
          <w:szCs w:val="28"/>
        </w:rPr>
        <w:t>Учредители и о</w:t>
      </w:r>
      <w:r w:rsidRPr="00B77FA6">
        <w:rPr>
          <w:rFonts w:ascii="Times New Roman" w:hAnsi="Times New Roman"/>
          <w:b/>
          <w:sz w:val="28"/>
          <w:szCs w:val="28"/>
        </w:rPr>
        <w:t>рганизаторы Фестиваля</w:t>
      </w:r>
    </w:p>
    <w:p w:rsidR="009F71C3" w:rsidRPr="00B77FA6" w:rsidRDefault="009F71C3" w:rsidP="009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2.1. </w:t>
      </w:r>
      <w:r w:rsidR="00DC5094" w:rsidRPr="00B77FA6">
        <w:rPr>
          <w:rFonts w:ascii="Times New Roman" w:hAnsi="Times New Roman"/>
          <w:sz w:val="28"/>
          <w:szCs w:val="28"/>
        </w:rPr>
        <w:t>Учредителями</w:t>
      </w:r>
      <w:r w:rsidRPr="00B77FA6">
        <w:rPr>
          <w:rFonts w:ascii="Times New Roman" w:hAnsi="Times New Roman"/>
          <w:sz w:val="28"/>
          <w:szCs w:val="28"/>
        </w:rPr>
        <w:t xml:space="preserve"> Фестиваля являются:</w:t>
      </w:r>
    </w:p>
    <w:p w:rsidR="009F71C3" w:rsidRPr="00B77FA6" w:rsidRDefault="009F71C3" w:rsidP="009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Министерство образования и молодежной политики Чувашской Республики;</w:t>
      </w:r>
    </w:p>
    <w:p w:rsidR="009F71C3" w:rsidRDefault="009F71C3" w:rsidP="009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6672B6" w:rsidRPr="00B77FA6">
        <w:rPr>
          <w:rFonts w:ascii="Times New Roman" w:hAnsi="Times New Roman"/>
          <w:sz w:val="28"/>
          <w:szCs w:val="28"/>
        </w:rPr>
        <w:t>Министерство</w:t>
      </w:r>
      <w:r w:rsidR="006672B6" w:rsidRPr="00B77FA6">
        <w:rPr>
          <w:rFonts w:ascii="Times New Roman" w:hAnsi="Times New Roman"/>
          <w:sz w:val="28"/>
          <w:szCs w:val="28"/>
        </w:rPr>
        <w:tab/>
        <w:t xml:space="preserve">культуры, </w:t>
      </w:r>
      <w:r w:rsidRPr="00B77FA6">
        <w:rPr>
          <w:rFonts w:ascii="Times New Roman" w:hAnsi="Times New Roman"/>
          <w:sz w:val="28"/>
          <w:szCs w:val="28"/>
        </w:rPr>
        <w:t>по</w:t>
      </w:r>
      <w:r w:rsidRPr="00B77FA6">
        <w:rPr>
          <w:rFonts w:ascii="Times New Roman" w:hAnsi="Times New Roman"/>
          <w:sz w:val="28"/>
          <w:szCs w:val="28"/>
        </w:rPr>
        <w:tab/>
        <w:t xml:space="preserve">делам национальностей и архивного дела Чувашской Республики; </w:t>
      </w:r>
    </w:p>
    <w:p w:rsidR="009F5350" w:rsidRPr="00B77FA6" w:rsidRDefault="009F5350" w:rsidP="009F5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Соучредитель:</w:t>
      </w:r>
    </w:p>
    <w:p w:rsidR="009F71C3" w:rsidRPr="00B77FA6" w:rsidRDefault="009F71C3" w:rsidP="009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Чувашская Ре</w:t>
      </w:r>
      <w:r w:rsidR="006F3A19" w:rsidRPr="00B77FA6">
        <w:rPr>
          <w:rFonts w:ascii="Times New Roman" w:hAnsi="Times New Roman"/>
          <w:sz w:val="28"/>
          <w:szCs w:val="28"/>
        </w:rPr>
        <w:t>с</w:t>
      </w:r>
      <w:r w:rsidRPr="00B77FA6">
        <w:rPr>
          <w:rFonts w:ascii="Times New Roman" w:hAnsi="Times New Roman"/>
          <w:sz w:val="28"/>
          <w:szCs w:val="28"/>
        </w:rPr>
        <w:t>публиканская общественная организация «Союз женщин Чувашии».</w:t>
      </w:r>
    </w:p>
    <w:p w:rsidR="009F71C3" w:rsidRPr="00B77FA6" w:rsidRDefault="009F71C3" w:rsidP="009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6E4C3B" w:rsidRPr="00B77FA6">
        <w:rPr>
          <w:rFonts w:ascii="Times New Roman" w:hAnsi="Times New Roman"/>
          <w:sz w:val="28"/>
          <w:szCs w:val="28"/>
        </w:rPr>
        <w:t xml:space="preserve">Куратор Фестиваля - </w:t>
      </w:r>
      <w:r w:rsidRPr="00B77FA6">
        <w:rPr>
          <w:rFonts w:ascii="Times New Roman" w:hAnsi="Times New Roman"/>
          <w:sz w:val="28"/>
          <w:szCs w:val="28"/>
        </w:rPr>
        <w:t>Депутат Государственной Думы Федерального Собрания Российской Федерации А.Л. Салаев</w:t>
      </w:r>
      <w:r w:rsidR="008D5DD8" w:rsidRPr="00B77FA6">
        <w:rPr>
          <w:rFonts w:ascii="Times New Roman" w:hAnsi="Times New Roman"/>
          <w:sz w:val="28"/>
          <w:szCs w:val="28"/>
        </w:rPr>
        <w:t>а</w:t>
      </w:r>
      <w:r w:rsidRPr="00B77FA6">
        <w:rPr>
          <w:rFonts w:ascii="Times New Roman" w:hAnsi="Times New Roman"/>
          <w:sz w:val="28"/>
          <w:szCs w:val="28"/>
        </w:rPr>
        <w:t>.</w:t>
      </w:r>
    </w:p>
    <w:p w:rsidR="00DC5094" w:rsidRPr="00B77FA6" w:rsidRDefault="00DC5094" w:rsidP="00DC50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>2.2. Организаторами Фестиваля являются:</w:t>
      </w:r>
    </w:p>
    <w:p w:rsidR="00DC5094" w:rsidRPr="00B77FA6" w:rsidRDefault="001E1AD2" w:rsidP="001E1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>ГАНОУ «Центр одаренных детей и молодежи «</w:t>
      </w:r>
      <w:proofErr w:type="spellStart"/>
      <w:r w:rsidRPr="00B77FA6">
        <w:rPr>
          <w:rFonts w:ascii="Times New Roman" w:hAnsi="Times New Roman"/>
          <w:sz w:val="28"/>
          <w:szCs w:val="28"/>
        </w:rPr>
        <w:t>Эткер</w:t>
      </w:r>
      <w:proofErr w:type="spellEnd"/>
      <w:r w:rsidRPr="00B77FA6">
        <w:rPr>
          <w:rFonts w:ascii="Times New Roman" w:hAnsi="Times New Roman"/>
          <w:sz w:val="28"/>
          <w:szCs w:val="28"/>
        </w:rPr>
        <w:t>» Минобразования Чувашии;</w:t>
      </w:r>
    </w:p>
    <w:p w:rsidR="001E1AD2" w:rsidRPr="00B77FA6" w:rsidRDefault="001E1AD2" w:rsidP="001E1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>Чувашский государственный институт культуры и искусств.</w:t>
      </w:r>
    </w:p>
    <w:p w:rsidR="009F71C3" w:rsidRPr="00B77FA6" w:rsidRDefault="00DC5094" w:rsidP="009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2.3</w:t>
      </w:r>
      <w:r w:rsidR="009F71C3" w:rsidRPr="00B77FA6">
        <w:rPr>
          <w:rFonts w:ascii="Times New Roman" w:hAnsi="Times New Roman"/>
          <w:sz w:val="28"/>
          <w:szCs w:val="28"/>
        </w:rPr>
        <w:t xml:space="preserve">. </w:t>
      </w:r>
      <w:r w:rsidR="00E61CC7" w:rsidRPr="00B77FA6">
        <w:rPr>
          <w:rFonts w:ascii="Times New Roman" w:hAnsi="Times New Roman"/>
          <w:sz w:val="28"/>
          <w:szCs w:val="28"/>
        </w:rPr>
        <w:tab/>
      </w:r>
      <w:r w:rsidR="009F71C3" w:rsidRPr="00B77FA6">
        <w:rPr>
          <w:rFonts w:ascii="Times New Roman" w:hAnsi="Times New Roman"/>
          <w:sz w:val="28"/>
          <w:szCs w:val="28"/>
        </w:rPr>
        <w:t xml:space="preserve">Состав жюри </w:t>
      </w:r>
      <w:r w:rsidR="006E4C3B" w:rsidRPr="00B77FA6">
        <w:rPr>
          <w:rFonts w:ascii="Times New Roman" w:hAnsi="Times New Roman"/>
          <w:sz w:val="28"/>
          <w:szCs w:val="28"/>
        </w:rPr>
        <w:t xml:space="preserve">муниципального / республиканского </w:t>
      </w:r>
      <w:r w:rsidR="00664AF8" w:rsidRPr="00B77FA6">
        <w:rPr>
          <w:rFonts w:ascii="Times New Roman" w:hAnsi="Times New Roman"/>
          <w:sz w:val="28"/>
          <w:szCs w:val="28"/>
        </w:rPr>
        <w:t xml:space="preserve">этапа </w:t>
      </w:r>
      <w:r w:rsidR="009F71C3" w:rsidRPr="00B77FA6">
        <w:rPr>
          <w:rFonts w:ascii="Times New Roman" w:hAnsi="Times New Roman"/>
          <w:sz w:val="28"/>
          <w:szCs w:val="28"/>
        </w:rPr>
        <w:t>Фестиваля формируется из числа ведущих режиссеров и актеров театров Чувашской Республики, заслуженных артистов Чувашской Республики и Российской Федерации</w:t>
      </w:r>
      <w:r w:rsidR="00D31746" w:rsidRPr="00B77FA6">
        <w:rPr>
          <w:rFonts w:ascii="Times New Roman" w:hAnsi="Times New Roman"/>
          <w:sz w:val="28"/>
          <w:szCs w:val="28"/>
        </w:rPr>
        <w:t>, специалистов в области театрального искусства</w:t>
      </w:r>
      <w:r w:rsidR="00031EF9" w:rsidRPr="00B77FA6">
        <w:rPr>
          <w:rFonts w:ascii="Times New Roman" w:hAnsi="Times New Roman"/>
          <w:sz w:val="28"/>
          <w:szCs w:val="28"/>
        </w:rPr>
        <w:t>.</w:t>
      </w:r>
      <w:r w:rsidR="009F71C3" w:rsidRPr="00B77FA6">
        <w:rPr>
          <w:rFonts w:ascii="Times New Roman" w:hAnsi="Times New Roman"/>
          <w:sz w:val="28"/>
          <w:szCs w:val="28"/>
        </w:rPr>
        <w:tab/>
      </w:r>
    </w:p>
    <w:p w:rsidR="00366B4A" w:rsidRPr="00B77FA6" w:rsidRDefault="00283960" w:rsidP="009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</w:p>
    <w:p w:rsidR="00973661" w:rsidRPr="00B77FA6" w:rsidRDefault="00973661" w:rsidP="00973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>3. Номинаци</w:t>
      </w:r>
      <w:r w:rsidR="003F1D28" w:rsidRPr="00B77FA6">
        <w:rPr>
          <w:rFonts w:ascii="Times New Roman" w:hAnsi="Times New Roman"/>
          <w:b/>
          <w:sz w:val="28"/>
          <w:szCs w:val="28"/>
        </w:rPr>
        <w:t>и</w:t>
      </w:r>
      <w:r w:rsidRPr="00B77FA6">
        <w:rPr>
          <w:rFonts w:ascii="Times New Roman" w:hAnsi="Times New Roman"/>
          <w:b/>
          <w:sz w:val="28"/>
          <w:szCs w:val="28"/>
        </w:rPr>
        <w:t xml:space="preserve"> Фестиваля</w:t>
      </w:r>
    </w:p>
    <w:p w:rsidR="00973661" w:rsidRPr="00B77FA6" w:rsidRDefault="00973661" w:rsidP="00973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DB6CDE" w:rsidRPr="00B77FA6">
        <w:rPr>
          <w:rFonts w:ascii="Times New Roman" w:hAnsi="Times New Roman"/>
          <w:sz w:val="28"/>
          <w:szCs w:val="28"/>
        </w:rPr>
        <w:t>Победителя</w:t>
      </w:r>
      <w:r w:rsidRPr="00B77FA6">
        <w:rPr>
          <w:rFonts w:ascii="Times New Roman" w:hAnsi="Times New Roman"/>
          <w:sz w:val="28"/>
          <w:szCs w:val="28"/>
        </w:rPr>
        <w:t xml:space="preserve"> Фестиваля </w:t>
      </w:r>
      <w:r w:rsidR="00DB6CDE" w:rsidRPr="00B77FA6">
        <w:rPr>
          <w:rFonts w:ascii="Times New Roman" w:hAnsi="Times New Roman"/>
          <w:sz w:val="28"/>
          <w:szCs w:val="28"/>
        </w:rPr>
        <w:t>определяют</w:t>
      </w:r>
      <w:r w:rsidRPr="00B77FA6">
        <w:rPr>
          <w:rFonts w:ascii="Times New Roman" w:hAnsi="Times New Roman"/>
          <w:sz w:val="28"/>
          <w:szCs w:val="28"/>
        </w:rPr>
        <w:t xml:space="preserve"> по номинаци</w:t>
      </w:r>
      <w:r w:rsidR="005A2411" w:rsidRPr="00B77FA6">
        <w:rPr>
          <w:rFonts w:ascii="Times New Roman" w:hAnsi="Times New Roman"/>
          <w:sz w:val="28"/>
          <w:szCs w:val="28"/>
        </w:rPr>
        <w:t xml:space="preserve">и </w:t>
      </w:r>
      <w:r w:rsidRPr="00B77FA6">
        <w:rPr>
          <w:rFonts w:ascii="Times New Roman" w:hAnsi="Times New Roman"/>
          <w:sz w:val="28"/>
          <w:szCs w:val="28"/>
        </w:rPr>
        <w:t>«Лучший спектакль большой формы» (постановка до 45 минут)</w:t>
      </w:r>
      <w:r w:rsidR="00DB6CDE" w:rsidRPr="00B77FA6">
        <w:rPr>
          <w:rFonts w:ascii="Times New Roman" w:hAnsi="Times New Roman"/>
          <w:sz w:val="28"/>
          <w:szCs w:val="28"/>
        </w:rPr>
        <w:t>.</w:t>
      </w:r>
    </w:p>
    <w:p w:rsidR="00DB6CDE" w:rsidRPr="00B77FA6" w:rsidRDefault="00DB6CDE" w:rsidP="00973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В качестве общественного признания на Фестивале также определяется победитель в номинации «Лучший театр по мнению соцсетей»</w:t>
      </w:r>
      <w:r w:rsidR="00011AC4">
        <w:rPr>
          <w:rFonts w:ascii="Times New Roman" w:hAnsi="Times New Roman"/>
          <w:sz w:val="28"/>
          <w:szCs w:val="28"/>
        </w:rPr>
        <w:t>, «</w:t>
      </w:r>
      <w:r w:rsidR="00C858FF">
        <w:rPr>
          <w:rFonts w:ascii="Times New Roman" w:hAnsi="Times New Roman"/>
          <w:sz w:val="28"/>
          <w:szCs w:val="28"/>
        </w:rPr>
        <w:t>Л</w:t>
      </w:r>
      <w:r w:rsidR="00011AC4">
        <w:rPr>
          <w:rFonts w:ascii="Times New Roman" w:hAnsi="Times New Roman"/>
          <w:sz w:val="28"/>
          <w:szCs w:val="28"/>
        </w:rPr>
        <w:t>учший спектакль на чувашском языке»</w:t>
      </w:r>
      <w:r w:rsidRPr="00B77FA6">
        <w:rPr>
          <w:rFonts w:ascii="Times New Roman" w:hAnsi="Times New Roman"/>
          <w:sz w:val="28"/>
          <w:szCs w:val="28"/>
        </w:rPr>
        <w:t>.</w:t>
      </w:r>
    </w:p>
    <w:p w:rsidR="00315EAC" w:rsidRPr="00B77FA6" w:rsidRDefault="004E397C" w:rsidP="009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</w:p>
    <w:p w:rsidR="007801EB" w:rsidRDefault="007801EB" w:rsidP="009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527" w:rsidRDefault="00F72527" w:rsidP="009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2527" w:rsidRPr="00B77FA6" w:rsidRDefault="00F72527" w:rsidP="009F7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8E9" w:rsidRPr="00B77FA6" w:rsidRDefault="00842A37" w:rsidP="006008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lastRenderedPageBreak/>
        <w:t>4</w:t>
      </w:r>
      <w:r w:rsidR="006008E9" w:rsidRPr="00B77FA6">
        <w:rPr>
          <w:rFonts w:ascii="Times New Roman" w:hAnsi="Times New Roman"/>
          <w:b/>
          <w:sz w:val="28"/>
          <w:szCs w:val="28"/>
        </w:rPr>
        <w:t>. Участники Фестиваля</w:t>
      </w:r>
    </w:p>
    <w:p w:rsidR="006008E9" w:rsidRPr="00B77FA6" w:rsidRDefault="006F3A19" w:rsidP="0060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8E1258" w:rsidRPr="00B77FA6">
        <w:rPr>
          <w:rFonts w:ascii="Times New Roman" w:hAnsi="Times New Roman"/>
          <w:sz w:val="28"/>
          <w:szCs w:val="28"/>
        </w:rPr>
        <w:t>4</w:t>
      </w:r>
      <w:r w:rsidR="00981C69" w:rsidRPr="00B77FA6">
        <w:rPr>
          <w:rFonts w:ascii="Times New Roman" w:hAnsi="Times New Roman"/>
          <w:sz w:val="28"/>
          <w:szCs w:val="28"/>
        </w:rPr>
        <w:t xml:space="preserve">.1. </w:t>
      </w:r>
      <w:r w:rsidRPr="00B77FA6">
        <w:rPr>
          <w:rFonts w:ascii="Times New Roman" w:hAnsi="Times New Roman"/>
          <w:sz w:val="28"/>
          <w:szCs w:val="28"/>
        </w:rPr>
        <w:t>Участниками Фестиваля могут стать школьные театры, функционирующие в общеобразовательных организациях Чувашской Республики.</w:t>
      </w:r>
    </w:p>
    <w:p w:rsidR="006F3A19" w:rsidRPr="00B77FA6" w:rsidRDefault="006F3A19" w:rsidP="0060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8E1258" w:rsidRPr="00B77FA6">
        <w:rPr>
          <w:rFonts w:ascii="Times New Roman" w:hAnsi="Times New Roman"/>
          <w:sz w:val="28"/>
          <w:szCs w:val="28"/>
        </w:rPr>
        <w:t>4</w:t>
      </w:r>
      <w:r w:rsidR="00981C69" w:rsidRPr="00B77FA6">
        <w:rPr>
          <w:rFonts w:ascii="Times New Roman" w:hAnsi="Times New Roman"/>
          <w:sz w:val="28"/>
          <w:szCs w:val="28"/>
        </w:rPr>
        <w:t xml:space="preserve">.2. </w:t>
      </w:r>
      <w:r w:rsidRPr="00B77FA6">
        <w:rPr>
          <w:rFonts w:ascii="Times New Roman" w:hAnsi="Times New Roman"/>
          <w:sz w:val="28"/>
          <w:szCs w:val="28"/>
        </w:rPr>
        <w:t>Возрастн</w:t>
      </w:r>
      <w:r w:rsidR="00466D22" w:rsidRPr="00B77FA6">
        <w:rPr>
          <w:rFonts w:ascii="Times New Roman" w:hAnsi="Times New Roman"/>
          <w:sz w:val="28"/>
          <w:szCs w:val="28"/>
        </w:rPr>
        <w:t>ая</w:t>
      </w:r>
      <w:r w:rsidRPr="00B77FA6">
        <w:rPr>
          <w:rFonts w:ascii="Times New Roman" w:hAnsi="Times New Roman"/>
          <w:sz w:val="28"/>
          <w:szCs w:val="28"/>
        </w:rPr>
        <w:t xml:space="preserve"> категори</w:t>
      </w:r>
      <w:r w:rsidR="00466D22" w:rsidRPr="00B77FA6">
        <w:rPr>
          <w:rFonts w:ascii="Times New Roman" w:hAnsi="Times New Roman"/>
          <w:sz w:val="28"/>
          <w:szCs w:val="28"/>
        </w:rPr>
        <w:t>я</w:t>
      </w:r>
      <w:r w:rsidRPr="00B77FA6">
        <w:rPr>
          <w:rFonts w:ascii="Times New Roman" w:hAnsi="Times New Roman"/>
          <w:sz w:val="28"/>
          <w:szCs w:val="28"/>
        </w:rPr>
        <w:t xml:space="preserve"> участников:</w:t>
      </w:r>
      <w:r w:rsidR="00466D22" w:rsidRPr="00B77FA6">
        <w:rPr>
          <w:rFonts w:ascii="Times New Roman" w:hAnsi="Times New Roman"/>
          <w:sz w:val="28"/>
          <w:szCs w:val="28"/>
        </w:rPr>
        <w:t xml:space="preserve"> 7 – 1</w:t>
      </w:r>
      <w:r w:rsidR="00E675BD" w:rsidRPr="00B77FA6">
        <w:rPr>
          <w:rFonts w:ascii="Times New Roman" w:hAnsi="Times New Roman"/>
          <w:sz w:val="28"/>
          <w:szCs w:val="28"/>
        </w:rPr>
        <w:t>8</w:t>
      </w:r>
      <w:r w:rsidR="00466D22" w:rsidRPr="00B77FA6">
        <w:rPr>
          <w:rFonts w:ascii="Times New Roman" w:hAnsi="Times New Roman"/>
          <w:sz w:val="28"/>
          <w:szCs w:val="28"/>
        </w:rPr>
        <w:t xml:space="preserve"> лет</w:t>
      </w:r>
      <w:r w:rsidR="00F17EBE" w:rsidRPr="00B77FA6">
        <w:rPr>
          <w:rFonts w:ascii="Times New Roman" w:hAnsi="Times New Roman"/>
          <w:sz w:val="28"/>
          <w:szCs w:val="28"/>
        </w:rPr>
        <w:t xml:space="preserve">, </w:t>
      </w:r>
      <w:r w:rsidR="00B84527" w:rsidRPr="00B77FA6">
        <w:rPr>
          <w:rFonts w:ascii="Times New Roman" w:hAnsi="Times New Roman"/>
          <w:sz w:val="28"/>
          <w:szCs w:val="28"/>
        </w:rPr>
        <w:t xml:space="preserve">обучающиеся </w:t>
      </w:r>
      <w:r w:rsidR="00E675BD" w:rsidRPr="00B77FA6">
        <w:rPr>
          <w:rFonts w:ascii="Times New Roman" w:hAnsi="Times New Roman"/>
          <w:sz w:val="28"/>
          <w:szCs w:val="28"/>
        </w:rPr>
        <w:t>общеобразовательн</w:t>
      </w:r>
      <w:r w:rsidR="00B84527" w:rsidRPr="00B77FA6">
        <w:rPr>
          <w:rFonts w:ascii="Times New Roman" w:hAnsi="Times New Roman"/>
          <w:sz w:val="28"/>
          <w:szCs w:val="28"/>
        </w:rPr>
        <w:t>ых</w:t>
      </w:r>
      <w:r w:rsidR="00E675BD" w:rsidRPr="00B77FA6">
        <w:rPr>
          <w:rFonts w:ascii="Times New Roman" w:hAnsi="Times New Roman"/>
          <w:sz w:val="28"/>
          <w:szCs w:val="28"/>
        </w:rPr>
        <w:t xml:space="preserve"> организаци</w:t>
      </w:r>
      <w:r w:rsidR="00B84527" w:rsidRPr="00B77FA6">
        <w:rPr>
          <w:rFonts w:ascii="Times New Roman" w:hAnsi="Times New Roman"/>
          <w:sz w:val="28"/>
          <w:szCs w:val="28"/>
        </w:rPr>
        <w:t>й Чувашской Республики</w:t>
      </w:r>
      <w:r w:rsidR="00466D22" w:rsidRPr="00B77FA6">
        <w:rPr>
          <w:rFonts w:ascii="Times New Roman" w:hAnsi="Times New Roman"/>
          <w:sz w:val="28"/>
          <w:szCs w:val="28"/>
        </w:rPr>
        <w:t>.</w:t>
      </w:r>
    </w:p>
    <w:p w:rsidR="00CF41B7" w:rsidRPr="00B77FA6" w:rsidRDefault="006F3A19" w:rsidP="0060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</w:p>
    <w:p w:rsidR="00981C69" w:rsidRPr="00B77FA6" w:rsidRDefault="00842A37" w:rsidP="00981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>5</w:t>
      </w:r>
      <w:r w:rsidR="00981C69" w:rsidRPr="00B77FA6">
        <w:rPr>
          <w:rFonts w:ascii="Times New Roman" w:hAnsi="Times New Roman"/>
          <w:b/>
          <w:sz w:val="28"/>
          <w:szCs w:val="28"/>
        </w:rPr>
        <w:t xml:space="preserve">. Этапы </w:t>
      </w:r>
      <w:r w:rsidR="00466D22" w:rsidRPr="00B77FA6">
        <w:rPr>
          <w:rFonts w:ascii="Times New Roman" w:hAnsi="Times New Roman"/>
          <w:b/>
          <w:sz w:val="28"/>
          <w:szCs w:val="28"/>
        </w:rPr>
        <w:t xml:space="preserve">и условия </w:t>
      </w:r>
      <w:r w:rsidR="00981C69" w:rsidRPr="00B77FA6">
        <w:rPr>
          <w:rFonts w:ascii="Times New Roman" w:hAnsi="Times New Roman"/>
          <w:b/>
          <w:sz w:val="28"/>
          <w:szCs w:val="28"/>
        </w:rPr>
        <w:t>проведения Фестиваля</w:t>
      </w:r>
    </w:p>
    <w:p w:rsidR="00981C69" w:rsidRPr="00B77FA6" w:rsidRDefault="00981C69" w:rsidP="00981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8E1258" w:rsidRPr="00B77FA6">
        <w:rPr>
          <w:rFonts w:ascii="Times New Roman" w:hAnsi="Times New Roman"/>
          <w:sz w:val="28"/>
          <w:szCs w:val="28"/>
        </w:rPr>
        <w:t>5</w:t>
      </w:r>
      <w:r w:rsidRPr="00B77FA6">
        <w:rPr>
          <w:rFonts w:ascii="Times New Roman" w:hAnsi="Times New Roman"/>
          <w:sz w:val="28"/>
          <w:szCs w:val="28"/>
        </w:rPr>
        <w:t>.1. Муниципальный этап:</w:t>
      </w:r>
    </w:p>
    <w:p w:rsidR="00981C69" w:rsidRPr="00B77FA6" w:rsidRDefault="00981C69" w:rsidP="00981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Сроки проведения: март – </w:t>
      </w:r>
      <w:r w:rsidR="00C858FF">
        <w:rPr>
          <w:rFonts w:ascii="Times New Roman" w:hAnsi="Times New Roman"/>
          <w:sz w:val="28"/>
          <w:szCs w:val="28"/>
        </w:rPr>
        <w:t>октябрь</w:t>
      </w:r>
      <w:r w:rsidR="0008037A" w:rsidRPr="00B77FA6">
        <w:rPr>
          <w:rFonts w:ascii="Times New Roman" w:hAnsi="Times New Roman"/>
          <w:sz w:val="28"/>
          <w:szCs w:val="28"/>
        </w:rPr>
        <w:t xml:space="preserve"> 2023 года</w:t>
      </w:r>
      <w:r w:rsidRPr="00B77FA6">
        <w:rPr>
          <w:rFonts w:ascii="Times New Roman" w:hAnsi="Times New Roman"/>
          <w:sz w:val="28"/>
          <w:szCs w:val="28"/>
        </w:rPr>
        <w:t>.</w:t>
      </w:r>
    </w:p>
    <w:p w:rsidR="00F21B1C" w:rsidRPr="00B77FA6" w:rsidRDefault="00981C69" w:rsidP="00F2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F21B1C" w:rsidRPr="00B77FA6">
        <w:rPr>
          <w:rFonts w:ascii="Times New Roman" w:hAnsi="Times New Roman"/>
          <w:sz w:val="28"/>
          <w:szCs w:val="28"/>
        </w:rPr>
        <w:t>На муниципальном этапе:</w:t>
      </w:r>
    </w:p>
    <w:p w:rsidR="003E62E2" w:rsidRPr="00B77FA6" w:rsidRDefault="00F21B1C" w:rsidP="00F2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-  формируется оргкомитет Фестиваля</w:t>
      </w:r>
      <w:r w:rsidR="003E62E2" w:rsidRPr="00B77FA6">
        <w:rPr>
          <w:rFonts w:ascii="Times New Roman" w:hAnsi="Times New Roman"/>
          <w:sz w:val="28"/>
          <w:szCs w:val="28"/>
        </w:rPr>
        <w:t>, в состав которого входят руководство муниципального округа, директора общеобразовательных учреждений, директора и специалисты учреждений культуры</w:t>
      </w:r>
      <w:r w:rsidR="00D030E6" w:rsidRPr="00B77FA6">
        <w:rPr>
          <w:rFonts w:ascii="Times New Roman" w:hAnsi="Times New Roman"/>
          <w:sz w:val="28"/>
          <w:szCs w:val="28"/>
        </w:rPr>
        <w:t>, члены родительских комитетов, представители СМИ</w:t>
      </w:r>
      <w:r w:rsidR="00E14F95" w:rsidRPr="00B77FA6">
        <w:rPr>
          <w:rFonts w:ascii="Times New Roman" w:hAnsi="Times New Roman"/>
          <w:sz w:val="28"/>
          <w:szCs w:val="28"/>
        </w:rPr>
        <w:t>;</w:t>
      </w:r>
    </w:p>
    <w:p w:rsidR="00F21B1C" w:rsidRPr="00B77FA6" w:rsidRDefault="003E62E2" w:rsidP="00F2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- </w:t>
      </w:r>
      <w:r w:rsidR="00C827C9" w:rsidRPr="00B77FA6">
        <w:rPr>
          <w:rFonts w:ascii="Times New Roman" w:hAnsi="Times New Roman"/>
          <w:sz w:val="28"/>
          <w:szCs w:val="28"/>
        </w:rPr>
        <w:t xml:space="preserve">утверждается </w:t>
      </w:r>
      <w:r w:rsidR="001F7E4B" w:rsidRPr="00B77FA6">
        <w:rPr>
          <w:rFonts w:ascii="Times New Roman" w:hAnsi="Times New Roman"/>
          <w:sz w:val="28"/>
          <w:szCs w:val="28"/>
        </w:rPr>
        <w:t xml:space="preserve">состав жюри, в который включаются представители </w:t>
      </w:r>
      <w:r w:rsidR="00952DED" w:rsidRPr="00B77FA6">
        <w:rPr>
          <w:rFonts w:ascii="Times New Roman" w:hAnsi="Times New Roman"/>
          <w:sz w:val="28"/>
          <w:szCs w:val="28"/>
        </w:rPr>
        <w:t xml:space="preserve">государственных учреждений культуры Чувашской Республики </w:t>
      </w:r>
      <w:r w:rsidR="001F7E4B" w:rsidRPr="00B77FA6">
        <w:rPr>
          <w:rFonts w:ascii="Times New Roman" w:hAnsi="Times New Roman"/>
          <w:sz w:val="28"/>
          <w:szCs w:val="28"/>
        </w:rPr>
        <w:t>(Приложение 1)</w:t>
      </w:r>
      <w:r w:rsidR="00E14F95" w:rsidRPr="00B77FA6">
        <w:rPr>
          <w:rFonts w:ascii="Times New Roman" w:hAnsi="Times New Roman"/>
          <w:sz w:val="28"/>
          <w:szCs w:val="28"/>
        </w:rPr>
        <w:t>;</w:t>
      </w:r>
    </w:p>
    <w:p w:rsidR="00F21B1C" w:rsidRPr="00B77FA6" w:rsidRDefault="00F21B1C" w:rsidP="00F2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- </w:t>
      </w:r>
      <w:r w:rsidR="001F7E4B" w:rsidRPr="00B77FA6">
        <w:rPr>
          <w:rFonts w:ascii="Times New Roman" w:hAnsi="Times New Roman"/>
          <w:sz w:val="28"/>
          <w:szCs w:val="28"/>
        </w:rPr>
        <w:t xml:space="preserve">составляется </w:t>
      </w:r>
      <w:r w:rsidRPr="00B77FA6">
        <w:rPr>
          <w:rFonts w:ascii="Times New Roman" w:hAnsi="Times New Roman"/>
          <w:sz w:val="28"/>
          <w:szCs w:val="28"/>
        </w:rPr>
        <w:t>график просмотров постановок школьных театров.</w:t>
      </w:r>
    </w:p>
    <w:p w:rsidR="005C4707" w:rsidRPr="00B77FA6" w:rsidRDefault="005C4707" w:rsidP="00F21B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Pr="00B77FA6">
        <w:rPr>
          <w:rFonts w:ascii="Times New Roman" w:hAnsi="Times New Roman"/>
          <w:b/>
          <w:sz w:val="28"/>
          <w:szCs w:val="28"/>
        </w:rPr>
        <w:t>Периоды проведения муниципального этапа:</w:t>
      </w:r>
    </w:p>
    <w:p w:rsidR="00973661" w:rsidRPr="00B77FA6" w:rsidRDefault="00C254A3" w:rsidP="00973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</w:t>
      </w:r>
      <w:r w:rsidR="005C4707" w:rsidRPr="00B77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5C4707" w:rsidRPr="00B77FA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14 апреля</w:t>
      </w:r>
      <w:r w:rsidR="005C4707" w:rsidRPr="00B77FA6">
        <w:rPr>
          <w:rFonts w:ascii="Times New Roman" w:hAnsi="Times New Roman"/>
          <w:sz w:val="28"/>
          <w:szCs w:val="28"/>
        </w:rPr>
        <w:t xml:space="preserve"> 2023 года – подач</w:t>
      </w:r>
      <w:r>
        <w:rPr>
          <w:rFonts w:ascii="Times New Roman" w:hAnsi="Times New Roman"/>
          <w:sz w:val="28"/>
          <w:szCs w:val="28"/>
        </w:rPr>
        <w:t xml:space="preserve">а заявок на муниципальный этап. </w:t>
      </w:r>
      <w:r w:rsidR="00973661" w:rsidRPr="00B77FA6">
        <w:rPr>
          <w:rFonts w:ascii="Times New Roman" w:hAnsi="Times New Roman"/>
          <w:sz w:val="28"/>
          <w:szCs w:val="28"/>
        </w:rPr>
        <w:t xml:space="preserve">Заявки на участие в Фестивале направляются в муниципальный оргкомитет (управление образования муниципального округа) в срок до </w:t>
      </w:r>
      <w:r>
        <w:rPr>
          <w:rFonts w:ascii="Times New Roman" w:hAnsi="Times New Roman"/>
          <w:sz w:val="28"/>
          <w:szCs w:val="28"/>
        </w:rPr>
        <w:t>14</w:t>
      </w:r>
      <w:r w:rsidR="00973661" w:rsidRPr="00B77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="00973661" w:rsidRPr="00B77FA6">
        <w:rPr>
          <w:rFonts w:ascii="Times New Roman" w:hAnsi="Times New Roman"/>
          <w:sz w:val="28"/>
          <w:szCs w:val="28"/>
        </w:rPr>
        <w:t>2023 года</w:t>
      </w:r>
      <w:r w:rsidR="0025275D" w:rsidRPr="00B77FA6">
        <w:rPr>
          <w:rFonts w:ascii="Times New Roman" w:hAnsi="Times New Roman"/>
          <w:sz w:val="28"/>
          <w:szCs w:val="28"/>
        </w:rPr>
        <w:t xml:space="preserve"> (Приложение 2)</w:t>
      </w:r>
      <w:r w:rsidR="00973661" w:rsidRPr="00B77FA6">
        <w:rPr>
          <w:rFonts w:ascii="Times New Roman" w:hAnsi="Times New Roman"/>
          <w:sz w:val="28"/>
          <w:szCs w:val="28"/>
        </w:rPr>
        <w:t xml:space="preserve">. </w:t>
      </w:r>
      <w:r w:rsidR="007473CA" w:rsidRPr="00B77FA6">
        <w:rPr>
          <w:rFonts w:ascii="Times New Roman" w:hAnsi="Times New Roman"/>
          <w:sz w:val="28"/>
          <w:szCs w:val="28"/>
        </w:rPr>
        <w:t>Школьный театр может подать только одну заявку на участие в Фестивале.</w:t>
      </w:r>
      <w:r w:rsidR="0047264A">
        <w:rPr>
          <w:rFonts w:ascii="Times New Roman" w:hAnsi="Times New Roman"/>
          <w:sz w:val="28"/>
          <w:szCs w:val="28"/>
        </w:rPr>
        <w:t xml:space="preserve"> В Фестивале принимают участие все общеобразовательные учреждения Чувашкой Республики.</w:t>
      </w:r>
    </w:p>
    <w:p w:rsidR="007801EB" w:rsidRPr="00B77FA6" w:rsidRDefault="005C4707" w:rsidP="00F66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C254A3">
        <w:rPr>
          <w:rFonts w:ascii="Times New Roman" w:hAnsi="Times New Roman"/>
          <w:sz w:val="28"/>
          <w:szCs w:val="28"/>
        </w:rPr>
        <w:t>17</w:t>
      </w:r>
      <w:r w:rsidR="000C340C" w:rsidRPr="00B77FA6">
        <w:rPr>
          <w:rFonts w:ascii="Times New Roman" w:hAnsi="Times New Roman"/>
          <w:sz w:val="28"/>
          <w:szCs w:val="28"/>
        </w:rPr>
        <w:t xml:space="preserve"> апреля</w:t>
      </w:r>
      <w:r w:rsidRPr="00B77FA6">
        <w:rPr>
          <w:rFonts w:ascii="Times New Roman" w:hAnsi="Times New Roman"/>
          <w:sz w:val="28"/>
          <w:szCs w:val="28"/>
        </w:rPr>
        <w:t xml:space="preserve"> – </w:t>
      </w:r>
      <w:r w:rsidR="000C340C" w:rsidRPr="00B77FA6">
        <w:rPr>
          <w:rFonts w:ascii="Times New Roman" w:hAnsi="Times New Roman"/>
          <w:sz w:val="28"/>
          <w:szCs w:val="28"/>
        </w:rPr>
        <w:t>25 мая</w:t>
      </w:r>
      <w:r w:rsidR="007615DB" w:rsidRPr="00B77FA6">
        <w:rPr>
          <w:rFonts w:ascii="Times New Roman" w:hAnsi="Times New Roman"/>
          <w:sz w:val="28"/>
          <w:szCs w:val="28"/>
        </w:rPr>
        <w:t xml:space="preserve"> 2023 года – просмотр спектаклей в муниципальном округе</w:t>
      </w:r>
      <w:r w:rsidR="007801EB" w:rsidRPr="00B77FA6">
        <w:rPr>
          <w:rFonts w:ascii="Times New Roman" w:hAnsi="Times New Roman"/>
          <w:sz w:val="28"/>
          <w:szCs w:val="28"/>
        </w:rPr>
        <w:t>.</w:t>
      </w:r>
    </w:p>
    <w:p w:rsidR="007801EB" w:rsidRPr="00B77FA6" w:rsidRDefault="007801EB" w:rsidP="00780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Муниципальный оргкомитет и жюри определяет победителей муниципального этапа. </w:t>
      </w:r>
    </w:p>
    <w:p w:rsidR="007801EB" w:rsidRPr="00B77FA6" w:rsidRDefault="007801EB" w:rsidP="00780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Победитель муниципального этапа представляет муниципальный округ на республиканском этапе.</w:t>
      </w:r>
    </w:p>
    <w:p w:rsidR="000C340C" w:rsidRPr="00B77FA6" w:rsidRDefault="000C340C" w:rsidP="00973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0</w:t>
      </w:r>
      <w:r w:rsidR="002C2948">
        <w:rPr>
          <w:rFonts w:ascii="Times New Roman" w:hAnsi="Times New Roman"/>
          <w:sz w:val="28"/>
          <w:szCs w:val="28"/>
        </w:rPr>
        <w:t>2</w:t>
      </w:r>
      <w:r w:rsidRPr="00B77FA6">
        <w:rPr>
          <w:rFonts w:ascii="Times New Roman" w:hAnsi="Times New Roman"/>
          <w:sz w:val="28"/>
          <w:szCs w:val="28"/>
        </w:rPr>
        <w:t xml:space="preserve"> июня 2023 года – объявление итогов муниципального этапа </w:t>
      </w:r>
      <w:r w:rsidR="0099400B">
        <w:rPr>
          <w:rFonts w:ascii="Times New Roman" w:hAnsi="Times New Roman"/>
          <w:sz w:val="28"/>
          <w:szCs w:val="28"/>
        </w:rPr>
        <w:t xml:space="preserve">на площадке </w:t>
      </w:r>
      <w:r w:rsidR="0099400B" w:rsidRPr="0099400B">
        <w:rPr>
          <w:rFonts w:ascii="Times New Roman" w:hAnsi="Times New Roman"/>
          <w:sz w:val="28"/>
          <w:szCs w:val="28"/>
        </w:rPr>
        <w:t>Чувашск</w:t>
      </w:r>
      <w:r w:rsidR="00CC77AD">
        <w:rPr>
          <w:rFonts w:ascii="Times New Roman" w:hAnsi="Times New Roman"/>
          <w:sz w:val="28"/>
          <w:szCs w:val="28"/>
        </w:rPr>
        <w:t>ого</w:t>
      </w:r>
      <w:r w:rsidR="0099400B" w:rsidRPr="0099400B">
        <w:rPr>
          <w:rFonts w:ascii="Times New Roman" w:hAnsi="Times New Roman"/>
          <w:sz w:val="28"/>
          <w:szCs w:val="28"/>
        </w:rPr>
        <w:t xml:space="preserve"> государственн</w:t>
      </w:r>
      <w:r w:rsidR="00CC77AD">
        <w:rPr>
          <w:rFonts w:ascii="Times New Roman" w:hAnsi="Times New Roman"/>
          <w:sz w:val="28"/>
          <w:szCs w:val="28"/>
        </w:rPr>
        <w:t>ого</w:t>
      </w:r>
      <w:r w:rsidR="0099400B" w:rsidRPr="0099400B">
        <w:rPr>
          <w:rFonts w:ascii="Times New Roman" w:hAnsi="Times New Roman"/>
          <w:sz w:val="28"/>
          <w:szCs w:val="28"/>
        </w:rPr>
        <w:t xml:space="preserve"> театр</w:t>
      </w:r>
      <w:r w:rsidR="00CC77AD">
        <w:rPr>
          <w:rFonts w:ascii="Times New Roman" w:hAnsi="Times New Roman"/>
          <w:sz w:val="28"/>
          <w:szCs w:val="28"/>
        </w:rPr>
        <w:t>а</w:t>
      </w:r>
      <w:r w:rsidR="0099400B" w:rsidRPr="0099400B">
        <w:rPr>
          <w:rFonts w:ascii="Times New Roman" w:hAnsi="Times New Roman"/>
          <w:sz w:val="28"/>
          <w:szCs w:val="28"/>
        </w:rPr>
        <w:t xml:space="preserve"> юного зрителя</w:t>
      </w:r>
      <w:r w:rsidR="0099400B">
        <w:rPr>
          <w:rFonts w:ascii="Times New Roman" w:hAnsi="Times New Roman"/>
          <w:sz w:val="28"/>
          <w:szCs w:val="28"/>
        </w:rPr>
        <w:t xml:space="preserve"> в рамках</w:t>
      </w:r>
      <w:r w:rsidRPr="00B77FA6">
        <w:rPr>
          <w:rFonts w:ascii="Times New Roman" w:hAnsi="Times New Roman"/>
          <w:sz w:val="28"/>
          <w:szCs w:val="28"/>
        </w:rPr>
        <w:t xml:space="preserve"> </w:t>
      </w:r>
      <w:r w:rsidR="00355897" w:rsidRPr="00B77FA6">
        <w:rPr>
          <w:rFonts w:ascii="Times New Roman" w:hAnsi="Times New Roman"/>
          <w:sz w:val="28"/>
          <w:szCs w:val="28"/>
        </w:rPr>
        <w:t>XVI Чебоксарского международного кинофестиваля</w:t>
      </w:r>
      <w:r w:rsidR="000C57CD" w:rsidRPr="00B77FA6">
        <w:rPr>
          <w:rFonts w:ascii="Times New Roman" w:hAnsi="Times New Roman"/>
          <w:sz w:val="28"/>
          <w:szCs w:val="28"/>
        </w:rPr>
        <w:t>. Участие Победителей муниципального этапа в мастер-классах от легендарных звезд, профессионалов сцены и киноискусства XVI Чебоксарского международного кинофестиваля.</w:t>
      </w:r>
    </w:p>
    <w:p w:rsidR="00EE10F4" w:rsidRPr="00B77FA6" w:rsidRDefault="00355897" w:rsidP="00973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EE10F4" w:rsidRPr="00B77FA6">
        <w:rPr>
          <w:rFonts w:ascii="Times New Roman" w:hAnsi="Times New Roman"/>
          <w:sz w:val="28"/>
          <w:szCs w:val="28"/>
        </w:rPr>
        <w:t>1 – 10 сентября 2023 года – направление заявки от муниципального округа на республиканский этап;</w:t>
      </w:r>
    </w:p>
    <w:p w:rsidR="00355897" w:rsidRPr="00B77FA6" w:rsidRDefault="00EE10F4" w:rsidP="00973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 xml:space="preserve">         10</w:t>
      </w:r>
      <w:r w:rsidR="00355897" w:rsidRPr="00B77FA6">
        <w:rPr>
          <w:rFonts w:ascii="Times New Roman" w:hAnsi="Times New Roman"/>
          <w:sz w:val="28"/>
          <w:szCs w:val="28"/>
        </w:rPr>
        <w:t xml:space="preserve"> –</w:t>
      </w:r>
      <w:r w:rsidRPr="00B77FA6">
        <w:rPr>
          <w:rFonts w:ascii="Times New Roman" w:hAnsi="Times New Roman"/>
          <w:sz w:val="28"/>
          <w:szCs w:val="28"/>
        </w:rPr>
        <w:t xml:space="preserve"> 15</w:t>
      </w:r>
      <w:r w:rsidR="00355897" w:rsidRPr="00B77FA6">
        <w:rPr>
          <w:rFonts w:ascii="Times New Roman" w:hAnsi="Times New Roman"/>
          <w:sz w:val="28"/>
          <w:szCs w:val="28"/>
        </w:rPr>
        <w:t xml:space="preserve"> сентября 2023 года – распределение Победителей муниципального этапа для участи</w:t>
      </w:r>
      <w:r w:rsidR="00A33B47" w:rsidRPr="00B77FA6">
        <w:rPr>
          <w:rFonts w:ascii="Times New Roman" w:hAnsi="Times New Roman"/>
          <w:sz w:val="28"/>
          <w:szCs w:val="28"/>
        </w:rPr>
        <w:t>я</w:t>
      </w:r>
      <w:r w:rsidR="00355897" w:rsidRPr="00B77FA6">
        <w:rPr>
          <w:rFonts w:ascii="Times New Roman" w:hAnsi="Times New Roman"/>
          <w:sz w:val="28"/>
          <w:szCs w:val="28"/>
        </w:rPr>
        <w:t xml:space="preserve"> в республиканском этапе по следующим группам:</w:t>
      </w:r>
    </w:p>
    <w:p w:rsidR="00355897" w:rsidRPr="00B77FA6" w:rsidRDefault="00EE10F4" w:rsidP="00973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*</w:t>
      </w:r>
      <w:r w:rsidR="00355897" w:rsidRPr="00B77FA6">
        <w:rPr>
          <w:rFonts w:ascii="Times New Roman" w:hAnsi="Times New Roman"/>
          <w:sz w:val="28"/>
          <w:szCs w:val="28"/>
        </w:rPr>
        <w:t xml:space="preserve">Группа «Ступень </w:t>
      </w:r>
      <w:r w:rsidR="00B81CE8" w:rsidRPr="00B77FA6">
        <w:rPr>
          <w:rFonts w:ascii="Times New Roman" w:hAnsi="Times New Roman"/>
          <w:sz w:val="28"/>
          <w:szCs w:val="28"/>
        </w:rPr>
        <w:t xml:space="preserve">к </w:t>
      </w:r>
      <w:r w:rsidR="00355897" w:rsidRPr="00B77FA6">
        <w:rPr>
          <w:rFonts w:ascii="Times New Roman" w:hAnsi="Times New Roman"/>
          <w:sz w:val="28"/>
          <w:szCs w:val="28"/>
        </w:rPr>
        <w:t>мастерству» (школьные театры, делающие первые шаги на сцене);</w:t>
      </w:r>
    </w:p>
    <w:p w:rsidR="007615DB" w:rsidRPr="00B77FA6" w:rsidRDefault="00EE10F4" w:rsidP="00973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lastRenderedPageBreak/>
        <w:tab/>
        <w:t>*</w:t>
      </w:r>
      <w:r w:rsidR="00355897" w:rsidRPr="00B77FA6">
        <w:rPr>
          <w:rFonts w:ascii="Times New Roman" w:hAnsi="Times New Roman"/>
          <w:sz w:val="28"/>
          <w:szCs w:val="28"/>
        </w:rPr>
        <w:t xml:space="preserve">Группа «Новая высота» (школьные театры с опытом театральной деятельности);  </w:t>
      </w:r>
    </w:p>
    <w:p w:rsidR="00963B5D" w:rsidRPr="00B77FA6" w:rsidRDefault="00963B5D" w:rsidP="00973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EE10F4" w:rsidRPr="00B77FA6">
        <w:rPr>
          <w:rFonts w:ascii="Times New Roman" w:hAnsi="Times New Roman"/>
          <w:sz w:val="28"/>
          <w:szCs w:val="28"/>
        </w:rPr>
        <w:t>15</w:t>
      </w:r>
      <w:r w:rsidR="007473CA" w:rsidRPr="00B77FA6">
        <w:rPr>
          <w:rFonts w:ascii="Times New Roman" w:hAnsi="Times New Roman"/>
          <w:sz w:val="28"/>
          <w:szCs w:val="28"/>
        </w:rPr>
        <w:t xml:space="preserve"> </w:t>
      </w:r>
      <w:r w:rsidR="00DC5094" w:rsidRPr="00B77FA6">
        <w:rPr>
          <w:rFonts w:ascii="Times New Roman" w:hAnsi="Times New Roman"/>
          <w:sz w:val="28"/>
          <w:szCs w:val="28"/>
        </w:rPr>
        <w:t xml:space="preserve">сентября </w:t>
      </w:r>
      <w:r w:rsidR="00EE10F4" w:rsidRPr="00B77FA6">
        <w:rPr>
          <w:rFonts w:ascii="Times New Roman" w:hAnsi="Times New Roman"/>
          <w:sz w:val="28"/>
          <w:szCs w:val="28"/>
        </w:rPr>
        <w:t>– 25</w:t>
      </w:r>
      <w:r w:rsidRPr="00B77FA6">
        <w:rPr>
          <w:rFonts w:ascii="Times New Roman" w:hAnsi="Times New Roman"/>
          <w:sz w:val="28"/>
          <w:szCs w:val="28"/>
        </w:rPr>
        <w:t xml:space="preserve"> октября 2023 года – подготовка Победителей муниципального этапа к региональному этапу. Консультирование Победителей Фестиваля специалистами государственных учреждений культуры Чувашии, закрепленных за муниципальными округами (Приложение 1)</w:t>
      </w:r>
      <w:r w:rsidR="00F661AF" w:rsidRPr="00B77FA6">
        <w:rPr>
          <w:rFonts w:ascii="Times New Roman" w:hAnsi="Times New Roman"/>
          <w:sz w:val="28"/>
          <w:szCs w:val="28"/>
        </w:rPr>
        <w:t>.</w:t>
      </w:r>
    </w:p>
    <w:p w:rsidR="00973661" w:rsidRPr="00B77FA6" w:rsidRDefault="00973661" w:rsidP="00973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</w:p>
    <w:p w:rsidR="00981C69" w:rsidRPr="00B77FA6" w:rsidRDefault="00981C69" w:rsidP="00981C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8E1258" w:rsidRPr="00B77FA6">
        <w:rPr>
          <w:rFonts w:ascii="Times New Roman" w:hAnsi="Times New Roman"/>
          <w:b/>
          <w:sz w:val="28"/>
          <w:szCs w:val="28"/>
        </w:rPr>
        <w:t>5</w:t>
      </w:r>
      <w:r w:rsidRPr="00B77FA6">
        <w:rPr>
          <w:rFonts w:ascii="Times New Roman" w:hAnsi="Times New Roman"/>
          <w:b/>
          <w:sz w:val="28"/>
          <w:szCs w:val="28"/>
        </w:rPr>
        <w:t>.2. Республиканский этап:</w:t>
      </w:r>
    </w:p>
    <w:p w:rsidR="00981C69" w:rsidRPr="00B77FA6" w:rsidRDefault="00981C69" w:rsidP="00981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Сроки проведения: </w:t>
      </w:r>
      <w:r w:rsidR="00730A65" w:rsidRPr="00B77FA6">
        <w:rPr>
          <w:rFonts w:ascii="Times New Roman" w:hAnsi="Times New Roman"/>
          <w:sz w:val="28"/>
          <w:szCs w:val="28"/>
        </w:rPr>
        <w:t xml:space="preserve">1 – 30 </w:t>
      </w:r>
      <w:r w:rsidRPr="00B77FA6">
        <w:rPr>
          <w:rFonts w:ascii="Times New Roman" w:hAnsi="Times New Roman"/>
          <w:sz w:val="28"/>
          <w:szCs w:val="28"/>
        </w:rPr>
        <w:t>ноябр</w:t>
      </w:r>
      <w:r w:rsidR="00730A65" w:rsidRPr="00B77FA6">
        <w:rPr>
          <w:rFonts w:ascii="Times New Roman" w:hAnsi="Times New Roman"/>
          <w:sz w:val="28"/>
          <w:szCs w:val="28"/>
        </w:rPr>
        <w:t>я</w:t>
      </w:r>
      <w:r w:rsidR="00F17EBE" w:rsidRPr="00B77FA6">
        <w:rPr>
          <w:rFonts w:ascii="Times New Roman" w:hAnsi="Times New Roman"/>
          <w:sz w:val="28"/>
          <w:szCs w:val="28"/>
        </w:rPr>
        <w:t xml:space="preserve"> 2023 года</w:t>
      </w:r>
      <w:r w:rsidRPr="00B77FA6">
        <w:rPr>
          <w:rFonts w:ascii="Times New Roman" w:hAnsi="Times New Roman"/>
          <w:sz w:val="28"/>
          <w:szCs w:val="28"/>
        </w:rPr>
        <w:t>.</w:t>
      </w:r>
    </w:p>
    <w:p w:rsidR="00F17EBE" w:rsidRPr="00B77FA6" w:rsidRDefault="00981C69" w:rsidP="00981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3D2A71" w:rsidRPr="00B77FA6">
        <w:rPr>
          <w:rFonts w:ascii="Times New Roman" w:hAnsi="Times New Roman"/>
          <w:sz w:val="28"/>
          <w:szCs w:val="28"/>
        </w:rPr>
        <w:t>Заявки на участие в республиканск</w:t>
      </w:r>
      <w:r w:rsidR="008E5F5D" w:rsidRPr="00B77FA6">
        <w:rPr>
          <w:rFonts w:ascii="Times New Roman" w:hAnsi="Times New Roman"/>
          <w:sz w:val="28"/>
          <w:szCs w:val="28"/>
        </w:rPr>
        <w:t>ом</w:t>
      </w:r>
      <w:r w:rsidR="003D2A71" w:rsidRPr="00B77FA6">
        <w:rPr>
          <w:rFonts w:ascii="Times New Roman" w:hAnsi="Times New Roman"/>
          <w:sz w:val="28"/>
          <w:szCs w:val="28"/>
        </w:rPr>
        <w:t xml:space="preserve"> этапе направляются муниципальным оргкомитетом в срок до </w:t>
      </w:r>
      <w:r w:rsidR="00EE10F4" w:rsidRPr="00B77FA6">
        <w:rPr>
          <w:rFonts w:ascii="Times New Roman" w:hAnsi="Times New Roman"/>
          <w:sz w:val="28"/>
          <w:szCs w:val="28"/>
        </w:rPr>
        <w:t>10 сентября</w:t>
      </w:r>
      <w:r w:rsidR="003D2A71" w:rsidRPr="00B77FA6">
        <w:rPr>
          <w:rFonts w:ascii="Times New Roman" w:hAnsi="Times New Roman"/>
          <w:sz w:val="28"/>
          <w:szCs w:val="28"/>
        </w:rPr>
        <w:t xml:space="preserve"> 2023 года на электронный адрес </w:t>
      </w:r>
      <w:hyperlink r:id="rId7" w:history="1">
        <w:r w:rsidR="003D2A71" w:rsidRPr="00B77FA6">
          <w:rPr>
            <w:rStyle w:val="a3"/>
            <w:rFonts w:ascii="Times New Roman" w:hAnsi="Times New Roman"/>
            <w:sz w:val="28"/>
            <w:szCs w:val="28"/>
            <w:lang w:val="en-US"/>
          </w:rPr>
          <w:t>etker</w:t>
        </w:r>
        <w:r w:rsidR="003D2A71" w:rsidRPr="00B77FA6">
          <w:rPr>
            <w:rStyle w:val="a3"/>
            <w:rFonts w:ascii="Times New Roman" w:hAnsi="Times New Roman"/>
            <w:sz w:val="28"/>
            <w:szCs w:val="28"/>
          </w:rPr>
          <w:t>311@</w:t>
        </w:r>
        <w:r w:rsidR="003D2A71" w:rsidRPr="00B77FA6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3D2A71" w:rsidRPr="00B77FA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D2A71" w:rsidRPr="00B77FA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D2A71" w:rsidRPr="00B77FA6">
        <w:rPr>
          <w:rFonts w:ascii="Times New Roman" w:hAnsi="Times New Roman"/>
          <w:sz w:val="28"/>
          <w:szCs w:val="28"/>
        </w:rPr>
        <w:t xml:space="preserve"> (ГАНОУ «Центр одаренных детей и молодежи «</w:t>
      </w:r>
      <w:proofErr w:type="spellStart"/>
      <w:r w:rsidR="003D2A71" w:rsidRPr="00B77FA6">
        <w:rPr>
          <w:rFonts w:ascii="Times New Roman" w:hAnsi="Times New Roman"/>
          <w:sz w:val="28"/>
          <w:szCs w:val="28"/>
        </w:rPr>
        <w:t>Эткер</w:t>
      </w:r>
      <w:proofErr w:type="spellEnd"/>
      <w:r w:rsidR="003D2A71" w:rsidRPr="00B77FA6">
        <w:rPr>
          <w:rFonts w:ascii="Times New Roman" w:hAnsi="Times New Roman"/>
          <w:sz w:val="28"/>
          <w:szCs w:val="28"/>
        </w:rPr>
        <w:t>» Минобразования Чувашии)</w:t>
      </w:r>
      <w:r w:rsidR="00875ED6" w:rsidRPr="00B77FA6">
        <w:rPr>
          <w:rFonts w:ascii="Times New Roman" w:hAnsi="Times New Roman"/>
          <w:sz w:val="28"/>
          <w:szCs w:val="28"/>
        </w:rPr>
        <w:t xml:space="preserve"> (Приложение 2)</w:t>
      </w:r>
      <w:r w:rsidR="002B7825" w:rsidRPr="00B77FA6">
        <w:rPr>
          <w:rFonts w:ascii="Times New Roman" w:hAnsi="Times New Roman"/>
          <w:sz w:val="28"/>
          <w:szCs w:val="28"/>
        </w:rPr>
        <w:t>.</w:t>
      </w:r>
    </w:p>
    <w:p w:rsidR="00F17EBE" w:rsidRPr="00B77FA6" w:rsidRDefault="00D146A2" w:rsidP="00981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4A1259" w:rsidRPr="00B77FA6">
        <w:rPr>
          <w:rFonts w:ascii="Times New Roman" w:hAnsi="Times New Roman"/>
          <w:sz w:val="28"/>
          <w:szCs w:val="28"/>
        </w:rPr>
        <w:t>Просмотр</w:t>
      </w:r>
      <w:r w:rsidR="007A7152" w:rsidRPr="00B77FA6">
        <w:rPr>
          <w:rFonts w:ascii="Times New Roman" w:hAnsi="Times New Roman"/>
          <w:sz w:val="28"/>
          <w:szCs w:val="28"/>
        </w:rPr>
        <w:t xml:space="preserve"> постановок финалистов республиканского этапа осуществляется на сценических площадках государственных учреждений культуры Чувашской Республики </w:t>
      </w:r>
      <w:r w:rsidR="004A1259" w:rsidRPr="00B77FA6">
        <w:rPr>
          <w:rFonts w:ascii="Times New Roman" w:hAnsi="Times New Roman"/>
          <w:sz w:val="28"/>
          <w:szCs w:val="28"/>
        </w:rPr>
        <w:t>с</w:t>
      </w:r>
      <w:r w:rsidR="007A7152" w:rsidRPr="00B77FA6">
        <w:rPr>
          <w:rFonts w:ascii="Times New Roman" w:hAnsi="Times New Roman"/>
          <w:sz w:val="28"/>
          <w:szCs w:val="28"/>
        </w:rPr>
        <w:t xml:space="preserve"> 1 по 30 ноября 2023 года</w:t>
      </w:r>
      <w:r w:rsidR="005B18B3" w:rsidRPr="00B77FA6">
        <w:rPr>
          <w:rFonts w:ascii="Times New Roman" w:hAnsi="Times New Roman"/>
          <w:sz w:val="28"/>
          <w:szCs w:val="28"/>
        </w:rPr>
        <w:t xml:space="preserve"> (Приложение 3)</w:t>
      </w:r>
      <w:r w:rsidR="007A7152" w:rsidRPr="00B77FA6">
        <w:rPr>
          <w:rFonts w:ascii="Times New Roman" w:hAnsi="Times New Roman"/>
          <w:sz w:val="28"/>
          <w:szCs w:val="28"/>
        </w:rPr>
        <w:t>.</w:t>
      </w:r>
      <w:r w:rsidR="00A364F2">
        <w:rPr>
          <w:rFonts w:ascii="Times New Roman" w:hAnsi="Times New Roman"/>
          <w:sz w:val="28"/>
          <w:szCs w:val="28"/>
        </w:rPr>
        <w:t xml:space="preserve"> </w:t>
      </w:r>
      <w:r w:rsidR="002B6993">
        <w:rPr>
          <w:rFonts w:ascii="Times New Roman" w:hAnsi="Times New Roman"/>
          <w:sz w:val="28"/>
          <w:szCs w:val="28"/>
        </w:rPr>
        <w:tab/>
      </w:r>
      <w:r w:rsidR="00A364F2">
        <w:rPr>
          <w:rFonts w:ascii="Times New Roman" w:hAnsi="Times New Roman"/>
          <w:sz w:val="28"/>
          <w:szCs w:val="28"/>
        </w:rPr>
        <w:t>В период просмотров государственными учреждениями культуры осуществляется запись постановок</w:t>
      </w:r>
      <w:r w:rsidR="002B6993">
        <w:rPr>
          <w:rFonts w:ascii="Times New Roman" w:hAnsi="Times New Roman"/>
          <w:sz w:val="28"/>
          <w:szCs w:val="28"/>
        </w:rPr>
        <w:t xml:space="preserve"> в соответствии с техническим заданием</w:t>
      </w:r>
      <w:r w:rsidR="008F5FED">
        <w:rPr>
          <w:rFonts w:ascii="Times New Roman" w:hAnsi="Times New Roman"/>
          <w:sz w:val="28"/>
          <w:szCs w:val="28"/>
        </w:rPr>
        <w:t xml:space="preserve"> (</w:t>
      </w:r>
      <w:r w:rsidR="008F5FED" w:rsidRPr="008F5FED">
        <w:rPr>
          <w:rFonts w:ascii="Times New Roman" w:hAnsi="Times New Roman"/>
          <w:sz w:val="28"/>
          <w:szCs w:val="28"/>
        </w:rPr>
        <w:t>формат *.</w:t>
      </w:r>
      <w:proofErr w:type="spellStart"/>
      <w:r w:rsidR="008F5FED" w:rsidRPr="008F5FED">
        <w:rPr>
          <w:rFonts w:ascii="Times New Roman" w:hAnsi="Times New Roman"/>
          <w:sz w:val="28"/>
          <w:szCs w:val="28"/>
        </w:rPr>
        <w:t>avi</w:t>
      </w:r>
      <w:proofErr w:type="spellEnd"/>
      <w:r w:rsidR="008F5FED" w:rsidRPr="008F5FED">
        <w:rPr>
          <w:rFonts w:ascii="Times New Roman" w:hAnsi="Times New Roman"/>
          <w:sz w:val="28"/>
          <w:szCs w:val="28"/>
        </w:rPr>
        <w:t>, *.mp4 или *.</w:t>
      </w:r>
      <w:proofErr w:type="spellStart"/>
      <w:r w:rsidR="008F5FED" w:rsidRPr="008F5FED">
        <w:rPr>
          <w:rFonts w:ascii="Times New Roman" w:hAnsi="Times New Roman"/>
          <w:sz w:val="28"/>
          <w:szCs w:val="28"/>
        </w:rPr>
        <w:t>mov</w:t>
      </w:r>
      <w:proofErr w:type="spellEnd"/>
      <w:r w:rsidR="008F5FED">
        <w:rPr>
          <w:rFonts w:ascii="Times New Roman" w:hAnsi="Times New Roman"/>
          <w:sz w:val="28"/>
          <w:szCs w:val="28"/>
        </w:rPr>
        <w:t>; о</w:t>
      </w:r>
      <w:r w:rsidR="008F5FED" w:rsidRPr="008F5FED">
        <w:rPr>
          <w:rFonts w:ascii="Times New Roman" w:hAnsi="Times New Roman"/>
          <w:sz w:val="28"/>
          <w:szCs w:val="28"/>
        </w:rPr>
        <w:t xml:space="preserve">бязательно наличие титров с фамилией, именем </w:t>
      </w:r>
      <w:r w:rsidR="008F5FED">
        <w:rPr>
          <w:rFonts w:ascii="Times New Roman" w:hAnsi="Times New Roman"/>
          <w:sz w:val="28"/>
          <w:szCs w:val="28"/>
        </w:rPr>
        <w:t xml:space="preserve">актера </w:t>
      </w:r>
      <w:r w:rsidR="008F5FED" w:rsidRPr="008F5FED">
        <w:rPr>
          <w:rFonts w:ascii="Times New Roman" w:hAnsi="Times New Roman"/>
          <w:sz w:val="28"/>
          <w:szCs w:val="28"/>
        </w:rPr>
        <w:t xml:space="preserve">и </w:t>
      </w:r>
      <w:r w:rsidR="008F5FED">
        <w:rPr>
          <w:rFonts w:ascii="Times New Roman" w:hAnsi="Times New Roman"/>
          <w:sz w:val="28"/>
          <w:szCs w:val="28"/>
        </w:rPr>
        <w:t>наименованием роли)</w:t>
      </w:r>
      <w:r w:rsidR="002B6993">
        <w:rPr>
          <w:rFonts w:ascii="Times New Roman" w:hAnsi="Times New Roman"/>
          <w:sz w:val="28"/>
          <w:szCs w:val="28"/>
        </w:rPr>
        <w:t>.</w:t>
      </w:r>
    </w:p>
    <w:p w:rsidR="00BF1003" w:rsidRPr="00B77FA6" w:rsidRDefault="00BF1003" w:rsidP="00981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По итогам п</w:t>
      </w:r>
      <w:r w:rsidR="00C45474" w:rsidRPr="00B77FA6">
        <w:rPr>
          <w:rFonts w:ascii="Times New Roman" w:hAnsi="Times New Roman"/>
          <w:sz w:val="28"/>
          <w:szCs w:val="28"/>
        </w:rPr>
        <w:t>росмотров</w:t>
      </w:r>
      <w:r w:rsidRPr="00B77FA6">
        <w:rPr>
          <w:rFonts w:ascii="Times New Roman" w:hAnsi="Times New Roman"/>
          <w:sz w:val="28"/>
          <w:szCs w:val="28"/>
        </w:rPr>
        <w:t xml:space="preserve"> жюри определяет Победителя</w:t>
      </w:r>
      <w:r w:rsidR="008E5F5D" w:rsidRPr="00B77FA6">
        <w:rPr>
          <w:rFonts w:ascii="Times New Roman" w:hAnsi="Times New Roman"/>
          <w:sz w:val="28"/>
          <w:szCs w:val="28"/>
        </w:rPr>
        <w:t xml:space="preserve"> Фестиваля.</w:t>
      </w:r>
    </w:p>
    <w:p w:rsidR="00A44CAA" w:rsidRPr="00B77FA6" w:rsidRDefault="00A44CAA" w:rsidP="00A44C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Pr="00B77FA6">
        <w:rPr>
          <w:rFonts w:ascii="Times New Roman" w:hAnsi="Times New Roman"/>
          <w:i/>
          <w:sz w:val="28"/>
          <w:szCs w:val="28"/>
        </w:rPr>
        <w:t>Также жюри могут быть присуждены дипломы в следующих номинациях:</w:t>
      </w:r>
    </w:p>
    <w:p w:rsidR="00A44CAA" w:rsidRPr="00B77FA6" w:rsidRDefault="00A44CAA" w:rsidP="00A44C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7FA6">
        <w:rPr>
          <w:rFonts w:ascii="Times New Roman" w:hAnsi="Times New Roman"/>
          <w:i/>
          <w:sz w:val="28"/>
          <w:szCs w:val="28"/>
        </w:rPr>
        <w:tab/>
        <w:t>«Лучшая работа режиссера»;</w:t>
      </w:r>
    </w:p>
    <w:p w:rsidR="00A44CAA" w:rsidRPr="00B77FA6" w:rsidRDefault="00A44CAA" w:rsidP="00A44C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7FA6">
        <w:rPr>
          <w:rFonts w:ascii="Times New Roman" w:hAnsi="Times New Roman"/>
          <w:i/>
          <w:sz w:val="28"/>
          <w:szCs w:val="28"/>
        </w:rPr>
        <w:tab/>
        <w:t>«Лучшая работа художника по костюмам»;</w:t>
      </w:r>
    </w:p>
    <w:p w:rsidR="00A44CAA" w:rsidRPr="00B77FA6" w:rsidRDefault="00A44CAA" w:rsidP="00A44C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7FA6">
        <w:rPr>
          <w:rFonts w:ascii="Times New Roman" w:hAnsi="Times New Roman"/>
          <w:i/>
          <w:sz w:val="28"/>
          <w:szCs w:val="28"/>
        </w:rPr>
        <w:tab/>
        <w:t>«Лучшая женская роль»;</w:t>
      </w:r>
    </w:p>
    <w:p w:rsidR="00A44CAA" w:rsidRPr="00B77FA6" w:rsidRDefault="00A44CAA" w:rsidP="00A44C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7FA6">
        <w:rPr>
          <w:rFonts w:ascii="Times New Roman" w:hAnsi="Times New Roman"/>
          <w:i/>
          <w:sz w:val="28"/>
          <w:szCs w:val="28"/>
        </w:rPr>
        <w:tab/>
        <w:t>«Лучшая мужская роль»;</w:t>
      </w:r>
    </w:p>
    <w:p w:rsidR="00A44CAA" w:rsidRPr="00B77FA6" w:rsidRDefault="00A44CAA" w:rsidP="00A44C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7FA6">
        <w:rPr>
          <w:rFonts w:ascii="Times New Roman" w:hAnsi="Times New Roman"/>
          <w:i/>
          <w:sz w:val="28"/>
          <w:szCs w:val="28"/>
        </w:rPr>
        <w:tab/>
        <w:t>«Лучшая женская роль второго плана»;</w:t>
      </w:r>
    </w:p>
    <w:p w:rsidR="00A44CAA" w:rsidRPr="00B77FA6" w:rsidRDefault="00A44CAA" w:rsidP="00A44C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7FA6">
        <w:rPr>
          <w:rFonts w:ascii="Times New Roman" w:hAnsi="Times New Roman"/>
          <w:i/>
          <w:sz w:val="28"/>
          <w:szCs w:val="28"/>
        </w:rPr>
        <w:tab/>
        <w:t>«Лучшая мужская роль второго плана»;</w:t>
      </w:r>
    </w:p>
    <w:p w:rsidR="00A44CAA" w:rsidRPr="00B77FA6" w:rsidRDefault="00A44CAA" w:rsidP="00A44C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77FA6">
        <w:rPr>
          <w:rFonts w:ascii="Times New Roman" w:hAnsi="Times New Roman"/>
          <w:i/>
          <w:sz w:val="28"/>
          <w:szCs w:val="28"/>
        </w:rPr>
        <w:tab/>
        <w:t>«Лучшие сценические декорации».</w:t>
      </w:r>
    </w:p>
    <w:p w:rsidR="004A1259" w:rsidRPr="00B77FA6" w:rsidRDefault="004A1259" w:rsidP="00863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</w:p>
    <w:p w:rsidR="00B00A73" w:rsidRPr="00B77FA6" w:rsidRDefault="00B00A73" w:rsidP="008B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 xml:space="preserve">6. </w:t>
      </w:r>
      <w:r w:rsidR="00D146A2" w:rsidRPr="00B77FA6">
        <w:rPr>
          <w:rFonts w:ascii="Times New Roman" w:hAnsi="Times New Roman"/>
          <w:b/>
          <w:sz w:val="28"/>
          <w:szCs w:val="28"/>
        </w:rPr>
        <w:t>Критерии оцен</w:t>
      </w:r>
      <w:r w:rsidR="009F5350">
        <w:rPr>
          <w:rFonts w:ascii="Times New Roman" w:hAnsi="Times New Roman"/>
          <w:b/>
          <w:sz w:val="28"/>
          <w:szCs w:val="28"/>
        </w:rPr>
        <w:t>ки</w:t>
      </w:r>
    </w:p>
    <w:p w:rsidR="00030330" w:rsidRPr="00B77FA6" w:rsidRDefault="00030330" w:rsidP="00530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D146A2" w:rsidRPr="00B77FA6">
        <w:rPr>
          <w:rFonts w:ascii="Times New Roman" w:hAnsi="Times New Roman"/>
          <w:sz w:val="28"/>
          <w:szCs w:val="28"/>
        </w:rPr>
        <w:t xml:space="preserve">6.1. </w:t>
      </w:r>
      <w:r w:rsidRPr="00B77FA6">
        <w:rPr>
          <w:rFonts w:ascii="Times New Roman" w:hAnsi="Times New Roman"/>
          <w:sz w:val="28"/>
          <w:szCs w:val="28"/>
        </w:rPr>
        <w:t>Критерии оцен</w:t>
      </w:r>
      <w:r w:rsidR="009F5350">
        <w:rPr>
          <w:rFonts w:ascii="Times New Roman" w:hAnsi="Times New Roman"/>
          <w:sz w:val="28"/>
          <w:szCs w:val="28"/>
        </w:rPr>
        <w:t>ки</w:t>
      </w:r>
      <w:r w:rsidRPr="00B77FA6">
        <w:rPr>
          <w:rFonts w:ascii="Times New Roman" w:hAnsi="Times New Roman"/>
          <w:sz w:val="28"/>
          <w:szCs w:val="28"/>
        </w:rPr>
        <w:t>:</w:t>
      </w:r>
    </w:p>
    <w:p w:rsidR="00030330" w:rsidRPr="00B77FA6" w:rsidRDefault="00030330" w:rsidP="00030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- художественная и воспитательная ценность репертуара </w:t>
      </w:r>
      <w:r w:rsidR="00EE10F4" w:rsidRPr="00B77FA6">
        <w:rPr>
          <w:rFonts w:ascii="Times New Roman" w:hAnsi="Times New Roman"/>
          <w:sz w:val="28"/>
          <w:szCs w:val="28"/>
        </w:rPr>
        <w:t>-</w:t>
      </w:r>
      <w:r w:rsidRPr="00B77FA6">
        <w:rPr>
          <w:rFonts w:ascii="Times New Roman" w:hAnsi="Times New Roman"/>
          <w:sz w:val="28"/>
          <w:szCs w:val="28"/>
        </w:rPr>
        <w:t xml:space="preserve"> от 0 до </w:t>
      </w:r>
      <w:r w:rsidR="00651177" w:rsidRPr="00B77FA6">
        <w:rPr>
          <w:rFonts w:ascii="Times New Roman" w:hAnsi="Times New Roman"/>
          <w:sz w:val="28"/>
          <w:szCs w:val="28"/>
        </w:rPr>
        <w:t>1</w:t>
      </w:r>
      <w:r w:rsidRPr="00B77FA6">
        <w:rPr>
          <w:rFonts w:ascii="Times New Roman" w:hAnsi="Times New Roman"/>
          <w:sz w:val="28"/>
          <w:szCs w:val="28"/>
        </w:rPr>
        <w:t>0 баллов;</w:t>
      </w:r>
    </w:p>
    <w:p w:rsidR="00030330" w:rsidRPr="00B77FA6" w:rsidRDefault="00030330" w:rsidP="00030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- исполнительское мастерство (артистичность, эмоциональность, выразительность, техника речи, осмысленность</w:t>
      </w:r>
      <w:r w:rsidR="00A15DCB" w:rsidRPr="00B77FA6">
        <w:rPr>
          <w:rFonts w:ascii="Times New Roman" w:hAnsi="Times New Roman"/>
          <w:sz w:val="28"/>
          <w:szCs w:val="28"/>
        </w:rPr>
        <w:t xml:space="preserve"> </w:t>
      </w:r>
      <w:r w:rsidRPr="00B77FA6">
        <w:rPr>
          <w:rFonts w:ascii="Times New Roman" w:hAnsi="Times New Roman"/>
          <w:sz w:val="28"/>
          <w:szCs w:val="28"/>
        </w:rPr>
        <w:t xml:space="preserve">действий) </w:t>
      </w:r>
      <w:r w:rsidR="000D5E45" w:rsidRPr="00B77FA6">
        <w:rPr>
          <w:rFonts w:ascii="Times New Roman" w:hAnsi="Times New Roman"/>
          <w:sz w:val="28"/>
          <w:szCs w:val="28"/>
        </w:rPr>
        <w:t xml:space="preserve">- </w:t>
      </w:r>
      <w:r w:rsidRPr="00B77FA6">
        <w:rPr>
          <w:rFonts w:ascii="Times New Roman" w:hAnsi="Times New Roman"/>
          <w:sz w:val="28"/>
          <w:szCs w:val="28"/>
        </w:rPr>
        <w:t xml:space="preserve">от 0 до </w:t>
      </w:r>
      <w:r w:rsidR="00651177" w:rsidRPr="00B77FA6">
        <w:rPr>
          <w:rFonts w:ascii="Times New Roman" w:hAnsi="Times New Roman"/>
          <w:sz w:val="28"/>
          <w:szCs w:val="28"/>
        </w:rPr>
        <w:t>1</w:t>
      </w:r>
      <w:r w:rsidRPr="00B77FA6">
        <w:rPr>
          <w:rFonts w:ascii="Times New Roman" w:hAnsi="Times New Roman"/>
          <w:sz w:val="28"/>
          <w:szCs w:val="28"/>
        </w:rPr>
        <w:t>0 баллов;</w:t>
      </w:r>
    </w:p>
    <w:p w:rsidR="00030330" w:rsidRPr="00B77FA6" w:rsidRDefault="00030330" w:rsidP="00030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- </w:t>
      </w:r>
      <w:r w:rsidR="00DC5094" w:rsidRPr="00B77FA6">
        <w:rPr>
          <w:rFonts w:ascii="Times New Roman" w:hAnsi="Times New Roman"/>
          <w:sz w:val="28"/>
          <w:szCs w:val="28"/>
        </w:rPr>
        <w:t>сценография</w:t>
      </w:r>
      <w:r w:rsidRPr="00B77FA6">
        <w:rPr>
          <w:rFonts w:ascii="Times New Roman" w:hAnsi="Times New Roman"/>
          <w:sz w:val="28"/>
          <w:szCs w:val="28"/>
        </w:rPr>
        <w:t xml:space="preserve"> (костюмы, реквизит, декорации, звуковое, музыкальное или иное сопровождение) </w:t>
      </w:r>
      <w:r w:rsidR="00EE10F4" w:rsidRPr="00B77FA6">
        <w:rPr>
          <w:rFonts w:ascii="Times New Roman" w:hAnsi="Times New Roman"/>
          <w:sz w:val="28"/>
          <w:szCs w:val="28"/>
        </w:rPr>
        <w:t xml:space="preserve">- </w:t>
      </w:r>
      <w:r w:rsidRPr="00B77FA6">
        <w:rPr>
          <w:rFonts w:ascii="Times New Roman" w:hAnsi="Times New Roman"/>
          <w:sz w:val="28"/>
          <w:szCs w:val="28"/>
        </w:rPr>
        <w:t xml:space="preserve">от 0 до </w:t>
      </w:r>
      <w:r w:rsidR="00651177" w:rsidRPr="00B77FA6">
        <w:rPr>
          <w:rFonts w:ascii="Times New Roman" w:hAnsi="Times New Roman"/>
          <w:sz w:val="28"/>
          <w:szCs w:val="28"/>
        </w:rPr>
        <w:t>1</w:t>
      </w:r>
      <w:r w:rsidRPr="00B77FA6">
        <w:rPr>
          <w:rFonts w:ascii="Times New Roman" w:hAnsi="Times New Roman"/>
          <w:sz w:val="28"/>
          <w:szCs w:val="28"/>
        </w:rPr>
        <w:t>0 баллов;</w:t>
      </w:r>
    </w:p>
    <w:p w:rsidR="00030330" w:rsidRPr="00B77FA6" w:rsidRDefault="00030330" w:rsidP="00030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- </w:t>
      </w:r>
      <w:r w:rsidR="00A364F2">
        <w:rPr>
          <w:rFonts w:ascii="Times New Roman" w:hAnsi="Times New Roman"/>
          <w:sz w:val="28"/>
          <w:szCs w:val="28"/>
        </w:rPr>
        <w:t xml:space="preserve">режиссерское </w:t>
      </w:r>
      <w:r w:rsidRPr="00B77FA6">
        <w:rPr>
          <w:rFonts w:ascii="Times New Roman" w:hAnsi="Times New Roman"/>
          <w:sz w:val="28"/>
          <w:szCs w:val="28"/>
        </w:rPr>
        <w:t xml:space="preserve">решение (актуальность и глубина раскрытия темы, оригинальность, нестандартность и новизна) </w:t>
      </w:r>
      <w:r w:rsidR="00EE10F4" w:rsidRPr="00B77FA6">
        <w:rPr>
          <w:rFonts w:ascii="Times New Roman" w:hAnsi="Times New Roman"/>
          <w:sz w:val="28"/>
          <w:szCs w:val="28"/>
        </w:rPr>
        <w:t xml:space="preserve">- </w:t>
      </w:r>
      <w:r w:rsidRPr="00B77FA6">
        <w:rPr>
          <w:rFonts w:ascii="Times New Roman" w:hAnsi="Times New Roman"/>
          <w:sz w:val="28"/>
          <w:szCs w:val="28"/>
        </w:rPr>
        <w:t xml:space="preserve">от 0 до </w:t>
      </w:r>
      <w:r w:rsidR="00651177" w:rsidRPr="00B77FA6">
        <w:rPr>
          <w:rFonts w:ascii="Times New Roman" w:hAnsi="Times New Roman"/>
          <w:sz w:val="28"/>
          <w:szCs w:val="28"/>
        </w:rPr>
        <w:t>1</w:t>
      </w:r>
      <w:r w:rsidRPr="00B77FA6">
        <w:rPr>
          <w:rFonts w:ascii="Times New Roman" w:hAnsi="Times New Roman"/>
          <w:sz w:val="28"/>
          <w:szCs w:val="28"/>
        </w:rPr>
        <w:t>0 баллов.</w:t>
      </w:r>
    </w:p>
    <w:p w:rsidR="00530F47" w:rsidRPr="00B77FA6" w:rsidRDefault="00530F47" w:rsidP="00530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>6.</w:t>
      </w:r>
      <w:r w:rsidR="00D146A2" w:rsidRPr="00B77FA6">
        <w:rPr>
          <w:rFonts w:ascii="Times New Roman" w:hAnsi="Times New Roman"/>
          <w:sz w:val="28"/>
          <w:szCs w:val="28"/>
        </w:rPr>
        <w:t>2</w:t>
      </w:r>
      <w:r w:rsidRPr="00B77FA6">
        <w:rPr>
          <w:rFonts w:ascii="Times New Roman" w:hAnsi="Times New Roman"/>
          <w:sz w:val="28"/>
          <w:szCs w:val="28"/>
        </w:rPr>
        <w:t>.</w:t>
      </w:r>
      <w:r w:rsidRPr="00B77FA6">
        <w:rPr>
          <w:rFonts w:ascii="Times New Roman" w:hAnsi="Times New Roman"/>
          <w:sz w:val="28"/>
          <w:szCs w:val="28"/>
        </w:rPr>
        <w:tab/>
        <w:t>Жюри осуществляет оценку работ и определяет победителей конкурса открытым голосованием при участии в нем не менее двух третей членов жюри.</w:t>
      </w:r>
    </w:p>
    <w:p w:rsidR="0046187A" w:rsidRPr="00B77FA6" w:rsidRDefault="00530F47" w:rsidP="00530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lastRenderedPageBreak/>
        <w:tab/>
        <w:t>6.</w:t>
      </w:r>
      <w:r w:rsidR="00D146A2" w:rsidRPr="00B77FA6">
        <w:rPr>
          <w:rFonts w:ascii="Times New Roman" w:hAnsi="Times New Roman"/>
          <w:sz w:val="28"/>
          <w:szCs w:val="28"/>
        </w:rPr>
        <w:t>3</w:t>
      </w:r>
      <w:r w:rsidRPr="00B77FA6">
        <w:rPr>
          <w:rFonts w:ascii="Times New Roman" w:hAnsi="Times New Roman"/>
          <w:sz w:val="28"/>
          <w:szCs w:val="28"/>
        </w:rPr>
        <w:t>. Процедура оценки участников конкурса проводится членами жюри по каждому критерию оценки, баллы суммируются. Призовые места определяются по наибольшей сумме баллов. При равном количестве баллов приз</w:t>
      </w:r>
      <w:r w:rsidR="00F72527">
        <w:rPr>
          <w:rFonts w:ascii="Times New Roman" w:hAnsi="Times New Roman"/>
          <w:sz w:val="28"/>
          <w:szCs w:val="28"/>
        </w:rPr>
        <w:t xml:space="preserve">овые места распределяются через процедуру голосования                                 по </w:t>
      </w:r>
      <w:r w:rsidRPr="00B77FA6">
        <w:rPr>
          <w:rFonts w:ascii="Times New Roman" w:hAnsi="Times New Roman"/>
          <w:sz w:val="28"/>
          <w:szCs w:val="28"/>
        </w:rPr>
        <w:t>большинству голосов присутствующих на заседании членов жюри. В случае равенства голосов решающим является голос председателя жюри.</w:t>
      </w:r>
    </w:p>
    <w:p w:rsidR="00CF41B7" w:rsidRPr="00B77FA6" w:rsidRDefault="00CF41B7" w:rsidP="00530F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5D2D" w:rsidRPr="00B77FA6" w:rsidRDefault="0046187A" w:rsidP="004618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 xml:space="preserve">7. Награждение </w:t>
      </w:r>
      <w:r w:rsidR="00922E4E" w:rsidRPr="00B77FA6">
        <w:rPr>
          <w:rFonts w:ascii="Times New Roman" w:hAnsi="Times New Roman"/>
          <w:b/>
          <w:sz w:val="28"/>
          <w:szCs w:val="28"/>
        </w:rPr>
        <w:t xml:space="preserve">и поощрение </w:t>
      </w:r>
      <w:r w:rsidRPr="00B77FA6">
        <w:rPr>
          <w:rFonts w:ascii="Times New Roman" w:hAnsi="Times New Roman"/>
          <w:b/>
          <w:sz w:val="28"/>
          <w:szCs w:val="28"/>
        </w:rPr>
        <w:t>победителей Фестиваля</w:t>
      </w:r>
    </w:p>
    <w:p w:rsidR="00922E4E" w:rsidRPr="00B77FA6" w:rsidRDefault="0046187A" w:rsidP="00461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7.1. </w:t>
      </w:r>
      <w:r w:rsidR="00922E4E" w:rsidRPr="00B77FA6">
        <w:rPr>
          <w:rFonts w:ascii="Times New Roman" w:hAnsi="Times New Roman"/>
          <w:sz w:val="28"/>
          <w:szCs w:val="28"/>
        </w:rPr>
        <w:t>Награждение победителей Фестиваля осуществляется в декабре 2023 года в рамках подведения итогов Года счастливого детства в Чувашской Республике.</w:t>
      </w:r>
    </w:p>
    <w:p w:rsidR="0046187A" w:rsidRPr="00B77FA6" w:rsidRDefault="00922E4E" w:rsidP="004618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  <w:t xml:space="preserve">7.2. </w:t>
      </w:r>
      <w:r w:rsidR="0046187A" w:rsidRPr="00B77FA6">
        <w:rPr>
          <w:rFonts w:ascii="Times New Roman" w:hAnsi="Times New Roman"/>
          <w:sz w:val="28"/>
          <w:szCs w:val="28"/>
        </w:rPr>
        <w:t xml:space="preserve">Каждый школьный </w:t>
      </w:r>
      <w:r w:rsidR="0040543C" w:rsidRPr="00B77FA6">
        <w:rPr>
          <w:rFonts w:ascii="Times New Roman" w:hAnsi="Times New Roman"/>
          <w:sz w:val="28"/>
          <w:szCs w:val="28"/>
        </w:rPr>
        <w:t>театр</w:t>
      </w:r>
      <w:r w:rsidR="0046187A" w:rsidRPr="00B77FA6">
        <w:rPr>
          <w:rFonts w:ascii="Times New Roman" w:hAnsi="Times New Roman"/>
          <w:sz w:val="28"/>
          <w:szCs w:val="28"/>
        </w:rPr>
        <w:t xml:space="preserve"> получает свидетельство об участи</w:t>
      </w:r>
      <w:r w:rsidR="00507D90" w:rsidRPr="00B77FA6">
        <w:rPr>
          <w:rFonts w:ascii="Times New Roman" w:hAnsi="Times New Roman"/>
          <w:sz w:val="28"/>
          <w:szCs w:val="28"/>
        </w:rPr>
        <w:t>и</w:t>
      </w:r>
      <w:r w:rsidR="00201697" w:rsidRPr="00B77FA6">
        <w:rPr>
          <w:rFonts w:ascii="Times New Roman" w:hAnsi="Times New Roman"/>
          <w:sz w:val="28"/>
          <w:szCs w:val="28"/>
        </w:rPr>
        <w:t xml:space="preserve"> в Фестивале</w:t>
      </w:r>
      <w:r w:rsidR="00507D90" w:rsidRPr="00B77FA6">
        <w:rPr>
          <w:rFonts w:ascii="Times New Roman" w:hAnsi="Times New Roman"/>
          <w:sz w:val="28"/>
          <w:szCs w:val="28"/>
        </w:rPr>
        <w:t>.</w:t>
      </w:r>
      <w:r w:rsidR="0046187A" w:rsidRPr="00B77FA6">
        <w:rPr>
          <w:rFonts w:ascii="Times New Roman" w:hAnsi="Times New Roman"/>
          <w:sz w:val="28"/>
          <w:szCs w:val="28"/>
        </w:rPr>
        <w:t xml:space="preserve"> </w:t>
      </w:r>
    </w:p>
    <w:p w:rsidR="00F72527" w:rsidRDefault="0046187A" w:rsidP="00F725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ab/>
      </w:r>
      <w:r w:rsidR="00B32480" w:rsidRPr="00B77FA6">
        <w:rPr>
          <w:rFonts w:ascii="Times New Roman" w:hAnsi="Times New Roman"/>
          <w:b/>
          <w:sz w:val="28"/>
          <w:szCs w:val="28"/>
        </w:rPr>
        <w:t>7.3. Поощрения для победител</w:t>
      </w:r>
      <w:r w:rsidR="00F40054" w:rsidRPr="00B77FA6">
        <w:rPr>
          <w:rFonts w:ascii="Times New Roman" w:hAnsi="Times New Roman"/>
          <w:b/>
          <w:sz w:val="28"/>
          <w:szCs w:val="28"/>
        </w:rPr>
        <w:t>я</w:t>
      </w:r>
      <w:r w:rsidR="00B32480" w:rsidRPr="00B77FA6">
        <w:rPr>
          <w:rFonts w:ascii="Times New Roman" w:hAnsi="Times New Roman"/>
          <w:b/>
          <w:sz w:val="28"/>
          <w:szCs w:val="28"/>
        </w:rPr>
        <w:t xml:space="preserve"> Фестиваля: </w:t>
      </w:r>
    </w:p>
    <w:p w:rsidR="00F72527" w:rsidRPr="00F72527" w:rsidRDefault="00F72527" w:rsidP="00F7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27">
        <w:rPr>
          <w:rFonts w:ascii="Times New Roman" w:hAnsi="Times New Roman"/>
          <w:sz w:val="28"/>
          <w:szCs w:val="28"/>
        </w:rPr>
        <w:t xml:space="preserve"> Победитель Фестиваля получает: </w:t>
      </w:r>
    </w:p>
    <w:p w:rsidR="00F72527" w:rsidRPr="00F72527" w:rsidRDefault="00F72527" w:rsidP="00F7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27">
        <w:rPr>
          <w:rFonts w:ascii="Times New Roman" w:hAnsi="Times New Roman"/>
          <w:sz w:val="28"/>
          <w:szCs w:val="28"/>
        </w:rPr>
        <w:t xml:space="preserve">  -   награду, именные сертификаты и подарок каждому участнику школьного театра согласно представленной заявке на Фестиваль;</w:t>
      </w:r>
    </w:p>
    <w:p w:rsidR="00F72527" w:rsidRPr="00F72527" w:rsidRDefault="00F72527" w:rsidP="00F7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27">
        <w:rPr>
          <w:rFonts w:ascii="Times New Roman" w:hAnsi="Times New Roman"/>
          <w:sz w:val="28"/>
          <w:szCs w:val="28"/>
        </w:rPr>
        <w:t xml:space="preserve">  -  сертификат от Депутата Государственной Думы Федерального Собрания Российской Федерации А.Л. </w:t>
      </w:r>
      <w:proofErr w:type="spellStart"/>
      <w:r w:rsidRPr="00F72527">
        <w:rPr>
          <w:rFonts w:ascii="Times New Roman" w:hAnsi="Times New Roman"/>
          <w:sz w:val="28"/>
          <w:szCs w:val="28"/>
        </w:rPr>
        <w:t>Салаевой</w:t>
      </w:r>
      <w:proofErr w:type="spellEnd"/>
      <w:r w:rsidRPr="00F72527">
        <w:rPr>
          <w:rFonts w:ascii="Times New Roman" w:hAnsi="Times New Roman"/>
          <w:sz w:val="28"/>
          <w:szCs w:val="28"/>
        </w:rPr>
        <w:t xml:space="preserve">. </w:t>
      </w:r>
    </w:p>
    <w:p w:rsidR="00F72527" w:rsidRPr="00F72527" w:rsidRDefault="00F72527" w:rsidP="00F7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27">
        <w:rPr>
          <w:rFonts w:ascii="Times New Roman" w:hAnsi="Times New Roman"/>
          <w:sz w:val="28"/>
          <w:szCs w:val="28"/>
        </w:rPr>
        <w:t xml:space="preserve">  -  возможность выступить на одной из ведущих театральных сцен государственных учреждений культуры Чувашской Республики;</w:t>
      </w:r>
    </w:p>
    <w:p w:rsidR="00F72527" w:rsidRPr="00F72527" w:rsidRDefault="00F72527" w:rsidP="00F7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2527">
        <w:rPr>
          <w:rFonts w:ascii="Times New Roman" w:hAnsi="Times New Roman"/>
          <w:sz w:val="28"/>
          <w:szCs w:val="28"/>
        </w:rPr>
        <w:t xml:space="preserve">   -  возможность бесплатного посещения одного спектакля (на выбор) в одном из государственных театров Чувашской Республики;</w:t>
      </w:r>
    </w:p>
    <w:p w:rsidR="00F72527" w:rsidRPr="00F72527" w:rsidRDefault="00F72527" w:rsidP="00F7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Pr="00F72527">
        <w:rPr>
          <w:rFonts w:ascii="Times New Roman" w:hAnsi="Times New Roman"/>
          <w:sz w:val="28"/>
          <w:szCs w:val="28"/>
        </w:rPr>
        <w:t>эфирное время на местных телеканалах, информационную поддержку в СМИ и социальных сетях в соответствии с Планом мероприятий («дорожная карта») по подготовке и проведению Фестиваля.</w:t>
      </w:r>
    </w:p>
    <w:p w:rsidR="00F87A80" w:rsidRPr="009F5350" w:rsidRDefault="00F87A80" w:rsidP="005A2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480" w:rsidRPr="009F5350" w:rsidRDefault="005A263E" w:rsidP="00B324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5350">
        <w:rPr>
          <w:rFonts w:ascii="Times New Roman" w:hAnsi="Times New Roman"/>
          <w:b/>
          <w:sz w:val="28"/>
          <w:szCs w:val="28"/>
        </w:rPr>
        <w:tab/>
      </w:r>
      <w:r w:rsidR="00B32480" w:rsidRPr="009F5350">
        <w:rPr>
          <w:rFonts w:ascii="Times New Roman" w:hAnsi="Times New Roman"/>
          <w:b/>
          <w:sz w:val="28"/>
          <w:szCs w:val="28"/>
        </w:rPr>
        <w:t xml:space="preserve"> </w:t>
      </w:r>
      <w:r w:rsidRPr="009F5350">
        <w:rPr>
          <w:rFonts w:ascii="Times New Roman" w:hAnsi="Times New Roman"/>
          <w:b/>
          <w:sz w:val="28"/>
          <w:szCs w:val="28"/>
        </w:rPr>
        <w:t>Ч</w:t>
      </w:r>
      <w:r w:rsidR="008E42B1" w:rsidRPr="009F5350">
        <w:rPr>
          <w:rFonts w:ascii="Times New Roman" w:hAnsi="Times New Roman"/>
          <w:b/>
          <w:sz w:val="28"/>
          <w:szCs w:val="28"/>
        </w:rPr>
        <w:t>ленам коллектива школьного театра</w:t>
      </w:r>
      <w:r w:rsidRPr="009F5350">
        <w:rPr>
          <w:rFonts w:ascii="Times New Roman" w:hAnsi="Times New Roman"/>
          <w:b/>
          <w:sz w:val="28"/>
          <w:szCs w:val="28"/>
        </w:rPr>
        <w:t xml:space="preserve"> предоставляется</w:t>
      </w:r>
      <w:r w:rsidR="007B0939" w:rsidRPr="009F5350">
        <w:rPr>
          <w:rFonts w:ascii="Times New Roman" w:hAnsi="Times New Roman"/>
          <w:b/>
          <w:sz w:val="28"/>
          <w:szCs w:val="28"/>
        </w:rPr>
        <w:t>:</w:t>
      </w:r>
    </w:p>
    <w:p w:rsidR="00B32480" w:rsidRPr="009F5350" w:rsidRDefault="00B32480" w:rsidP="00B324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50">
        <w:rPr>
          <w:rFonts w:ascii="Times New Roman" w:hAnsi="Times New Roman"/>
          <w:sz w:val="28"/>
          <w:szCs w:val="28"/>
        </w:rPr>
        <w:tab/>
        <w:t xml:space="preserve">1. Начисление </w:t>
      </w:r>
      <w:r w:rsidR="00AB51BD" w:rsidRPr="009F5350">
        <w:rPr>
          <w:rFonts w:ascii="Times New Roman" w:hAnsi="Times New Roman"/>
          <w:sz w:val="26"/>
          <w:szCs w:val="26"/>
        </w:rPr>
        <w:t xml:space="preserve">дополнительных </w:t>
      </w:r>
      <w:r w:rsidR="00AB51BD" w:rsidRPr="009F5350">
        <w:rPr>
          <w:rFonts w:ascii="Times New Roman" w:hAnsi="Times New Roman"/>
          <w:sz w:val="28"/>
          <w:szCs w:val="28"/>
        </w:rPr>
        <w:t>3-х баллов к общей сумме конкурсных баллов вступительных испытаний при поступлении в Чувашский государственный институт культуры и искусств по направлениям подготовки «Режиссура театрализованных представлений и праздников», «Социально-культурная деятельность», специальности «Актерское искусство»</w:t>
      </w:r>
      <w:r w:rsidRPr="009F5350">
        <w:rPr>
          <w:rFonts w:ascii="Times New Roman" w:hAnsi="Times New Roman"/>
          <w:sz w:val="28"/>
          <w:szCs w:val="28"/>
        </w:rPr>
        <w:t>;</w:t>
      </w:r>
    </w:p>
    <w:p w:rsidR="00D02E40" w:rsidRPr="009F5350" w:rsidRDefault="00D02E40" w:rsidP="00D02E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350">
        <w:rPr>
          <w:rFonts w:ascii="Times New Roman" w:hAnsi="Times New Roman"/>
          <w:sz w:val="28"/>
          <w:szCs w:val="28"/>
        </w:rPr>
        <w:t xml:space="preserve">2. Членам коллектива школьного театра предоставляется индивидуальное наставничество от признанных ведущих театральных деятелей Чувашской Республики по режиссуре, актерскому мастерству и сценическому движению с дальнейшей возможностью принять участие в постановках спектакля в государственных учреждениях культуры Чувашской Республики; </w:t>
      </w:r>
    </w:p>
    <w:p w:rsidR="00AB51BD" w:rsidRPr="00AB51BD" w:rsidRDefault="00D02E40" w:rsidP="00AB51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350">
        <w:rPr>
          <w:rFonts w:ascii="Times New Roman" w:hAnsi="Times New Roman"/>
          <w:sz w:val="28"/>
          <w:szCs w:val="28"/>
        </w:rPr>
        <w:tab/>
        <w:t>3</w:t>
      </w:r>
      <w:r w:rsidR="00B32480" w:rsidRPr="009F5350">
        <w:rPr>
          <w:rFonts w:ascii="Times New Roman" w:hAnsi="Times New Roman"/>
          <w:sz w:val="28"/>
          <w:szCs w:val="28"/>
        </w:rPr>
        <w:t xml:space="preserve">. Сертификат на 10 индивидуальных консультаций с педагогом в рамках подготовительных курсов при поступлении </w:t>
      </w:r>
      <w:r w:rsidR="00AB51BD" w:rsidRPr="009F5350">
        <w:rPr>
          <w:rFonts w:ascii="Times New Roman" w:hAnsi="Times New Roman"/>
          <w:sz w:val="28"/>
          <w:szCs w:val="28"/>
        </w:rPr>
        <w:t>на программы высшего или среднего профессионального образования в Чувашский государственный институт культуры и искусств по направлениям подготовки «Режиссура театрализованных представлений и праздников», «Социально-культурная деятельность», специальности «Актерское искусство».</w:t>
      </w:r>
    </w:p>
    <w:p w:rsidR="00B77FA6" w:rsidRDefault="00B77FA6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FA6" w:rsidRPr="00B77FA6" w:rsidRDefault="00B77FA6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63E" w:rsidRPr="00B77FA6" w:rsidRDefault="005A263E" w:rsidP="005A2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>Руководителю общеобразовательного учреждения и руководителю школьного театра</w:t>
      </w:r>
      <w:r w:rsidRPr="00B77FA6">
        <w:rPr>
          <w:rFonts w:ascii="Times New Roman" w:hAnsi="Times New Roman"/>
          <w:sz w:val="28"/>
          <w:szCs w:val="28"/>
        </w:rPr>
        <w:t xml:space="preserve"> </w:t>
      </w:r>
      <w:r w:rsidRPr="00B77FA6">
        <w:rPr>
          <w:rFonts w:ascii="Times New Roman" w:hAnsi="Times New Roman"/>
          <w:b/>
          <w:sz w:val="28"/>
          <w:szCs w:val="28"/>
        </w:rPr>
        <w:t>- Победителю Фестиваля, вручается:</w:t>
      </w:r>
      <w:r w:rsidRPr="00B77FA6">
        <w:rPr>
          <w:rFonts w:ascii="Times New Roman" w:hAnsi="Times New Roman"/>
          <w:sz w:val="28"/>
          <w:szCs w:val="28"/>
        </w:rPr>
        <w:t xml:space="preserve"> </w:t>
      </w:r>
    </w:p>
    <w:p w:rsidR="005A263E" w:rsidRPr="00B77FA6" w:rsidRDefault="005A263E" w:rsidP="005A2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>1. Именное поощрение на организованную поездку в г. Москва                        с последующим посещением ведущего театра столицы России от Депутата Государственной Думы Федерального Собрания Российской Федерации               А.Л</w:t>
      </w:r>
      <w:r w:rsidR="001E1AD2" w:rsidRPr="00B77FA6">
        <w:rPr>
          <w:rFonts w:ascii="Times New Roman" w:hAnsi="Times New Roman"/>
          <w:sz w:val="28"/>
          <w:szCs w:val="28"/>
        </w:rPr>
        <w:t>.</w:t>
      </w:r>
      <w:r w:rsidRPr="00B77FA6">
        <w:rPr>
          <w:rFonts w:ascii="Times New Roman" w:hAnsi="Times New Roman"/>
          <w:sz w:val="28"/>
          <w:szCs w:val="28"/>
        </w:rPr>
        <w:t xml:space="preserve"> Салаевой; </w:t>
      </w:r>
    </w:p>
    <w:p w:rsidR="005A263E" w:rsidRPr="00B77FA6" w:rsidRDefault="005A263E" w:rsidP="005A2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 xml:space="preserve">2. Именной сертификат </w:t>
      </w:r>
      <w:r w:rsidR="009F5350">
        <w:rPr>
          <w:rFonts w:ascii="Times New Roman" w:hAnsi="Times New Roman"/>
          <w:sz w:val="28"/>
          <w:szCs w:val="28"/>
        </w:rPr>
        <w:t>на право прохождения краткосрочного повышения</w:t>
      </w:r>
      <w:r w:rsidRPr="00B77FA6">
        <w:rPr>
          <w:rFonts w:ascii="Times New Roman" w:hAnsi="Times New Roman"/>
          <w:sz w:val="28"/>
          <w:szCs w:val="28"/>
        </w:rPr>
        <w:t xml:space="preserve"> квалификации (36 часов) в Чувашском государственном институте культуры и искусств.</w:t>
      </w:r>
    </w:p>
    <w:p w:rsidR="00C8090F" w:rsidRPr="00B77FA6" w:rsidRDefault="00C8090F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A94" w:rsidRPr="00B77FA6" w:rsidRDefault="009A4A94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A94" w:rsidRPr="00B77FA6" w:rsidRDefault="00B77FA6" w:rsidP="00B77F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7FA6">
        <w:rPr>
          <w:rFonts w:ascii="Times New Roman" w:hAnsi="Times New Roman"/>
          <w:sz w:val="28"/>
          <w:szCs w:val="28"/>
        </w:rPr>
        <w:t>_____________</w:t>
      </w: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E22" w:rsidRPr="00B77FA6" w:rsidRDefault="00097E22" w:rsidP="00917F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C8090F" w:rsidRPr="00B77FA6" w:rsidTr="0033306B">
        <w:tc>
          <w:tcPr>
            <w:tcW w:w="4285" w:type="dxa"/>
            <w:shd w:val="clear" w:color="auto" w:fill="auto"/>
          </w:tcPr>
          <w:p w:rsidR="00C8090F" w:rsidRPr="00B77FA6" w:rsidRDefault="00C8090F" w:rsidP="007F7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C8090F" w:rsidRPr="00B77FA6" w:rsidRDefault="00C8090F" w:rsidP="007F7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к Положению проведение республиканского фестиваля школьных театров, посвященного Году счастливого детства в Чувашской Республике</w:t>
            </w:r>
          </w:p>
          <w:p w:rsidR="00C8090F" w:rsidRPr="00B77FA6" w:rsidRDefault="00C8090F" w:rsidP="007F7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090F" w:rsidRPr="00B77FA6" w:rsidRDefault="00C8090F" w:rsidP="00C809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012F" w:rsidRPr="00B77FA6" w:rsidRDefault="0001012F" w:rsidP="00010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>Распределение государственных театров Чувашской Республики</w:t>
      </w:r>
    </w:p>
    <w:p w:rsidR="0001012F" w:rsidRPr="00B77FA6" w:rsidRDefault="0001012F" w:rsidP="00010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 xml:space="preserve">в качестве кураторов участников Республиканского фестиваля </w:t>
      </w:r>
    </w:p>
    <w:p w:rsidR="0001012F" w:rsidRPr="00B77FA6" w:rsidRDefault="0001012F" w:rsidP="000101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>школьных театров</w:t>
      </w:r>
    </w:p>
    <w:p w:rsidR="0001012F" w:rsidRPr="00B77FA6" w:rsidRDefault="0001012F" w:rsidP="005A263E">
      <w:pPr>
        <w:pStyle w:val="a5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01012F" w:rsidRPr="00B77FA6" w:rsidTr="005A263E">
        <w:tc>
          <w:tcPr>
            <w:tcW w:w="3933" w:type="dxa"/>
            <w:shd w:val="clear" w:color="auto" w:fill="auto"/>
          </w:tcPr>
          <w:p w:rsidR="0001012F" w:rsidRPr="00B77FA6" w:rsidRDefault="0001012F" w:rsidP="007F7ED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Наименование театра</w:t>
            </w:r>
          </w:p>
        </w:tc>
        <w:tc>
          <w:tcPr>
            <w:tcW w:w="3190" w:type="dxa"/>
            <w:shd w:val="clear" w:color="auto" w:fill="auto"/>
          </w:tcPr>
          <w:p w:rsidR="0001012F" w:rsidRPr="00B77FA6" w:rsidRDefault="005A263E" w:rsidP="007F7ED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Округ</w:t>
            </w:r>
            <w:r w:rsidR="0001012F" w:rsidRPr="00B77FA6">
              <w:rPr>
                <w:rFonts w:ascii="Times New Roman" w:hAnsi="Times New Roman"/>
                <w:b/>
                <w:sz w:val="28"/>
                <w:szCs w:val="28"/>
              </w:rPr>
              <w:t>, город</w:t>
            </w:r>
          </w:p>
        </w:tc>
        <w:tc>
          <w:tcPr>
            <w:tcW w:w="3191" w:type="dxa"/>
            <w:shd w:val="clear" w:color="auto" w:fill="auto"/>
          </w:tcPr>
          <w:p w:rsidR="0001012F" w:rsidRPr="00B77FA6" w:rsidRDefault="0001012F" w:rsidP="007F7ED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Контактное лицо</w:t>
            </w:r>
          </w:p>
        </w:tc>
      </w:tr>
      <w:tr w:rsidR="0001012F" w:rsidRPr="00B77FA6" w:rsidTr="005A263E">
        <w:tc>
          <w:tcPr>
            <w:tcW w:w="3933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Чувашский государственный театр оперы и балета</w:t>
            </w:r>
          </w:p>
          <w:p w:rsidR="007B28CC" w:rsidRPr="00B77FA6" w:rsidRDefault="007B28CC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Дополнительно:</w:t>
            </w:r>
          </w:p>
          <w:p w:rsidR="007B28CC" w:rsidRPr="00B77FA6" w:rsidRDefault="007B28CC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7B28CC" w:rsidRPr="00B77FA6" w:rsidRDefault="007B28CC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Комсомольский, Шемуршинский, Яльчикский </w:t>
            </w: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01012F" w:rsidRPr="00B77FA6" w:rsidRDefault="0001012F" w:rsidP="000101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01012F" w:rsidRPr="00B77FA6" w:rsidRDefault="0001012F" w:rsidP="0001012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Андрей Викторович, 89222413590</w:t>
            </w:r>
          </w:p>
        </w:tc>
      </w:tr>
      <w:tr w:rsidR="0001012F" w:rsidRPr="00B77FA6" w:rsidTr="005A263E">
        <w:tc>
          <w:tcPr>
            <w:tcW w:w="3933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Чувашский государственный академический драматический театр</w:t>
            </w: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Дополнительно: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shd w:val="clear" w:color="auto" w:fill="auto"/>
          </w:tcPr>
          <w:p w:rsidR="0001012F" w:rsidRPr="00B77FA6" w:rsidRDefault="0001012F" w:rsidP="009F5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Батыревский, Вурнарский, Ибресинский, Чебоксарский</w:t>
            </w:r>
          </w:p>
        </w:tc>
        <w:tc>
          <w:tcPr>
            <w:tcW w:w="3191" w:type="dxa"/>
            <w:shd w:val="clear" w:color="auto" w:fill="auto"/>
          </w:tcPr>
          <w:p w:rsidR="0001012F" w:rsidRPr="00B77FA6" w:rsidRDefault="0001012F" w:rsidP="000101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Владимиров </w:t>
            </w:r>
          </w:p>
          <w:p w:rsidR="0001012F" w:rsidRPr="00B77FA6" w:rsidRDefault="0001012F" w:rsidP="0001012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Юрий Мефодьевич, 89063814455</w:t>
            </w:r>
          </w:p>
        </w:tc>
      </w:tr>
      <w:tr w:rsidR="0001012F" w:rsidRPr="00B77FA6" w:rsidTr="005A263E">
        <w:tc>
          <w:tcPr>
            <w:tcW w:w="3933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Государственный русский драматический театр</w:t>
            </w:r>
          </w:p>
          <w:p w:rsidR="007B28CC" w:rsidRPr="00B77FA6" w:rsidRDefault="007B28CC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Дополнительно: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Чувашский государственный </w:t>
            </w:r>
            <w:r w:rsidRPr="00B77FA6">
              <w:rPr>
                <w:rFonts w:ascii="Times New Roman" w:hAnsi="Times New Roman"/>
                <w:sz w:val="28"/>
                <w:szCs w:val="28"/>
              </w:rPr>
              <w:lastRenderedPageBreak/>
              <w:t>институт культуры и искусств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7FA6">
              <w:rPr>
                <w:rFonts w:ascii="Times New Roman" w:hAnsi="Times New Roman"/>
                <w:sz w:val="28"/>
                <w:szCs w:val="28"/>
              </w:rPr>
              <w:lastRenderedPageBreak/>
              <w:t>Канашский</w:t>
            </w:r>
            <w:proofErr w:type="spellEnd"/>
            <w:r w:rsidRPr="00B7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7FA6">
              <w:rPr>
                <w:rFonts w:ascii="Times New Roman" w:hAnsi="Times New Roman"/>
                <w:sz w:val="28"/>
                <w:szCs w:val="28"/>
              </w:rPr>
              <w:t>Марпосадский</w:t>
            </w:r>
            <w:proofErr w:type="spellEnd"/>
            <w:r w:rsidRPr="00B7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77FA6">
              <w:rPr>
                <w:rFonts w:ascii="Times New Roman" w:hAnsi="Times New Roman"/>
                <w:sz w:val="28"/>
                <w:szCs w:val="28"/>
              </w:rPr>
              <w:t>Цивильский</w:t>
            </w:r>
            <w:proofErr w:type="spellEnd"/>
            <w:r w:rsidRPr="00B77F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г. Канаш </w:t>
            </w:r>
          </w:p>
        </w:tc>
        <w:tc>
          <w:tcPr>
            <w:tcW w:w="3191" w:type="dxa"/>
            <w:shd w:val="clear" w:color="auto" w:fill="auto"/>
          </w:tcPr>
          <w:p w:rsidR="0001012F" w:rsidRPr="00B77FA6" w:rsidRDefault="0001012F" w:rsidP="000101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Капустин</w:t>
            </w:r>
          </w:p>
          <w:p w:rsidR="0001012F" w:rsidRPr="00B77FA6" w:rsidRDefault="0001012F" w:rsidP="0001012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Дмитрий Владимирович, 89373795021</w:t>
            </w:r>
          </w:p>
        </w:tc>
      </w:tr>
      <w:tr w:rsidR="0001012F" w:rsidRPr="00B77FA6" w:rsidTr="005A263E">
        <w:tc>
          <w:tcPr>
            <w:tcW w:w="3933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Чувашский государственный театр юного зрителя</w:t>
            </w:r>
          </w:p>
          <w:p w:rsidR="007B28CC" w:rsidRPr="00B77FA6" w:rsidRDefault="007B28CC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Дополнительно: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Красночетайский, Моргаушский, Шумерлинский, Ядринский,</w:t>
            </w: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г. Шумерля </w:t>
            </w:r>
          </w:p>
        </w:tc>
        <w:tc>
          <w:tcPr>
            <w:tcW w:w="3191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Николаева </w:t>
            </w: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Елена Васильевна, 89276689399</w:t>
            </w:r>
          </w:p>
        </w:tc>
      </w:tr>
      <w:tr w:rsidR="0001012F" w:rsidRPr="00B77FA6" w:rsidTr="005A263E">
        <w:tc>
          <w:tcPr>
            <w:tcW w:w="3933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Чувашский государственный театр кукол</w:t>
            </w:r>
          </w:p>
          <w:p w:rsidR="007B28CC" w:rsidRPr="00B77FA6" w:rsidRDefault="007B28CC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Дополнительно: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12F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Дворец культуры Чувашского государственного университета имени И.Н. Ульянова </w:t>
            </w:r>
          </w:p>
        </w:tc>
        <w:tc>
          <w:tcPr>
            <w:tcW w:w="3190" w:type="dxa"/>
            <w:shd w:val="clear" w:color="auto" w:fill="auto"/>
          </w:tcPr>
          <w:p w:rsidR="0001012F" w:rsidRPr="00B77FA6" w:rsidRDefault="0001012F" w:rsidP="009F5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Алатырский, Аликовский, Урмарский, Порецкий, г. Алатырь</w:t>
            </w:r>
          </w:p>
        </w:tc>
        <w:tc>
          <w:tcPr>
            <w:tcW w:w="3191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Абрамова </w:t>
            </w: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Елизавета </w:t>
            </w:r>
            <w:proofErr w:type="spellStart"/>
            <w:r w:rsidRPr="00B77FA6">
              <w:rPr>
                <w:rFonts w:ascii="Times New Roman" w:hAnsi="Times New Roman"/>
                <w:sz w:val="28"/>
                <w:szCs w:val="28"/>
              </w:rPr>
              <w:t>Ариевна</w:t>
            </w:r>
            <w:proofErr w:type="spellEnd"/>
            <w:r w:rsidRPr="00B77FA6">
              <w:rPr>
                <w:rFonts w:ascii="Times New Roman" w:hAnsi="Times New Roman"/>
                <w:sz w:val="28"/>
                <w:szCs w:val="28"/>
              </w:rPr>
              <w:t>, 89033220452</w:t>
            </w:r>
          </w:p>
        </w:tc>
      </w:tr>
      <w:tr w:rsidR="0001012F" w:rsidRPr="00B77FA6" w:rsidTr="005A263E">
        <w:tc>
          <w:tcPr>
            <w:tcW w:w="3933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Чувашский государственный экспериментальный театр</w:t>
            </w:r>
          </w:p>
          <w:p w:rsidR="007B28CC" w:rsidRPr="00B77FA6" w:rsidRDefault="007B28CC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Дополнительно: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Козловский, Красноармейский, Янтиковский районы,</w:t>
            </w: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г. Новочебоксарск</w:t>
            </w:r>
          </w:p>
        </w:tc>
        <w:tc>
          <w:tcPr>
            <w:tcW w:w="3191" w:type="dxa"/>
            <w:shd w:val="clear" w:color="auto" w:fill="auto"/>
          </w:tcPr>
          <w:p w:rsidR="0001012F" w:rsidRPr="00B77FA6" w:rsidRDefault="0001012F" w:rsidP="0001012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Проворов </w:t>
            </w:r>
          </w:p>
          <w:p w:rsidR="0001012F" w:rsidRPr="00B77FA6" w:rsidRDefault="0001012F" w:rsidP="0001012F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Валерий Николаевич, 89023282766</w:t>
            </w:r>
          </w:p>
        </w:tc>
      </w:tr>
      <w:tr w:rsidR="0001012F" w:rsidRPr="00B77FA6" w:rsidTr="005A263E">
        <w:tc>
          <w:tcPr>
            <w:tcW w:w="3933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Чувашский государственный театр оперы и балета</w:t>
            </w:r>
          </w:p>
          <w:p w:rsidR="00733F01" w:rsidRPr="00B77FA6" w:rsidRDefault="00733F01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Чувашский государственный академический драматический театр</w:t>
            </w:r>
          </w:p>
          <w:p w:rsidR="00733F01" w:rsidRPr="00B77FA6" w:rsidRDefault="00733F01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Государственный русский драматический театр</w:t>
            </w:r>
          </w:p>
          <w:p w:rsidR="00733F01" w:rsidRPr="00B77FA6" w:rsidRDefault="00733F01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Чувашский государственный театр юного зрителя</w:t>
            </w:r>
          </w:p>
          <w:p w:rsidR="00733F01" w:rsidRPr="00B77FA6" w:rsidRDefault="00733F01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Чувашский государственный театр кукол</w:t>
            </w:r>
          </w:p>
          <w:p w:rsidR="00733F01" w:rsidRPr="00B77FA6" w:rsidRDefault="00733F01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Чувашский государственный экспериментальный театр</w:t>
            </w:r>
          </w:p>
          <w:p w:rsidR="007B28CC" w:rsidRPr="00B77FA6" w:rsidRDefault="007B28CC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Дополнительно: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Чувашский государственный институт культуры и искусств</w:t>
            </w: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28CC" w:rsidRPr="00B77FA6" w:rsidRDefault="007B28CC" w:rsidP="007B28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Дворец культуры Чувашского государственного университета имени И.Н. Ульянова</w:t>
            </w:r>
          </w:p>
        </w:tc>
        <w:tc>
          <w:tcPr>
            <w:tcW w:w="3190" w:type="dxa"/>
            <w:shd w:val="clear" w:color="auto" w:fill="auto"/>
          </w:tcPr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lastRenderedPageBreak/>
              <w:t>г. Чебоксары</w:t>
            </w:r>
          </w:p>
        </w:tc>
        <w:tc>
          <w:tcPr>
            <w:tcW w:w="3191" w:type="dxa"/>
            <w:shd w:val="clear" w:color="auto" w:fill="auto"/>
          </w:tcPr>
          <w:p w:rsidR="0001012F" w:rsidRPr="00B77FA6" w:rsidRDefault="0001012F" w:rsidP="007F7E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01012F" w:rsidRPr="00B77FA6" w:rsidRDefault="0001012F" w:rsidP="007F7E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Андрей Викторович, 89222413590</w:t>
            </w:r>
          </w:p>
          <w:p w:rsidR="00733F01" w:rsidRPr="00B77FA6" w:rsidRDefault="00733F01" w:rsidP="007F7ED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12F" w:rsidRPr="00B77FA6" w:rsidRDefault="0001012F" w:rsidP="007F7E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Владимиров </w:t>
            </w:r>
          </w:p>
          <w:p w:rsidR="0001012F" w:rsidRPr="00B77FA6" w:rsidRDefault="0001012F" w:rsidP="007F7E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Юрий Мефодьевич, 89063814455</w:t>
            </w:r>
          </w:p>
          <w:p w:rsidR="00733F01" w:rsidRPr="00B77FA6" w:rsidRDefault="00733F01" w:rsidP="007F7E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33F01" w:rsidRPr="00B77FA6" w:rsidRDefault="00733F01" w:rsidP="007F7ED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012F" w:rsidRPr="00B77FA6" w:rsidRDefault="0001012F" w:rsidP="007F7E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Капустин</w:t>
            </w:r>
          </w:p>
          <w:p w:rsidR="0001012F" w:rsidRPr="00B77FA6" w:rsidRDefault="0001012F" w:rsidP="007F7ED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Дмитрий Владимирович, 89373795021</w:t>
            </w: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Николаева </w:t>
            </w: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Елена Васильевна, 89276689399</w:t>
            </w:r>
          </w:p>
          <w:p w:rsidR="00733F01" w:rsidRPr="00B77FA6" w:rsidRDefault="00733F01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Абрамова </w:t>
            </w:r>
          </w:p>
          <w:p w:rsidR="0001012F" w:rsidRPr="00B77FA6" w:rsidRDefault="0001012F" w:rsidP="007F7E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Елизавета </w:t>
            </w:r>
            <w:proofErr w:type="spellStart"/>
            <w:r w:rsidRPr="00B77FA6">
              <w:rPr>
                <w:rFonts w:ascii="Times New Roman" w:hAnsi="Times New Roman"/>
                <w:sz w:val="28"/>
                <w:szCs w:val="28"/>
              </w:rPr>
              <w:t>Ариевна</w:t>
            </w:r>
            <w:proofErr w:type="spellEnd"/>
            <w:r w:rsidRPr="00B77FA6">
              <w:rPr>
                <w:rFonts w:ascii="Times New Roman" w:hAnsi="Times New Roman"/>
                <w:sz w:val="28"/>
                <w:szCs w:val="28"/>
              </w:rPr>
              <w:t>, 89033220452</w:t>
            </w:r>
          </w:p>
          <w:p w:rsidR="00733F01" w:rsidRPr="00B77FA6" w:rsidRDefault="00733F01" w:rsidP="007F7E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1012F" w:rsidRPr="00B77FA6" w:rsidRDefault="0001012F" w:rsidP="007F7ED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 xml:space="preserve">Проворов </w:t>
            </w:r>
          </w:p>
          <w:p w:rsidR="0001012F" w:rsidRPr="00B77FA6" w:rsidRDefault="0001012F" w:rsidP="007F7ED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Валерий Николаевич, 89023282766</w:t>
            </w:r>
          </w:p>
        </w:tc>
      </w:tr>
    </w:tbl>
    <w:p w:rsidR="0001012F" w:rsidRPr="00B77FA6" w:rsidRDefault="0001012F" w:rsidP="0001012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1012F" w:rsidRPr="00B77FA6" w:rsidRDefault="0001012F" w:rsidP="00010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422" w:rsidRPr="00B77FA6" w:rsidRDefault="00F87422" w:rsidP="00010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422" w:rsidRPr="00B77FA6" w:rsidRDefault="00F87422" w:rsidP="00010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422" w:rsidRPr="00B77FA6" w:rsidRDefault="00F87422" w:rsidP="00010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422" w:rsidRPr="00B77FA6" w:rsidRDefault="00F87422" w:rsidP="00010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422" w:rsidRPr="00B77FA6" w:rsidRDefault="00F87422" w:rsidP="007B28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422" w:rsidRDefault="00F87422" w:rsidP="005A26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527" w:rsidRDefault="00F72527" w:rsidP="005A26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527" w:rsidRDefault="00F72527" w:rsidP="005A26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527" w:rsidRDefault="00F72527" w:rsidP="005A26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527" w:rsidRDefault="00F72527" w:rsidP="005A26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527" w:rsidRDefault="00F72527" w:rsidP="005A26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2527" w:rsidRPr="00B77FA6" w:rsidRDefault="00F72527" w:rsidP="005A26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422" w:rsidRPr="00B77FA6" w:rsidRDefault="00F87422" w:rsidP="00010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8CC" w:rsidRPr="00B77FA6" w:rsidRDefault="007B28CC" w:rsidP="00010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F87422" w:rsidRPr="00B77FA6" w:rsidTr="007F7ED6">
        <w:tc>
          <w:tcPr>
            <w:tcW w:w="4501" w:type="dxa"/>
            <w:shd w:val="clear" w:color="auto" w:fill="auto"/>
          </w:tcPr>
          <w:p w:rsidR="00F87422" w:rsidRPr="00B77FA6" w:rsidRDefault="00F87422" w:rsidP="007F7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1F36FA" w:rsidRPr="00B77FA6" w:rsidRDefault="00F87422" w:rsidP="001F36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к Положению проведение республиканского фестиваля школьных театров, посвященного Году счастливого детства в Чувашской Республике</w:t>
            </w:r>
          </w:p>
          <w:p w:rsidR="00F87422" w:rsidRPr="00B77FA6" w:rsidRDefault="00F87422" w:rsidP="007F7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7422" w:rsidRPr="00B77FA6" w:rsidRDefault="00F87422" w:rsidP="00F87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0245" w:rsidRPr="00B77FA6" w:rsidRDefault="00520245" w:rsidP="00F874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0245" w:rsidRPr="00B77FA6" w:rsidRDefault="00520245" w:rsidP="001E1AD2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20245" w:rsidRPr="00B77FA6" w:rsidRDefault="00520245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Заявка</w:t>
      </w:r>
    </w:p>
    <w:p w:rsidR="00520245" w:rsidRPr="00B77FA6" w:rsidRDefault="00520245" w:rsidP="001F36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участие в </w:t>
      </w:r>
      <w:r w:rsidRPr="00B77FA6">
        <w:rPr>
          <w:rFonts w:ascii="Times New Roman" w:hAnsi="Times New Roman"/>
          <w:b/>
          <w:sz w:val="28"/>
          <w:szCs w:val="28"/>
        </w:rPr>
        <w:t xml:space="preserve">республиканском фестивале школьных театров, посвященного Году счастливого детства в Чувашской Республике </w:t>
      </w:r>
    </w:p>
    <w:p w:rsidR="00520245" w:rsidRPr="00B77FA6" w:rsidRDefault="00520245" w:rsidP="00520245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3610"/>
        <w:gridCol w:w="5036"/>
      </w:tblGrid>
      <w:tr w:rsidR="00520245" w:rsidRPr="00B77FA6" w:rsidTr="005A263E">
        <w:tc>
          <w:tcPr>
            <w:tcW w:w="959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9F53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именование муниципального/городского округа</w:t>
            </w: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Чувашской Республики</w:t>
            </w:r>
          </w:p>
        </w:tc>
        <w:tc>
          <w:tcPr>
            <w:tcW w:w="5352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0245" w:rsidRPr="00B77FA6" w:rsidTr="005A263E">
        <w:tc>
          <w:tcPr>
            <w:tcW w:w="959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общеобразовательной организации (полностью по уставу)</w:t>
            </w:r>
          </w:p>
        </w:tc>
        <w:tc>
          <w:tcPr>
            <w:tcW w:w="5352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0245" w:rsidRPr="00B77FA6" w:rsidTr="005A263E">
        <w:tc>
          <w:tcPr>
            <w:tcW w:w="959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школьного театра</w:t>
            </w:r>
          </w:p>
        </w:tc>
        <w:tc>
          <w:tcPr>
            <w:tcW w:w="5352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0245" w:rsidRPr="00B77FA6" w:rsidTr="005A263E">
        <w:tc>
          <w:tcPr>
            <w:tcW w:w="959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Возрастной состав участников</w:t>
            </w:r>
          </w:p>
        </w:tc>
        <w:tc>
          <w:tcPr>
            <w:tcW w:w="5352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F3F0C" w:rsidRPr="00B77FA6" w:rsidTr="005A263E">
        <w:tc>
          <w:tcPr>
            <w:tcW w:w="959" w:type="dxa"/>
            <w:shd w:val="clear" w:color="auto" w:fill="auto"/>
          </w:tcPr>
          <w:p w:rsidR="000F3F0C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260" w:type="dxa"/>
            <w:shd w:val="clear" w:color="auto" w:fill="auto"/>
          </w:tcPr>
          <w:p w:rsidR="000F3F0C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участников школьного театра</w:t>
            </w:r>
          </w:p>
        </w:tc>
        <w:tc>
          <w:tcPr>
            <w:tcW w:w="5352" w:type="dxa"/>
            <w:shd w:val="clear" w:color="auto" w:fill="auto"/>
          </w:tcPr>
          <w:p w:rsidR="000F3F0C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0245" w:rsidRPr="00B77FA6" w:rsidTr="005A263E">
        <w:tc>
          <w:tcPr>
            <w:tcW w:w="959" w:type="dxa"/>
            <w:shd w:val="clear" w:color="auto" w:fill="auto"/>
          </w:tcPr>
          <w:p w:rsidR="00520245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520245"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Контактные данные руководителя школьного театра (ФИО (полностью), телефон, </w:t>
            </w: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mail</w:t>
            </w: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52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0245" w:rsidRPr="00B77FA6" w:rsidTr="005A263E">
        <w:tc>
          <w:tcPr>
            <w:tcW w:w="959" w:type="dxa"/>
            <w:shd w:val="clear" w:color="auto" w:fill="auto"/>
          </w:tcPr>
          <w:p w:rsidR="00520245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520245"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5352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0245" w:rsidRPr="00B77FA6" w:rsidTr="005A263E">
        <w:tc>
          <w:tcPr>
            <w:tcW w:w="959" w:type="dxa"/>
            <w:shd w:val="clear" w:color="auto" w:fill="auto"/>
          </w:tcPr>
          <w:p w:rsidR="00520245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520245"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постановки</w:t>
            </w:r>
          </w:p>
        </w:tc>
        <w:tc>
          <w:tcPr>
            <w:tcW w:w="5352" w:type="dxa"/>
            <w:shd w:val="clear" w:color="auto" w:fill="auto"/>
          </w:tcPr>
          <w:p w:rsidR="00520245" w:rsidRPr="00B77FA6" w:rsidRDefault="00520245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5F61" w:rsidRPr="00B77FA6" w:rsidTr="005A263E">
        <w:tc>
          <w:tcPr>
            <w:tcW w:w="959" w:type="dxa"/>
            <w:shd w:val="clear" w:color="auto" w:fill="auto"/>
          </w:tcPr>
          <w:p w:rsidR="00425F61" w:rsidRPr="00B77FA6" w:rsidRDefault="000F3F0C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425F61"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260" w:type="dxa"/>
            <w:shd w:val="clear" w:color="auto" w:fill="auto"/>
          </w:tcPr>
          <w:p w:rsidR="00425F61" w:rsidRPr="00B77FA6" w:rsidRDefault="00425F61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Продолжительность спектакля</w:t>
            </w:r>
            <w:r w:rsidR="000F3F0C" w:rsidRPr="00B77F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(мин.)</w:t>
            </w:r>
          </w:p>
        </w:tc>
        <w:tc>
          <w:tcPr>
            <w:tcW w:w="5352" w:type="dxa"/>
            <w:shd w:val="clear" w:color="auto" w:fill="auto"/>
          </w:tcPr>
          <w:p w:rsidR="00425F61" w:rsidRPr="00B77FA6" w:rsidRDefault="00425F61" w:rsidP="007F7ED6">
            <w:pPr>
              <w:widowControl w:val="0"/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0245" w:rsidRPr="00B77FA6" w:rsidRDefault="00520245" w:rsidP="00520245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0245" w:rsidRPr="00B77FA6" w:rsidRDefault="00520245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78FA" w:rsidRDefault="003678FA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Default="00804833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Default="00804833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Pr="00B77FA6" w:rsidRDefault="00804833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Default="00804833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9F5350" w:rsidRPr="00804833" w:rsidRDefault="009F5350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804833" w:rsidRPr="00804833" w:rsidRDefault="00804833" w:rsidP="00804833">
      <w:pPr>
        <w:tabs>
          <w:tab w:val="left" w:pos="5985"/>
        </w:tabs>
        <w:jc w:val="right"/>
        <w:rPr>
          <w:rFonts w:ascii="Times New Roman" w:hAnsi="Times New Roman"/>
          <w:sz w:val="20"/>
        </w:rPr>
      </w:pPr>
      <w:r w:rsidRPr="00804833">
        <w:rPr>
          <w:rFonts w:ascii="Times New Roman" w:hAnsi="Times New Roman"/>
          <w:sz w:val="20"/>
        </w:rPr>
        <w:lastRenderedPageBreak/>
        <w:t>Приложение к заявке</w:t>
      </w:r>
    </w:p>
    <w:p w:rsidR="00804833" w:rsidRPr="00804833" w:rsidRDefault="00804833" w:rsidP="00804833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804833" w:rsidRPr="00804833" w:rsidRDefault="00804833" w:rsidP="008048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Согласие родителя (законного представителя) участника республиканского фестиваля школьных театров «АСАМ», посвященного Году счастливого детства в Чувашской Республике</w:t>
      </w:r>
    </w:p>
    <w:p w:rsidR="00804833" w:rsidRPr="00804833" w:rsidRDefault="00804833" w:rsidP="00804833">
      <w:pPr>
        <w:spacing w:after="0" w:line="240" w:lineRule="auto"/>
        <w:ind w:firstLine="540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Я, ______________________________________________________________________,</w:t>
      </w:r>
    </w:p>
    <w:p w:rsidR="00804833" w:rsidRPr="00804833" w:rsidRDefault="00804833" w:rsidP="0080483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3"/>
          <w:lang w:eastAsia="ru-RU"/>
        </w:rPr>
      </w:pPr>
      <w:r w:rsidRPr="00804833">
        <w:rPr>
          <w:rFonts w:ascii="Times New Roman" w:eastAsia="Times New Roman" w:hAnsi="Times New Roman"/>
          <w:i/>
          <w:sz w:val="20"/>
          <w:szCs w:val="23"/>
          <w:lang w:eastAsia="ru-RU"/>
        </w:rPr>
        <w:t>(ФИО родителя (законного представителя полностью))</w:t>
      </w:r>
    </w:p>
    <w:p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проживающий по адресу ________________________________________________________</w:t>
      </w:r>
    </w:p>
    <w:p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_____________________________________________________________________________,</w:t>
      </w:r>
    </w:p>
    <w:p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паспорт серия _________ номер__________, выдан: _________________________________</w:t>
      </w:r>
    </w:p>
    <w:p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_____________________________________________________________________________,</w:t>
      </w:r>
    </w:p>
    <w:p w:rsidR="00804833" w:rsidRPr="00804833" w:rsidRDefault="00804833" w:rsidP="0080483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3"/>
          <w:lang w:eastAsia="ru-RU"/>
        </w:rPr>
      </w:pPr>
      <w:r w:rsidRPr="00804833">
        <w:rPr>
          <w:rFonts w:ascii="Times New Roman" w:eastAsia="Times New Roman" w:hAnsi="Times New Roman"/>
          <w:i/>
          <w:sz w:val="20"/>
          <w:szCs w:val="23"/>
          <w:lang w:eastAsia="ru-RU"/>
        </w:rPr>
        <w:t>(кем и когда выдан)</w:t>
      </w:r>
    </w:p>
    <w:p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804833" w:rsidRPr="00804833" w:rsidRDefault="00804833" w:rsidP="00804833">
      <w:pPr>
        <w:spacing w:after="0" w:line="240" w:lineRule="auto"/>
        <w:ind w:left="2832" w:firstLine="708"/>
        <w:rPr>
          <w:rFonts w:ascii="Times New Roman" w:eastAsia="Times New Roman" w:hAnsi="Times New Roman"/>
          <w:i/>
          <w:sz w:val="20"/>
          <w:szCs w:val="23"/>
          <w:lang w:eastAsia="ru-RU"/>
        </w:rPr>
      </w:pPr>
      <w:r w:rsidRPr="00804833">
        <w:rPr>
          <w:rFonts w:ascii="Times New Roman" w:eastAsia="Times New Roman" w:hAnsi="Times New Roman"/>
          <w:i/>
          <w:sz w:val="20"/>
          <w:szCs w:val="23"/>
          <w:lang w:eastAsia="ru-RU"/>
        </w:rPr>
        <w:t>(ФИО ребенка (подопечного) полностью)</w:t>
      </w:r>
    </w:p>
    <w:p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на основании _________________________________________________________________,</w:t>
      </w:r>
    </w:p>
    <w:p w:rsidR="00804833" w:rsidRPr="00804833" w:rsidRDefault="00804833" w:rsidP="0080483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3"/>
          <w:lang w:eastAsia="ru-RU"/>
        </w:rPr>
      </w:pPr>
      <w:r w:rsidRPr="00804833">
        <w:rPr>
          <w:rFonts w:ascii="Times New Roman" w:eastAsia="Times New Roman" w:hAnsi="Times New Roman"/>
          <w:i/>
          <w:sz w:val="20"/>
          <w:szCs w:val="23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проживающего по адресу _______________________________________________________,</w:t>
      </w:r>
    </w:p>
    <w:p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паспорт (свидетельство о рождении) серия _________ номер__________, выдан: ________</w:t>
      </w:r>
    </w:p>
    <w:p w:rsidR="00804833" w:rsidRPr="00804833" w:rsidRDefault="00804833" w:rsidP="00804833">
      <w:pPr>
        <w:spacing w:after="0" w:line="240" w:lineRule="auto"/>
        <w:outlineLvl w:val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804833">
        <w:rPr>
          <w:rFonts w:ascii="Times New Roman" w:eastAsia="Times New Roman" w:hAnsi="Times New Roman"/>
          <w:sz w:val="23"/>
          <w:szCs w:val="23"/>
          <w:lang w:eastAsia="ru-RU"/>
        </w:rPr>
        <w:t>_____________________________________________________________________________,</w:t>
      </w:r>
    </w:p>
    <w:p w:rsidR="00804833" w:rsidRPr="00804833" w:rsidRDefault="00804833" w:rsidP="0080483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0"/>
          <w:szCs w:val="23"/>
          <w:lang w:eastAsia="ru-RU"/>
        </w:rPr>
      </w:pPr>
      <w:r w:rsidRPr="00804833">
        <w:rPr>
          <w:rFonts w:ascii="Times New Roman" w:eastAsia="Times New Roman" w:hAnsi="Times New Roman"/>
          <w:i/>
          <w:sz w:val="20"/>
          <w:szCs w:val="23"/>
          <w:lang w:eastAsia="ru-RU"/>
        </w:rPr>
        <w:t>(кем и когда выдан)</w:t>
      </w:r>
    </w:p>
    <w:p w:rsidR="00804833" w:rsidRPr="00804833" w:rsidRDefault="00804833" w:rsidP="008048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настоящим подтверждаю:</w:t>
      </w:r>
    </w:p>
    <w:p w:rsidR="00804833" w:rsidRPr="00804833" w:rsidRDefault="00804833" w:rsidP="008048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свое согласие на предоставление и обработку ГАНОУ «Центр одаренных детей и молодежи «</w:t>
      </w:r>
      <w:proofErr w:type="spellStart"/>
      <w:r w:rsidRPr="00804833">
        <w:rPr>
          <w:rFonts w:ascii="Times New Roman" w:hAnsi="Times New Roman"/>
          <w:sz w:val="24"/>
          <w:szCs w:val="24"/>
        </w:rPr>
        <w:t>Эткер</w:t>
      </w:r>
      <w:proofErr w:type="spellEnd"/>
      <w:r w:rsidRPr="00804833">
        <w:rPr>
          <w:rFonts w:ascii="Times New Roman" w:hAnsi="Times New Roman"/>
          <w:sz w:val="24"/>
          <w:szCs w:val="24"/>
        </w:rPr>
        <w:t xml:space="preserve">» Минобразования Чувашии </w:t>
      </w:r>
      <w:r w:rsidRPr="00804833">
        <w:rPr>
          <w:rFonts w:ascii="Times New Roman" w:hAnsi="Times New Roman"/>
          <w:bCs/>
          <w:sz w:val="24"/>
          <w:szCs w:val="24"/>
        </w:rPr>
        <w:t xml:space="preserve">(г. Чебоксары, ул. Гражданская, д. 50А, тел. (8352) 75-52-40, </w:t>
      </w:r>
      <w:r w:rsidRPr="00804833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804833">
        <w:rPr>
          <w:rFonts w:ascii="Times New Roman" w:hAnsi="Times New Roman"/>
          <w:bCs/>
          <w:sz w:val="24"/>
          <w:szCs w:val="24"/>
        </w:rPr>
        <w:t>-</w:t>
      </w:r>
      <w:r w:rsidRPr="00804833">
        <w:rPr>
          <w:rFonts w:ascii="Times New Roman" w:hAnsi="Times New Roman"/>
          <w:bCs/>
          <w:sz w:val="24"/>
          <w:szCs w:val="24"/>
          <w:lang w:val="en-US"/>
        </w:rPr>
        <w:t>mail</w:t>
      </w:r>
      <w:r w:rsidRPr="00804833"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 w:rsidRPr="00804833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etker</w:t>
        </w:r>
        <w:r w:rsidRPr="00804833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311@</w:t>
        </w:r>
        <w:r w:rsidRPr="00804833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yandex</w:t>
        </w:r>
        <w:r w:rsidRPr="00804833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804833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04833">
        <w:rPr>
          <w:rFonts w:ascii="Times New Roman" w:hAnsi="Times New Roman"/>
          <w:bCs/>
          <w:sz w:val="24"/>
          <w:szCs w:val="24"/>
        </w:rPr>
        <w:t xml:space="preserve">) </w:t>
      </w:r>
      <w:r w:rsidRPr="00804833">
        <w:rPr>
          <w:rFonts w:ascii="Times New Roman" w:hAnsi="Times New Roman"/>
          <w:sz w:val="24"/>
          <w:szCs w:val="24"/>
        </w:rPr>
        <w:t>персональных данных моего ребенка (подопечного) (в соответствии с Федеральным законом от 27.06.2006 г. № 152-ФЗ «О персональных данных»).</w:t>
      </w:r>
    </w:p>
    <w:p w:rsidR="00804833" w:rsidRPr="00804833" w:rsidRDefault="00804833" w:rsidP="0080483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даю согласие на использование персональных данных моего </w:t>
      </w: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>ребенка (</w:t>
      </w:r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>подопечного) в целях организации, проведения, подведения итогов республиканского фестиваля школьных театров «АСАМ», посвященного Году счастливого детства в Чувашской Республике, в том числе в информационно-телекоммуникационной сети «Интернет».</w:t>
      </w:r>
    </w:p>
    <w:p w:rsidR="00804833" w:rsidRPr="00804833" w:rsidRDefault="00804833" w:rsidP="0080483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>Я даю согласие на фото и видеосъемку моего ребенка (подопечного) во время проведения этапов проведении республиканского фестиваля школьных театров «АСАМ», посвященного Году счастливого детства в Чувашской Республике,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Федерации, и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 в соответствии с интересами ГАНОУ «Центр одаренных детей и молодежи «</w:t>
      </w:r>
      <w:proofErr w:type="spellStart"/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>Эткер</w:t>
      </w:r>
      <w:proofErr w:type="spellEnd"/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>» Минобразования Чувашии.</w:t>
      </w:r>
    </w:p>
    <w:p w:rsidR="00804833" w:rsidRPr="00804833" w:rsidRDefault="00804833" w:rsidP="00804833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eastAsia="Albany AMT" w:hAnsi="Times New Roman"/>
          <w:bCs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804833">
        <w:rPr>
          <w:rFonts w:ascii="Times New Roman" w:hAnsi="Times New Roman"/>
          <w:sz w:val="24"/>
          <w:szCs w:val="24"/>
        </w:rPr>
        <w:t>ребенка (</w:t>
      </w:r>
      <w:r w:rsidRPr="00804833">
        <w:rPr>
          <w:rFonts w:ascii="Times New Roman" w:eastAsia="Albany AMT" w:hAnsi="Times New Roman"/>
          <w:bCs/>
          <w:kern w:val="1"/>
          <w:sz w:val="24"/>
          <w:szCs w:val="24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804833">
        <w:rPr>
          <w:rFonts w:ascii="Times New Roman" w:hAnsi="Times New Roman"/>
          <w:sz w:val="24"/>
          <w:szCs w:val="24"/>
        </w:rPr>
        <w:t>), обезличивание, блокирование.</w:t>
      </w:r>
    </w:p>
    <w:p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фамилия, имя, отчество;</w:t>
      </w:r>
    </w:p>
    <w:p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пол;</w:t>
      </w:r>
    </w:p>
    <w:p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дата рождения;</w:t>
      </w:r>
    </w:p>
    <w:p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название и номер школы;</w:t>
      </w:r>
    </w:p>
    <w:p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lastRenderedPageBreak/>
        <w:t>класс;</w:t>
      </w:r>
    </w:p>
    <w:p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>результат участия;</w:t>
      </w:r>
    </w:p>
    <w:p w:rsidR="00804833" w:rsidRPr="00804833" w:rsidRDefault="00804833" w:rsidP="0080483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833">
        <w:rPr>
          <w:rFonts w:ascii="Times New Roman" w:hAnsi="Times New Roman"/>
          <w:sz w:val="24"/>
          <w:szCs w:val="24"/>
        </w:rPr>
        <w:t xml:space="preserve">контактная информация (телефон, </w:t>
      </w:r>
      <w:r w:rsidRPr="00804833">
        <w:rPr>
          <w:rFonts w:ascii="Times New Roman" w:hAnsi="Times New Roman"/>
          <w:sz w:val="24"/>
          <w:szCs w:val="24"/>
          <w:lang w:val="en-US"/>
        </w:rPr>
        <w:t>e</w:t>
      </w:r>
      <w:r w:rsidRPr="00804833">
        <w:rPr>
          <w:rFonts w:ascii="Times New Roman" w:hAnsi="Times New Roman"/>
          <w:sz w:val="24"/>
          <w:szCs w:val="24"/>
        </w:rPr>
        <w:t>-</w:t>
      </w:r>
      <w:r w:rsidRPr="00804833">
        <w:rPr>
          <w:rFonts w:ascii="Times New Roman" w:hAnsi="Times New Roman"/>
          <w:sz w:val="24"/>
          <w:szCs w:val="24"/>
          <w:lang w:val="en-US"/>
        </w:rPr>
        <w:t>mail</w:t>
      </w:r>
      <w:r w:rsidRPr="00804833">
        <w:rPr>
          <w:rFonts w:ascii="Times New Roman" w:hAnsi="Times New Roman"/>
          <w:sz w:val="24"/>
          <w:szCs w:val="24"/>
        </w:rPr>
        <w:t>).</w:t>
      </w:r>
    </w:p>
    <w:p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>Я согласен (сна),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дипломах, переданы оргкомитету республиканского фестиваля школьных театров «АСАМ», посвященного Году счастливого детства в Чувашской Республике.</w:t>
      </w:r>
    </w:p>
    <w:p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>Я согласен (сна), что следующие сведения о моем ребенке (подопечном): «фамилия, имя, отчество, пол, название и номер школы, класс, результат участия» могут быть размещены на сайтах организаторов олимпиады в списках участников, победителей и призеров республиканского фестиваля школьных театров «АСАМ», посвященного Году счастливого детства в Чувашской Республике.</w:t>
      </w:r>
    </w:p>
    <w:p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804833">
        <w:rPr>
          <w:rFonts w:ascii="Times New Roman" w:eastAsia="Times New Roman" w:hAnsi="Times New Roman"/>
          <w:bCs/>
          <w:sz w:val="24"/>
          <w:szCs w:val="24"/>
          <w:lang w:eastAsia="ru-RU"/>
        </w:rPr>
        <w:t>случае исключения следующих сведений: «Фамилия, имя, отчество, пол, дата рождения, школа, класс, результат участия» оператор базы персональных данных не подтвердит участие и достоверность дипломов или грамот обучающегося.</w:t>
      </w:r>
    </w:p>
    <w:p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833">
        <w:rPr>
          <w:rFonts w:ascii="Times New Roman" w:eastAsia="Times New Roman" w:hAnsi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04833" w:rsidRPr="00804833" w:rsidRDefault="00804833" w:rsidP="0080483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833" w:rsidRPr="00804833" w:rsidRDefault="00804833" w:rsidP="00804833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804833" w:rsidRPr="00804833" w:rsidTr="00804833">
        <w:tc>
          <w:tcPr>
            <w:tcW w:w="3936" w:type="dxa"/>
            <w:shd w:val="clear" w:color="auto" w:fill="auto"/>
          </w:tcPr>
          <w:p w:rsidR="00804833" w:rsidRPr="00804833" w:rsidRDefault="00804833" w:rsidP="00804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0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«____» ____________ 20___ года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804833" w:rsidRPr="00804833" w:rsidRDefault="00804833" w:rsidP="00804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804833" w:rsidRPr="00804833" w:rsidRDefault="00804833" w:rsidP="00804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04833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804833" w:rsidRPr="00804833" w:rsidRDefault="00804833" w:rsidP="00804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804833" w:rsidRPr="00804833" w:rsidTr="00804833">
        <w:tc>
          <w:tcPr>
            <w:tcW w:w="3936" w:type="dxa"/>
            <w:shd w:val="clear" w:color="auto" w:fill="auto"/>
          </w:tcPr>
          <w:p w:rsidR="00804833" w:rsidRPr="00804833" w:rsidRDefault="00804833" w:rsidP="008048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804833" w:rsidRPr="00804833" w:rsidRDefault="00804833" w:rsidP="00804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80483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04833" w:rsidRPr="00804833" w:rsidRDefault="00804833" w:rsidP="00804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804833" w:rsidRPr="00804833" w:rsidRDefault="00804833" w:rsidP="008048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80483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Расшифровка</w:t>
            </w:r>
          </w:p>
        </w:tc>
      </w:tr>
    </w:tbl>
    <w:p w:rsidR="00804833" w:rsidRPr="00804833" w:rsidRDefault="00804833" w:rsidP="0080483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04833" w:rsidRPr="00804833" w:rsidRDefault="00804833" w:rsidP="00804833">
      <w:pPr>
        <w:rPr>
          <w:rFonts w:ascii="Times New Roman" w:hAnsi="Times New Roman"/>
        </w:rPr>
      </w:pPr>
    </w:p>
    <w:p w:rsidR="00804833" w:rsidRPr="00804833" w:rsidRDefault="00804833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804833" w:rsidRPr="00804833" w:rsidRDefault="00804833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804833" w:rsidRPr="00804833" w:rsidRDefault="00804833" w:rsidP="00804833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32"/>
          <w:szCs w:val="28"/>
          <w:lang w:eastAsia="ru-RU"/>
        </w:rPr>
      </w:pPr>
    </w:p>
    <w:p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833" w:rsidRPr="00804833" w:rsidRDefault="00804833" w:rsidP="00804833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78FA" w:rsidRDefault="003678FA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2527" w:rsidRPr="00B77FA6" w:rsidRDefault="00F72527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F7C5F" w:rsidRPr="00B77FA6" w:rsidRDefault="005F7C5F" w:rsidP="005A263E">
      <w:pPr>
        <w:widowControl w:val="0"/>
        <w:spacing w:after="0" w:line="240" w:lineRule="auto"/>
        <w:ind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78FA" w:rsidRPr="00B77FA6" w:rsidRDefault="003678FA" w:rsidP="00520245">
      <w:pPr>
        <w:widowControl w:val="0"/>
        <w:spacing w:after="0" w:line="240" w:lineRule="auto"/>
        <w:ind w:left="4150" w:right="-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3678FA" w:rsidRPr="00B77FA6" w:rsidTr="007F7ED6">
        <w:tc>
          <w:tcPr>
            <w:tcW w:w="4501" w:type="dxa"/>
            <w:shd w:val="clear" w:color="auto" w:fill="auto"/>
          </w:tcPr>
          <w:p w:rsidR="003678FA" w:rsidRPr="00B77FA6" w:rsidRDefault="003678FA" w:rsidP="007F7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1F36FA" w:rsidRPr="00B77FA6" w:rsidRDefault="003678FA" w:rsidP="001F36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7FA6">
              <w:rPr>
                <w:rFonts w:ascii="Times New Roman" w:hAnsi="Times New Roman"/>
                <w:sz w:val="28"/>
                <w:szCs w:val="28"/>
              </w:rPr>
              <w:t>к Положению проведение республиканского фестиваля школьных театров, посвященного Году счастливого детства в Чувашской Республике</w:t>
            </w:r>
          </w:p>
          <w:p w:rsidR="003678FA" w:rsidRPr="00B77FA6" w:rsidRDefault="003678FA" w:rsidP="007F7E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7ED6" w:rsidRPr="00B77FA6" w:rsidRDefault="007F7ED6" w:rsidP="007F7ED6">
      <w:pPr>
        <w:rPr>
          <w:rFonts w:ascii="Arial" w:hAnsi="Arial" w:cs="Arial"/>
          <w:b/>
          <w:bCs/>
          <w:sz w:val="28"/>
          <w:szCs w:val="28"/>
        </w:rPr>
      </w:pPr>
    </w:p>
    <w:p w:rsidR="007F7ED6" w:rsidRPr="00B77FA6" w:rsidRDefault="007F7ED6" w:rsidP="007F7ED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>График предоставления сценических площадок государственных учреждений культуры Чувашской Республики</w:t>
      </w:r>
    </w:p>
    <w:p w:rsidR="007F7ED6" w:rsidRPr="00B77FA6" w:rsidRDefault="007F7ED6" w:rsidP="007F7ED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>для проведения финала Республиканского фестиваля школьных театров</w:t>
      </w:r>
    </w:p>
    <w:p w:rsidR="007F7ED6" w:rsidRPr="00B77FA6" w:rsidRDefault="007F7ED6" w:rsidP="007F7ED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77FA6">
        <w:rPr>
          <w:rFonts w:ascii="Times New Roman" w:hAnsi="Times New Roman"/>
          <w:b/>
          <w:sz w:val="28"/>
          <w:szCs w:val="28"/>
        </w:rPr>
        <w:t>в ноябре 2023 года</w:t>
      </w:r>
    </w:p>
    <w:p w:rsidR="007F7ED6" w:rsidRPr="00B77FA6" w:rsidRDefault="007F7ED6" w:rsidP="007F7E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108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418"/>
        <w:gridCol w:w="1417"/>
        <w:gridCol w:w="1559"/>
        <w:gridCol w:w="1701"/>
        <w:gridCol w:w="1869"/>
      </w:tblGrid>
      <w:tr w:rsidR="007F7ED6" w:rsidRPr="00B77FA6" w:rsidTr="007F7ED6">
        <w:tc>
          <w:tcPr>
            <w:tcW w:w="1842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8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7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86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sz w:val="28"/>
                <w:szCs w:val="28"/>
              </w:rPr>
              <w:t>воскресенье</w:t>
            </w:r>
          </w:p>
        </w:tc>
      </w:tr>
      <w:tr w:rsidR="007F7ED6" w:rsidRPr="00B77FA6" w:rsidTr="007F7ED6">
        <w:trPr>
          <w:trHeight w:val="707"/>
        </w:trPr>
        <w:tc>
          <w:tcPr>
            <w:tcW w:w="1842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Учебный театр ЧГИКИ</w:t>
            </w:r>
          </w:p>
        </w:tc>
        <w:tc>
          <w:tcPr>
            <w:tcW w:w="1417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Учебный театр ЧГИКИ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Учебный театр ЧГИКИ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Театр оперы и балета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Театр оперы и балета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F7ED6" w:rsidRPr="00B77FA6" w:rsidTr="007F7ED6">
        <w:tc>
          <w:tcPr>
            <w:tcW w:w="1842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Русский драмтеатр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Русский драмтеатр</w:t>
            </w:r>
          </w:p>
        </w:tc>
        <w:tc>
          <w:tcPr>
            <w:tcW w:w="1418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Русский драмтеатр</w:t>
            </w:r>
          </w:p>
        </w:tc>
        <w:tc>
          <w:tcPr>
            <w:tcW w:w="1417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Русский драмтеатр</w:t>
            </w:r>
          </w:p>
        </w:tc>
        <w:tc>
          <w:tcPr>
            <w:tcW w:w="155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6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7F7ED6" w:rsidRPr="00B77FA6" w:rsidTr="007F7ED6">
        <w:tc>
          <w:tcPr>
            <w:tcW w:w="1842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Театр кукол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Театр кукол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Театр кукол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Театр кукол</w:t>
            </w:r>
          </w:p>
        </w:tc>
        <w:tc>
          <w:tcPr>
            <w:tcW w:w="155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86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Чувашский драмтеатр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F7ED6" w:rsidRPr="00B77FA6" w:rsidTr="007F7ED6">
        <w:tc>
          <w:tcPr>
            <w:tcW w:w="1842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Чувашский драмтеатр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6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7F7ED6" w:rsidRPr="00B77FA6" w:rsidTr="007F7ED6">
        <w:tc>
          <w:tcPr>
            <w:tcW w:w="1842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Театр юного зрителя</w:t>
            </w:r>
          </w:p>
        </w:tc>
        <w:tc>
          <w:tcPr>
            <w:tcW w:w="1276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28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Театр юного зрителя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Театр юного зрителя</w:t>
            </w:r>
          </w:p>
        </w:tc>
        <w:tc>
          <w:tcPr>
            <w:tcW w:w="1417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77FA6">
              <w:rPr>
                <w:rFonts w:ascii="Times New Roman" w:hAnsi="Times New Roman"/>
                <w:bCs/>
                <w:sz w:val="28"/>
                <w:szCs w:val="28"/>
              </w:rPr>
              <w:t>Театр юного зрителя</w:t>
            </w:r>
          </w:p>
        </w:tc>
        <w:tc>
          <w:tcPr>
            <w:tcW w:w="155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:rsidR="007F7ED6" w:rsidRPr="00B77FA6" w:rsidRDefault="007F7ED6" w:rsidP="007F7E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F7ED6" w:rsidRPr="00B77FA6" w:rsidRDefault="007F7ED6" w:rsidP="00B77F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77FA6">
        <w:rPr>
          <w:rFonts w:ascii="Times New Roman" w:hAnsi="Times New Roman"/>
          <w:b/>
          <w:bCs/>
          <w:sz w:val="28"/>
          <w:szCs w:val="28"/>
        </w:rPr>
        <w:t>***</w:t>
      </w:r>
      <w:r w:rsidRPr="00B77FA6">
        <w:rPr>
          <w:rFonts w:ascii="Times New Roman" w:hAnsi="Times New Roman"/>
          <w:bCs/>
          <w:sz w:val="28"/>
          <w:szCs w:val="28"/>
        </w:rPr>
        <w:t>В один день на каждой сценической площадке планируется организация показа 2-3 спектаклей</w:t>
      </w:r>
    </w:p>
    <w:p w:rsidR="003678FA" w:rsidRPr="00B77FA6" w:rsidRDefault="00B77FA6" w:rsidP="00B77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7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7B28CC" w:rsidRPr="00B77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Предусмотрено введение дополнительной площадки - «Дворец культуры Чувашского государственного университета имени И.Н. Ульянова»</w:t>
      </w:r>
      <w:r w:rsidR="007F7ED6" w:rsidRPr="00B77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sectPr w:rsidR="003678FA" w:rsidRPr="00B7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36C8"/>
    <w:multiLevelType w:val="hybridMultilevel"/>
    <w:tmpl w:val="32427F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4C8B421A"/>
    <w:multiLevelType w:val="hybridMultilevel"/>
    <w:tmpl w:val="50E274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BC"/>
    <w:rsid w:val="000046D1"/>
    <w:rsid w:val="0001012F"/>
    <w:rsid w:val="00011AC4"/>
    <w:rsid w:val="00020B9E"/>
    <w:rsid w:val="00030330"/>
    <w:rsid w:val="00031EF9"/>
    <w:rsid w:val="000564F1"/>
    <w:rsid w:val="00062D05"/>
    <w:rsid w:val="00062E87"/>
    <w:rsid w:val="0007659E"/>
    <w:rsid w:val="0008037A"/>
    <w:rsid w:val="000810E6"/>
    <w:rsid w:val="00091D4B"/>
    <w:rsid w:val="00097E22"/>
    <w:rsid w:val="000B00AD"/>
    <w:rsid w:val="000C340C"/>
    <w:rsid w:val="000C57CD"/>
    <w:rsid w:val="000D5E45"/>
    <w:rsid w:val="000D652B"/>
    <w:rsid w:val="000F3F0C"/>
    <w:rsid w:val="001028C2"/>
    <w:rsid w:val="00102E1F"/>
    <w:rsid w:val="00103DA3"/>
    <w:rsid w:val="00135ECC"/>
    <w:rsid w:val="00142FC5"/>
    <w:rsid w:val="00167C4F"/>
    <w:rsid w:val="00186CC0"/>
    <w:rsid w:val="001A2DAE"/>
    <w:rsid w:val="001B0E97"/>
    <w:rsid w:val="001C2E82"/>
    <w:rsid w:val="001C656B"/>
    <w:rsid w:val="001D7175"/>
    <w:rsid w:val="001E1AD2"/>
    <w:rsid w:val="001F36FA"/>
    <w:rsid w:val="001F574B"/>
    <w:rsid w:val="001F7E4B"/>
    <w:rsid w:val="00201697"/>
    <w:rsid w:val="00211DA2"/>
    <w:rsid w:val="002121E7"/>
    <w:rsid w:val="0022321D"/>
    <w:rsid w:val="00223D18"/>
    <w:rsid w:val="00224DAA"/>
    <w:rsid w:val="0025275D"/>
    <w:rsid w:val="00264C11"/>
    <w:rsid w:val="00283960"/>
    <w:rsid w:val="002960B1"/>
    <w:rsid w:val="002B6993"/>
    <w:rsid w:val="002B7825"/>
    <w:rsid w:val="002C2948"/>
    <w:rsid w:val="002D2DD7"/>
    <w:rsid w:val="002D4D57"/>
    <w:rsid w:val="002D7858"/>
    <w:rsid w:val="002F0F35"/>
    <w:rsid w:val="002F4AE2"/>
    <w:rsid w:val="0030218D"/>
    <w:rsid w:val="00315EAC"/>
    <w:rsid w:val="0033306B"/>
    <w:rsid w:val="003333E6"/>
    <w:rsid w:val="00355897"/>
    <w:rsid w:val="00360E15"/>
    <w:rsid w:val="00366B4A"/>
    <w:rsid w:val="003678FA"/>
    <w:rsid w:val="00367D91"/>
    <w:rsid w:val="00372F77"/>
    <w:rsid w:val="003801B1"/>
    <w:rsid w:val="00380ADD"/>
    <w:rsid w:val="003A5DDF"/>
    <w:rsid w:val="003D2A71"/>
    <w:rsid w:val="003E62E2"/>
    <w:rsid w:val="003F1D28"/>
    <w:rsid w:val="003F6097"/>
    <w:rsid w:val="0040543C"/>
    <w:rsid w:val="00425F61"/>
    <w:rsid w:val="0044706E"/>
    <w:rsid w:val="0046187A"/>
    <w:rsid w:val="00466D22"/>
    <w:rsid w:val="0047264A"/>
    <w:rsid w:val="00475743"/>
    <w:rsid w:val="004A1259"/>
    <w:rsid w:val="004A154C"/>
    <w:rsid w:val="004B6A46"/>
    <w:rsid w:val="004E397C"/>
    <w:rsid w:val="00507D90"/>
    <w:rsid w:val="00512E6E"/>
    <w:rsid w:val="005174D6"/>
    <w:rsid w:val="00520245"/>
    <w:rsid w:val="00530F47"/>
    <w:rsid w:val="00536897"/>
    <w:rsid w:val="00542800"/>
    <w:rsid w:val="00560FE9"/>
    <w:rsid w:val="00573C59"/>
    <w:rsid w:val="00594143"/>
    <w:rsid w:val="005A2411"/>
    <w:rsid w:val="005A263E"/>
    <w:rsid w:val="005B18B3"/>
    <w:rsid w:val="005C4707"/>
    <w:rsid w:val="005E79DB"/>
    <w:rsid w:val="005F115B"/>
    <w:rsid w:val="005F7C5F"/>
    <w:rsid w:val="006008E9"/>
    <w:rsid w:val="006062F7"/>
    <w:rsid w:val="0062340D"/>
    <w:rsid w:val="00631AC7"/>
    <w:rsid w:val="00631E16"/>
    <w:rsid w:val="00651177"/>
    <w:rsid w:val="00651EA4"/>
    <w:rsid w:val="0065653D"/>
    <w:rsid w:val="0065736C"/>
    <w:rsid w:val="00661CCF"/>
    <w:rsid w:val="00664AF8"/>
    <w:rsid w:val="006672B6"/>
    <w:rsid w:val="0067044A"/>
    <w:rsid w:val="006977AF"/>
    <w:rsid w:val="006B4A07"/>
    <w:rsid w:val="006E4C3B"/>
    <w:rsid w:val="006E7543"/>
    <w:rsid w:val="006F1125"/>
    <w:rsid w:val="006F3A19"/>
    <w:rsid w:val="006F3FFC"/>
    <w:rsid w:val="007168C6"/>
    <w:rsid w:val="00721769"/>
    <w:rsid w:val="00730A65"/>
    <w:rsid w:val="00733F01"/>
    <w:rsid w:val="007473CA"/>
    <w:rsid w:val="00750EE4"/>
    <w:rsid w:val="00761388"/>
    <w:rsid w:val="007615DB"/>
    <w:rsid w:val="00765002"/>
    <w:rsid w:val="007801EB"/>
    <w:rsid w:val="007872A0"/>
    <w:rsid w:val="00795BF4"/>
    <w:rsid w:val="007A22DB"/>
    <w:rsid w:val="007A5D2D"/>
    <w:rsid w:val="007A7152"/>
    <w:rsid w:val="007B0939"/>
    <w:rsid w:val="007B28CC"/>
    <w:rsid w:val="007B65F4"/>
    <w:rsid w:val="007F7ED6"/>
    <w:rsid w:val="00801F1E"/>
    <w:rsid w:val="00804833"/>
    <w:rsid w:val="00807DEE"/>
    <w:rsid w:val="008169B6"/>
    <w:rsid w:val="008419D0"/>
    <w:rsid w:val="00842A37"/>
    <w:rsid w:val="00863BAA"/>
    <w:rsid w:val="00875ED6"/>
    <w:rsid w:val="00881653"/>
    <w:rsid w:val="008863EB"/>
    <w:rsid w:val="00891E32"/>
    <w:rsid w:val="008931E7"/>
    <w:rsid w:val="00897533"/>
    <w:rsid w:val="008A0ABA"/>
    <w:rsid w:val="008B017B"/>
    <w:rsid w:val="008B2CD7"/>
    <w:rsid w:val="008B6047"/>
    <w:rsid w:val="008D5DD8"/>
    <w:rsid w:val="008E1258"/>
    <w:rsid w:val="008E2D71"/>
    <w:rsid w:val="008E42B1"/>
    <w:rsid w:val="008E5F5D"/>
    <w:rsid w:val="008F5FED"/>
    <w:rsid w:val="008F64AB"/>
    <w:rsid w:val="00911183"/>
    <w:rsid w:val="00914778"/>
    <w:rsid w:val="00917FD2"/>
    <w:rsid w:val="00922E4E"/>
    <w:rsid w:val="009514CD"/>
    <w:rsid w:val="00952DED"/>
    <w:rsid w:val="00956433"/>
    <w:rsid w:val="00963B5D"/>
    <w:rsid w:val="009723EF"/>
    <w:rsid w:val="00973661"/>
    <w:rsid w:val="00981C69"/>
    <w:rsid w:val="00986A1E"/>
    <w:rsid w:val="0099400B"/>
    <w:rsid w:val="009955AF"/>
    <w:rsid w:val="00996A4E"/>
    <w:rsid w:val="009A4A94"/>
    <w:rsid w:val="009B3252"/>
    <w:rsid w:val="009F5350"/>
    <w:rsid w:val="009F71C3"/>
    <w:rsid w:val="00A15DCB"/>
    <w:rsid w:val="00A33B47"/>
    <w:rsid w:val="00A346C2"/>
    <w:rsid w:val="00A364F2"/>
    <w:rsid w:val="00A44CAA"/>
    <w:rsid w:val="00A61DD7"/>
    <w:rsid w:val="00A746FA"/>
    <w:rsid w:val="00AA4740"/>
    <w:rsid w:val="00AB51BD"/>
    <w:rsid w:val="00AB695E"/>
    <w:rsid w:val="00AC2663"/>
    <w:rsid w:val="00AC5F33"/>
    <w:rsid w:val="00AE1150"/>
    <w:rsid w:val="00B00A73"/>
    <w:rsid w:val="00B21F5D"/>
    <w:rsid w:val="00B30260"/>
    <w:rsid w:val="00B32480"/>
    <w:rsid w:val="00B40BB9"/>
    <w:rsid w:val="00B45DFE"/>
    <w:rsid w:val="00B51F3F"/>
    <w:rsid w:val="00B560A8"/>
    <w:rsid w:val="00B56B43"/>
    <w:rsid w:val="00B57F29"/>
    <w:rsid w:val="00B62F17"/>
    <w:rsid w:val="00B6795C"/>
    <w:rsid w:val="00B77FA6"/>
    <w:rsid w:val="00B81CE8"/>
    <w:rsid w:val="00B84527"/>
    <w:rsid w:val="00B85085"/>
    <w:rsid w:val="00B9283E"/>
    <w:rsid w:val="00B94572"/>
    <w:rsid w:val="00B94A7F"/>
    <w:rsid w:val="00BB0944"/>
    <w:rsid w:val="00BC2EB0"/>
    <w:rsid w:val="00BF1003"/>
    <w:rsid w:val="00C10639"/>
    <w:rsid w:val="00C254A3"/>
    <w:rsid w:val="00C25C8D"/>
    <w:rsid w:val="00C36328"/>
    <w:rsid w:val="00C45474"/>
    <w:rsid w:val="00C7088A"/>
    <w:rsid w:val="00C8090F"/>
    <w:rsid w:val="00C827C9"/>
    <w:rsid w:val="00C858FF"/>
    <w:rsid w:val="00CB0A25"/>
    <w:rsid w:val="00CB787A"/>
    <w:rsid w:val="00CC00B2"/>
    <w:rsid w:val="00CC77AD"/>
    <w:rsid w:val="00CF1E66"/>
    <w:rsid w:val="00CF41B7"/>
    <w:rsid w:val="00D02E40"/>
    <w:rsid w:val="00D030E6"/>
    <w:rsid w:val="00D146A2"/>
    <w:rsid w:val="00D14B3D"/>
    <w:rsid w:val="00D31746"/>
    <w:rsid w:val="00D50132"/>
    <w:rsid w:val="00D61376"/>
    <w:rsid w:val="00DA3ABF"/>
    <w:rsid w:val="00DA54F9"/>
    <w:rsid w:val="00DA6CCA"/>
    <w:rsid w:val="00DB6CDE"/>
    <w:rsid w:val="00DC5094"/>
    <w:rsid w:val="00DE36E7"/>
    <w:rsid w:val="00DF5E51"/>
    <w:rsid w:val="00E012BC"/>
    <w:rsid w:val="00E0305F"/>
    <w:rsid w:val="00E113F6"/>
    <w:rsid w:val="00E14F95"/>
    <w:rsid w:val="00E30FA2"/>
    <w:rsid w:val="00E34720"/>
    <w:rsid w:val="00E4017F"/>
    <w:rsid w:val="00E4239F"/>
    <w:rsid w:val="00E44B32"/>
    <w:rsid w:val="00E52A23"/>
    <w:rsid w:val="00E61CC7"/>
    <w:rsid w:val="00E675BD"/>
    <w:rsid w:val="00E87421"/>
    <w:rsid w:val="00E97D77"/>
    <w:rsid w:val="00EE10F4"/>
    <w:rsid w:val="00EF1220"/>
    <w:rsid w:val="00EF685B"/>
    <w:rsid w:val="00F17EBE"/>
    <w:rsid w:val="00F21B1C"/>
    <w:rsid w:val="00F25E62"/>
    <w:rsid w:val="00F302F6"/>
    <w:rsid w:val="00F310C1"/>
    <w:rsid w:val="00F40054"/>
    <w:rsid w:val="00F40690"/>
    <w:rsid w:val="00F45BE3"/>
    <w:rsid w:val="00F6545A"/>
    <w:rsid w:val="00F661AF"/>
    <w:rsid w:val="00F72527"/>
    <w:rsid w:val="00F76F91"/>
    <w:rsid w:val="00F83677"/>
    <w:rsid w:val="00F87422"/>
    <w:rsid w:val="00F87A80"/>
    <w:rsid w:val="00F87C92"/>
    <w:rsid w:val="00F91BC8"/>
    <w:rsid w:val="00F91C70"/>
    <w:rsid w:val="00F967F6"/>
    <w:rsid w:val="00FD6397"/>
    <w:rsid w:val="00FE14AC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2A71"/>
    <w:rPr>
      <w:color w:val="0000FF"/>
      <w:u w:val="single"/>
    </w:rPr>
  </w:style>
  <w:style w:type="table" w:styleId="a4">
    <w:name w:val="Table Grid"/>
    <w:basedOn w:val="a1"/>
    <w:uiPriority w:val="39"/>
    <w:rsid w:val="00C8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1012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50EE4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AB51B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D2A71"/>
    <w:rPr>
      <w:color w:val="0000FF"/>
      <w:u w:val="single"/>
    </w:rPr>
  </w:style>
  <w:style w:type="table" w:styleId="a4">
    <w:name w:val="Table Grid"/>
    <w:basedOn w:val="a1"/>
    <w:uiPriority w:val="39"/>
    <w:rsid w:val="00C8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1012F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5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50EE4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AB51B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r31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tker31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4D84-BD28-4F2D-A9F1-3A60A365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21018</CharactersWithSpaces>
  <SharedDoc>false</SharedDoc>
  <HLinks>
    <vt:vector size="12" baseType="variant">
      <vt:variant>
        <vt:i4>6291461</vt:i4>
      </vt:variant>
      <vt:variant>
        <vt:i4>3</vt:i4>
      </vt:variant>
      <vt:variant>
        <vt:i4>0</vt:i4>
      </vt:variant>
      <vt:variant>
        <vt:i4>5</vt:i4>
      </vt:variant>
      <vt:variant>
        <vt:lpwstr>mailto:etker311@yandex.ru</vt:lpwstr>
      </vt:variant>
      <vt:variant>
        <vt:lpwstr/>
      </vt:variant>
      <vt:variant>
        <vt:i4>6291461</vt:i4>
      </vt:variant>
      <vt:variant>
        <vt:i4>0</vt:i4>
      </vt:variant>
      <vt:variant>
        <vt:i4>0</vt:i4>
      </vt:variant>
      <vt:variant>
        <vt:i4>5</vt:i4>
      </vt:variant>
      <vt:variant>
        <vt:lpwstr>mailto:etker311@yandex.ru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Валентинова</cp:lastModifiedBy>
  <cp:revision>2</cp:revision>
  <cp:lastPrinted>2023-02-15T15:02:00Z</cp:lastPrinted>
  <dcterms:created xsi:type="dcterms:W3CDTF">2023-04-06T05:44:00Z</dcterms:created>
  <dcterms:modified xsi:type="dcterms:W3CDTF">2023-04-06T05:44:00Z</dcterms:modified>
</cp:coreProperties>
</file>