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9645D7" w:rsidRDefault="009645D7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47C21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09.08.2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914</w:t>
            </w:r>
            <w:r w:rsidR="0007246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38CB431" wp14:editId="57E98EBF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D4794" w:rsidRDefault="00CD4794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09.08.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914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C3808" w:rsidRDefault="000C3808" w:rsidP="000C3808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C3808" w:rsidTr="0076442F">
        <w:tc>
          <w:tcPr>
            <w:tcW w:w="4995" w:type="dxa"/>
          </w:tcPr>
          <w:p w:rsidR="000C3808" w:rsidRPr="004C313A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7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Hlk140227695"/>
            <w:r w:rsidR="0076442F" w:rsidRP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</w:t>
            </w:r>
            <w:bookmarkStart w:id="1" w:name="_GoBack"/>
            <w:bookmarkEnd w:id="1"/>
            <w:r w:rsidR="0076442F" w:rsidRPr="00764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территории Канашского муниципального округа Чувашской Республики».</w:t>
            </w:r>
            <w:bookmarkEnd w:id="0"/>
          </w:p>
          <w:p w:rsidR="000C3808" w:rsidRDefault="000C3808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21" w:rsidRDefault="00047C21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0C3808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proofErr w:type="gramStart"/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соответствии</w:t>
      </w:r>
      <w:proofErr w:type="gramEnd"/>
      <w:r w:rsidRPr="00453B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Федеральным законом от 29 декабря 2012 года 273-ФЗ «Об образовании в Российской Федерации», Законом Чувашской Республики от 30 июля 2013 года N 50 «Об образовании в Чувашской Республике»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ым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24.06.2023 №281-ФЗ «О внесении изменений в Ф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едеральный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AC72E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статусе военнослужащих»</w:t>
      </w:r>
      <w:r w:rsidR="00977EAC" w:rsidRPr="00977EAC">
        <w:t xml:space="preserve"> </w:t>
      </w:r>
      <w:r w:rsidR="00977EAC">
        <w:t xml:space="preserve">и в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едеральный 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акон</w:t>
      </w:r>
      <w:r w:rsidR="00977EAC" w:rsidRPr="00977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войсках национальной гвардии Российской Федерации»</w:t>
      </w:r>
      <w:r w:rsidR="004F00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EE37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2" w:name="_Hlk140227591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bookmarkEnd w:id="2"/>
      <w:r w:rsidR="000C3808" w:rsidRPr="000C3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0C3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0C3808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435" w:rsidRDefault="00F14435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79E" w:rsidRPr="00F14435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3524" w:rsidRPr="00F14435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Республики», утвержденный администрацией Канашского муниципального округа Чувашской Республики</w:t>
      </w:r>
      <w:r w:rsidR="00EE379E" w:rsidRPr="00F14435"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F14435">
        <w:rPr>
          <w:rFonts w:ascii="Times New Roman" w:hAnsi="Times New Roman" w:cs="Times New Roman"/>
          <w:sz w:val="24"/>
          <w:szCs w:val="24"/>
        </w:rPr>
        <w:t>от 09.01.2023 №17</w:t>
      </w:r>
      <w:r w:rsidRPr="00F14435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AC3524" w:rsidRPr="00F14435">
        <w:rPr>
          <w:rFonts w:ascii="Times New Roman" w:hAnsi="Times New Roman" w:cs="Times New Roman"/>
          <w:sz w:val="24"/>
          <w:szCs w:val="24"/>
        </w:rPr>
        <w:t xml:space="preserve">, </w:t>
      </w:r>
      <w:r w:rsidR="00EE379E" w:rsidRPr="00F14435">
        <w:rPr>
          <w:rFonts w:ascii="Times New Roman" w:hAnsi="Times New Roman" w:cs="Times New Roman"/>
          <w:sz w:val="24"/>
          <w:szCs w:val="24"/>
        </w:rPr>
        <w:t>следующ</w:t>
      </w:r>
      <w:r w:rsidR="0091363A" w:rsidRPr="00F14435">
        <w:rPr>
          <w:rFonts w:ascii="Times New Roman" w:hAnsi="Times New Roman" w:cs="Times New Roman"/>
          <w:sz w:val="24"/>
          <w:szCs w:val="24"/>
        </w:rPr>
        <w:t>е</w:t>
      </w:r>
      <w:r w:rsidR="00EE379E" w:rsidRPr="00F14435">
        <w:rPr>
          <w:rFonts w:ascii="Times New Roman" w:hAnsi="Times New Roman" w:cs="Times New Roman"/>
          <w:sz w:val="24"/>
          <w:szCs w:val="24"/>
        </w:rPr>
        <w:t>е изменени</w:t>
      </w:r>
      <w:r w:rsidR="0091363A" w:rsidRPr="00F1443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14435" w:rsidRDefault="00F14435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C13B6" w:rsidRPr="00F14435">
        <w:rPr>
          <w:rFonts w:ascii="Times New Roman" w:hAnsi="Times New Roman" w:cs="Times New Roman"/>
          <w:sz w:val="24"/>
          <w:szCs w:val="24"/>
        </w:rPr>
        <w:t>приложени</w:t>
      </w:r>
      <w:r w:rsidR="00A90FAC" w:rsidRPr="00F14435">
        <w:rPr>
          <w:rFonts w:ascii="Times New Roman" w:hAnsi="Times New Roman" w:cs="Times New Roman"/>
          <w:sz w:val="24"/>
          <w:szCs w:val="24"/>
        </w:rPr>
        <w:t>е</w:t>
      </w:r>
      <w:r w:rsidR="002C13B6" w:rsidRPr="00F14435">
        <w:rPr>
          <w:rFonts w:ascii="Times New Roman" w:hAnsi="Times New Roman" w:cs="Times New Roman"/>
          <w:sz w:val="24"/>
          <w:szCs w:val="24"/>
        </w:rPr>
        <w:t xml:space="preserve"> </w:t>
      </w:r>
      <w:r w:rsidR="00AF0BC2" w:rsidRPr="00F14435">
        <w:rPr>
          <w:rFonts w:ascii="Times New Roman" w:hAnsi="Times New Roman" w:cs="Times New Roman"/>
          <w:sz w:val="24"/>
          <w:szCs w:val="24"/>
        </w:rPr>
        <w:t xml:space="preserve">№ </w:t>
      </w:r>
      <w:r w:rsidR="002C13B6" w:rsidRPr="00F14435">
        <w:rPr>
          <w:rFonts w:ascii="Times New Roman" w:hAnsi="Times New Roman" w:cs="Times New Roman"/>
          <w:sz w:val="24"/>
          <w:szCs w:val="24"/>
        </w:rPr>
        <w:t xml:space="preserve">4 </w:t>
      </w:r>
      <w:r w:rsidR="009D7485" w:rsidRPr="00F14435">
        <w:rPr>
          <w:rFonts w:ascii="Times New Roman" w:hAnsi="Times New Roman" w:cs="Times New Roman"/>
          <w:sz w:val="24"/>
          <w:szCs w:val="24"/>
        </w:rPr>
        <w:t xml:space="preserve">к </w:t>
      </w:r>
      <w:r w:rsidR="002C13B6" w:rsidRPr="00F14435">
        <w:rPr>
          <w:rFonts w:ascii="Times New Roman" w:hAnsi="Times New Roman" w:cs="Times New Roman"/>
          <w:sz w:val="24"/>
          <w:szCs w:val="24"/>
        </w:rPr>
        <w:t>Административн</w:t>
      </w:r>
      <w:r w:rsidR="005011B6" w:rsidRPr="00F14435">
        <w:rPr>
          <w:rFonts w:ascii="Times New Roman" w:hAnsi="Times New Roman" w:cs="Times New Roman"/>
          <w:sz w:val="24"/>
          <w:szCs w:val="24"/>
        </w:rPr>
        <w:t>о</w:t>
      </w:r>
      <w:r w:rsidR="009D7485" w:rsidRPr="00F14435">
        <w:rPr>
          <w:rFonts w:ascii="Times New Roman" w:hAnsi="Times New Roman" w:cs="Times New Roman"/>
          <w:sz w:val="24"/>
          <w:szCs w:val="24"/>
        </w:rPr>
        <w:t>му</w:t>
      </w:r>
      <w:r w:rsidR="002C13B6" w:rsidRPr="00F14435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F14435">
        <w:rPr>
          <w:rFonts w:ascii="Times New Roman" w:hAnsi="Times New Roman" w:cs="Times New Roman"/>
          <w:sz w:val="24"/>
          <w:szCs w:val="24"/>
        </w:rPr>
        <w:t xml:space="preserve">у </w:t>
      </w:r>
      <w:r w:rsidR="00362456" w:rsidRPr="00F14435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E8762F" w:rsidRPr="00F1443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90FAC" w:rsidRPr="00F14435">
        <w:rPr>
          <w:rFonts w:ascii="Times New Roman" w:hAnsi="Times New Roman" w:cs="Times New Roman"/>
          <w:sz w:val="24"/>
          <w:szCs w:val="24"/>
        </w:rPr>
        <w:t xml:space="preserve"> </w:t>
      </w:r>
      <w:r w:rsidR="00184811" w:rsidRPr="00F14435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A90FAC" w:rsidRPr="00F144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11" w:rsidRDefault="007A7E11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B1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48AE" w:rsidRPr="007A7E11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</w:t>
      </w:r>
      <w:r w:rsidR="007A7E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7A7E1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C53394">
        <w:rPr>
          <w:rFonts w:ascii="Times New Roman" w:hAnsi="Times New Roman" w:cs="Times New Roman"/>
          <w:sz w:val="24"/>
          <w:szCs w:val="24"/>
        </w:rPr>
        <w:t>со дня</w:t>
      </w:r>
      <w:r w:rsidR="00F24781">
        <w:rPr>
          <w:rFonts w:ascii="Times New Roman" w:hAnsi="Times New Roman" w:cs="Times New Roman"/>
          <w:sz w:val="24"/>
          <w:szCs w:val="24"/>
        </w:rPr>
        <w:t xml:space="preserve"> его </w:t>
      </w:r>
      <w:r w:rsidR="006A123B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24781">
        <w:rPr>
          <w:rFonts w:ascii="Times New Roman" w:hAnsi="Times New Roman" w:cs="Times New Roman"/>
          <w:sz w:val="24"/>
          <w:szCs w:val="24"/>
        </w:rPr>
        <w:t>опубликования</w:t>
      </w:r>
      <w:r w:rsidR="001848AE" w:rsidRPr="007A7E11">
        <w:rPr>
          <w:rFonts w:ascii="Times New Roman" w:hAnsi="Times New Roman" w:cs="Times New Roman"/>
          <w:sz w:val="24"/>
          <w:szCs w:val="24"/>
        </w:rPr>
        <w:t>.</w:t>
      </w: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7B109D" w:rsidRDefault="001848AE" w:rsidP="007B10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848AE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848AE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>
        <w:rPr>
          <w:rFonts w:ascii="Times New Roman" w:hAnsi="Times New Roman" w:cs="Times New Roman"/>
          <w:sz w:val="24"/>
          <w:szCs w:val="24"/>
        </w:rPr>
        <w:t xml:space="preserve"> </w:t>
      </w:r>
      <w:r w:rsidR="00FA35F3">
        <w:rPr>
          <w:rFonts w:ascii="Times New Roman" w:hAnsi="Times New Roman" w:cs="Times New Roman"/>
          <w:sz w:val="24"/>
          <w:szCs w:val="24"/>
        </w:rPr>
        <w:t xml:space="preserve"> </w:t>
      </w:r>
      <w:r w:rsidR="001848AE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AC7266">
        <w:rPr>
          <w:rFonts w:ascii="Times New Roman" w:hAnsi="Times New Roman" w:cs="Times New Roman"/>
          <w:sz w:val="24"/>
          <w:szCs w:val="24"/>
        </w:rPr>
        <w:tab/>
      </w:r>
      <w:r w:rsidR="008504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>
        <w:rPr>
          <w:rFonts w:ascii="Times New Roman" w:hAnsi="Times New Roman" w:cs="Times New Roman"/>
          <w:sz w:val="24"/>
          <w:szCs w:val="24"/>
        </w:rPr>
        <w:t>С.Н. Михайлов</w:t>
      </w:r>
    </w:p>
    <w:p w:rsidR="00A55B80" w:rsidRDefault="00A55B8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F14435" w:rsidRDefault="00F14435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047C21" w:rsidRDefault="00A55B80" w:rsidP="00921C82">
      <w:pPr>
        <w:tabs>
          <w:tab w:val="left" w:pos="7665"/>
          <w:tab w:val="right" w:pos="93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1C82" w:rsidRDefault="00A13FE4" w:rsidP="00921C82">
      <w:pPr>
        <w:tabs>
          <w:tab w:val="left" w:pos="7665"/>
          <w:tab w:val="right" w:pos="9354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13FE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96ED5" w:rsidRDefault="00A13FE4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3FE4">
        <w:rPr>
          <w:rFonts w:ascii="Times New Roman" w:hAnsi="Times New Roman" w:cs="Times New Roman"/>
          <w:sz w:val="20"/>
          <w:szCs w:val="20"/>
        </w:rPr>
        <w:t>к постанов</w:t>
      </w:r>
      <w:r>
        <w:rPr>
          <w:rFonts w:ascii="Times New Roman" w:hAnsi="Times New Roman" w:cs="Times New Roman"/>
          <w:sz w:val="20"/>
          <w:szCs w:val="20"/>
        </w:rPr>
        <w:t xml:space="preserve">лению </w:t>
      </w:r>
      <w:r w:rsidR="00A96ED5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A96ED5" w:rsidRDefault="00A96ED5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Канашского муниципального округа </w:t>
      </w:r>
    </w:p>
    <w:p w:rsidR="00A96ED5" w:rsidRDefault="00A96ED5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Чувашской Республики </w:t>
      </w:r>
    </w:p>
    <w:p w:rsidR="00A13FE4" w:rsidRPr="00A13FE4" w:rsidRDefault="00A96ED5" w:rsidP="00A13FE4">
      <w:pPr>
        <w:tabs>
          <w:tab w:val="left" w:pos="76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47C21">
        <w:rPr>
          <w:rFonts w:ascii="Times New Roman" w:hAnsi="Times New Roman" w:cs="Times New Roman"/>
          <w:sz w:val="20"/>
          <w:szCs w:val="20"/>
        </w:rPr>
        <w:t>09.08.</w:t>
      </w:r>
      <w:r>
        <w:rPr>
          <w:rFonts w:ascii="Times New Roman" w:hAnsi="Times New Roman" w:cs="Times New Roman"/>
          <w:sz w:val="20"/>
          <w:szCs w:val="20"/>
        </w:rPr>
        <w:t>2023 №</w:t>
      </w:r>
      <w:r w:rsidR="00047C21">
        <w:rPr>
          <w:rFonts w:ascii="Times New Roman" w:hAnsi="Times New Roman" w:cs="Times New Roman"/>
          <w:sz w:val="20"/>
          <w:szCs w:val="20"/>
        </w:rPr>
        <w:t>914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3FE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3FE4" w:rsidRDefault="00A13FE4" w:rsidP="00B527A8">
      <w:pPr>
        <w:tabs>
          <w:tab w:val="left" w:pos="7665"/>
          <w:tab w:val="right" w:pos="935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5B80" w:rsidRPr="00A55B80" w:rsidRDefault="00A55B80" w:rsidP="00B527A8">
      <w:pPr>
        <w:tabs>
          <w:tab w:val="left" w:pos="7665"/>
          <w:tab w:val="right" w:pos="9354"/>
        </w:tabs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>Приложение №4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к административному регламенту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предоставления муниципальной услуги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«Прием заявлений, постановка на учет и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зачисление детей в образовательные организации, </w:t>
      </w:r>
    </w:p>
    <w:p w:rsidR="00A55B80" w:rsidRPr="00A55B80" w:rsidRDefault="00A55B80" w:rsidP="00A55B8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55B80">
        <w:rPr>
          <w:rFonts w:ascii="Times New Roman" w:eastAsia="Calibri" w:hAnsi="Times New Roman" w:cs="Times New Roman"/>
          <w:sz w:val="20"/>
          <w:szCs w:val="20"/>
        </w:rPr>
        <w:t>реализующие</w:t>
      </w:r>
      <w:proofErr w:type="gramEnd"/>
      <w:r w:rsidRPr="00A55B80">
        <w:rPr>
          <w:rFonts w:ascii="Times New Roman" w:eastAsia="Calibri" w:hAnsi="Times New Roman" w:cs="Times New Roman"/>
          <w:sz w:val="20"/>
          <w:szCs w:val="20"/>
        </w:rPr>
        <w:t xml:space="preserve"> образовательную программу </w:t>
      </w:r>
    </w:p>
    <w:p w:rsidR="00A55B80" w:rsidRPr="00A55B80" w:rsidRDefault="00A55B80" w:rsidP="00A55B8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="Calibri" w:hAnsi="Calibri" w:cs="Calibri"/>
          <w:sz w:val="20"/>
          <w:szCs w:val="20"/>
          <w:highlight w:val="yellow"/>
        </w:rPr>
      </w:pPr>
      <w:r w:rsidRPr="00A55B80">
        <w:rPr>
          <w:rFonts w:ascii="Times New Roman" w:eastAsia="Calibri" w:hAnsi="Times New Roman" w:cs="Times New Roman"/>
          <w:sz w:val="20"/>
          <w:szCs w:val="20"/>
        </w:rPr>
        <w:t>дошкольного образования»</w:t>
      </w:r>
    </w:p>
    <w:p w:rsidR="00A55B80" w:rsidRPr="00A55B80" w:rsidRDefault="00A55B80" w:rsidP="00A55B80">
      <w:pPr>
        <w:spacing w:after="0" w:line="240" w:lineRule="auto"/>
        <w:ind w:right="-28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B80" w:rsidRPr="00A55B80" w:rsidRDefault="00A55B80" w:rsidP="00A55B80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5B80" w:rsidRPr="00A55B80" w:rsidRDefault="00A55B80" w:rsidP="00A55B80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303"/>
        <w:gridCol w:w="3148"/>
        <w:gridCol w:w="537"/>
        <w:gridCol w:w="2207"/>
      </w:tblGrid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льготной категории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Нормативный акт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Документы, подтверждающие льготу</w:t>
            </w:r>
          </w:p>
        </w:tc>
      </w:tr>
      <w:tr w:rsidR="00A55B80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 Имеют право на внеочередное предоставление места в МБДОУ или МАДОУ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        правопорядок и общественную           безопасность на территории Северо-Кавказского региона Российской Федерации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Постановления Правительства РФ: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от 31.05.2000 №  424</w:t>
            </w:r>
            <w:r w:rsidRPr="00A55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"О предоставлении дополнительных гарантий и компенсаций 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региона",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от 09.02.2004 № 65 (п. 14)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медико-социальной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военнослужащих и сотрудников  органов внутренних дел,     Государственной противопожарной                службы, уголовно-исполнительной       системы, непосредственно участвующих в борьбе с терроризмом на территории  Республики Дагестан, и дети  погибших (пропавших без вести), умерших,  лица получившие инвалидность в связи с  выполнением служебных обязанностей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Постановление Правительства РФ от 25.08.1999 № 936 "О дополнительных мерах по социальной защите членов семей военнослужащих и сотрудников органов внутренних дел, Государственной  противопожарной службы, уголовно-исполнительной системы, непосредственно   участвующих в борьбе с терроризмом на территории Республики Дагестан и погибших (пропавших без вести), умерших,  ставших инвалидами в связи с выполнением служебных обязанностей"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медико-социальной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погибших (пропавших  без  вести), умерших, ставших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инвалидами военнослужащих и      сотрудников федеральных органов   исполнительной власти,  участвовавших в выполнении задач по обеспечению безопасности и защите граждан Российской  Федерации, проживающих на   территориях Южной Осетии и Абхазии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Постановление Правительства РФ от 12.08.2008 № 587 (п. 4) "О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дополнительных мерах по  усилению социальной защиты военнослужащих и сотрудников федеральных органов исполнительной  власти, участвующих в выполнении задач по обеспечению безопасности и защите граждан Российской Федерации, проживающих на территориях Южной Осетии  и Абхазии"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Медицинское свидетельство о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смерти,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4.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военнослужащих,    проходивших военную службу по контракту, погибших (пропавших   без вести), умерших, ставших   инвалидами в связи с выполнением служебных обязанностей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Приказ Министра обороны РФ от 26.01.2000 № 44 (п. 4) "О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Медицинское свидетельство о смерти, справка, выдаваемая федеральными государственными учреждениями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медико-социальной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экспертизы, выписка из акта освидетельствования гражданина, признанного инвалидом, решение суда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прокуроров и следователей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17.01.1992      № 2202-I (п. 5 ст. 44) "О прокуратуре Российской Федерации"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 (службы)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судей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26.06.1992      № 3132-I (п. 3 ст. 19) "О статусе судей в Российской Федерации"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</w:t>
            </w:r>
          </w:p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граждан, подвергшиеся     радиации вследствие катастрофы на Чернобыльской АЭС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Закон РФ от 15.05.1991 № 1244-I (п. 12 ст. 14) "О социальной  защите граждан, подвергшихся воздействию радиации вследствие катастрофы на Чернобыльской АЭС"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 </w:t>
            </w:r>
          </w:p>
        </w:tc>
      </w:tr>
      <w:tr w:rsidR="00A55B80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 из подразделений особого риска, а также членов семей, потерявших кормильца из числа этих граждан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Верховного Совета Российской Федерации от 27.12.1991N 2123–1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B80" w:rsidRPr="00A55B80" w:rsidRDefault="00A55B80" w:rsidP="00A55B80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286088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</w:t>
            </w:r>
            <w:r w:rsidR="00B544D9"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военнослужащих и дет</w:t>
            </w:r>
            <w:r w:rsidR="00B544D9"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граждан, пребывающих в добровольческих формированиях, погибши</w:t>
            </w:r>
            <w:proofErr w:type="gramStart"/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х(</w:t>
            </w:r>
            <w:proofErr w:type="gramEnd"/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умерших) при выполнении задач в СВО либо позднее указанного периода, но вследствие увечья(ранения, травмы, контузии) или заболевания, полученных при выполнении задач</w:t>
            </w:r>
            <w:r w:rsidR="009A4EA5"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ходе проведения СВО, в том числе усыновленным(удочеренным) или находящимся под опекой или попечительством в семье, включая приемную семью либо в случаях, предусмотренных законами субъектов РФ, патронатную семью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B4581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 24.06.2023 №281-ФЗ «О внесении изменений   Федеральный Закон «О статусе военнослужащих»</w:t>
            </w:r>
            <w:r w:rsidR="00CB4581"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B4581" w:rsidRPr="00F14435" w:rsidRDefault="00CB4581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A54EE" w:rsidRPr="00F14435" w:rsidRDefault="00CB4581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 24.06.2023 №281-ФЗ о дополнении статьей 28.1 в Федеральный Закон «О войсках национальной гвардии Российской Федерации»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A54EE" w:rsidRPr="00F14435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A54EE" w:rsidRPr="00F14435" w:rsidRDefault="00CA54EE" w:rsidP="00C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Подтверждающие документы</w:t>
            </w:r>
          </w:p>
        </w:tc>
      </w:tr>
      <w:tr w:rsidR="00CA54EE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2. Имеют право на предоставление мест для детей в МБДОУ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не позднее месячного срока с момента обращения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286088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CA54EE"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граждан, уволенных с военной службы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27.05.1998 № 76-ФЗ (п. 5 ст. 23) "О статусе  военнослужащих"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Удостоверение, военный билет</w:t>
            </w:r>
          </w:p>
        </w:tc>
      </w:tr>
      <w:tr w:rsidR="00CA54EE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 Имеют право на предоставление мест детям в МБДОУ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 течение трех месяцев со дня обращения сотрудников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сотрудников органов по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контролю за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оборотом наркотических     средств и психотропных веществ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Указ Президента РФ от 05.06.2003 № 613 (п. 136) "О правоохранительной службе в органах по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контролю за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оборотом наркотических средств и психотропных веществ"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Справка с места работы (службы)</w:t>
            </w:r>
          </w:p>
        </w:tc>
      </w:tr>
      <w:tr w:rsidR="00CA54EE" w:rsidRPr="00A55B80" w:rsidTr="001A11E4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4. Имеют право на первоочередное предоставление мест в МБДОУ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(не позднее 6 месяцев со дня обращения)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военнослужащих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Федеральный закон от 27.05.1998 № 76-ФЗ (п. 6 ст. 19) "О статусе  военнослужащих"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Удостоверение, военный билет 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сотрудников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Справка с места работы (службы) 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Медицинское свидетельство о смерти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трудовой книжки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трудовой книжки, медицинское свидетельство о смерти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Дети, находящиеся (находившиеся) на иждивении сотрудника полиции, гражданина Российской Федерации, указанных в </w:t>
            </w:r>
            <w:hyperlink r:id="rId10" w:anchor="sub_46061" w:history="1">
              <w:r w:rsidRPr="00A55B80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zh-CN"/>
                </w:rPr>
                <w:t>пунктах 12-</w:t>
              </w:r>
            </w:hyperlink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16 </w:t>
            </w:r>
            <w:proofErr w:type="gram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 07.02.2011 N 3-ФЗ (п. 6 ст. 46) «О полиции»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Копия трудовой книжки</w:t>
            </w:r>
          </w:p>
        </w:tc>
      </w:tr>
      <w:tr w:rsidR="00CA54EE" w:rsidRPr="00A55B80" w:rsidTr="001A11E4">
        <w:trPr>
          <w:trHeight w:val="124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F93F41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стихийных бедствий, уголовно-исполнительной системы, таможенных органов, лиц начальствующего состава федеральной фельдъегерской связи, лиц, уволенных со службы в федеральных органах налоговой полиции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 Федеральный закон от 21.12. 1994 №69-ФЗ "О пожарной безопасности" (с изменениями и дополнениями),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Федеральный закон от 21.07.1997 № 114-ФЗ "О службе в 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таможенных органах Российской Федерации",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Федеральный закон от 03.04.1995 № 40-ФЗ "О федеральной службе безопасности",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Закон РФ от 21.07.1993 № 5473-I "Об учреждениях и органах, исполняющих уголовные наказания в виде лишения свободы",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Постановление Правительства РФ от 26.04.2008 № 312 "О внесении изменений в Правила осуществления отдельных выплат военнослужащим, сотрудникам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полиции"</w:t>
            </w:r>
            <w:proofErr w:type="gramEnd"/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Справка с места работы (службы)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286088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CA54EE"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Дети-инвалиды и дети, один из родителей (законных   представителей) которых является инвалидом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Указ Президент Российской Федерации от 02.10.1992 № 1157 "О дополнительных мерах государственной поддержки инвалидов"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медико-социальной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экспертизы, выписка из акта освидетельствования гражданина, признанного инвалидом 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из многодетных семей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Указ Президента Российской Федерации от 05.05.1992 № 431 "О мерах по социальной поддержке многодетных семей" 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Удостоверение, свидетельства о рождении детей</w:t>
            </w:r>
          </w:p>
        </w:tc>
      </w:tr>
      <w:tr w:rsidR="00CA54EE" w:rsidRPr="00A55B80" w:rsidTr="00286088">
        <w:trPr>
          <w:trHeight w:val="16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Дети из неполных семей, находящихся в трудной жизненной ситуации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Настоящий Административный регламент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Работающие родители (законные представители):  справку о составе семьи,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справку о доходах; неработающие родители (законные представители): справку о составе семьи,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справку о состоянии на учете в Центре занятости населения, </w:t>
            </w:r>
          </w:p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справку о доходах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Усыновленные дети, а также дети, переданные на воспитание в приемные и патронатные семьи, проживающие на территории Канашского муниципального округа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Настоящий Административный регламент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об усыновлении (удочерении); правовой акт о передаче ребенка в приемную семью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  <w:r w:rsidR="00F93F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 наличии у ребенка полнородных или </w:t>
            </w:r>
            <w:proofErr w:type="spell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неполнородных</w:t>
            </w:r>
            <w:proofErr w:type="spell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</w:t>
            </w:r>
          </w:p>
          <w:p w:rsidR="00CA54EE" w:rsidRPr="00A55B80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</w:p>
          <w:p w:rsidR="00CA54EE" w:rsidRPr="00A55B80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Приказ Министерства просвещения России от 04.10.2021 N 686 "О внесении изменений в приказы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и от 8 сентября 2020 г. N 471 "О внесении изменений в Порядок приема на обучение по образовательным программам дошкольного образования», утвержденный приказом Министерства просвещения</w:t>
            </w:r>
            <w:proofErr w:type="gramEnd"/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Российской Федерации от 15 мая 2020 г. N 236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4EE" w:rsidRPr="00A55B80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5B8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Документы, подтверждающие родство детей</w:t>
            </w:r>
          </w:p>
        </w:tc>
      </w:tr>
      <w:tr w:rsidR="00CA54EE" w:rsidRPr="00A55B80" w:rsidTr="001A11E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F93F41"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</w:t>
            </w:r>
            <w:r w:rsidR="00B544D9"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военнослужащих и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РФ, патронатную семью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Федеральный Закон от 24.06.2023 №281-ФЗ «О внесении изменений   в Федеральный Закон «О статусе военнослужащих»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EE" w:rsidRPr="00F14435" w:rsidRDefault="00CA54EE" w:rsidP="00CA54EE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A54EE" w:rsidRPr="00F14435" w:rsidRDefault="00CA54EE" w:rsidP="00CA54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CA54EE" w:rsidRPr="00F14435" w:rsidRDefault="00CA54EE" w:rsidP="00CA5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44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Подтверждающие документы</w:t>
            </w:r>
          </w:p>
        </w:tc>
      </w:tr>
    </w:tbl>
    <w:p w:rsidR="00A55B80" w:rsidRPr="00F27A56" w:rsidRDefault="00A55B8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sectPr w:rsidR="00A55B80" w:rsidRPr="00F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37" w:rsidRDefault="00EE1F37" w:rsidP="00F24781">
      <w:pPr>
        <w:spacing w:after="0" w:line="240" w:lineRule="auto"/>
      </w:pPr>
      <w:r>
        <w:separator/>
      </w:r>
    </w:p>
  </w:endnote>
  <w:endnote w:type="continuationSeparator" w:id="0">
    <w:p w:rsidR="00EE1F37" w:rsidRDefault="00EE1F37" w:rsidP="00F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37" w:rsidRDefault="00EE1F37" w:rsidP="00F24781">
      <w:pPr>
        <w:spacing w:after="0" w:line="240" w:lineRule="auto"/>
      </w:pPr>
      <w:r>
        <w:separator/>
      </w:r>
    </w:p>
  </w:footnote>
  <w:footnote w:type="continuationSeparator" w:id="0">
    <w:p w:rsidR="00EE1F37" w:rsidRDefault="00EE1F37" w:rsidP="00F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47C21"/>
    <w:rsid w:val="00072466"/>
    <w:rsid w:val="00077E37"/>
    <w:rsid w:val="00086B7B"/>
    <w:rsid w:val="000C3808"/>
    <w:rsid w:val="00121703"/>
    <w:rsid w:val="001314CE"/>
    <w:rsid w:val="00173353"/>
    <w:rsid w:val="00184811"/>
    <w:rsid w:val="001848AE"/>
    <w:rsid w:val="00254154"/>
    <w:rsid w:val="00264653"/>
    <w:rsid w:val="00266282"/>
    <w:rsid w:val="00286088"/>
    <w:rsid w:val="002C13B6"/>
    <w:rsid w:val="002D6442"/>
    <w:rsid w:val="002F202E"/>
    <w:rsid w:val="00362456"/>
    <w:rsid w:val="00395647"/>
    <w:rsid w:val="003B7C7B"/>
    <w:rsid w:val="00453B56"/>
    <w:rsid w:val="00460FF8"/>
    <w:rsid w:val="00461D0A"/>
    <w:rsid w:val="004677DD"/>
    <w:rsid w:val="004A509C"/>
    <w:rsid w:val="004B4CBA"/>
    <w:rsid w:val="004C190F"/>
    <w:rsid w:val="004D0AE6"/>
    <w:rsid w:val="004D70E4"/>
    <w:rsid w:val="004F00CD"/>
    <w:rsid w:val="005011B6"/>
    <w:rsid w:val="00535121"/>
    <w:rsid w:val="00547712"/>
    <w:rsid w:val="005E549F"/>
    <w:rsid w:val="00624482"/>
    <w:rsid w:val="00633360"/>
    <w:rsid w:val="00670C2F"/>
    <w:rsid w:val="00683254"/>
    <w:rsid w:val="006A123B"/>
    <w:rsid w:val="006C167C"/>
    <w:rsid w:val="006E5119"/>
    <w:rsid w:val="00721623"/>
    <w:rsid w:val="00725B56"/>
    <w:rsid w:val="0076442F"/>
    <w:rsid w:val="007A7E11"/>
    <w:rsid w:val="007A7E1D"/>
    <w:rsid w:val="007B109D"/>
    <w:rsid w:val="007D27E0"/>
    <w:rsid w:val="007E26D4"/>
    <w:rsid w:val="00813897"/>
    <w:rsid w:val="008236AD"/>
    <w:rsid w:val="008373CF"/>
    <w:rsid w:val="00844624"/>
    <w:rsid w:val="00850422"/>
    <w:rsid w:val="008621D5"/>
    <w:rsid w:val="008C4590"/>
    <w:rsid w:val="008E4A71"/>
    <w:rsid w:val="008F2849"/>
    <w:rsid w:val="00900199"/>
    <w:rsid w:val="0091363A"/>
    <w:rsid w:val="00913F22"/>
    <w:rsid w:val="00921C82"/>
    <w:rsid w:val="00935AF1"/>
    <w:rsid w:val="00944B27"/>
    <w:rsid w:val="00956B26"/>
    <w:rsid w:val="009645D7"/>
    <w:rsid w:val="00965B4E"/>
    <w:rsid w:val="00977EAC"/>
    <w:rsid w:val="00994693"/>
    <w:rsid w:val="0099607B"/>
    <w:rsid w:val="009A4EA5"/>
    <w:rsid w:val="009C3F56"/>
    <w:rsid w:val="009D7485"/>
    <w:rsid w:val="009F69CA"/>
    <w:rsid w:val="00A00561"/>
    <w:rsid w:val="00A13FE4"/>
    <w:rsid w:val="00A20D35"/>
    <w:rsid w:val="00A54854"/>
    <w:rsid w:val="00A55B80"/>
    <w:rsid w:val="00A90FAC"/>
    <w:rsid w:val="00A96ED5"/>
    <w:rsid w:val="00AC3524"/>
    <w:rsid w:val="00AC7266"/>
    <w:rsid w:val="00AC72E9"/>
    <w:rsid w:val="00AE7F07"/>
    <w:rsid w:val="00AF05D2"/>
    <w:rsid w:val="00AF0BC2"/>
    <w:rsid w:val="00AF37C1"/>
    <w:rsid w:val="00B25EA2"/>
    <w:rsid w:val="00B31558"/>
    <w:rsid w:val="00B4249F"/>
    <w:rsid w:val="00B51E8B"/>
    <w:rsid w:val="00B527A8"/>
    <w:rsid w:val="00B544D9"/>
    <w:rsid w:val="00B73F67"/>
    <w:rsid w:val="00B77EC6"/>
    <w:rsid w:val="00B807F2"/>
    <w:rsid w:val="00BF231D"/>
    <w:rsid w:val="00C33830"/>
    <w:rsid w:val="00C53394"/>
    <w:rsid w:val="00C61401"/>
    <w:rsid w:val="00C62185"/>
    <w:rsid w:val="00CA54EE"/>
    <w:rsid w:val="00CB4581"/>
    <w:rsid w:val="00CC0CB1"/>
    <w:rsid w:val="00CD13BE"/>
    <w:rsid w:val="00CD4794"/>
    <w:rsid w:val="00D014A9"/>
    <w:rsid w:val="00D22894"/>
    <w:rsid w:val="00D25A42"/>
    <w:rsid w:val="00DB66A0"/>
    <w:rsid w:val="00DE09B2"/>
    <w:rsid w:val="00E03EED"/>
    <w:rsid w:val="00E516EA"/>
    <w:rsid w:val="00E67B56"/>
    <w:rsid w:val="00E8762F"/>
    <w:rsid w:val="00ED56E0"/>
    <w:rsid w:val="00EE1F37"/>
    <w:rsid w:val="00EE379E"/>
    <w:rsid w:val="00F0105C"/>
    <w:rsid w:val="00F05CFB"/>
    <w:rsid w:val="00F1373C"/>
    <w:rsid w:val="00F14435"/>
    <w:rsid w:val="00F24781"/>
    <w:rsid w:val="00F27A56"/>
    <w:rsid w:val="00F55AF7"/>
    <w:rsid w:val="00F67BC4"/>
    <w:rsid w:val="00F73581"/>
    <w:rsid w:val="00F93F41"/>
    <w:rsid w:val="00FA35F3"/>
    <w:rsid w:val="00FA5383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kan-urist\AppData\Local\Microsoft\Windows\Temporary%20Internet%20Files\complectmosk\AppData\Local\Microsoft\Windows\&#1052;&#1086;&#1080;%20&#1076;&#1086;&#1082;&#1091;&#1084;&#1077;&#1085;&#1090;&#1099;\__&#1053;&#1055;&#1040;\&#1051;&#1100;&#1075;&#1086;&#1090;&#1085;&#1080;&#1082;&#1080;-&#1044;&#1054;&#1059;-&#1085;&#1086;&#1074;&#1099;&#1081;%20&#1089;&#1087;&#1080;&#1089;&#1086;&#1082;_17.08.12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F73C4-F855-4DDB-A921-F4472A1E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Адм. Канашского МО</cp:lastModifiedBy>
  <cp:revision>2</cp:revision>
  <cp:lastPrinted>2023-09-05T12:27:00Z</cp:lastPrinted>
  <dcterms:created xsi:type="dcterms:W3CDTF">2023-09-11T11:12:00Z</dcterms:created>
  <dcterms:modified xsi:type="dcterms:W3CDTF">2023-09-11T11:12:00Z</dcterms:modified>
</cp:coreProperties>
</file>