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FCF" w:rsidRPr="009B7862" w:rsidRDefault="009A2FCF" w:rsidP="009A2FCF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9B7862">
        <w:rPr>
          <w:b/>
          <w:bCs/>
          <w:sz w:val="28"/>
          <w:szCs w:val="28"/>
        </w:rPr>
        <w:t>ПОЯСНИТЕЛЬНАЯ ЗАПИСКА</w:t>
      </w:r>
    </w:p>
    <w:p w:rsidR="00AE49FF" w:rsidRDefault="009A2FCF" w:rsidP="00AE49FF">
      <w:pPr>
        <w:jc w:val="center"/>
        <w:rPr>
          <w:b/>
          <w:sz w:val="28"/>
          <w:szCs w:val="28"/>
        </w:rPr>
      </w:pPr>
      <w:r w:rsidRPr="009B7862">
        <w:rPr>
          <w:b/>
          <w:sz w:val="28"/>
          <w:szCs w:val="28"/>
        </w:rPr>
        <w:t xml:space="preserve">к проекту закона </w:t>
      </w:r>
      <w:r w:rsidRPr="00D55977">
        <w:rPr>
          <w:b/>
          <w:sz w:val="28"/>
          <w:szCs w:val="28"/>
        </w:rPr>
        <w:t xml:space="preserve">Чувашской Республики </w:t>
      </w:r>
    </w:p>
    <w:p w:rsidR="006B1FDC" w:rsidRDefault="006B1FDC" w:rsidP="006B1F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1FDC">
        <w:rPr>
          <w:b/>
          <w:sz w:val="28"/>
          <w:szCs w:val="28"/>
        </w:rPr>
        <w:t xml:space="preserve">"О внесении изменения в статью 9 Закона Чувашской Республики </w:t>
      </w:r>
    </w:p>
    <w:p w:rsidR="009A2FCF" w:rsidRDefault="006B1FDC" w:rsidP="006B1FDC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B1FDC">
        <w:rPr>
          <w:b/>
          <w:sz w:val="28"/>
          <w:szCs w:val="28"/>
        </w:rPr>
        <w:t>"Об административных правонарушениях в Чувашской Республике"</w:t>
      </w:r>
    </w:p>
    <w:p w:rsidR="006B1FDC" w:rsidRPr="007E64E3" w:rsidRDefault="006B1FDC" w:rsidP="006B1FDC">
      <w:pPr>
        <w:autoSpaceDE w:val="0"/>
        <w:autoSpaceDN w:val="0"/>
        <w:adjustRightInd w:val="0"/>
        <w:jc w:val="center"/>
        <w:rPr>
          <w:sz w:val="56"/>
          <w:szCs w:val="56"/>
        </w:rPr>
      </w:pPr>
    </w:p>
    <w:p w:rsidR="00644A94" w:rsidRDefault="009A2FCF" w:rsidP="008A7119">
      <w:pPr>
        <w:ind w:firstLine="720"/>
        <w:jc w:val="both"/>
        <w:rPr>
          <w:sz w:val="28"/>
          <w:szCs w:val="28"/>
        </w:rPr>
      </w:pPr>
      <w:proofErr w:type="gramStart"/>
      <w:r w:rsidRPr="00F21827">
        <w:rPr>
          <w:spacing w:val="6"/>
          <w:sz w:val="28"/>
          <w:szCs w:val="28"/>
        </w:rPr>
        <w:t>Проект</w:t>
      </w:r>
      <w:r w:rsidR="00914A87">
        <w:rPr>
          <w:spacing w:val="6"/>
          <w:sz w:val="28"/>
          <w:szCs w:val="28"/>
        </w:rPr>
        <w:t>ом</w:t>
      </w:r>
      <w:r w:rsidRPr="00F21827">
        <w:rPr>
          <w:spacing w:val="6"/>
          <w:sz w:val="28"/>
          <w:szCs w:val="28"/>
        </w:rPr>
        <w:t xml:space="preserve"> закона Чувашской Республики </w:t>
      </w:r>
      <w:r w:rsidR="00FE5450" w:rsidRPr="00FE5450">
        <w:rPr>
          <w:spacing w:val="6"/>
          <w:sz w:val="28"/>
          <w:szCs w:val="28"/>
        </w:rPr>
        <w:t xml:space="preserve">"О внесении изменения </w:t>
      </w:r>
      <w:r w:rsidR="00FE5450">
        <w:rPr>
          <w:spacing w:val="6"/>
          <w:sz w:val="28"/>
          <w:szCs w:val="28"/>
        </w:rPr>
        <w:br/>
      </w:r>
      <w:r w:rsidR="00FE5450" w:rsidRPr="00FE5450">
        <w:rPr>
          <w:spacing w:val="6"/>
          <w:sz w:val="28"/>
          <w:szCs w:val="28"/>
        </w:rPr>
        <w:t>в статью 9 Закона Чувашской Республики "Об административных пра</w:t>
      </w:r>
      <w:r w:rsidR="00FE5450">
        <w:rPr>
          <w:spacing w:val="6"/>
          <w:sz w:val="28"/>
          <w:szCs w:val="28"/>
        </w:rPr>
        <w:t>вон</w:t>
      </w:r>
      <w:r w:rsidR="00FE5450">
        <w:rPr>
          <w:spacing w:val="6"/>
          <w:sz w:val="28"/>
          <w:szCs w:val="28"/>
        </w:rPr>
        <w:t>а</w:t>
      </w:r>
      <w:r w:rsidR="00FE5450" w:rsidRPr="00FE5450">
        <w:rPr>
          <w:spacing w:val="6"/>
          <w:sz w:val="28"/>
          <w:szCs w:val="28"/>
        </w:rPr>
        <w:t>рушениях в Чувашской Республике"</w:t>
      </w:r>
      <w:r w:rsidR="00272BAA" w:rsidRPr="00272BAA">
        <w:rPr>
          <w:spacing w:val="6"/>
          <w:sz w:val="28"/>
          <w:szCs w:val="28"/>
        </w:rPr>
        <w:t xml:space="preserve"> </w:t>
      </w:r>
      <w:r w:rsidR="00644A94">
        <w:rPr>
          <w:sz w:val="28"/>
          <w:szCs w:val="28"/>
        </w:rPr>
        <w:t>с учетом положений проектируемого з</w:t>
      </w:r>
      <w:r w:rsidR="00644A94">
        <w:rPr>
          <w:sz w:val="28"/>
          <w:szCs w:val="28"/>
        </w:rPr>
        <w:t>а</w:t>
      </w:r>
      <w:r w:rsidR="00644A94">
        <w:rPr>
          <w:sz w:val="28"/>
          <w:szCs w:val="28"/>
        </w:rPr>
        <w:t>кона Чувашской Республики</w:t>
      </w:r>
      <w:bookmarkStart w:id="0" w:name="_GoBack"/>
      <w:bookmarkEnd w:id="0"/>
      <w:r w:rsidR="00644A94">
        <w:rPr>
          <w:sz w:val="28"/>
          <w:szCs w:val="28"/>
        </w:rPr>
        <w:t xml:space="preserve"> </w:t>
      </w:r>
      <w:r w:rsidR="008A7119" w:rsidRPr="008A7119">
        <w:rPr>
          <w:sz w:val="28"/>
          <w:szCs w:val="28"/>
        </w:rPr>
        <w:t>"Об обеспечении тишины и покоя граждан на те</w:t>
      </w:r>
      <w:r w:rsidR="008A7119" w:rsidRPr="008A7119">
        <w:rPr>
          <w:sz w:val="28"/>
          <w:szCs w:val="28"/>
        </w:rPr>
        <w:t>р</w:t>
      </w:r>
      <w:r w:rsidR="008A7119" w:rsidRPr="008A7119">
        <w:rPr>
          <w:sz w:val="28"/>
          <w:szCs w:val="28"/>
        </w:rPr>
        <w:t>ритории Чувашской Республики"</w:t>
      </w:r>
      <w:r w:rsidR="008A7119">
        <w:rPr>
          <w:sz w:val="28"/>
          <w:szCs w:val="28"/>
        </w:rPr>
        <w:t xml:space="preserve"> корректируется </w:t>
      </w:r>
      <w:r w:rsidR="008A7119" w:rsidRPr="008A7119">
        <w:rPr>
          <w:sz w:val="28"/>
          <w:szCs w:val="28"/>
        </w:rPr>
        <w:t>стать</w:t>
      </w:r>
      <w:r w:rsidR="008A7119">
        <w:rPr>
          <w:sz w:val="28"/>
          <w:szCs w:val="28"/>
        </w:rPr>
        <w:t>я</w:t>
      </w:r>
      <w:r w:rsidR="008A7119" w:rsidRPr="008A7119">
        <w:rPr>
          <w:sz w:val="28"/>
          <w:szCs w:val="28"/>
        </w:rPr>
        <w:t xml:space="preserve"> 9 Закона Чува</w:t>
      </w:r>
      <w:r w:rsidR="008A7119" w:rsidRPr="008A7119">
        <w:rPr>
          <w:sz w:val="28"/>
          <w:szCs w:val="28"/>
        </w:rPr>
        <w:t>ш</w:t>
      </w:r>
      <w:r w:rsidR="008A7119" w:rsidRPr="008A7119">
        <w:rPr>
          <w:sz w:val="28"/>
          <w:szCs w:val="28"/>
        </w:rPr>
        <w:t>ской Республики от 23 июля 2003 года № 22 "Об административных правонаруш</w:t>
      </w:r>
      <w:r w:rsidR="008A7119" w:rsidRPr="008A7119">
        <w:rPr>
          <w:sz w:val="28"/>
          <w:szCs w:val="28"/>
        </w:rPr>
        <w:t>е</w:t>
      </w:r>
      <w:r w:rsidR="008A7119" w:rsidRPr="008A7119">
        <w:rPr>
          <w:sz w:val="28"/>
          <w:szCs w:val="28"/>
        </w:rPr>
        <w:t>ниях в Чувашской Республике"</w:t>
      </w:r>
      <w:r w:rsidR="008A7119">
        <w:rPr>
          <w:sz w:val="28"/>
          <w:szCs w:val="28"/>
        </w:rPr>
        <w:t>, устанавливающая административную отве</w:t>
      </w:r>
      <w:r w:rsidR="008A7119">
        <w:rPr>
          <w:sz w:val="28"/>
          <w:szCs w:val="28"/>
        </w:rPr>
        <w:t>т</w:t>
      </w:r>
      <w:r w:rsidR="008A7119">
        <w:rPr>
          <w:sz w:val="28"/>
          <w:szCs w:val="28"/>
        </w:rPr>
        <w:t>ственность за н</w:t>
      </w:r>
      <w:r w:rsidR="008A7119" w:rsidRPr="008A7119">
        <w:rPr>
          <w:sz w:val="28"/>
          <w:szCs w:val="28"/>
        </w:rPr>
        <w:t>арушение тишины</w:t>
      </w:r>
      <w:proofErr w:type="gramEnd"/>
      <w:r w:rsidR="008A7119" w:rsidRPr="008A7119">
        <w:rPr>
          <w:sz w:val="28"/>
          <w:szCs w:val="28"/>
        </w:rPr>
        <w:t xml:space="preserve"> и покоя граждан</w:t>
      </w:r>
      <w:r w:rsidR="008A7119">
        <w:rPr>
          <w:sz w:val="28"/>
          <w:szCs w:val="28"/>
        </w:rPr>
        <w:t>.</w:t>
      </w:r>
    </w:p>
    <w:p w:rsidR="0073460B" w:rsidRDefault="0073460B" w:rsidP="00AE49FF">
      <w:pPr>
        <w:ind w:firstLine="720"/>
        <w:jc w:val="both"/>
        <w:rPr>
          <w:sz w:val="28"/>
        </w:rPr>
      </w:pPr>
    </w:p>
    <w:sectPr w:rsidR="0073460B" w:rsidSect="008E1D14">
      <w:headerReference w:type="even" r:id="rId8"/>
      <w:headerReference w:type="default" r:id="rId9"/>
      <w:pgSz w:w="11906" w:h="16838"/>
      <w:pgMar w:top="1134" w:right="851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4A94" w:rsidRDefault="00644A94">
      <w:r>
        <w:separator/>
      </w:r>
    </w:p>
  </w:endnote>
  <w:endnote w:type="continuationSeparator" w:id="0">
    <w:p w:rsidR="00644A94" w:rsidRDefault="00644A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4A94" w:rsidRDefault="00644A94">
      <w:r>
        <w:separator/>
      </w:r>
    </w:p>
  </w:footnote>
  <w:footnote w:type="continuationSeparator" w:id="0">
    <w:p w:rsidR="00644A94" w:rsidRDefault="00644A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A94" w:rsidRDefault="00644A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44A94" w:rsidRDefault="00644A9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4A94" w:rsidRDefault="00644A9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644A94" w:rsidRDefault="00644A9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FCF"/>
    <w:rsid w:val="00003BBE"/>
    <w:rsid w:val="000224D5"/>
    <w:rsid w:val="00084DF9"/>
    <w:rsid w:val="000B6008"/>
    <w:rsid w:val="0015683C"/>
    <w:rsid w:val="001921DD"/>
    <w:rsid w:val="001F7B85"/>
    <w:rsid w:val="00232135"/>
    <w:rsid w:val="002519D0"/>
    <w:rsid w:val="00257C19"/>
    <w:rsid w:val="00264B20"/>
    <w:rsid w:val="00272BAA"/>
    <w:rsid w:val="002C627C"/>
    <w:rsid w:val="003A7A89"/>
    <w:rsid w:val="003C36D1"/>
    <w:rsid w:val="004077C6"/>
    <w:rsid w:val="004453A8"/>
    <w:rsid w:val="004B0800"/>
    <w:rsid w:val="00554E06"/>
    <w:rsid w:val="00557CE5"/>
    <w:rsid w:val="005C24B9"/>
    <w:rsid w:val="005E3E01"/>
    <w:rsid w:val="00644A94"/>
    <w:rsid w:val="00655FF1"/>
    <w:rsid w:val="00667499"/>
    <w:rsid w:val="006B1FDC"/>
    <w:rsid w:val="007120E6"/>
    <w:rsid w:val="0073460B"/>
    <w:rsid w:val="00760AA7"/>
    <w:rsid w:val="007C5229"/>
    <w:rsid w:val="00845564"/>
    <w:rsid w:val="00886701"/>
    <w:rsid w:val="008A7119"/>
    <w:rsid w:val="008E1D14"/>
    <w:rsid w:val="0091238B"/>
    <w:rsid w:val="00912DBF"/>
    <w:rsid w:val="00914A87"/>
    <w:rsid w:val="00926168"/>
    <w:rsid w:val="0096654C"/>
    <w:rsid w:val="009A2FCF"/>
    <w:rsid w:val="009A5717"/>
    <w:rsid w:val="009B3E57"/>
    <w:rsid w:val="009B6476"/>
    <w:rsid w:val="00A273E7"/>
    <w:rsid w:val="00A47F6C"/>
    <w:rsid w:val="00A97EB0"/>
    <w:rsid w:val="00AE49FF"/>
    <w:rsid w:val="00B3355C"/>
    <w:rsid w:val="00B63EF5"/>
    <w:rsid w:val="00BA07C7"/>
    <w:rsid w:val="00C256EB"/>
    <w:rsid w:val="00C317AE"/>
    <w:rsid w:val="00CE1F97"/>
    <w:rsid w:val="00CF71C1"/>
    <w:rsid w:val="00D41E53"/>
    <w:rsid w:val="00D95816"/>
    <w:rsid w:val="00DD6817"/>
    <w:rsid w:val="00E35E40"/>
    <w:rsid w:val="00E63AEB"/>
    <w:rsid w:val="00E73CD0"/>
    <w:rsid w:val="00EA1A87"/>
    <w:rsid w:val="00EB5F22"/>
    <w:rsid w:val="00EC32DB"/>
    <w:rsid w:val="00F12B87"/>
    <w:rsid w:val="00F21827"/>
    <w:rsid w:val="00F2720F"/>
    <w:rsid w:val="00F27253"/>
    <w:rsid w:val="00F367AA"/>
    <w:rsid w:val="00F80D35"/>
    <w:rsid w:val="00FA6120"/>
    <w:rsid w:val="00FE5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2FC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styleId="a5">
    <w:name w:val="Balloon Text"/>
    <w:basedOn w:val="a"/>
    <w:link w:val="a6"/>
    <w:rsid w:val="001F7B8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1F7B8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9D72A-8DAD-472B-80B6-CEEFC116E8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86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Семенова ИА</cp:lastModifiedBy>
  <cp:revision>14</cp:revision>
  <cp:lastPrinted>2023-05-30T12:16:00Z</cp:lastPrinted>
  <dcterms:created xsi:type="dcterms:W3CDTF">2022-08-01T12:24:00Z</dcterms:created>
  <dcterms:modified xsi:type="dcterms:W3CDTF">2023-09-12T12:33:00Z</dcterms:modified>
</cp:coreProperties>
</file>