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2C0" w:rsidRDefault="005062C0"/>
    <w:tbl>
      <w:tblPr>
        <w:tblpPr w:leftFromText="180" w:rightFromText="180" w:horzAnchor="margin" w:tblpY="540"/>
        <w:tblW w:w="9859" w:type="dxa"/>
        <w:tblLayout w:type="fixed"/>
        <w:tblLook w:val="0000"/>
      </w:tblPr>
      <w:tblGrid>
        <w:gridCol w:w="4075"/>
        <w:gridCol w:w="1710"/>
        <w:gridCol w:w="4074"/>
      </w:tblGrid>
      <w:tr w:rsidR="005062C0" w:rsidRPr="001A56C0" w:rsidTr="005062C0">
        <w:trPr>
          <w:trHeight w:val="2408"/>
        </w:trPr>
        <w:tc>
          <w:tcPr>
            <w:tcW w:w="4075" w:type="dxa"/>
          </w:tcPr>
          <w:p w:rsidR="005062C0" w:rsidRPr="001A56C0" w:rsidRDefault="005062C0" w:rsidP="005062C0">
            <w:pPr>
              <w:pStyle w:val="110"/>
              <w:outlineLvl w:val="0"/>
              <w:rPr>
                <w:rFonts w:ascii="Times New Roman" w:hAnsi="Times New Roman"/>
                <w:sz w:val="24"/>
                <w:szCs w:val="24"/>
              </w:rPr>
            </w:pPr>
            <w:proofErr w:type="spellStart"/>
            <w:r w:rsidRPr="001A56C0">
              <w:rPr>
                <w:rFonts w:ascii="Times New Roman" w:hAnsi="Times New Roman"/>
                <w:sz w:val="24"/>
                <w:szCs w:val="24"/>
              </w:rPr>
              <w:t>Чǎ</w:t>
            </w:r>
            <w:proofErr w:type="gramStart"/>
            <w:r w:rsidRPr="001A56C0">
              <w:rPr>
                <w:rFonts w:ascii="Times New Roman" w:hAnsi="Times New Roman"/>
                <w:sz w:val="24"/>
                <w:szCs w:val="24"/>
              </w:rPr>
              <w:t>ваш</w:t>
            </w:r>
            <w:proofErr w:type="spellEnd"/>
            <w:proofErr w:type="gramEnd"/>
            <w:r w:rsidRPr="001A56C0">
              <w:rPr>
                <w:rFonts w:ascii="Times New Roman" w:hAnsi="Times New Roman"/>
                <w:sz w:val="24"/>
                <w:szCs w:val="24"/>
              </w:rPr>
              <w:t xml:space="preserve"> Республики</w:t>
            </w:r>
          </w:p>
          <w:p w:rsidR="005062C0" w:rsidRPr="001A56C0" w:rsidRDefault="005062C0" w:rsidP="005062C0">
            <w:pPr>
              <w:pStyle w:val="110"/>
              <w:outlineLvl w:val="0"/>
              <w:rPr>
                <w:rFonts w:ascii="Times New Roman" w:hAnsi="Times New Roman"/>
                <w:sz w:val="24"/>
                <w:szCs w:val="24"/>
              </w:rPr>
            </w:pPr>
            <w:proofErr w:type="spellStart"/>
            <w:r>
              <w:rPr>
                <w:rFonts w:ascii="Times New Roman" w:hAnsi="Times New Roman"/>
                <w:sz w:val="24"/>
                <w:szCs w:val="24"/>
              </w:rPr>
              <w:t>Муркаш</w:t>
            </w:r>
            <w:proofErr w:type="spellEnd"/>
          </w:p>
          <w:p w:rsidR="005062C0" w:rsidRDefault="005062C0" w:rsidP="005062C0">
            <w:pPr>
              <w:pStyle w:val="12"/>
              <w:jc w:val="center"/>
              <w:rPr>
                <w:rFonts w:ascii="Times New Roman" w:hAnsi="Times New Roman"/>
                <w:sz w:val="24"/>
                <w:szCs w:val="24"/>
              </w:rPr>
            </w:pPr>
            <w:proofErr w:type="spellStart"/>
            <w:r>
              <w:rPr>
                <w:rFonts w:ascii="Times New Roman" w:hAnsi="Times New Roman"/>
                <w:sz w:val="24"/>
                <w:szCs w:val="24"/>
              </w:rPr>
              <w:t>муниципаллǎ</w:t>
            </w:r>
            <w:proofErr w:type="spellEnd"/>
            <w:r>
              <w:rPr>
                <w:rFonts w:ascii="Times New Roman" w:hAnsi="Times New Roman"/>
                <w:sz w:val="24"/>
                <w:szCs w:val="24"/>
              </w:rPr>
              <w:t xml:space="preserve"> </w:t>
            </w:r>
            <w:proofErr w:type="spellStart"/>
            <w:r>
              <w:rPr>
                <w:rFonts w:ascii="Times New Roman" w:hAnsi="Times New Roman"/>
                <w:sz w:val="24"/>
                <w:szCs w:val="24"/>
              </w:rPr>
              <w:t>округ</w:t>
            </w:r>
            <w:r w:rsidRPr="001A56C0">
              <w:rPr>
                <w:rFonts w:ascii="Times New Roman" w:hAnsi="Times New Roman"/>
                <w:sz w:val="24"/>
                <w:szCs w:val="24"/>
              </w:rPr>
              <w:t>ĕ</w:t>
            </w:r>
            <w:r>
              <w:rPr>
                <w:rFonts w:ascii="Times New Roman" w:hAnsi="Times New Roman"/>
                <w:sz w:val="24"/>
                <w:szCs w:val="24"/>
              </w:rPr>
              <w:t>н</w:t>
            </w:r>
            <w:proofErr w:type="spellEnd"/>
          </w:p>
          <w:p w:rsidR="005062C0" w:rsidRPr="001A56C0" w:rsidRDefault="005062C0" w:rsidP="005062C0">
            <w:pPr>
              <w:pStyle w:val="12"/>
              <w:jc w:val="center"/>
              <w:rPr>
                <w:rFonts w:ascii="Times New Roman" w:hAnsi="Times New Roman"/>
                <w:sz w:val="24"/>
                <w:szCs w:val="24"/>
              </w:rPr>
            </w:pPr>
            <w:proofErr w:type="spellStart"/>
            <w:r w:rsidRPr="001A56C0">
              <w:rPr>
                <w:rFonts w:ascii="Times New Roman" w:hAnsi="Times New Roman"/>
                <w:sz w:val="24"/>
                <w:szCs w:val="24"/>
              </w:rPr>
              <w:t>администрацийĕ</w:t>
            </w:r>
            <w:proofErr w:type="spellEnd"/>
          </w:p>
          <w:p w:rsidR="005062C0" w:rsidRPr="001A56C0" w:rsidRDefault="005062C0" w:rsidP="005062C0">
            <w:pPr>
              <w:pStyle w:val="110"/>
              <w:outlineLvl w:val="0"/>
              <w:rPr>
                <w:rFonts w:ascii="Times New Roman" w:hAnsi="Times New Roman"/>
                <w:sz w:val="24"/>
                <w:szCs w:val="24"/>
              </w:rPr>
            </w:pPr>
          </w:p>
          <w:p w:rsidR="005062C0" w:rsidRPr="001A56C0" w:rsidRDefault="005062C0" w:rsidP="005062C0">
            <w:pPr>
              <w:pStyle w:val="110"/>
              <w:outlineLvl w:val="0"/>
              <w:rPr>
                <w:rFonts w:ascii="Times New Roman" w:hAnsi="Times New Roman"/>
                <w:sz w:val="24"/>
                <w:szCs w:val="24"/>
              </w:rPr>
            </w:pPr>
            <w:r w:rsidRPr="001A56C0">
              <w:rPr>
                <w:rFonts w:ascii="Times New Roman" w:hAnsi="Times New Roman"/>
                <w:sz w:val="24"/>
                <w:szCs w:val="24"/>
              </w:rPr>
              <w:t>ЙЫШĂНУ</w:t>
            </w:r>
          </w:p>
          <w:p w:rsidR="005062C0" w:rsidRPr="001A56C0" w:rsidRDefault="005062C0" w:rsidP="005062C0">
            <w:pPr>
              <w:pStyle w:val="12"/>
              <w:jc w:val="center"/>
            </w:pPr>
          </w:p>
          <w:p w:rsidR="005062C0" w:rsidRPr="001A56C0" w:rsidRDefault="00973EE1" w:rsidP="005062C0">
            <w:pPr>
              <w:pStyle w:val="12"/>
              <w:tabs>
                <w:tab w:val="left" w:pos="795"/>
                <w:tab w:val="center" w:pos="1929"/>
              </w:tabs>
              <w:jc w:val="center"/>
              <w:rPr>
                <w:rFonts w:ascii="Times New Roman" w:hAnsi="Times New Roman"/>
                <w:snapToGrid w:val="0"/>
                <w:sz w:val="24"/>
                <w:szCs w:val="24"/>
              </w:rPr>
            </w:pPr>
            <w:r>
              <w:rPr>
                <w:rFonts w:ascii="Times New Roman" w:hAnsi="Times New Roman"/>
                <w:snapToGrid w:val="0"/>
                <w:sz w:val="24"/>
                <w:szCs w:val="24"/>
              </w:rPr>
              <w:t>28</w:t>
            </w:r>
            <w:r w:rsidR="005062C0">
              <w:rPr>
                <w:rFonts w:ascii="Times New Roman" w:hAnsi="Times New Roman"/>
                <w:snapToGrid w:val="0"/>
                <w:sz w:val="24"/>
                <w:szCs w:val="24"/>
              </w:rPr>
              <w:t>.</w:t>
            </w:r>
            <w:r>
              <w:rPr>
                <w:rFonts w:ascii="Times New Roman" w:hAnsi="Times New Roman"/>
                <w:snapToGrid w:val="0"/>
                <w:sz w:val="24"/>
                <w:szCs w:val="24"/>
              </w:rPr>
              <w:t>04</w:t>
            </w:r>
            <w:r w:rsidR="005062C0">
              <w:rPr>
                <w:rFonts w:ascii="Times New Roman" w:hAnsi="Times New Roman"/>
                <w:snapToGrid w:val="0"/>
                <w:sz w:val="24"/>
                <w:szCs w:val="24"/>
              </w:rPr>
              <w:t>.</w:t>
            </w:r>
            <w:r w:rsidR="005062C0" w:rsidRPr="001A56C0">
              <w:rPr>
                <w:rFonts w:ascii="Times New Roman" w:hAnsi="Times New Roman"/>
                <w:snapToGrid w:val="0"/>
                <w:sz w:val="24"/>
                <w:szCs w:val="24"/>
              </w:rPr>
              <w:t>202</w:t>
            </w:r>
            <w:r w:rsidR="005062C0">
              <w:rPr>
                <w:rFonts w:ascii="Times New Roman" w:hAnsi="Times New Roman"/>
                <w:snapToGrid w:val="0"/>
                <w:sz w:val="24"/>
                <w:szCs w:val="24"/>
              </w:rPr>
              <w:t>3</w:t>
            </w:r>
            <w:r w:rsidR="005062C0" w:rsidRPr="001A56C0">
              <w:rPr>
                <w:rFonts w:ascii="Times New Roman" w:hAnsi="Times New Roman"/>
                <w:snapToGrid w:val="0"/>
                <w:sz w:val="24"/>
                <w:szCs w:val="24"/>
              </w:rPr>
              <w:t xml:space="preserve"> </w:t>
            </w:r>
            <w:proofErr w:type="spellStart"/>
            <w:r w:rsidR="005062C0" w:rsidRPr="001A56C0">
              <w:rPr>
                <w:rFonts w:ascii="Times New Roman" w:hAnsi="Times New Roman"/>
                <w:sz w:val="24"/>
                <w:szCs w:val="24"/>
              </w:rPr>
              <w:t>ç</w:t>
            </w:r>
            <w:proofErr w:type="spellEnd"/>
            <w:r w:rsidR="005062C0" w:rsidRPr="001A56C0">
              <w:rPr>
                <w:rFonts w:ascii="Times New Roman" w:hAnsi="Times New Roman"/>
                <w:sz w:val="24"/>
                <w:szCs w:val="24"/>
              </w:rPr>
              <w:t>.</w:t>
            </w:r>
            <w:r w:rsidR="005062C0" w:rsidRPr="001A56C0">
              <w:rPr>
                <w:rFonts w:ascii="Times New Roman" w:hAnsi="Times New Roman"/>
                <w:snapToGrid w:val="0"/>
                <w:sz w:val="24"/>
                <w:szCs w:val="24"/>
              </w:rPr>
              <w:t xml:space="preserve"> № </w:t>
            </w:r>
            <w:r>
              <w:rPr>
                <w:rFonts w:ascii="Times New Roman" w:hAnsi="Times New Roman"/>
                <w:snapToGrid w:val="0"/>
                <w:sz w:val="24"/>
                <w:szCs w:val="24"/>
              </w:rPr>
              <w:t>829</w:t>
            </w:r>
          </w:p>
          <w:p w:rsidR="005062C0" w:rsidRPr="001A56C0" w:rsidRDefault="005062C0" w:rsidP="005062C0">
            <w:pPr>
              <w:pStyle w:val="12"/>
              <w:jc w:val="center"/>
              <w:rPr>
                <w:rFonts w:ascii="Times New Roman" w:hAnsi="Times New Roman"/>
                <w:snapToGrid w:val="0"/>
                <w:sz w:val="18"/>
                <w:szCs w:val="18"/>
                <w:u w:val="single"/>
              </w:rPr>
            </w:pPr>
            <w:proofErr w:type="spellStart"/>
            <w:r w:rsidRPr="001A56C0">
              <w:rPr>
                <w:rFonts w:ascii="Times New Roman" w:hAnsi="Times New Roman"/>
                <w:sz w:val="18"/>
                <w:szCs w:val="18"/>
              </w:rPr>
              <w:t>Муркаш</w:t>
            </w:r>
            <w:proofErr w:type="spellEnd"/>
            <w:r w:rsidRPr="001A56C0">
              <w:rPr>
                <w:rFonts w:ascii="Times New Roman" w:hAnsi="Times New Roman"/>
                <w:sz w:val="18"/>
                <w:szCs w:val="18"/>
              </w:rPr>
              <w:t xml:space="preserve"> </w:t>
            </w:r>
            <w:proofErr w:type="spellStart"/>
            <w:r w:rsidRPr="001A56C0">
              <w:rPr>
                <w:rFonts w:ascii="Times New Roman" w:hAnsi="Times New Roman"/>
                <w:sz w:val="18"/>
                <w:szCs w:val="18"/>
              </w:rPr>
              <w:t>сали</w:t>
            </w:r>
            <w:proofErr w:type="spellEnd"/>
          </w:p>
          <w:p w:rsidR="005062C0" w:rsidRDefault="005062C0" w:rsidP="005062C0">
            <w:pPr>
              <w:pStyle w:val="210"/>
              <w:outlineLvl w:val="1"/>
              <w:rPr>
                <w:rFonts w:ascii="Times New Roman" w:hAnsi="Times New Roman"/>
                <w:sz w:val="24"/>
                <w:szCs w:val="24"/>
              </w:rPr>
            </w:pPr>
          </w:p>
          <w:p w:rsidR="005062C0" w:rsidRPr="00EB09BC" w:rsidRDefault="005062C0" w:rsidP="005062C0">
            <w:pPr>
              <w:pStyle w:val="12"/>
            </w:pPr>
          </w:p>
        </w:tc>
        <w:tc>
          <w:tcPr>
            <w:tcW w:w="1710" w:type="dxa"/>
            <w:tcBorders>
              <w:top w:val="nil"/>
              <w:bottom w:val="nil"/>
            </w:tcBorders>
          </w:tcPr>
          <w:p w:rsidR="002C7A3E" w:rsidRDefault="005062C0" w:rsidP="005062C0">
            <w:pPr>
              <w:pStyle w:val="12"/>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60288" behindDoc="0" locked="0" layoutInCell="1" allowOverlap="1">
                  <wp:simplePos x="0" y="0"/>
                  <wp:positionH relativeFrom="column">
                    <wp:posOffset>-43180</wp:posOffset>
                  </wp:positionH>
                  <wp:positionV relativeFrom="paragraph">
                    <wp:posOffset>9525</wp:posOffset>
                  </wp:positionV>
                  <wp:extent cx="935990" cy="925195"/>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935990" cy="925195"/>
                          </a:xfrm>
                          <a:prstGeom prst="rect">
                            <a:avLst/>
                          </a:prstGeom>
                          <a:noFill/>
                        </pic:spPr>
                      </pic:pic>
                    </a:graphicData>
                  </a:graphic>
                </wp:anchor>
              </w:drawing>
            </w:r>
          </w:p>
          <w:p w:rsidR="002C7A3E" w:rsidRPr="002C7A3E" w:rsidRDefault="002C7A3E" w:rsidP="002C7A3E"/>
          <w:p w:rsidR="002C7A3E" w:rsidRDefault="002C7A3E" w:rsidP="002C7A3E"/>
          <w:p w:rsidR="005062C0" w:rsidRPr="002C7A3E" w:rsidRDefault="005062C0" w:rsidP="002C7A3E">
            <w:pPr>
              <w:jc w:val="center"/>
            </w:pPr>
          </w:p>
        </w:tc>
        <w:tc>
          <w:tcPr>
            <w:tcW w:w="4074" w:type="dxa"/>
          </w:tcPr>
          <w:p w:rsidR="005062C0" w:rsidRPr="001A56C0" w:rsidRDefault="005062C0" w:rsidP="005062C0">
            <w:pPr>
              <w:pStyle w:val="12"/>
              <w:jc w:val="center"/>
              <w:rPr>
                <w:rFonts w:ascii="Times New Roman" w:hAnsi="Times New Roman"/>
                <w:snapToGrid w:val="0"/>
                <w:sz w:val="24"/>
                <w:szCs w:val="24"/>
              </w:rPr>
            </w:pPr>
            <w:r w:rsidRPr="001A56C0">
              <w:rPr>
                <w:rFonts w:ascii="Times New Roman" w:hAnsi="Times New Roman"/>
                <w:snapToGrid w:val="0"/>
                <w:sz w:val="24"/>
                <w:szCs w:val="24"/>
              </w:rPr>
              <w:t>Чувашская Республика</w:t>
            </w:r>
          </w:p>
          <w:p w:rsidR="005062C0" w:rsidRPr="001A56C0" w:rsidRDefault="005062C0" w:rsidP="005062C0">
            <w:pPr>
              <w:pStyle w:val="12"/>
              <w:jc w:val="center"/>
              <w:rPr>
                <w:rFonts w:ascii="Times New Roman" w:hAnsi="Times New Roman"/>
                <w:snapToGrid w:val="0"/>
                <w:sz w:val="24"/>
                <w:szCs w:val="24"/>
              </w:rPr>
            </w:pPr>
            <w:r w:rsidRPr="001A56C0">
              <w:rPr>
                <w:rFonts w:ascii="Times New Roman" w:hAnsi="Times New Roman"/>
                <w:snapToGrid w:val="0"/>
                <w:sz w:val="24"/>
                <w:szCs w:val="24"/>
              </w:rPr>
              <w:t>Администрация</w:t>
            </w:r>
          </w:p>
          <w:p w:rsidR="005062C0" w:rsidRDefault="005062C0" w:rsidP="005062C0">
            <w:pPr>
              <w:pStyle w:val="12"/>
              <w:jc w:val="center"/>
              <w:rPr>
                <w:rFonts w:ascii="Times New Roman" w:hAnsi="Times New Roman"/>
                <w:snapToGrid w:val="0"/>
                <w:sz w:val="24"/>
                <w:szCs w:val="24"/>
              </w:rPr>
            </w:pPr>
            <w:r w:rsidRPr="001A56C0">
              <w:rPr>
                <w:rFonts w:ascii="Times New Roman" w:hAnsi="Times New Roman"/>
                <w:snapToGrid w:val="0"/>
                <w:sz w:val="24"/>
                <w:szCs w:val="24"/>
              </w:rPr>
              <w:t xml:space="preserve">Моргаушского </w:t>
            </w:r>
          </w:p>
          <w:p w:rsidR="005062C0" w:rsidRPr="001A56C0" w:rsidRDefault="005062C0" w:rsidP="005062C0">
            <w:pPr>
              <w:pStyle w:val="12"/>
              <w:jc w:val="center"/>
              <w:rPr>
                <w:rFonts w:ascii="Times New Roman" w:hAnsi="Times New Roman"/>
                <w:snapToGrid w:val="0"/>
                <w:sz w:val="24"/>
                <w:szCs w:val="24"/>
              </w:rPr>
            </w:pPr>
            <w:r>
              <w:rPr>
                <w:rFonts w:ascii="Times New Roman" w:hAnsi="Times New Roman"/>
                <w:snapToGrid w:val="0"/>
                <w:sz w:val="24"/>
                <w:szCs w:val="24"/>
              </w:rPr>
              <w:t>муниципального округа</w:t>
            </w:r>
          </w:p>
          <w:p w:rsidR="005062C0" w:rsidRPr="001A56C0" w:rsidRDefault="005062C0" w:rsidP="005062C0">
            <w:pPr>
              <w:pStyle w:val="12"/>
              <w:jc w:val="center"/>
              <w:rPr>
                <w:rFonts w:ascii="Times New Roman" w:hAnsi="Times New Roman"/>
                <w:sz w:val="24"/>
                <w:szCs w:val="24"/>
              </w:rPr>
            </w:pPr>
          </w:p>
          <w:p w:rsidR="005062C0" w:rsidRPr="001A56C0" w:rsidRDefault="005062C0" w:rsidP="005062C0">
            <w:pPr>
              <w:pStyle w:val="12"/>
              <w:jc w:val="center"/>
              <w:rPr>
                <w:rFonts w:ascii="Times New Roman" w:hAnsi="Times New Roman"/>
                <w:sz w:val="24"/>
                <w:szCs w:val="24"/>
              </w:rPr>
            </w:pPr>
            <w:r w:rsidRPr="001A56C0">
              <w:rPr>
                <w:rFonts w:ascii="Times New Roman" w:hAnsi="Times New Roman"/>
                <w:sz w:val="24"/>
                <w:szCs w:val="24"/>
              </w:rPr>
              <w:t>ПОСТАНОВЛЕНИЕ</w:t>
            </w:r>
          </w:p>
          <w:p w:rsidR="005062C0" w:rsidRPr="001A56C0" w:rsidRDefault="005062C0" w:rsidP="005062C0">
            <w:pPr>
              <w:pStyle w:val="12"/>
              <w:jc w:val="center"/>
              <w:rPr>
                <w:rFonts w:ascii="Times New Roman" w:hAnsi="Times New Roman"/>
                <w:snapToGrid w:val="0"/>
                <w:sz w:val="24"/>
                <w:szCs w:val="24"/>
              </w:rPr>
            </w:pPr>
          </w:p>
          <w:p w:rsidR="005062C0" w:rsidRPr="001A56C0" w:rsidRDefault="00973EE1" w:rsidP="005062C0">
            <w:pPr>
              <w:pStyle w:val="12"/>
              <w:tabs>
                <w:tab w:val="left" w:pos="2940"/>
              </w:tabs>
              <w:jc w:val="center"/>
              <w:rPr>
                <w:rFonts w:ascii="Times New Roman" w:hAnsi="Times New Roman"/>
                <w:snapToGrid w:val="0"/>
                <w:sz w:val="24"/>
                <w:szCs w:val="24"/>
              </w:rPr>
            </w:pPr>
            <w:r>
              <w:rPr>
                <w:rFonts w:ascii="Times New Roman" w:hAnsi="Times New Roman"/>
                <w:snapToGrid w:val="0"/>
                <w:sz w:val="24"/>
                <w:szCs w:val="24"/>
              </w:rPr>
              <w:t>28</w:t>
            </w:r>
            <w:r w:rsidR="005062C0">
              <w:rPr>
                <w:rFonts w:ascii="Times New Roman" w:hAnsi="Times New Roman"/>
                <w:snapToGrid w:val="0"/>
                <w:sz w:val="24"/>
                <w:szCs w:val="24"/>
              </w:rPr>
              <w:t>.</w:t>
            </w:r>
            <w:r>
              <w:rPr>
                <w:rFonts w:ascii="Times New Roman" w:hAnsi="Times New Roman"/>
                <w:snapToGrid w:val="0"/>
                <w:sz w:val="24"/>
                <w:szCs w:val="24"/>
              </w:rPr>
              <w:t>04</w:t>
            </w:r>
            <w:r w:rsidR="005062C0">
              <w:rPr>
                <w:rFonts w:ascii="Times New Roman" w:hAnsi="Times New Roman"/>
                <w:snapToGrid w:val="0"/>
                <w:sz w:val="24"/>
                <w:szCs w:val="24"/>
              </w:rPr>
              <w:t>.</w:t>
            </w:r>
            <w:r w:rsidR="005062C0" w:rsidRPr="001A56C0">
              <w:rPr>
                <w:rFonts w:ascii="Times New Roman" w:hAnsi="Times New Roman"/>
                <w:snapToGrid w:val="0"/>
                <w:sz w:val="24"/>
                <w:szCs w:val="24"/>
              </w:rPr>
              <w:t>20</w:t>
            </w:r>
            <w:r w:rsidR="005062C0">
              <w:rPr>
                <w:rFonts w:ascii="Times New Roman" w:hAnsi="Times New Roman"/>
                <w:snapToGrid w:val="0"/>
                <w:sz w:val="24"/>
                <w:szCs w:val="24"/>
              </w:rPr>
              <w:t xml:space="preserve">23 </w:t>
            </w:r>
            <w:r w:rsidR="005062C0" w:rsidRPr="001A56C0">
              <w:rPr>
                <w:rFonts w:ascii="Times New Roman" w:hAnsi="Times New Roman"/>
                <w:snapToGrid w:val="0"/>
                <w:sz w:val="24"/>
                <w:szCs w:val="24"/>
              </w:rPr>
              <w:t xml:space="preserve">г. № </w:t>
            </w:r>
            <w:r>
              <w:rPr>
                <w:rFonts w:ascii="Times New Roman" w:hAnsi="Times New Roman"/>
                <w:snapToGrid w:val="0"/>
                <w:sz w:val="24"/>
                <w:szCs w:val="24"/>
              </w:rPr>
              <w:t>829</w:t>
            </w:r>
          </w:p>
          <w:p w:rsidR="005062C0" w:rsidRPr="001A56C0" w:rsidRDefault="005062C0" w:rsidP="005062C0">
            <w:pPr>
              <w:pStyle w:val="12"/>
              <w:tabs>
                <w:tab w:val="left" w:pos="2940"/>
              </w:tabs>
              <w:jc w:val="center"/>
              <w:rPr>
                <w:rFonts w:ascii="Times New Roman" w:hAnsi="Times New Roman"/>
                <w:snapToGrid w:val="0"/>
                <w:sz w:val="18"/>
                <w:szCs w:val="18"/>
              </w:rPr>
            </w:pPr>
            <w:r w:rsidRPr="001A56C0">
              <w:rPr>
                <w:rFonts w:ascii="Times New Roman" w:hAnsi="Times New Roman"/>
                <w:snapToGrid w:val="0"/>
                <w:sz w:val="18"/>
                <w:szCs w:val="18"/>
              </w:rPr>
              <w:t>с. Моргауши</w:t>
            </w:r>
          </w:p>
          <w:p w:rsidR="005062C0" w:rsidRPr="001A56C0" w:rsidRDefault="005062C0" w:rsidP="005062C0">
            <w:pPr>
              <w:pStyle w:val="12"/>
              <w:jc w:val="center"/>
              <w:rPr>
                <w:rFonts w:ascii="Times New Roman" w:hAnsi="Times New Roman"/>
                <w:sz w:val="24"/>
                <w:szCs w:val="24"/>
              </w:rPr>
            </w:pPr>
          </w:p>
        </w:tc>
      </w:tr>
    </w:tbl>
    <w:p w:rsidR="003444E0" w:rsidRPr="002F63DB" w:rsidRDefault="00DB7172" w:rsidP="00EF3111">
      <w:pPr>
        <w:spacing w:after="0" w:line="240" w:lineRule="auto"/>
        <w:ind w:right="4676"/>
        <w:jc w:val="both"/>
        <w:rPr>
          <w:rFonts w:ascii="Times New Roman" w:hAnsi="Times New Roman" w:cs="Times New Roman"/>
          <w:b/>
          <w:sz w:val="24"/>
          <w:szCs w:val="24"/>
        </w:rPr>
      </w:pPr>
      <w:r w:rsidRPr="002F63DB">
        <w:rPr>
          <w:rFonts w:ascii="Times New Roman" w:hAnsi="Times New Roman" w:cs="Times New Roman"/>
          <w:b/>
          <w:sz w:val="24"/>
          <w:szCs w:val="24"/>
        </w:rPr>
        <w:t>Об утверждении административного регламента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3444E0" w:rsidRPr="002F63DB" w:rsidRDefault="003444E0" w:rsidP="00250E77">
      <w:pPr>
        <w:spacing w:after="0" w:line="240" w:lineRule="auto"/>
        <w:jc w:val="both"/>
        <w:rPr>
          <w:rFonts w:ascii="Times New Roman" w:hAnsi="Times New Roman" w:cs="Times New Roman"/>
          <w:sz w:val="24"/>
          <w:szCs w:val="24"/>
        </w:rPr>
      </w:pPr>
    </w:p>
    <w:p w:rsidR="00065388" w:rsidRPr="002F63DB" w:rsidRDefault="00065388" w:rsidP="005062C0">
      <w:pPr>
        <w:spacing w:after="0" w:line="240" w:lineRule="auto"/>
        <w:jc w:val="both"/>
        <w:rPr>
          <w:rFonts w:ascii="Times New Roman" w:hAnsi="Times New Roman" w:cs="Times New Roman"/>
          <w:sz w:val="24"/>
          <w:szCs w:val="24"/>
        </w:rPr>
      </w:pPr>
      <w:r w:rsidRPr="002F63DB">
        <w:rPr>
          <w:rFonts w:ascii="Times New Roman" w:hAnsi="Times New Roman" w:cs="Times New Roman"/>
          <w:sz w:val="24"/>
          <w:szCs w:val="24"/>
        </w:rPr>
        <w:t xml:space="preserve">      </w:t>
      </w:r>
      <w:r w:rsidR="003444E0" w:rsidRPr="002F63DB">
        <w:rPr>
          <w:rFonts w:ascii="Times New Roman" w:hAnsi="Times New Roman" w:cs="Times New Roman"/>
          <w:sz w:val="24"/>
          <w:szCs w:val="24"/>
        </w:rPr>
        <w:t xml:space="preserve">В соответствии с </w:t>
      </w:r>
      <w:hyperlink r:id="rId9" w:history="1">
        <w:r w:rsidR="003444E0" w:rsidRPr="002F63DB">
          <w:rPr>
            <w:rStyle w:val="af4"/>
            <w:rFonts w:ascii="Times New Roman" w:hAnsi="Times New Roman" w:cs="Times New Roman"/>
            <w:color w:val="000000" w:themeColor="text1"/>
            <w:sz w:val="24"/>
            <w:szCs w:val="24"/>
          </w:rPr>
          <w:t>Земельным кодексом</w:t>
        </w:r>
      </w:hyperlink>
      <w:r w:rsidR="003444E0" w:rsidRPr="002F63DB">
        <w:rPr>
          <w:rFonts w:ascii="Times New Roman" w:hAnsi="Times New Roman" w:cs="Times New Roman"/>
          <w:sz w:val="24"/>
          <w:szCs w:val="24"/>
        </w:rPr>
        <w:t xml:space="preserve"> Российской Федерации, </w:t>
      </w:r>
      <w:hyperlink r:id="rId10" w:history="1">
        <w:r w:rsidR="003444E0" w:rsidRPr="002F63DB">
          <w:rPr>
            <w:rStyle w:val="af4"/>
            <w:rFonts w:ascii="Times New Roman" w:hAnsi="Times New Roman" w:cs="Times New Roman"/>
            <w:color w:val="000000" w:themeColor="text1"/>
            <w:sz w:val="24"/>
            <w:szCs w:val="24"/>
          </w:rPr>
          <w:t>Федеральным законом</w:t>
        </w:r>
      </w:hyperlink>
      <w:r w:rsidR="003444E0" w:rsidRPr="002F63DB">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w:t>
      </w:r>
      <w:hyperlink r:id="rId11" w:history="1">
        <w:r w:rsidR="003444E0" w:rsidRPr="002F63DB">
          <w:rPr>
            <w:rStyle w:val="af4"/>
            <w:rFonts w:ascii="Times New Roman" w:hAnsi="Times New Roman" w:cs="Times New Roman"/>
            <w:color w:val="000000" w:themeColor="text1"/>
            <w:sz w:val="24"/>
            <w:szCs w:val="24"/>
          </w:rPr>
          <w:t>Федеральным законом</w:t>
        </w:r>
      </w:hyperlink>
      <w:r w:rsidR="003444E0" w:rsidRPr="002F63DB">
        <w:rPr>
          <w:rFonts w:ascii="Times New Roman" w:hAnsi="Times New Roman" w:cs="Times New Roman"/>
          <w:color w:val="000000" w:themeColor="text1"/>
          <w:sz w:val="24"/>
          <w:szCs w:val="24"/>
        </w:rPr>
        <w:t xml:space="preserve"> </w:t>
      </w:r>
      <w:r w:rsidR="003444E0" w:rsidRPr="002F63DB">
        <w:rPr>
          <w:rFonts w:ascii="Times New Roman" w:hAnsi="Times New Roman" w:cs="Times New Roman"/>
          <w:sz w:val="24"/>
          <w:szCs w:val="24"/>
        </w:rPr>
        <w:t xml:space="preserve">от 27.07.2010 N 210-ФЗ "Об организации предоставления государственных и муниципальных услуг", </w:t>
      </w:r>
      <w:hyperlink r:id="rId12" w:history="1">
        <w:r w:rsidR="003444E0" w:rsidRPr="002F63DB">
          <w:rPr>
            <w:rStyle w:val="af4"/>
            <w:rFonts w:ascii="Times New Roman" w:hAnsi="Times New Roman" w:cs="Times New Roman"/>
            <w:color w:val="000000" w:themeColor="text1"/>
            <w:sz w:val="24"/>
            <w:szCs w:val="24"/>
          </w:rPr>
          <w:t>Законом</w:t>
        </w:r>
      </w:hyperlink>
      <w:r w:rsidR="003444E0" w:rsidRPr="002F63DB">
        <w:rPr>
          <w:rFonts w:ascii="Times New Roman" w:hAnsi="Times New Roman" w:cs="Times New Roman"/>
          <w:sz w:val="24"/>
          <w:szCs w:val="24"/>
        </w:rPr>
        <w:t xml:space="preserve"> Чувашской Республики от 18.10.2004 N 19 "Об организации местного самоуправления в Чувашской Республике", администрация </w:t>
      </w:r>
      <w:r w:rsidR="005062C0" w:rsidRPr="002F63DB">
        <w:rPr>
          <w:rFonts w:ascii="Times New Roman" w:hAnsi="Times New Roman" w:cs="Times New Roman"/>
          <w:sz w:val="24"/>
          <w:szCs w:val="24"/>
        </w:rPr>
        <w:t xml:space="preserve">Моргаушского муниципального округа Чувашской Республики </w:t>
      </w:r>
      <w:proofErr w:type="spellStart"/>
      <w:proofErr w:type="gramStart"/>
      <w:r w:rsidRPr="002F63DB">
        <w:rPr>
          <w:rFonts w:ascii="Times New Roman" w:hAnsi="Times New Roman" w:cs="Times New Roman"/>
          <w:b/>
          <w:snapToGrid w:val="0"/>
          <w:color w:val="000000"/>
          <w:sz w:val="24"/>
          <w:szCs w:val="24"/>
        </w:rPr>
        <w:t>п</w:t>
      </w:r>
      <w:proofErr w:type="spellEnd"/>
      <w:proofErr w:type="gramEnd"/>
      <w:r w:rsidRPr="002F63DB">
        <w:rPr>
          <w:rFonts w:ascii="Times New Roman" w:hAnsi="Times New Roman" w:cs="Times New Roman"/>
          <w:b/>
          <w:snapToGrid w:val="0"/>
          <w:color w:val="000000"/>
          <w:sz w:val="24"/>
          <w:szCs w:val="24"/>
        </w:rPr>
        <w:t xml:space="preserve"> о с т а н </w:t>
      </w:r>
      <w:proofErr w:type="gramStart"/>
      <w:r w:rsidRPr="002F63DB">
        <w:rPr>
          <w:rFonts w:ascii="Times New Roman" w:hAnsi="Times New Roman" w:cs="Times New Roman"/>
          <w:b/>
          <w:snapToGrid w:val="0"/>
          <w:color w:val="000000"/>
          <w:sz w:val="24"/>
          <w:szCs w:val="24"/>
        </w:rPr>
        <w:t>о</w:t>
      </w:r>
      <w:proofErr w:type="gramEnd"/>
      <w:r w:rsidRPr="002F63DB">
        <w:rPr>
          <w:rFonts w:ascii="Times New Roman" w:hAnsi="Times New Roman" w:cs="Times New Roman"/>
          <w:b/>
          <w:snapToGrid w:val="0"/>
          <w:color w:val="000000"/>
          <w:sz w:val="24"/>
          <w:szCs w:val="24"/>
        </w:rPr>
        <w:t xml:space="preserve"> в л я е т:</w:t>
      </w:r>
    </w:p>
    <w:p w:rsidR="00DB7172" w:rsidRPr="002F63DB" w:rsidRDefault="00065388" w:rsidP="00D6786F">
      <w:pPr>
        <w:spacing w:after="0" w:line="240" w:lineRule="auto"/>
        <w:jc w:val="both"/>
        <w:rPr>
          <w:rFonts w:ascii="Times New Roman" w:hAnsi="Times New Roman" w:cs="Times New Roman"/>
          <w:sz w:val="24"/>
          <w:szCs w:val="24"/>
        </w:rPr>
      </w:pPr>
      <w:bookmarkStart w:id="0" w:name="sub_1"/>
      <w:r w:rsidRPr="002F63DB">
        <w:rPr>
          <w:rFonts w:ascii="Times New Roman" w:hAnsi="Times New Roman" w:cs="Times New Roman"/>
          <w:sz w:val="24"/>
          <w:szCs w:val="24"/>
        </w:rPr>
        <w:t xml:space="preserve">      </w:t>
      </w:r>
      <w:r w:rsidR="003444E0" w:rsidRPr="002F63DB">
        <w:rPr>
          <w:rFonts w:ascii="Times New Roman" w:hAnsi="Times New Roman" w:cs="Times New Roman"/>
          <w:sz w:val="24"/>
          <w:szCs w:val="24"/>
        </w:rPr>
        <w:t xml:space="preserve">1. Утвердить прилагаемый </w:t>
      </w:r>
      <w:hyperlink w:anchor="sub_1000" w:history="1">
        <w:r w:rsidR="003444E0" w:rsidRPr="002F63DB">
          <w:rPr>
            <w:rStyle w:val="af4"/>
            <w:rFonts w:ascii="Times New Roman" w:hAnsi="Times New Roman" w:cs="Times New Roman"/>
            <w:color w:val="000000" w:themeColor="text1"/>
            <w:sz w:val="24"/>
            <w:szCs w:val="24"/>
          </w:rPr>
          <w:t>административный регламент</w:t>
        </w:r>
      </w:hyperlink>
      <w:r w:rsidR="003444E0" w:rsidRPr="002F63DB">
        <w:rPr>
          <w:rFonts w:ascii="Times New Roman" w:hAnsi="Times New Roman" w:cs="Times New Roman"/>
          <w:sz w:val="24"/>
          <w:szCs w:val="24"/>
        </w:rPr>
        <w:t xml:space="preserve"> администрации </w:t>
      </w:r>
      <w:r w:rsidR="00EF3111" w:rsidRPr="002F63DB">
        <w:rPr>
          <w:rFonts w:ascii="Times New Roman" w:hAnsi="Times New Roman" w:cs="Times New Roman"/>
          <w:sz w:val="24"/>
          <w:szCs w:val="24"/>
        </w:rPr>
        <w:t xml:space="preserve"> </w:t>
      </w:r>
      <w:r w:rsidR="005062C0" w:rsidRPr="002F63DB">
        <w:rPr>
          <w:rFonts w:ascii="Times New Roman" w:hAnsi="Times New Roman" w:cs="Times New Roman"/>
          <w:sz w:val="24"/>
          <w:szCs w:val="24"/>
        </w:rPr>
        <w:t xml:space="preserve">Моргаушского муниципального округа Чувашской Республики </w:t>
      </w:r>
      <w:r w:rsidR="003444E0" w:rsidRPr="002F63DB">
        <w:rPr>
          <w:rFonts w:ascii="Times New Roman" w:hAnsi="Times New Roman" w:cs="Times New Roman"/>
          <w:sz w:val="24"/>
          <w:szCs w:val="24"/>
        </w:rPr>
        <w:t xml:space="preserve">по предоставлению муниципальной услуги </w:t>
      </w:r>
      <w:bookmarkStart w:id="1" w:name="sub_2"/>
      <w:bookmarkEnd w:id="0"/>
      <w:r w:rsidR="00DB7172" w:rsidRPr="002F63DB">
        <w:rPr>
          <w:rFonts w:ascii="Times New Roman" w:hAnsi="Times New Roman" w:cs="Times New Roman"/>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5062C0" w:rsidRPr="002F63DB" w:rsidRDefault="00065388" w:rsidP="00D6786F">
      <w:pPr>
        <w:spacing w:after="0" w:line="240" w:lineRule="auto"/>
        <w:jc w:val="both"/>
        <w:rPr>
          <w:rFonts w:ascii="Times New Roman" w:hAnsi="Times New Roman" w:cs="Times New Roman"/>
          <w:sz w:val="24"/>
          <w:szCs w:val="24"/>
        </w:rPr>
      </w:pPr>
      <w:r w:rsidRPr="002F63DB">
        <w:rPr>
          <w:rFonts w:ascii="Times New Roman" w:hAnsi="Times New Roman" w:cs="Times New Roman"/>
          <w:sz w:val="24"/>
          <w:szCs w:val="24"/>
        </w:rPr>
        <w:t xml:space="preserve">      2. </w:t>
      </w:r>
      <w:r w:rsidR="00455B51" w:rsidRPr="002F63DB">
        <w:rPr>
          <w:rFonts w:ascii="Times New Roman" w:hAnsi="Times New Roman" w:cs="Times New Roman"/>
          <w:sz w:val="24"/>
          <w:szCs w:val="24"/>
        </w:rPr>
        <w:t xml:space="preserve"> </w:t>
      </w:r>
      <w:r w:rsidR="003444E0" w:rsidRPr="002F63DB">
        <w:rPr>
          <w:rFonts w:ascii="Times New Roman" w:hAnsi="Times New Roman" w:cs="Times New Roman"/>
          <w:sz w:val="24"/>
          <w:szCs w:val="24"/>
        </w:rPr>
        <w:t>Признать утратившим</w:t>
      </w:r>
      <w:r w:rsidR="005062C0" w:rsidRPr="002F63DB">
        <w:rPr>
          <w:rFonts w:ascii="Times New Roman" w:hAnsi="Times New Roman" w:cs="Times New Roman"/>
          <w:sz w:val="24"/>
          <w:szCs w:val="24"/>
        </w:rPr>
        <w:t>и</w:t>
      </w:r>
      <w:r w:rsidR="003444E0" w:rsidRPr="002F63DB">
        <w:rPr>
          <w:rFonts w:ascii="Times New Roman" w:hAnsi="Times New Roman" w:cs="Times New Roman"/>
          <w:sz w:val="24"/>
          <w:szCs w:val="24"/>
        </w:rPr>
        <w:t xml:space="preserve"> силу</w:t>
      </w:r>
      <w:r w:rsidR="005062C0" w:rsidRPr="002F63DB">
        <w:rPr>
          <w:rFonts w:ascii="Times New Roman" w:hAnsi="Times New Roman" w:cs="Times New Roman"/>
          <w:sz w:val="24"/>
          <w:szCs w:val="24"/>
        </w:rPr>
        <w:t>:</w:t>
      </w:r>
    </w:p>
    <w:p w:rsidR="0041220B" w:rsidRPr="002F63DB" w:rsidRDefault="005062C0" w:rsidP="00D6786F">
      <w:pPr>
        <w:spacing w:after="0" w:line="240" w:lineRule="auto"/>
        <w:jc w:val="both"/>
        <w:rPr>
          <w:rFonts w:ascii="Times New Roman" w:hAnsi="Times New Roman" w:cs="Times New Roman"/>
          <w:sz w:val="24"/>
          <w:szCs w:val="24"/>
        </w:rPr>
      </w:pPr>
      <w:proofErr w:type="gramStart"/>
      <w:r w:rsidRPr="002F63DB">
        <w:rPr>
          <w:rFonts w:ascii="Times New Roman" w:hAnsi="Times New Roman" w:cs="Times New Roman"/>
          <w:sz w:val="24"/>
          <w:szCs w:val="24"/>
        </w:rPr>
        <w:t>- постановление от 05.07.2022г. №662 «О внесении изменения в постановление администрации Моргаушского района Чувашской Республики от 30.11.2018 №1363 «Об утверждении административного регламента администрации Моргаушского района Чувашской Республики по предоставлению муниципальной услуги «Предоставление в собственность, аренду, постоянное</w:t>
      </w:r>
      <w:r w:rsidR="002F63DB" w:rsidRPr="002F63DB">
        <w:rPr>
          <w:rFonts w:ascii="Times New Roman" w:hAnsi="Times New Roman" w:cs="Times New Roman"/>
          <w:sz w:val="24"/>
          <w:szCs w:val="24"/>
        </w:rPr>
        <w:t xml:space="preserve"> (бессрочное) пользование, безвозмездное пользование земельных участков, находящихся в муниципальной собственности, либо земельных участков государственная собственность на которые не разграничена, без проведения торгов»;</w:t>
      </w:r>
      <w:proofErr w:type="gramEnd"/>
    </w:p>
    <w:p w:rsidR="00EF3111" w:rsidRPr="002F63DB" w:rsidRDefault="002F63DB" w:rsidP="00EF3111">
      <w:pPr>
        <w:spacing w:after="0" w:line="240" w:lineRule="auto"/>
        <w:jc w:val="both"/>
        <w:rPr>
          <w:rFonts w:ascii="Times New Roman" w:hAnsi="Times New Roman" w:cs="Times New Roman"/>
          <w:sz w:val="24"/>
          <w:szCs w:val="24"/>
        </w:rPr>
      </w:pPr>
      <w:r w:rsidRPr="002F63DB">
        <w:rPr>
          <w:rFonts w:ascii="Times New Roman" w:hAnsi="Times New Roman" w:cs="Times New Roman"/>
          <w:sz w:val="24"/>
          <w:szCs w:val="24"/>
        </w:rPr>
        <w:t>- постановление от 30.11.2018г. №1363 «Об утверждении административного регламента администрации Моргаушского района 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либо земельных участков государственная собственность на которые не разграничена, без проведения торгов».</w:t>
      </w:r>
      <w:r w:rsidR="0041220B" w:rsidRPr="002F63DB">
        <w:rPr>
          <w:rFonts w:ascii="Times New Roman" w:hAnsi="Times New Roman" w:cs="Times New Roman"/>
          <w:sz w:val="24"/>
          <w:szCs w:val="24"/>
        </w:rPr>
        <w:t xml:space="preserve">     </w:t>
      </w:r>
      <w:r w:rsidR="003444E0" w:rsidRPr="002F63DB">
        <w:rPr>
          <w:rFonts w:ascii="Times New Roman" w:hAnsi="Times New Roman" w:cs="Times New Roman"/>
          <w:sz w:val="24"/>
          <w:szCs w:val="24"/>
        </w:rPr>
        <w:t xml:space="preserve"> </w:t>
      </w:r>
      <w:bookmarkStart w:id="2" w:name="sub_3"/>
      <w:bookmarkEnd w:id="1"/>
    </w:p>
    <w:p w:rsidR="002F63DB" w:rsidRPr="002F63DB" w:rsidRDefault="00455B51" w:rsidP="00D6786F">
      <w:pPr>
        <w:spacing w:after="0" w:line="240" w:lineRule="auto"/>
        <w:contextualSpacing/>
        <w:jc w:val="both"/>
        <w:rPr>
          <w:rFonts w:ascii="Times New Roman" w:hAnsi="Times New Roman" w:cs="Times New Roman"/>
          <w:sz w:val="24"/>
          <w:szCs w:val="24"/>
        </w:rPr>
      </w:pPr>
      <w:r w:rsidRPr="002F63DB">
        <w:rPr>
          <w:rFonts w:ascii="Times New Roman" w:hAnsi="Times New Roman" w:cs="Times New Roman"/>
          <w:sz w:val="24"/>
          <w:szCs w:val="24"/>
        </w:rPr>
        <w:t xml:space="preserve">      </w:t>
      </w:r>
      <w:r w:rsidR="003444E0" w:rsidRPr="002F63DB">
        <w:rPr>
          <w:rFonts w:ascii="Times New Roman" w:hAnsi="Times New Roman" w:cs="Times New Roman"/>
          <w:sz w:val="24"/>
          <w:szCs w:val="24"/>
        </w:rPr>
        <w:t xml:space="preserve">3. </w:t>
      </w:r>
      <w:proofErr w:type="gramStart"/>
      <w:r w:rsidR="003444E0" w:rsidRPr="002F63DB">
        <w:rPr>
          <w:rFonts w:ascii="Times New Roman" w:hAnsi="Times New Roman" w:cs="Times New Roman"/>
          <w:sz w:val="24"/>
          <w:szCs w:val="24"/>
        </w:rPr>
        <w:t>Контроль за</w:t>
      </w:r>
      <w:proofErr w:type="gramEnd"/>
      <w:r w:rsidR="003444E0" w:rsidRPr="002F63DB">
        <w:rPr>
          <w:rFonts w:ascii="Times New Roman" w:hAnsi="Times New Roman" w:cs="Times New Roman"/>
          <w:sz w:val="24"/>
          <w:szCs w:val="24"/>
        </w:rPr>
        <w:t xml:space="preserve"> выполнением настоящего постановления возложить на  </w:t>
      </w:r>
      <w:bookmarkEnd w:id="2"/>
      <w:r w:rsidR="002F63DB" w:rsidRPr="002F63DB">
        <w:rPr>
          <w:rFonts w:ascii="Times New Roman" w:hAnsi="Times New Roman" w:cs="Times New Roman"/>
          <w:sz w:val="24"/>
          <w:szCs w:val="24"/>
        </w:rPr>
        <w:t>курирующего заместителя главы администрации Моргаушского муниципального округа Чувашской Республики.</w:t>
      </w:r>
    </w:p>
    <w:p w:rsidR="003444E0" w:rsidRPr="002F63DB" w:rsidRDefault="00455B51" w:rsidP="00D6786F">
      <w:pPr>
        <w:spacing w:after="0" w:line="240" w:lineRule="auto"/>
        <w:contextualSpacing/>
        <w:jc w:val="both"/>
        <w:rPr>
          <w:rStyle w:val="af4"/>
          <w:rFonts w:ascii="Times New Roman" w:hAnsi="Times New Roman" w:cs="Times New Roman"/>
          <w:color w:val="000000" w:themeColor="text1"/>
          <w:sz w:val="24"/>
          <w:szCs w:val="24"/>
        </w:rPr>
      </w:pPr>
      <w:r w:rsidRPr="002F63DB">
        <w:rPr>
          <w:rFonts w:ascii="Times New Roman" w:hAnsi="Times New Roman" w:cs="Times New Roman"/>
          <w:sz w:val="24"/>
          <w:szCs w:val="24"/>
        </w:rPr>
        <w:t xml:space="preserve">      </w:t>
      </w:r>
      <w:r w:rsidR="003444E0" w:rsidRPr="002F63DB">
        <w:rPr>
          <w:rFonts w:ascii="Times New Roman" w:hAnsi="Times New Roman" w:cs="Times New Roman"/>
          <w:sz w:val="24"/>
          <w:szCs w:val="24"/>
        </w:rPr>
        <w:t xml:space="preserve">4. Настоящее постановление вступает в силу после </w:t>
      </w:r>
      <w:hyperlink r:id="rId13" w:history="1">
        <w:r w:rsidR="003444E0" w:rsidRPr="002F63DB">
          <w:rPr>
            <w:rStyle w:val="af4"/>
            <w:rFonts w:ascii="Times New Roman" w:hAnsi="Times New Roman" w:cs="Times New Roman"/>
            <w:color w:val="000000" w:themeColor="text1"/>
            <w:sz w:val="24"/>
            <w:szCs w:val="24"/>
          </w:rPr>
          <w:t>официального опубликования</w:t>
        </w:r>
      </w:hyperlink>
      <w:r w:rsidRPr="002F63DB">
        <w:rPr>
          <w:rStyle w:val="af4"/>
          <w:rFonts w:ascii="Times New Roman" w:hAnsi="Times New Roman" w:cs="Times New Roman"/>
          <w:color w:val="000000" w:themeColor="text1"/>
          <w:sz w:val="24"/>
          <w:szCs w:val="24"/>
        </w:rPr>
        <w:t>.</w:t>
      </w:r>
    </w:p>
    <w:p w:rsidR="00455B51" w:rsidRPr="002F63DB" w:rsidRDefault="00455B51" w:rsidP="003444E0">
      <w:pPr>
        <w:spacing w:after="0" w:line="240" w:lineRule="auto"/>
        <w:jc w:val="both"/>
        <w:rPr>
          <w:rFonts w:ascii="Times New Roman" w:hAnsi="Times New Roman" w:cs="Times New Roman"/>
          <w:color w:val="000000" w:themeColor="text1"/>
          <w:sz w:val="24"/>
          <w:szCs w:val="24"/>
        </w:rPr>
      </w:pPr>
    </w:p>
    <w:p w:rsidR="002F63DB" w:rsidRPr="002F63DB" w:rsidRDefault="00250E77" w:rsidP="00EF3111">
      <w:pPr>
        <w:spacing w:after="0" w:line="240" w:lineRule="auto"/>
        <w:jc w:val="both"/>
        <w:rPr>
          <w:rFonts w:ascii="Times New Roman" w:hAnsi="Times New Roman" w:cs="Times New Roman"/>
          <w:sz w:val="24"/>
          <w:szCs w:val="24"/>
        </w:rPr>
      </w:pPr>
      <w:r w:rsidRPr="002F63DB">
        <w:rPr>
          <w:rFonts w:ascii="Times New Roman" w:hAnsi="Times New Roman" w:cs="Times New Roman"/>
          <w:sz w:val="24"/>
          <w:szCs w:val="24"/>
        </w:rPr>
        <w:t>Глава</w:t>
      </w:r>
      <w:r w:rsidR="002F63DB" w:rsidRPr="002F63DB">
        <w:rPr>
          <w:rFonts w:ascii="Times New Roman" w:hAnsi="Times New Roman" w:cs="Times New Roman"/>
          <w:sz w:val="24"/>
          <w:szCs w:val="24"/>
        </w:rPr>
        <w:t xml:space="preserve"> Моргаушского </w:t>
      </w:r>
      <w:proofErr w:type="gramStart"/>
      <w:r w:rsidR="002F63DB" w:rsidRPr="002F63DB">
        <w:rPr>
          <w:rFonts w:ascii="Times New Roman" w:hAnsi="Times New Roman" w:cs="Times New Roman"/>
          <w:sz w:val="24"/>
          <w:szCs w:val="24"/>
        </w:rPr>
        <w:t>муниципального</w:t>
      </w:r>
      <w:proofErr w:type="gramEnd"/>
    </w:p>
    <w:p w:rsidR="000621BC" w:rsidRPr="002F63DB" w:rsidRDefault="002F63DB" w:rsidP="00EF3111">
      <w:pPr>
        <w:spacing w:after="0" w:line="240" w:lineRule="auto"/>
        <w:jc w:val="both"/>
        <w:rPr>
          <w:rFonts w:ascii="Times New Roman" w:hAnsi="Times New Roman" w:cs="Times New Roman"/>
          <w:sz w:val="24"/>
          <w:szCs w:val="24"/>
        </w:rPr>
      </w:pPr>
      <w:r w:rsidRPr="002F63DB">
        <w:rPr>
          <w:rFonts w:ascii="Times New Roman" w:hAnsi="Times New Roman" w:cs="Times New Roman"/>
          <w:sz w:val="24"/>
          <w:szCs w:val="24"/>
        </w:rPr>
        <w:t>округа Чувашской Республики</w:t>
      </w:r>
      <w:r w:rsidR="00250E77" w:rsidRPr="002F63DB">
        <w:rPr>
          <w:rFonts w:ascii="Times New Roman" w:hAnsi="Times New Roman" w:cs="Times New Roman"/>
          <w:sz w:val="24"/>
          <w:szCs w:val="24"/>
        </w:rPr>
        <w:t xml:space="preserve">                                            </w:t>
      </w:r>
      <w:r w:rsidR="00455B51" w:rsidRPr="002F63DB">
        <w:rPr>
          <w:rFonts w:ascii="Times New Roman" w:hAnsi="Times New Roman" w:cs="Times New Roman"/>
          <w:sz w:val="24"/>
          <w:szCs w:val="24"/>
        </w:rPr>
        <w:t xml:space="preserve">  </w:t>
      </w:r>
      <w:r w:rsidR="00250E77" w:rsidRPr="002F63DB">
        <w:rPr>
          <w:rFonts w:ascii="Times New Roman" w:hAnsi="Times New Roman" w:cs="Times New Roman"/>
          <w:sz w:val="24"/>
          <w:szCs w:val="24"/>
        </w:rPr>
        <w:t xml:space="preserve">           </w:t>
      </w:r>
      <w:r>
        <w:rPr>
          <w:rFonts w:ascii="Times New Roman" w:hAnsi="Times New Roman" w:cs="Times New Roman"/>
          <w:sz w:val="24"/>
          <w:szCs w:val="24"/>
        </w:rPr>
        <w:t xml:space="preserve">                 </w:t>
      </w:r>
      <w:r w:rsidR="00250E77" w:rsidRPr="002F63DB">
        <w:rPr>
          <w:rFonts w:ascii="Times New Roman" w:hAnsi="Times New Roman" w:cs="Times New Roman"/>
          <w:sz w:val="24"/>
          <w:szCs w:val="24"/>
        </w:rPr>
        <w:t xml:space="preserve">   </w:t>
      </w:r>
      <w:r w:rsidR="00C0508E" w:rsidRPr="002F63DB">
        <w:rPr>
          <w:rFonts w:ascii="Times New Roman" w:hAnsi="Times New Roman" w:cs="Times New Roman"/>
          <w:sz w:val="24"/>
          <w:szCs w:val="24"/>
        </w:rPr>
        <w:t xml:space="preserve">    </w:t>
      </w:r>
      <w:r w:rsidRPr="002F63DB">
        <w:rPr>
          <w:rFonts w:ascii="Times New Roman" w:hAnsi="Times New Roman" w:cs="Times New Roman"/>
          <w:sz w:val="24"/>
          <w:szCs w:val="24"/>
        </w:rPr>
        <w:t>А.Н.Матросов</w:t>
      </w:r>
    </w:p>
    <w:p w:rsidR="000621BC" w:rsidRPr="002F63DB" w:rsidRDefault="000621BC" w:rsidP="00DD7E50">
      <w:pPr>
        <w:spacing w:after="0" w:line="240" w:lineRule="auto"/>
        <w:jc w:val="both"/>
        <w:rPr>
          <w:rFonts w:ascii="Times New Roman" w:hAnsi="Times New Roman" w:cs="Times New Roman"/>
          <w:sz w:val="24"/>
          <w:szCs w:val="24"/>
        </w:rPr>
      </w:pPr>
    </w:p>
    <w:p w:rsidR="00DD7E50" w:rsidRDefault="002F63DB" w:rsidP="00DD7E50">
      <w:pPr>
        <w:spacing w:after="0" w:line="240" w:lineRule="auto"/>
        <w:jc w:val="both"/>
        <w:rPr>
          <w:rFonts w:ascii="Times New Roman" w:hAnsi="Times New Roman" w:cs="Times New Roman"/>
          <w:sz w:val="16"/>
          <w:szCs w:val="16"/>
        </w:rPr>
      </w:pPr>
      <w:r w:rsidRPr="002F63DB">
        <w:rPr>
          <w:rFonts w:ascii="Times New Roman" w:hAnsi="Times New Roman" w:cs="Times New Roman"/>
          <w:sz w:val="16"/>
          <w:szCs w:val="16"/>
        </w:rPr>
        <w:t>Исп</w:t>
      </w:r>
      <w:proofErr w:type="gramStart"/>
      <w:r w:rsidRPr="002F63DB">
        <w:rPr>
          <w:rFonts w:ascii="Times New Roman" w:hAnsi="Times New Roman" w:cs="Times New Roman"/>
          <w:sz w:val="16"/>
          <w:szCs w:val="16"/>
        </w:rPr>
        <w:t>.Ф</w:t>
      </w:r>
      <w:proofErr w:type="gramEnd"/>
      <w:r w:rsidRPr="002F63DB">
        <w:rPr>
          <w:rFonts w:ascii="Times New Roman" w:hAnsi="Times New Roman" w:cs="Times New Roman"/>
          <w:sz w:val="16"/>
          <w:szCs w:val="16"/>
        </w:rPr>
        <w:t>еофанова С.Б.</w:t>
      </w:r>
    </w:p>
    <w:p w:rsidR="002F63DB" w:rsidRPr="002F63DB" w:rsidRDefault="002F63DB" w:rsidP="00DD7E50">
      <w:pPr>
        <w:spacing w:after="0" w:line="240" w:lineRule="auto"/>
        <w:jc w:val="both"/>
        <w:rPr>
          <w:rFonts w:ascii="Times New Roman" w:hAnsi="Times New Roman" w:cs="Times New Roman"/>
          <w:sz w:val="16"/>
          <w:szCs w:val="16"/>
        </w:rPr>
      </w:pPr>
      <w:r>
        <w:rPr>
          <w:rFonts w:ascii="Times New Roman" w:hAnsi="Times New Roman" w:cs="Times New Roman"/>
          <w:sz w:val="16"/>
          <w:szCs w:val="16"/>
        </w:rPr>
        <w:t>62-2-66</w:t>
      </w:r>
    </w:p>
    <w:p w:rsidR="00AD5DE6" w:rsidRPr="002F63DB" w:rsidRDefault="00AD5DE6" w:rsidP="00DD7E50">
      <w:pPr>
        <w:spacing w:after="0" w:line="240" w:lineRule="auto"/>
        <w:jc w:val="both"/>
        <w:rPr>
          <w:rFonts w:ascii="Times New Roman" w:hAnsi="Times New Roman" w:cs="Times New Roman"/>
          <w:sz w:val="24"/>
          <w:szCs w:val="24"/>
        </w:rPr>
      </w:pPr>
    </w:p>
    <w:p w:rsidR="00EF3111" w:rsidRPr="00385BD7" w:rsidRDefault="00162424" w:rsidP="00385BD7">
      <w:pPr>
        <w:spacing w:after="0"/>
        <w:jc w:val="right"/>
        <w:rPr>
          <w:rStyle w:val="af6"/>
          <w:rFonts w:ascii="Times New Roman" w:hAnsi="Times New Roman" w:cs="Times New Roman"/>
          <w:b w:val="0"/>
          <w:color w:val="000000" w:themeColor="text1"/>
          <w:sz w:val="24"/>
          <w:szCs w:val="24"/>
        </w:rPr>
      </w:pPr>
      <w:bookmarkStart w:id="3" w:name="sub_1000"/>
      <w:proofErr w:type="gramStart"/>
      <w:r w:rsidRPr="00385BD7">
        <w:rPr>
          <w:rStyle w:val="af6"/>
          <w:rFonts w:ascii="Times New Roman" w:hAnsi="Times New Roman" w:cs="Times New Roman"/>
          <w:b w:val="0"/>
          <w:sz w:val="24"/>
          <w:szCs w:val="24"/>
        </w:rPr>
        <w:lastRenderedPageBreak/>
        <w:t>УТВЕРЖДЕН</w:t>
      </w:r>
      <w:proofErr w:type="gramEnd"/>
      <w:r w:rsidRPr="00385BD7">
        <w:rPr>
          <w:rStyle w:val="af6"/>
          <w:rFonts w:ascii="Times New Roman" w:hAnsi="Times New Roman" w:cs="Times New Roman"/>
          <w:b w:val="0"/>
          <w:sz w:val="24"/>
          <w:szCs w:val="24"/>
        </w:rPr>
        <w:br/>
      </w:r>
      <w:hyperlink w:anchor="sub_0" w:history="1">
        <w:r w:rsidRPr="00385BD7">
          <w:rPr>
            <w:rStyle w:val="af4"/>
            <w:rFonts w:ascii="Times New Roman" w:hAnsi="Times New Roman" w:cs="Times New Roman"/>
            <w:color w:val="000000" w:themeColor="text1"/>
            <w:sz w:val="24"/>
            <w:szCs w:val="24"/>
          </w:rPr>
          <w:t>постановлением</w:t>
        </w:r>
      </w:hyperlink>
      <w:r w:rsidRPr="00385BD7">
        <w:rPr>
          <w:rStyle w:val="af6"/>
          <w:rFonts w:ascii="Times New Roman" w:hAnsi="Times New Roman" w:cs="Times New Roman"/>
          <w:b w:val="0"/>
          <w:color w:val="000000" w:themeColor="text1"/>
          <w:sz w:val="24"/>
          <w:szCs w:val="24"/>
        </w:rPr>
        <w:t xml:space="preserve"> </w:t>
      </w:r>
      <w:r w:rsidR="002F63DB" w:rsidRPr="00385BD7">
        <w:rPr>
          <w:rStyle w:val="af6"/>
          <w:rFonts w:ascii="Times New Roman" w:hAnsi="Times New Roman" w:cs="Times New Roman"/>
          <w:b w:val="0"/>
          <w:color w:val="000000" w:themeColor="text1"/>
          <w:sz w:val="24"/>
          <w:szCs w:val="24"/>
        </w:rPr>
        <w:t>администрации</w:t>
      </w:r>
    </w:p>
    <w:p w:rsidR="002F63DB" w:rsidRPr="00385BD7" w:rsidRDefault="002F63DB" w:rsidP="00385BD7">
      <w:pPr>
        <w:spacing w:after="0"/>
        <w:jc w:val="right"/>
        <w:rPr>
          <w:rStyle w:val="af6"/>
          <w:rFonts w:ascii="Times New Roman" w:hAnsi="Times New Roman" w:cs="Times New Roman"/>
          <w:b w:val="0"/>
          <w:color w:val="000000" w:themeColor="text1"/>
          <w:sz w:val="24"/>
          <w:szCs w:val="24"/>
        </w:rPr>
      </w:pPr>
      <w:r w:rsidRPr="00385BD7">
        <w:rPr>
          <w:rStyle w:val="af6"/>
          <w:rFonts w:ascii="Times New Roman" w:hAnsi="Times New Roman" w:cs="Times New Roman"/>
          <w:b w:val="0"/>
          <w:color w:val="000000" w:themeColor="text1"/>
          <w:sz w:val="24"/>
          <w:szCs w:val="24"/>
        </w:rPr>
        <w:t>Моргаушского муниципального округа</w:t>
      </w:r>
    </w:p>
    <w:p w:rsidR="002F63DB" w:rsidRPr="00385BD7" w:rsidRDefault="002F63DB" w:rsidP="00385BD7">
      <w:pPr>
        <w:spacing w:after="0"/>
        <w:jc w:val="right"/>
        <w:rPr>
          <w:rFonts w:ascii="Times New Roman" w:hAnsi="Times New Roman" w:cs="Times New Roman"/>
          <w:b/>
          <w:sz w:val="24"/>
          <w:szCs w:val="24"/>
        </w:rPr>
      </w:pPr>
      <w:r w:rsidRPr="00385BD7">
        <w:rPr>
          <w:rStyle w:val="af6"/>
          <w:rFonts w:ascii="Times New Roman" w:hAnsi="Times New Roman" w:cs="Times New Roman"/>
          <w:b w:val="0"/>
          <w:color w:val="000000" w:themeColor="text1"/>
          <w:sz w:val="24"/>
          <w:szCs w:val="24"/>
        </w:rPr>
        <w:t>Чувашской Республики</w:t>
      </w:r>
    </w:p>
    <w:p w:rsidR="00162424" w:rsidRPr="00385BD7" w:rsidRDefault="00162424" w:rsidP="00385BD7">
      <w:pPr>
        <w:spacing w:after="0"/>
        <w:jc w:val="right"/>
        <w:rPr>
          <w:rStyle w:val="af6"/>
          <w:rFonts w:ascii="Times New Roman" w:hAnsi="Times New Roman" w:cs="Times New Roman"/>
          <w:b w:val="0"/>
          <w:sz w:val="24"/>
          <w:szCs w:val="24"/>
        </w:rPr>
      </w:pPr>
      <w:r w:rsidRPr="00385BD7">
        <w:rPr>
          <w:rStyle w:val="af6"/>
          <w:rFonts w:ascii="Times New Roman" w:hAnsi="Times New Roman" w:cs="Times New Roman"/>
          <w:b w:val="0"/>
          <w:sz w:val="24"/>
          <w:szCs w:val="24"/>
        </w:rPr>
        <w:t xml:space="preserve">от </w:t>
      </w:r>
      <w:r w:rsidR="00973EE1">
        <w:rPr>
          <w:rStyle w:val="af6"/>
          <w:rFonts w:ascii="Times New Roman" w:hAnsi="Times New Roman" w:cs="Times New Roman"/>
          <w:b w:val="0"/>
          <w:sz w:val="24"/>
          <w:szCs w:val="24"/>
        </w:rPr>
        <w:t>28.04</w:t>
      </w:r>
      <w:r w:rsidRPr="00385BD7">
        <w:rPr>
          <w:rStyle w:val="af6"/>
          <w:rFonts w:ascii="Times New Roman" w:hAnsi="Times New Roman" w:cs="Times New Roman"/>
          <w:b w:val="0"/>
          <w:sz w:val="24"/>
          <w:szCs w:val="24"/>
        </w:rPr>
        <w:t>.202</w:t>
      </w:r>
      <w:r w:rsidR="00C0508E" w:rsidRPr="00385BD7">
        <w:rPr>
          <w:rStyle w:val="af6"/>
          <w:rFonts w:ascii="Times New Roman" w:hAnsi="Times New Roman" w:cs="Times New Roman"/>
          <w:b w:val="0"/>
          <w:sz w:val="24"/>
          <w:szCs w:val="24"/>
        </w:rPr>
        <w:t>3</w:t>
      </w:r>
      <w:r w:rsidRPr="00385BD7">
        <w:rPr>
          <w:rStyle w:val="af6"/>
          <w:rFonts w:ascii="Times New Roman" w:hAnsi="Times New Roman" w:cs="Times New Roman"/>
          <w:b w:val="0"/>
          <w:sz w:val="24"/>
          <w:szCs w:val="24"/>
        </w:rPr>
        <w:t xml:space="preserve"> N</w:t>
      </w:r>
      <w:r w:rsidR="00973EE1">
        <w:rPr>
          <w:rStyle w:val="af6"/>
          <w:rFonts w:ascii="Times New Roman" w:hAnsi="Times New Roman" w:cs="Times New Roman"/>
          <w:b w:val="0"/>
          <w:sz w:val="24"/>
          <w:szCs w:val="24"/>
        </w:rPr>
        <w:t>829</w:t>
      </w:r>
    </w:p>
    <w:bookmarkEnd w:id="3"/>
    <w:p w:rsidR="00385BD7" w:rsidRDefault="00385BD7" w:rsidP="00162424">
      <w:pPr>
        <w:spacing w:after="0" w:line="240" w:lineRule="auto"/>
        <w:jc w:val="center"/>
        <w:rPr>
          <w:rFonts w:ascii="Times New Roman" w:hAnsi="Times New Roman" w:cs="Times New Roman"/>
          <w:b/>
          <w:color w:val="000000" w:themeColor="text1"/>
          <w:sz w:val="24"/>
          <w:szCs w:val="24"/>
        </w:rPr>
      </w:pPr>
    </w:p>
    <w:p w:rsidR="00385BD7" w:rsidRDefault="00385BD7" w:rsidP="00162424">
      <w:pPr>
        <w:spacing w:after="0" w:line="240" w:lineRule="auto"/>
        <w:jc w:val="center"/>
        <w:rPr>
          <w:rFonts w:ascii="Times New Roman" w:hAnsi="Times New Roman" w:cs="Times New Roman"/>
          <w:b/>
          <w:color w:val="000000" w:themeColor="text1"/>
          <w:sz w:val="24"/>
          <w:szCs w:val="24"/>
        </w:rPr>
      </w:pPr>
    </w:p>
    <w:p w:rsidR="00385BD7" w:rsidRDefault="00385BD7" w:rsidP="00162424">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АДМИНИСТРАТИВНЫЙ  РЕГЛАМЕНТ</w:t>
      </w:r>
    </w:p>
    <w:p w:rsidR="00DB7172" w:rsidRPr="00385BD7" w:rsidRDefault="00162424" w:rsidP="00385BD7">
      <w:pPr>
        <w:spacing w:after="0" w:line="240" w:lineRule="auto"/>
        <w:jc w:val="center"/>
        <w:rPr>
          <w:rFonts w:ascii="Times New Roman" w:hAnsi="Times New Roman" w:cs="Times New Roman"/>
          <w:b/>
          <w:color w:val="000000" w:themeColor="text1"/>
          <w:sz w:val="24"/>
          <w:szCs w:val="24"/>
        </w:rPr>
      </w:pPr>
      <w:r w:rsidRPr="005365C8">
        <w:rPr>
          <w:rFonts w:ascii="Times New Roman" w:hAnsi="Times New Roman" w:cs="Times New Roman"/>
          <w:b/>
          <w:color w:val="000000" w:themeColor="text1"/>
          <w:sz w:val="24"/>
          <w:szCs w:val="24"/>
        </w:rPr>
        <w:t xml:space="preserve">        </w:t>
      </w:r>
      <w:r w:rsidRPr="00385BD7">
        <w:rPr>
          <w:rFonts w:ascii="Times New Roman" w:hAnsi="Times New Roman" w:cs="Times New Roman"/>
          <w:b/>
          <w:color w:val="000000" w:themeColor="text1"/>
          <w:sz w:val="24"/>
          <w:szCs w:val="24"/>
        </w:rPr>
        <w:t xml:space="preserve">администрации </w:t>
      </w:r>
      <w:r w:rsidR="00385BD7" w:rsidRPr="00385BD7">
        <w:rPr>
          <w:rFonts w:ascii="Times New Roman" w:hAnsi="Times New Roman" w:cs="Times New Roman"/>
          <w:b/>
          <w:color w:val="000000" w:themeColor="text1"/>
          <w:sz w:val="24"/>
          <w:szCs w:val="24"/>
        </w:rPr>
        <w:t xml:space="preserve">Моргаушского муниципального округа </w:t>
      </w:r>
      <w:r w:rsidRPr="00385BD7">
        <w:rPr>
          <w:rFonts w:ascii="Times New Roman" w:hAnsi="Times New Roman" w:cs="Times New Roman"/>
          <w:b/>
          <w:color w:val="000000" w:themeColor="text1"/>
          <w:sz w:val="24"/>
          <w:szCs w:val="24"/>
        </w:rPr>
        <w:t>Чувашской Республики по предоставлению муниципальной услуги</w:t>
      </w:r>
      <w:r w:rsidR="00385BD7" w:rsidRPr="00385BD7">
        <w:rPr>
          <w:rFonts w:ascii="Times New Roman" w:hAnsi="Times New Roman" w:cs="Times New Roman"/>
          <w:b/>
          <w:color w:val="000000" w:themeColor="text1"/>
          <w:sz w:val="24"/>
          <w:szCs w:val="24"/>
        </w:rPr>
        <w:t xml:space="preserve"> </w:t>
      </w:r>
      <w:r w:rsidRPr="00385BD7">
        <w:rPr>
          <w:rFonts w:ascii="Times New Roman" w:hAnsi="Times New Roman" w:cs="Times New Roman"/>
          <w:b/>
          <w:color w:val="000000" w:themeColor="text1"/>
          <w:sz w:val="24"/>
          <w:szCs w:val="24"/>
        </w:rPr>
        <w:t>«</w:t>
      </w:r>
      <w:r w:rsidR="00DB7172" w:rsidRPr="00385BD7">
        <w:rPr>
          <w:rFonts w:ascii="Times New Roman" w:hAnsi="Times New Roman" w:cs="Times New Roman"/>
          <w:b/>
          <w:color w:val="000000" w:themeColor="text1"/>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w:t>
      </w:r>
      <w:r w:rsidRPr="00385BD7">
        <w:rPr>
          <w:rFonts w:ascii="Times New Roman" w:hAnsi="Times New Roman" w:cs="Times New Roman"/>
          <w:b/>
          <w:color w:val="000000" w:themeColor="text1"/>
          <w:sz w:val="24"/>
          <w:szCs w:val="24"/>
        </w:rPr>
        <w:t>раничена, без проведения торгов»</w:t>
      </w:r>
    </w:p>
    <w:p w:rsidR="00DB7172" w:rsidRPr="005365C8" w:rsidRDefault="00DB7172" w:rsidP="00162424">
      <w:pPr>
        <w:spacing w:after="0" w:line="240" w:lineRule="auto"/>
        <w:jc w:val="center"/>
        <w:rPr>
          <w:rFonts w:ascii="Times New Roman" w:hAnsi="Times New Roman" w:cs="Times New Roman"/>
          <w:b/>
          <w:color w:val="000000" w:themeColor="text1"/>
          <w:sz w:val="24"/>
          <w:szCs w:val="24"/>
        </w:rPr>
      </w:pPr>
    </w:p>
    <w:p w:rsidR="00DB7172" w:rsidRPr="005365C8" w:rsidRDefault="00DB7172" w:rsidP="00162424">
      <w:pPr>
        <w:pStyle w:val="1"/>
        <w:spacing w:before="0" w:beforeAutospacing="0" w:after="0" w:afterAutospacing="0"/>
        <w:jc w:val="center"/>
        <w:rPr>
          <w:color w:val="000000" w:themeColor="text1"/>
          <w:sz w:val="24"/>
          <w:szCs w:val="24"/>
        </w:rPr>
      </w:pPr>
      <w:bookmarkStart w:id="4" w:name="sub_1001"/>
      <w:r w:rsidRPr="005365C8">
        <w:rPr>
          <w:color w:val="000000" w:themeColor="text1"/>
          <w:sz w:val="24"/>
          <w:szCs w:val="24"/>
        </w:rPr>
        <w:t>I. Общие положения</w:t>
      </w:r>
    </w:p>
    <w:bookmarkEnd w:id="4"/>
    <w:p w:rsidR="00DB7172" w:rsidRPr="005365C8" w:rsidRDefault="00DB7172" w:rsidP="00162424">
      <w:pPr>
        <w:spacing w:after="0" w:line="240" w:lineRule="auto"/>
        <w:jc w:val="center"/>
        <w:rPr>
          <w:rFonts w:ascii="Times New Roman" w:hAnsi="Times New Roman" w:cs="Times New Roman"/>
          <w:color w:val="000000" w:themeColor="text1"/>
          <w:sz w:val="24"/>
          <w:szCs w:val="24"/>
        </w:rPr>
      </w:pPr>
    </w:p>
    <w:p w:rsidR="00DB7172" w:rsidRPr="005365C8" w:rsidRDefault="00DB7172" w:rsidP="00162424">
      <w:pPr>
        <w:pStyle w:val="1"/>
        <w:spacing w:before="0" w:beforeAutospacing="0" w:after="0" w:afterAutospacing="0"/>
        <w:jc w:val="center"/>
        <w:rPr>
          <w:color w:val="000000" w:themeColor="text1"/>
          <w:sz w:val="24"/>
          <w:szCs w:val="24"/>
        </w:rPr>
      </w:pPr>
      <w:bookmarkStart w:id="5" w:name="sub_11"/>
      <w:r w:rsidRPr="005365C8">
        <w:rPr>
          <w:color w:val="000000" w:themeColor="text1"/>
          <w:sz w:val="24"/>
          <w:szCs w:val="24"/>
        </w:rPr>
        <w:t>1.1. Предмет регулирования административного регламента</w:t>
      </w:r>
    </w:p>
    <w:bookmarkEnd w:id="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Административный регламент администрации </w:t>
      </w:r>
      <w:r w:rsidR="00385BD7" w:rsidRPr="00385BD7">
        <w:rPr>
          <w:rFonts w:ascii="Times New Roman" w:hAnsi="Times New Roman" w:cs="Times New Roman"/>
          <w:color w:val="000000" w:themeColor="text1"/>
          <w:sz w:val="24"/>
          <w:szCs w:val="24"/>
        </w:rPr>
        <w:t>Моргаушского муниципального округа</w:t>
      </w:r>
      <w:r w:rsidR="00385BD7">
        <w:rPr>
          <w:rFonts w:ascii="Times New Roman" w:hAnsi="Times New Roman" w:cs="Times New Roman"/>
          <w:b/>
          <w:color w:val="000000" w:themeColor="text1"/>
          <w:sz w:val="24"/>
          <w:szCs w:val="24"/>
        </w:rPr>
        <w:t xml:space="preserve"> </w:t>
      </w:r>
      <w:r w:rsidR="00DB7172" w:rsidRPr="005365C8">
        <w:rPr>
          <w:rFonts w:ascii="Times New Roman" w:hAnsi="Times New Roman" w:cs="Times New Roman"/>
          <w:color w:val="000000" w:themeColor="text1"/>
          <w:sz w:val="24"/>
          <w:szCs w:val="24"/>
        </w:rPr>
        <w:t>Чувашской Республики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(далее - Административный регламент) разработан в целях повышения качества предоставления муниципальной услуги, создания комфортных условий для участников отношений, возникающих при предоставлении муниципальной</w:t>
      </w:r>
      <w:proofErr w:type="gramEnd"/>
      <w:r w:rsidR="00DB7172" w:rsidRPr="005365C8">
        <w:rPr>
          <w:rFonts w:ascii="Times New Roman" w:hAnsi="Times New Roman" w:cs="Times New Roman"/>
          <w:color w:val="000000" w:themeColor="text1"/>
          <w:sz w:val="24"/>
          <w:szCs w:val="24"/>
        </w:rPr>
        <w:t xml:space="preserve"> услуги, определяет сроки и последовательность действий (административных процедур) при осуществлении полномочий администрации </w:t>
      </w:r>
      <w:r w:rsidR="00385BD7" w:rsidRPr="00385BD7">
        <w:rPr>
          <w:rFonts w:ascii="Times New Roman" w:hAnsi="Times New Roman" w:cs="Times New Roman"/>
          <w:color w:val="000000" w:themeColor="text1"/>
          <w:sz w:val="24"/>
          <w:szCs w:val="24"/>
        </w:rPr>
        <w:t>Моргаушского муниципального округа</w:t>
      </w:r>
      <w:r w:rsidR="00385BD7">
        <w:rPr>
          <w:rFonts w:ascii="Times New Roman" w:hAnsi="Times New Roman" w:cs="Times New Roman"/>
          <w:b/>
          <w:color w:val="000000" w:themeColor="text1"/>
          <w:sz w:val="24"/>
          <w:szCs w:val="24"/>
        </w:rPr>
        <w:t xml:space="preserve"> </w:t>
      </w:r>
      <w:r w:rsidR="00DB7172" w:rsidRPr="005365C8">
        <w:rPr>
          <w:rFonts w:ascii="Times New Roman" w:hAnsi="Times New Roman" w:cs="Times New Roman"/>
          <w:color w:val="000000" w:themeColor="text1"/>
          <w:sz w:val="24"/>
          <w:szCs w:val="24"/>
        </w:rPr>
        <w:t>Чувашской Республики по предоставлению муниципальной услуги (далее - муниципальная услуга).</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Возможные цели обращения:</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собственность за плату без проведения торгов;</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аренду без проведения торгов;</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
    <w:p w:rsidR="00DB7172" w:rsidRPr="005365C8" w:rsidRDefault="00162424"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безвозмездное пользование.</w:t>
      </w:r>
    </w:p>
    <w:p w:rsidR="00DB7172" w:rsidRPr="005365C8" w:rsidRDefault="00162424" w:rsidP="00162424">
      <w:pPr>
        <w:spacing w:after="0" w:line="240" w:lineRule="auto"/>
        <w:jc w:val="both"/>
        <w:rPr>
          <w:rFonts w:ascii="Times New Roman" w:hAnsi="Times New Roman" w:cs="Times New Roman"/>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 xml:space="preserve">Настоящий Административный регламент не применяется при предоставлении </w:t>
      </w:r>
      <w:proofErr w:type="gramStart"/>
      <w:r w:rsidR="00DB7172" w:rsidRPr="005365C8">
        <w:rPr>
          <w:rFonts w:ascii="Times New Roman" w:hAnsi="Times New Roman" w:cs="Times New Roman"/>
          <w:color w:val="000000" w:themeColor="text1"/>
          <w:sz w:val="24"/>
          <w:szCs w:val="24"/>
        </w:rPr>
        <w:t>земельного</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в случаях, указанных в </w:t>
      </w:r>
      <w:hyperlink r:id="rId14" w:history="1">
        <w:r w:rsidR="00DB7172" w:rsidRPr="005365C8">
          <w:rPr>
            <w:rStyle w:val="af4"/>
            <w:rFonts w:ascii="Times New Roman" w:hAnsi="Times New Roman" w:cs="Times New Roman"/>
            <w:color w:val="000000" w:themeColor="text1"/>
            <w:sz w:val="24"/>
            <w:szCs w:val="24"/>
          </w:rPr>
          <w:t>статье 39.5</w:t>
        </w:r>
      </w:hyperlink>
      <w:r w:rsidR="00DB7172" w:rsidRPr="005365C8">
        <w:rPr>
          <w:rFonts w:ascii="Times New Roman" w:hAnsi="Times New Roman" w:cs="Times New Roman"/>
          <w:color w:val="000000" w:themeColor="text1"/>
          <w:sz w:val="24"/>
          <w:szCs w:val="24"/>
        </w:rPr>
        <w:t xml:space="preserve">, в </w:t>
      </w:r>
      <w:hyperlink r:id="rId15" w:history="1">
        <w:r w:rsidR="00DB7172" w:rsidRPr="005365C8">
          <w:rPr>
            <w:rStyle w:val="af4"/>
            <w:rFonts w:ascii="Times New Roman" w:hAnsi="Times New Roman" w:cs="Times New Roman"/>
            <w:color w:val="000000" w:themeColor="text1"/>
            <w:sz w:val="24"/>
            <w:szCs w:val="24"/>
          </w:rPr>
          <w:t>пункте 7 статьи 39.14</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в случаях предоставления земельного участка, в целях, указанных в </w:t>
      </w:r>
      <w:hyperlink r:id="rId16" w:history="1">
        <w:r w:rsidR="00DB7172" w:rsidRPr="005365C8">
          <w:rPr>
            <w:rStyle w:val="af4"/>
            <w:rFonts w:ascii="Times New Roman" w:hAnsi="Times New Roman" w:cs="Times New Roman"/>
            <w:color w:val="000000" w:themeColor="text1"/>
            <w:sz w:val="24"/>
            <w:szCs w:val="24"/>
          </w:rPr>
          <w:t>пункте 1 статьи 39.18</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а также в случаях, если требуется образование земельного участка или уточнение</w:t>
      </w:r>
      <w:proofErr w:type="gramEnd"/>
      <w:r w:rsidR="00DB7172" w:rsidRPr="005365C8">
        <w:rPr>
          <w:rFonts w:ascii="Times New Roman" w:hAnsi="Times New Roman" w:cs="Times New Roman"/>
          <w:color w:val="000000" w:themeColor="text1"/>
          <w:sz w:val="24"/>
          <w:szCs w:val="24"/>
        </w:rPr>
        <w:t xml:space="preserve"> его границ в соответствии </w:t>
      </w:r>
      <w:r w:rsidRPr="005365C8">
        <w:rPr>
          <w:rFonts w:ascii="Times New Roman" w:hAnsi="Times New Roman" w:cs="Times New Roman"/>
          <w:color w:val="000000" w:themeColor="text1"/>
          <w:sz w:val="24"/>
          <w:szCs w:val="24"/>
        </w:rPr>
        <w:t xml:space="preserve">с </w:t>
      </w:r>
      <w:hyperlink r:id="rId17"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от 13 июля 2015 г. N 218-ФЗ "О государственной регистрации недвижимости</w:t>
      </w:r>
      <w:r w:rsidR="00DB7172" w:rsidRPr="005365C8">
        <w:rPr>
          <w:rFonts w:ascii="Times New Roman" w:hAnsi="Times New Roman" w:cs="Times New Roman"/>
          <w:sz w:val="24"/>
          <w:szCs w:val="24"/>
        </w:rPr>
        <w:t>".</w:t>
      </w:r>
    </w:p>
    <w:p w:rsidR="00DB7172" w:rsidRPr="005365C8" w:rsidRDefault="00DB7172" w:rsidP="00162424">
      <w:pPr>
        <w:pStyle w:val="1"/>
        <w:jc w:val="center"/>
        <w:rPr>
          <w:sz w:val="24"/>
          <w:szCs w:val="24"/>
        </w:rPr>
      </w:pPr>
      <w:bookmarkStart w:id="6" w:name="sub_12"/>
      <w:r w:rsidRPr="005365C8">
        <w:rPr>
          <w:sz w:val="24"/>
          <w:szCs w:val="24"/>
        </w:rPr>
        <w:t>1.2. Круг заявителей</w:t>
      </w:r>
    </w:p>
    <w:bookmarkEnd w:id="6"/>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Заявителями на получение муниципальной услуги являются  физические лица, юридические лица и индивидуальные предприниматели</w:t>
      </w:r>
      <w:r w:rsidR="00B82BCF" w:rsidRPr="005365C8">
        <w:rPr>
          <w:rFonts w:ascii="Times New Roman" w:hAnsi="Times New Roman" w:cs="Times New Roman"/>
          <w:color w:val="000000" w:themeColor="text1"/>
          <w:sz w:val="24"/>
          <w:szCs w:val="24"/>
        </w:rPr>
        <w:t xml:space="preserve"> (далее - Заявители)</w:t>
      </w:r>
      <w:r w:rsidR="00DB7172" w:rsidRPr="005365C8">
        <w:rPr>
          <w:rFonts w:ascii="Times New Roman" w:hAnsi="Times New Roman" w:cs="Times New Roman"/>
          <w:color w:val="000000" w:themeColor="text1"/>
          <w:sz w:val="24"/>
          <w:szCs w:val="24"/>
        </w:rPr>
        <w:t>.</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Интересы заявителей</w:t>
      </w:r>
      <w:r w:rsidR="00487DB8" w:rsidRPr="005365C8">
        <w:rPr>
          <w:rFonts w:ascii="Times New Roman" w:hAnsi="Times New Roman" w:cs="Times New Roman"/>
          <w:color w:val="000000" w:themeColor="text1"/>
          <w:sz w:val="24"/>
          <w:szCs w:val="24"/>
        </w:rPr>
        <w:t xml:space="preserve"> мо</w:t>
      </w:r>
      <w:r w:rsidR="00DB7172" w:rsidRPr="005365C8">
        <w:rPr>
          <w:rFonts w:ascii="Times New Roman" w:hAnsi="Times New Roman" w:cs="Times New Roman"/>
          <w:color w:val="000000" w:themeColor="text1"/>
          <w:sz w:val="24"/>
          <w:szCs w:val="24"/>
        </w:rPr>
        <w:t xml:space="preserve">гут представлять лица, обладающие соответствующими полномочиями (далее - </w:t>
      </w:r>
      <w:r w:rsidR="00487DB8" w:rsidRPr="005365C8">
        <w:rPr>
          <w:rFonts w:ascii="Times New Roman" w:hAnsi="Times New Roman" w:cs="Times New Roman"/>
          <w:color w:val="000000" w:themeColor="text1"/>
          <w:sz w:val="24"/>
          <w:szCs w:val="24"/>
        </w:rPr>
        <w:t>П</w:t>
      </w:r>
      <w:r w:rsidR="00DB7172" w:rsidRPr="005365C8">
        <w:rPr>
          <w:rFonts w:ascii="Times New Roman" w:hAnsi="Times New Roman" w:cs="Times New Roman"/>
          <w:color w:val="000000" w:themeColor="text1"/>
          <w:sz w:val="24"/>
          <w:szCs w:val="24"/>
        </w:rPr>
        <w:t>редставитель).</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385BD7">
        <w:rPr>
          <w:rFonts w:ascii="Times New Roman" w:hAnsi="Times New Roman" w:cs="Times New Roman"/>
          <w:color w:val="000000" w:themeColor="text1"/>
          <w:sz w:val="24"/>
          <w:szCs w:val="24"/>
        </w:rPr>
        <w:tab/>
      </w: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Указанные в настоящем подразделе заявители в соответствии со </w:t>
      </w:r>
      <w:hyperlink r:id="rId18" w:history="1">
        <w:r w:rsidR="00DB7172" w:rsidRPr="005365C8">
          <w:rPr>
            <w:rStyle w:val="af4"/>
            <w:rFonts w:ascii="Times New Roman" w:hAnsi="Times New Roman" w:cs="Times New Roman"/>
            <w:color w:val="000000" w:themeColor="text1"/>
            <w:sz w:val="24"/>
            <w:szCs w:val="24"/>
          </w:rPr>
          <w:t>статьей 15</w:t>
        </w:r>
      </w:hyperlink>
      <w:r w:rsidR="00DB7172" w:rsidRPr="005365C8">
        <w:rPr>
          <w:rFonts w:ascii="Times New Roman" w:hAnsi="Times New Roman" w:cs="Times New Roman"/>
          <w:color w:val="000000" w:themeColor="text1"/>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w:t>
      </w:r>
      <w:r w:rsidR="00385BD7" w:rsidRPr="00385BD7">
        <w:rPr>
          <w:rFonts w:ascii="Times New Roman" w:hAnsi="Times New Roman" w:cs="Times New Roman"/>
          <w:color w:val="000000" w:themeColor="text1"/>
          <w:sz w:val="24"/>
          <w:szCs w:val="24"/>
        </w:rPr>
        <w:t>Моргаушского муниципального округа</w:t>
      </w:r>
      <w:r w:rsidR="00385BD7">
        <w:rPr>
          <w:rFonts w:ascii="Times New Roman" w:hAnsi="Times New Roman" w:cs="Times New Roman"/>
          <w:b/>
          <w:color w:val="000000" w:themeColor="text1"/>
          <w:sz w:val="24"/>
          <w:szCs w:val="24"/>
        </w:rPr>
        <w:t xml:space="preserve"> </w:t>
      </w:r>
      <w:r w:rsidR="00DB7172" w:rsidRPr="005365C8">
        <w:rPr>
          <w:rFonts w:ascii="Times New Roman" w:hAnsi="Times New Roman" w:cs="Times New Roman"/>
          <w:color w:val="000000" w:themeColor="text1"/>
          <w:sz w:val="24"/>
          <w:szCs w:val="24"/>
        </w:rPr>
        <w:t>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w:t>
      </w:r>
      <w:proofErr w:type="gramEnd"/>
      <w:r w:rsidR="00DB7172" w:rsidRPr="005365C8">
        <w:rPr>
          <w:rFonts w:ascii="Times New Roman" w:hAnsi="Times New Roman" w:cs="Times New Roman"/>
          <w:color w:val="000000" w:themeColor="text1"/>
          <w:sz w:val="24"/>
          <w:szCs w:val="24"/>
        </w:rPr>
        <w:t xml:space="preserve"> государственных и муниципальных услуг (далее - МФЦ) с запросом о предоставлении муниципальной услуги (далее также - запрос, заявление).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proofErr w:type="gramStart"/>
      <w:r w:rsidR="00DB7172" w:rsidRPr="005365C8">
        <w:rPr>
          <w:rFonts w:ascii="Times New Roman" w:hAnsi="Times New Roman" w:cs="Times New Roman"/>
          <w:color w:val="000000" w:themeColor="text1"/>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9" w:history="1">
        <w:r w:rsidR="00DB7172" w:rsidRPr="005365C8">
          <w:rPr>
            <w:rStyle w:val="af4"/>
            <w:rFonts w:ascii="Times New Roman" w:hAnsi="Times New Roman" w:cs="Times New Roman"/>
            <w:color w:val="000000" w:themeColor="text1"/>
            <w:sz w:val="24"/>
            <w:szCs w:val="24"/>
          </w:rPr>
          <w:t>Единый портал</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(функций)" (далее - Единый портал государственных и муниципальных услуг).</w:t>
      </w:r>
      <w:proofErr w:type="gramEnd"/>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7" w:name="sub_13"/>
      <w:r w:rsidRPr="005365C8">
        <w:rPr>
          <w:color w:val="000000" w:themeColor="text1"/>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Красноармейского муниципального округа Чувашской Республики (далее - профилирование), а также результата, за предоставлением которого обратился заявитель</w:t>
      </w:r>
    </w:p>
    <w:bookmarkEnd w:id="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8" w:name="sub_1002"/>
      <w:r w:rsidRPr="005365C8">
        <w:rPr>
          <w:color w:val="000000" w:themeColor="text1"/>
          <w:sz w:val="24"/>
          <w:szCs w:val="24"/>
        </w:rPr>
        <w:t>II. Стандарт предоставления муниципальной услуги</w:t>
      </w:r>
    </w:p>
    <w:bookmarkEnd w:id="8"/>
    <w:p w:rsidR="00DB7172" w:rsidRPr="005365C8" w:rsidRDefault="00DB7172" w:rsidP="00E73608">
      <w:pPr>
        <w:spacing w:after="0" w:line="240" w:lineRule="auto"/>
        <w:jc w:val="center"/>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9" w:name="sub_21"/>
      <w:r w:rsidRPr="005365C8">
        <w:rPr>
          <w:color w:val="000000" w:themeColor="text1"/>
          <w:sz w:val="24"/>
          <w:szCs w:val="24"/>
        </w:rPr>
        <w:t>2.1. Наименование муниципальной услуги</w:t>
      </w:r>
    </w:p>
    <w:bookmarkEnd w:id="9"/>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0" w:name="sub_22"/>
      <w:r w:rsidRPr="005365C8">
        <w:rPr>
          <w:color w:val="000000" w:themeColor="text1"/>
          <w:sz w:val="24"/>
          <w:szCs w:val="24"/>
        </w:rPr>
        <w:t>2.2. Наименование органа, предоставляющего муниципальную услугу</w:t>
      </w:r>
    </w:p>
    <w:bookmarkEnd w:id="10"/>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711F89">
      <w:pPr>
        <w:spacing w:after="0" w:line="240" w:lineRule="auto"/>
        <w:ind w:firstLine="709"/>
        <w:jc w:val="both"/>
        <w:rPr>
          <w:rFonts w:ascii="Times New Roman" w:hAnsi="Times New Roman" w:cs="Times New Roman"/>
          <w:color w:val="000000" w:themeColor="text1"/>
          <w:sz w:val="24"/>
          <w:szCs w:val="24"/>
        </w:rPr>
      </w:pPr>
      <w:bookmarkStart w:id="11" w:name="sub_22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2.2.1. Муниципальная услуга предоставляется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дминистрацией </w:t>
      </w:r>
      <w:r w:rsidR="00385BD7" w:rsidRPr="00385BD7">
        <w:rPr>
          <w:rFonts w:ascii="Times New Roman" w:hAnsi="Times New Roman" w:cs="Times New Roman"/>
          <w:color w:val="000000" w:themeColor="text1"/>
          <w:sz w:val="24"/>
          <w:szCs w:val="24"/>
        </w:rPr>
        <w:t>Моргаушского муниципального округа</w:t>
      </w:r>
      <w:r w:rsidR="00385BD7">
        <w:rPr>
          <w:rFonts w:ascii="Times New Roman" w:hAnsi="Times New Roman" w:cs="Times New Roman"/>
          <w:b/>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Чувашской Республики (далее - Администрация, Уполномоченный орган) и осуществляется через отдел </w:t>
      </w:r>
      <w:r w:rsidR="00385BD7">
        <w:rPr>
          <w:rFonts w:ascii="Times New Roman" w:hAnsi="Times New Roman" w:cs="Times New Roman"/>
          <w:color w:val="000000" w:themeColor="text1"/>
          <w:sz w:val="24"/>
          <w:szCs w:val="24"/>
        </w:rPr>
        <w:t>имущественных и земельных отношений администрации Моргаушского муниципального округа Чувашской Республики</w:t>
      </w:r>
      <w:r w:rsidR="00EF3111"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(далее - Отдел).</w:t>
      </w:r>
    </w:p>
    <w:p w:rsidR="00711F89" w:rsidRPr="005365C8" w:rsidRDefault="00E73608" w:rsidP="00711F89">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bookmarkStart w:id="12" w:name="sub_222"/>
      <w:bookmarkEnd w:id="1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w:t>
      </w:r>
      <w:bookmarkEnd w:id="12"/>
      <w:r w:rsidR="00711F89" w:rsidRPr="005365C8">
        <w:rPr>
          <w:rFonts w:ascii="Times New Roman" w:hAnsi="Times New Roman" w:cs="Times New Roman"/>
          <w:color w:val="000000" w:themeColor="text1"/>
          <w:sz w:val="24"/>
          <w:szCs w:val="24"/>
        </w:rPr>
        <w:t>2.2. В соответствии с заключенным соглашением МФЦ осуществляет прием документов заявителей, необходимых для предоставления муниципальной услуги, и выдачу результата предоставленной муниципальной услуги.</w:t>
      </w:r>
    </w:p>
    <w:p w:rsidR="00711F89" w:rsidRPr="005365C8" w:rsidRDefault="00711F89" w:rsidP="00711F89">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2.2.3.</w:t>
      </w:r>
      <w:r w:rsidR="00C0508E" w:rsidRPr="005365C8">
        <w:rPr>
          <w:rFonts w:ascii="Times New Roman" w:hAnsi="Times New Roman" w:cs="Times New Roman"/>
          <w:color w:val="000000" w:themeColor="text1"/>
          <w:sz w:val="24"/>
          <w:szCs w:val="24"/>
        </w:rPr>
        <w:t xml:space="preserve"> </w:t>
      </w:r>
      <w:r w:rsidRPr="005365C8">
        <w:rPr>
          <w:rFonts w:ascii="Times New Roman" w:hAnsi="Times New Roman" w:cs="Times New Roman"/>
          <w:color w:val="000000" w:themeColor="text1"/>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DB7172" w:rsidRPr="005365C8" w:rsidRDefault="00DB7172" w:rsidP="00711F89">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3" w:name="sub_23"/>
      <w:r w:rsidRPr="005365C8">
        <w:rPr>
          <w:color w:val="000000" w:themeColor="text1"/>
          <w:sz w:val="24"/>
          <w:szCs w:val="24"/>
        </w:rPr>
        <w:t>2.3. Результат предоставления муниципальной услуги</w:t>
      </w:r>
    </w:p>
    <w:bookmarkEnd w:id="13"/>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2.3.1. При обращении заявителя за предоставлением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результатами предоставления муниципальной слуги являются: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заключение договора купли-продажи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заключение договора аренды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заключение договора безвозмездного пользования земельным участком, находящегося в муниципальной собственности, либо земельного участка, государственная собственность на который не разграничена;</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направление заявителю уведомления об отказе в предоставлении муниципальной услуги.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результатом предоставления муниципальной услуги является: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исправление допущенных опечаток и ошибок в выданных в результате предоставления муниципальной услуги документах;</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уведомление об отсутствии опечаток и (или) ошибок в выданных в результате предоставления муниципальной услуги документах.</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2.3.2. </w:t>
      </w:r>
      <w:proofErr w:type="gramStart"/>
      <w:r w:rsidRPr="005365C8">
        <w:rPr>
          <w:rFonts w:ascii="Times New Roman" w:hAnsi="Times New Roman" w:cs="Times New Roman"/>
          <w:color w:val="000000" w:themeColor="text1"/>
          <w:sz w:val="24"/>
          <w:szCs w:val="24"/>
        </w:rPr>
        <w:t>Документом, содержащим положительное решение о предоставлении муниципальной услуги, является постановление Администрации о предоставлении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 содержащий следующие сведения:</w:t>
      </w:r>
      <w:proofErr w:type="gramEnd"/>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дату;</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номер;</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информацию о принятом решении;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основания для отказа и возможности их устранения;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подпись должностного лица, принявшего решение.</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Документом, содержащим решение об отказе в предоставлении муниципальной услуги, является уведомление об отказе в предоставлении муниципальной услуги, содержащее:</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дату;</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номер;</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информацию о принятом решении;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основания для отказа и возможности их устранения;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подпись руководителя уполномоченного структурного подразделения.</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2.3.3. Результаты предоставления муниципальной услуги могут быть получены в Администрации, МФЦ, посредством </w:t>
      </w:r>
      <w:hyperlink r:id="rId20" w:tgtFrame="_blank" w:history="1">
        <w:r w:rsidRPr="005365C8">
          <w:rPr>
            <w:rFonts w:ascii="Times New Roman" w:hAnsi="Times New Roman" w:cs="Times New Roman"/>
            <w:color w:val="000000" w:themeColor="text1"/>
            <w:sz w:val="24"/>
            <w:szCs w:val="24"/>
          </w:rPr>
          <w:t>Единого портала</w:t>
        </w:r>
      </w:hyperlink>
      <w:r w:rsidRPr="005365C8">
        <w:rPr>
          <w:rFonts w:ascii="Times New Roman" w:hAnsi="Times New Roman" w:cs="Times New Roman"/>
          <w:color w:val="000000" w:themeColor="text1"/>
          <w:sz w:val="24"/>
          <w:szCs w:val="24"/>
        </w:rPr>
        <w:t xml:space="preserve"> государственных и муниципальных услуг, через операторов почтовой связи. </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В случае подачи запроса посредством Единого портала государственных и муниципальных услуг результат предоставления муниципальной услуги предоставляется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w:t>
      </w:r>
    </w:p>
    <w:p w:rsidR="00DB7172" w:rsidRPr="005365C8" w:rsidRDefault="00DB7172" w:rsidP="00711F89">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4" w:name="sub_24"/>
      <w:r w:rsidRPr="005365C8">
        <w:rPr>
          <w:color w:val="000000" w:themeColor="text1"/>
          <w:sz w:val="24"/>
          <w:szCs w:val="24"/>
        </w:rPr>
        <w:t>2.4. Срок предоставления муниципальной услуги</w:t>
      </w:r>
    </w:p>
    <w:bookmarkEnd w:id="1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711F89" w:rsidRPr="005365C8" w:rsidRDefault="00711F89" w:rsidP="00711F89">
      <w:pPr>
        <w:pStyle w:val="s1"/>
        <w:shd w:val="clear" w:color="auto" w:fill="FFFFFF"/>
        <w:spacing w:before="0" w:beforeAutospacing="0" w:after="0" w:afterAutospacing="0"/>
        <w:ind w:firstLine="709"/>
        <w:jc w:val="both"/>
        <w:rPr>
          <w:rFonts w:eastAsiaTheme="minorEastAsia"/>
          <w:color w:val="000000" w:themeColor="text1"/>
        </w:rPr>
      </w:pPr>
      <w:bookmarkStart w:id="15" w:name="sub_25"/>
      <w:r w:rsidRPr="005365C8">
        <w:rPr>
          <w:rFonts w:eastAsiaTheme="minorEastAsia"/>
          <w:color w:val="000000" w:themeColor="text1"/>
        </w:rPr>
        <w:t>Максимальный срок предоставления муниципальной услуги составляет 30 календарных дней со дня регистрации заявления о предоставлении муниципальной услуги и документов, необходимых для предоставления муниципальной услуги.</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Срок предоставления муниципальной услуги определяется для каждого варианта и приведен в их описании, содержащемся в </w:t>
      </w:r>
      <w:hyperlink r:id="rId21" w:anchor="/document/405661579/entry/300" w:history="1">
        <w:r w:rsidRPr="005365C8">
          <w:rPr>
            <w:rFonts w:ascii="Times New Roman" w:hAnsi="Times New Roman" w:cs="Times New Roman"/>
            <w:color w:val="000000" w:themeColor="text1"/>
            <w:sz w:val="24"/>
            <w:szCs w:val="24"/>
          </w:rPr>
          <w:t>разделе III</w:t>
        </w:r>
      </w:hyperlink>
      <w:r w:rsidRPr="005365C8">
        <w:rPr>
          <w:rFonts w:ascii="Times New Roman" w:hAnsi="Times New Roman" w:cs="Times New Roman"/>
          <w:color w:val="000000" w:themeColor="text1"/>
          <w:sz w:val="24"/>
          <w:szCs w:val="24"/>
        </w:rPr>
        <w:t> настоящего Административного регламента</w:t>
      </w:r>
    </w:p>
    <w:p w:rsidR="00711F89" w:rsidRPr="005365C8" w:rsidRDefault="00711F89" w:rsidP="00711F89">
      <w:pPr>
        <w:spacing w:after="0" w:line="240" w:lineRule="auto"/>
        <w:ind w:firstLine="709"/>
        <w:jc w:val="both"/>
        <w:rPr>
          <w:rFonts w:ascii="Times New Roman" w:hAnsi="Times New Roman" w:cs="Times New Roman"/>
          <w:color w:val="000000" w:themeColor="text1"/>
          <w:sz w:val="24"/>
          <w:szCs w:val="24"/>
        </w:rPr>
      </w:pPr>
    </w:p>
    <w:p w:rsidR="00385BD7" w:rsidRDefault="00385BD7" w:rsidP="00711F89">
      <w:pPr>
        <w:spacing w:after="0" w:line="240" w:lineRule="auto"/>
        <w:ind w:firstLine="709"/>
        <w:jc w:val="both"/>
        <w:rPr>
          <w:rFonts w:ascii="Times New Roman" w:eastAsia="Times New Roman" w:hAnsi="Times New Roman" w:cs="Times New Roman"/>
          <w:b/>
          <w:bCs/>
          <w:color w:val="000000" w:themeColor="text1"/>
          <w:kern w:val="36"/>
          <w:sz w:val="24"/>
          <w:szCs w:val="24"/>
        </w:rPr>
      </w:pPr>
    </w:p>
    <w:p w:rsidR="00385BD7" w:rsidRDefault="00385BD7" w:rsidP="00711F89">
      <w:pPr>
        <w:spacing w:after="0" w:line="240" w:lineRule="auto"/>
        <w:ind w:firstLine="709"/>
        <w:jc w:val="both"/>
        <w:rPr>
          <w:rFonts w:ascii="Times New Roman" w:eastAsia="Times New Roman" w:hAnsi="Times New Roman" w:cs="Times New Roman"/>
          <w:b/>
          <w:bCs/>
          <w:color w:val="000000" w:themeColor="text1"/>
          <w:kern w:val="36"/>
          <w:sz w:val="24"/>
          <w:szCs w:val="24"/>
        </w:rPr>
      </w:pPr>
    </w:p>
    <w:p w:rsidR="00DB7172" w:rsidRPr="005365C8" w:rsidRDefault="00DB7172" w:rsidP="00711F89">
      <w:pPr>
        <w:spacing w:after="0" w:line="240" w:lineRule="auto"/>
        <w:ind w:firstLine="709"/>
        <w:jc w:val="both"/>
        <w:rPr>
          <w:rFonts w:ascii="Times New Roman" w:eastAsia="Times New Roman" w:hAnsi="Times New Roman" w:cs="Times New Roman"/>
          <w:b/>
          <w:bCs/>
          <w:color w:val="000000" w:themeColor="text1"/>
          <w:kern w:val="36"/>
          <w:sz w:val="24"/>
          <w:szCs w:val="24"/>
        </w:rPr>
      </w:pPr>
      <w:r w:rsidRPr="005365C8">
        <w:rPr>
          <w:rFonts w:ascii="Times New Roman" w:eastAsia="Times New Roman" w:hAnsi="Times New Roman" w:cs="Times New Roman"/>
          <w:b/>
          <w:bCs/>
          <w:color w:val="000000" w:themeColor="text1"/>
          <w:kern w:val="36"/>
          <w:sz w:val="24"/>
          <w:szCs w:val="24"/>
        </w:rPr>
        <w:t>2.5. Правовые основания для предоставления муниципальной услуги</w:t>
      </w:r>
    </w:p>
    <w:bookmarkEnd w:id="15"/>
    <w:p w:rsidR="00DB7172" w:rsidRPr="005365C8" w:rsidRDefault="00DB7172" w:rsidP="00162424">
      <w:pPr>
        <w:spacing w:after="0" w:line="240" w:lineRule="auto"/>
        <w:jc w:val="both"/>
        <w:rPr>
          <w:rFonts w:ascii="Times New Roman" w:eastAsia="Times New Roman" w:hAnsi="Times New Roman" w:cs="Times New Roman"/>
          <w:b/>
          <w:bCs/>
          <w:color w:val="000000" w:themeColor="text1"/>
          <w:kern w:val="36"/>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дминистрации, его должностных лиц, работников размещаются на </w:t>
      </w:r>
      <w:hyperlink r:id="rId22" w:history="1">
        <w:r w:rsidR="00DB7172" w:rsidRPr="005365C8">
          <w:rPr>
            <w:rStyle w:val="af4"/>
            <w:rFonts w:ascii="Times New Roman" w:hAnsi="Times New Roman" w:cs="Times New Roman"/>
            <w:color w:val="000000" w:themeColor="text1"/>
            <w:sz w:val="24"/>
            <w:szCs w:val="24"/>
          </w:rPr>
          <w:t>официальном сайте</w:t>
        </w:r>
      </w:hyperlink>
      <w:r w:rsidR="00DB7172" w:rsidRPr="005365C8">
        <w:rPr>
          <w:rFonts w:ascii="Times New Roman" w:hAnsi="Times New Roman" w:cs="Times New Roman"/>
          <w:color w:val="000000" w:themeColor="text1"/>
          <w:sz w:val="24"/>
          <w:szCs w:val="24"/>
        </w:rPr>
        <w:t xml:space="preserve">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дминистрации в информационно-телекоммуникационной сети "Интернет", на </w:t>
      </w:r>
      <w:hyperlink r:id="rId23"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16" w:name="sub_26"/>
      <w:r w:rsidRPr="005365C8">
        <w:rPr>
          <w:color w:val="000000" w:themeColor="text1"/>
          <w:sz w:val="24"/>
          <w:szCs w:val="24"/>
        </w:rPr>
        <w:t>2.6. Исчерпывающий перечень документов, необходимых для предоставления муниципальной услуги</w:t>
      </w:r>
    </w:p>
    <w:bookmarkEnd w:id="1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17" w:name="sub_261"/>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2.6.1. Для получения муниципальной услуги Заявитель представляет в Администрацию заявление о предоставлении муниципальной услуги по форме согласно </w:t>
      </w:r>
      <w:hyperlink w:anchor="sub_1100" w:history="1">
        <w:r w:rsidR="00DB7172" w:rsidRPr="005365C8">
          <w:rPr>
            <w:rStyle w:val="af4"/>
            <w:rFonts w:ascii="Times New Roman" w:hAnsi="Times New Roman" w:cs="Times New Roman"/>
            <w:color w:val="000000" w:themeColor="text1"/>
            <w:sz w:val="24"/>
            <w:szCs w:val="24"/>
          </w:rPr>
          <w:t>Приложению N 1</w:t>
        </w:r>
      </w:hyperlink>
      <w:r w:rsidR="00DB7172" w:rsidRPr="005365C8">
        <w:rPr>
          <w:rFonts w:ascii="Times New Roman" w:hAnsi="Times New Roman" w:cs="Times New Roman"/>
          <w:color w:val="000000" w:themeColor="text1"/>
          <w:sz w:val="24"/>
          <w:szCs w:val="24"/>
        </w:rPr>
        <w:t xml:space="preserve"> к настоящему Административному регламенту одним из следующих способов по личному усмотрению:</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18" w:name="sub_2611"/>
      <w:bookmarkEnd w:id="17"/>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 xml:space="preserve">2.6.1.1. в электронной форме посредством </w:t>
      </w:r>
      <w:hyperlink r:id="rId24"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r w:rsidR="00711F89" w:rsidRPr="005365C8">
        <w:rPr>
          <w:rFonts w:ascii="Times New Roman" w:hAnsi="Times New Roman" w:cs="Times New Roman"/>
          <w:color w:val="000000" w:themeColor="text1"/>
          <w:sz w:val="24"/>
          <w:szCs w:val="24"/>
        </w:rPr>
        <w:t xml:space="preserve"> (заявление заполняется путем внесения соответствующих сведений в интерактивную форму на Едином портале государственных и муниципальных услуг)</w:t>
      </w:r>
      <w:r w:rsidR="00DB7172" w:rsidRPr="005365C8">
        <w:rPr>
          <w:rFonts w:ascii="Times New Roman" w:hAnsi="Times New Roman" w:cs="Times New Roman"/>
          <w:color w:val="000000" w:themeColor="text1"/>
          <w:sz w:val="24"/>
          <w:szCs w:val="24"/>
        </w:rPr>
        <w:t>;</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19" w:name="sub_2612"/>
      <w:bookmarkEnd w:id="18"/>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00DB7172" w:rsidRPr="005365C8">
        <w:rPr>
          <w:rFonts w:ascii="Times New Roman" w:hAnsi="Times New Roman" w:cs="Times New Roman"/>
          <w:color w:val="000000" w:themeColor="text1"/>
          <w:sz w:val="24"/>
          <w:szCs w:val="24"/>
        </w:rPr>
        <w:t>2.6.1.2. на бумажном носителе посредством личного обращения в Администрацию, в том числе через МФЦ в соответствии с Соглашением о взаимодействии, либо посредством почтового отправления с уведомлением о вручении.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0" w:name="sub_262"/>
      <w:bookmarkEnd w:id="19"/>
      <w:r w:rsidRPr="005365C8">
        <w:rPr>
          <w:rFonts w:ascii="Times New Roman" w:hAnsi="Times New Roman" w:cs="Times New Roman"/>
          <w:color w:val="000000" w:themeColor="text1"/>
          <w:sz w:val="24"/>
          <w:szCs w:val="24"/>
        </w:rPr>
        <w:t xml:space="preserve">    </w:t>
      </w:r>
      <w:r w:rsidR="00385BD7">
        <w:rPr>
          <w:rFonts w:ascii="Times New Roman" w:hAnsi="Times New Roman" w:cs="Times New Roman"/>
          <w:color w:val="000000" w:themeColor="text1"/>
          <w:sz w:val="24"/>
          <w:szCs w:val="24"/>
        </w:rPr>
        <w:tab/>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2.6.2. С заявлением о предоставлении муниципальной услуги Заявитель самостоятельно </w:t>
      </w:r>
      <w:proofErr w:type="gramStart"/>
      <w:r w:rsidR="00DB7172" w:rsidRPr="005365C8">
        <w:rPr>
          <w:rFonts w:ascii="Times New Roman" w:hAnsi="Times New Roman" w:cs="Times New Roman"/>
          <w:color w:val="000000" w:themeColor="text1"/>
          <w:sz w:val="24"/>
          <w:szCs w:val="24"/>
        </w:rPr>
        <w:t>предоставляет следующие документы</w:t>
      </w:r>
      <w:proofErr w:type="gramEnd"/>
      <w:r w:rsidR="00DB7172" w:rsidRPr="005365C8">
        <w:rPr>
          <w:rFonts w:ascii="Times New Roman" w:hAnsi="Times New Roman" w:cs="Times New Roman"/>
          <w:color w:val="000000" w:themeColor="text1"/>
          <w:sz w:val="24"/>
          <w:szCs w:val="24"/>
        </w:rPr>
        <w:t>, необходимые для оказания муниципальной услуги и обязательные для предоставления:</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1" w:name="sub_26201"/>
      <w:bookmarkEnd w:id="2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1) </w:t>
      </w:r>
      <w:bookmarkEnd w:id="21"/>
      <w:r w:rsidR="00DB7172" w:rsidRPr="005365C8">
        <w:rPr>
          <w:rFonts w:ascii="Times New Roman" w:hAnsi="Times New Roman" w:cs="Times New Roman"/>
          <w:color w:val="000000" w:themeColor="text1"/>
          <w:sz w:val="24"/>
          <w:szCs w:val="24"/>
        </w:rPr>
        <w:t xml:space="preserve">согласие на обработку персональных данных в соответствии с </w:t>
      </w:r>
      <w:hyperlink r:id="rId25"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"О персональных данных" - для физических лиц (приложение к Заявлению);</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2" w:name="sub_2620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 документ, удостоверяющего личность Заявителя (предоставляется в случае личного обращения в Уполномоченный орган либо МФЦ);</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3" w:name="sub_26203"/>
      <w:bookmarkEnd w:id="2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 документ, подтверждающий полномочия представителя действовать от имени Заявителя, </w:t>
      </w:r>
      <w:r w:rsidR="00324F49" w:rsidRPr="005365C8">
        <w:rPr>
          <w:rFonts w:ascii="Times New Roman" w:hAnsi="Times New Roman" w:cs="Times New Roman"/>
          <w:color w:val="000000" w:themeColor="text1"/>
          <w:sz w:val="24"/>
          <w:szCs w:val="24"/>
        </w:rPr>
        <w:t xml:space="preserve">в </w:t>
      </w:r>
      <w:r w:rsidR="00DB7172" w:rsidRPr="005365C8">
        <w:rPr>
          <w:rFonts w:ascii="Times New Roman" w:hAnsi="Times New Roman" w:cs="Times New Roman"/>
          <w:color w:val="000000" w:themeColor="text1"/>
          <w:sz w:val="24"/>
          <w:szCs w:val="24"/>
        </w:rPr>
        <w:t>случае, если заявление подается представителем.</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4" w:name="sub_26204"/>
      <w:bookmarkEnd w:id="2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5" w:name="sub_26205"/>
      <w:bookmarkEnd w:id="2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такому товариществу;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6" w:name="sub_26206"/>
      <w:bookmarkEnd w:id="2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6)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7" w:name="sub_26207"/>
      <w:bookmarkEnd w:id="2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7)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8" w:name="sub_26208"/>
      <w:bookmarkEnd w:id="27"/>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29" w:name="sub_26209"/>
      <w:bookmarkEnd w:id="28"/>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9) 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w:t>
      </w:r>
      <w:r w:rsidR="00DB7172" w:rsidRPr="005365C8">
        <w:rPr>
          <w:rFonts w:ascii="Times New Roman" w:hAnsi="Times New Roman" w:cs="Times New Roman"/>
          <w:color w:val="000000" w:themeColor="text1"/>
          <w:sz w:val="24"/>
          <w:szCs w:val="24"/>
        </w:rPr>
        <w:lastRenderedPageBreak/>
        <w:t>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которому</w:t>
      </w:r>
      <w:proofErr w:type="gramEnd"/>
      <w:r w:rsidR="00DB7172" w:rsidRPr="005365C8">
        <w:rPr>
          <w:rFonts w:ascii="Times New Roman" w:hAnsi="Times New Roman" w:cs="Times New Roman"/>
          <w:color w:val="000000" w:themeColor="text1"/>
          <w:sz w:val="24"/>
          <w:szCs w:val="24"/>
        </w:rPr>
        <w:t xml:space="preserve"> эти объекты недвижимости предоставлены на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0" w:name="sub_26210"/>
      <w:bookmarkEnd w:id="2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10)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1" w:name="sub_26211"/>
      <w:bookmarkEnd w:id="30"/>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11)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2" w:name="sub_26212"/>
      <w:bookmarkEnd w:id="3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12) 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3" w:name="sub_26213"/>
      <w:bookmarkEnd w:id="3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13) 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4" w:name="sub_26214"/>
      <w:bookmarkEnd w:id="3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14) 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5" w:name="sub_26215"/>
      <w:bookmarkEnd w:id="3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15) 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6" w:name="sub_26216"/>
      <w:bookmarkEnd w:id="35"/>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16)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7" w:name="sub_26217"/>
      <w:bookmarkEnd w:id="3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17)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8" w:name="sub_26218"/>
      <w:bookmarkEnd w:id="3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18) 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39" w:name="sub_26219"/>
      <w:bookmarkEnd w:id="38"/>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19) 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0" w:name="sub_26220"/>
      <w:bookmarkEnd w:id="3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20)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w:t>
      </w:r>
      <w:r w:rsidR="00DB7172" w:rsidRPr="005365C8">
        <w:rPr>
          <w:rFonts w:ascii="Times New Roman" w:hAnsi="Times New Roman" w:cs="Times New Roman"/>
          <w:color w:val="000000" w:themeColor="text1"/>
          <w:sz w:val="24"/>
          <w:szCs w:val="24"/>
        </w:rPr>
        <w:lastRenderedPageBreak/>
        <w:t>реконструкцию объектов недвижимости, осуществляемые полностью за счет бюджетных средств,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1" w:name="sub_26221"/>
      <w:bookmarkEnd w:id="4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21)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2" w:name="sub_26222"/>
      <w:bookmarkEnd w:id="4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22) 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3" w:name="sub_26223"/>
      <w:bookmarkEnd w:id="4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23)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4" w:name="sub_26224"/>
      <w:bookmarkEnd w:id="4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24)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5" w:name="sub_26225"/>
      <w:bookmarkEnd w:id="4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25)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6" w:name="sub_26226"/>
      <w:bookmarkEnd w:id="4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26)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7" w:name="sub_26227"/>
      <w:bookmarkEnd w:id="4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27)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8" w:name="sub_26228"/>
      <w:bookmarkEnd w:id="4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28)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49" w:name="sub_26229"/>
      <w:bookmarkEnd w:id="4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29) договор аренды исходного земельного участка, заключенный до дня вступления в силу </w:t>
      </w:r>
      <w:hyperlink r:id="rId26" w:history="1">
        <w:r w:rsidR="00DB7172" w:rsidRPr="005365C8">
          <w:rPr>
            <w:rStyle w:val="af4"/>
            <w:rFonts w:ascii="Times New Roman" w:hAnsi="Times New Roman" w:cs="Times New Roman"/>
            <w:color w:val="000000" w:themeColor="text1"/>
            <w:sz w:val="24"/>
            <w:szCs w:val="24"/>
          </w:rPr>
          <w:t>Федерального закона</w:t>
        </w:r>
      </w:hyperlink>
      <w:r w:rsidR="00DB7172" w:rsidRPr="005365C8">
        <w:rPr>
          <w:rFonts w:ascii="Times New Roman" w:hAnsi="Times New Roman" w:cs="Times New Roman"/>
          <w:color w:val="000000" w:themeColor="text1"/>
          <w:sz w:val="24"/>
          <w:szCs w:val="24"/>
        </w:rPr>
        <w:t xml:space="preserve"> от 21 июля 1997 г. N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0" w:name="sub_26230"/>
      <w:bookmarkEnd w:id="4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30)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bookmarkEnd w:id="50"/>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1</w:t>
      </w:r>
      <w:r w:rsidR="00DB7172" w:rsidRPr="005365C8">
        <w:rPr>
          <w:rFonts w:ascii="Times New Roman" w:hAnsi="Times New Roman" w:cs="Times New Roman"/>
          <w:color w:val="000000" w:themeColor="text1"/>
          <w:sz w:val="24"/>
          <w:szCs w:val="24"/>
        </w:rPr>
        <w:t>) концессионное соглашение, если обращается лицо, с которым заключено концессионное соглашение,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2</w:t>
      </w:r>
      <w:r w:rsidR="00DB7172" w:rsidRPr="005365C8">
        <w:rPr>
          <w:rFonts w:ascii="Times New Roman" w:hAnsi="Times New Roman" w:cs="Times New Roman"/>
          <w:color w:val="000000" w:themeColor="text1"/>
          <w:sz w:val="24"/>
          <w:szCs w:val="24"/>
        </w:rPr>
        <w:t>) 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1" w:name="sub_2623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3</w:t>
      </w:r>
      <w:r w:rsidR="00DB7172" w:rsidRPr="005365C8">
        <w:rPr>
          <w:rFonts w:ascii="Times New Roman" w:hAnsi="Times New Roman" w:cs="Times New Roman"/>
          <w:color w:val="000000" w:themeColor="text1"/>
          <w:sz w:val="24"/>
          <w:szCs w:val="24"/>
        </w:rPr>
        <w:t xml:space="preserve">) </w:t>
      </w:r>
      <w:proofErr w:type="spellStart"/>
      <w:r w:rsidR="00DB7172" w:rsidRPr="005365C8">
        <w:rPr>
          <w:rFonts w:ascii="Times New Roman" w:hAnsi="Times New Roman" w:cs="Times New Roman"/>
          <w:color w:val="000000" w:themeColor="text1"/>
          <w:sz w:val="24"/>
          <w:szCs w:val="24"/>
        </w:rPr>
        <w:t>охотхозяйственное</w:t>
      </w:r>
      <w:proofErr w:type="spellEnd"/>
      <w:r w:rsidR="00DB7172" w:rsidRPr="005365C8">
        <w:rPr>
          <w:rFonts w:ascii="Times New Roman" w:hAnsi="Times New Roman" w:cs="Times New Roman"/>
          <w:color w:val="000000" w:themeColor="text1"/>
          <w:sz w:val="24"/>
          <w:szCs w:val="24"/>
        </w:rPr>
        <w:t xml:space="preserve"> соглашение, если обращается лицо, с которым заключено </w:t>
      </w:r>
      <w:proofErr w:type="spellStart"/>
      <w:r w:rsidR="00DB7172" w:rsidRPr="005365C8">
        <w:rPr>
          <w:rFonts w:ascii="Times New Roman" w:hAnsi="Times New Roman" w:cs="Times New Roman"/>
          <w:color w:val="000000" w:themeColor="text1"/>
          <w:sz w:val="24"/>
          <w:szCs w:val="24"/>
        </w:rPr>
        <w:t>охотхозяйственное</w:t>
      </w:r>
      <w:proofErr w:type="spellEnd"/>
      <w:r w:rsidR="00DB7172" w:rsidRPr="005365C8">
        <w:rPr>
          <w:rFonts w:ascii="Times New Roman" w:hAnsi="Times New Roman" w:cs="Times New Roman"/>
          <w:color w:val="000000" w:themeColor="text1"/>
          <w:sz w:val="24"/>
          <w:szCs w:val="24"/>
        </w:rPr>
        <w:t xml:space="preserve"> соглашение,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2" w:name="sub_26234"/>
      <w:bookmarkEnd w:id="5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4</w:t>
      </w:r>
      <w:r w:rsidR="00DB7172" w:rsidRPr="005365C8">
        <w:rPr>
          <w:rFonts w:ascii="Times New Roman" w:hAnsi="Times New Roman" w:cs="Times New Roman"/>
          <w:color w:val="000000" w:themeColor="text1"/>
          <w:sz w:val="24"/>
          <w:szCs w:val="24"/>
        </w:rPr>
        <w:t>) 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3" w:name="sub_262340"/>
      <w:bookmarkEnd w:id="5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5</w:t>
      </w:r>
      <w:r w:rsidR="00DB7172" w:rsidRPr="005365C8">
        <w:rPr>
          <w:rFonts w:ascii="Times New Roman" w:hAnsi="Times New Roman" w:cs="Times New Roman"/>
          <w:color w:val="000000" w:themeColor="text1"/>
          <w:sz w:val="24"/>
          <w:szCs w:val="24"/>
        </w:rPr>
        <w:t>) 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4" w:name="sub_26235"/>
      <w:bookmarkEnd w:id="5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6</w:t>
      </w:r>
      <w:r w:rsidR="00DB7172" w:rsidRPr="005365C8">
        <w:rPr>
          <w:rFonts w:ascii="Times New Roman" w:hAnsi="Times New Roman" w:cs="Times New Roman"/>
          <w:color w:val="000000" w:themeColor="text1"/>
          <w:sz w:val="24"/>
          <w:szCs w:val="24"/>
        </w:rPr>
        <w:t xml:space="preserve">)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w:t>
      </w:r>
      <w:r w:rsidR="00DB7172" w:rsidRPr="005365C8">
        <w:rPr>
          <w:rFonts w:ascii="Times New Roman" w:hAnsi="Times New Roman" w:cs="Times New Roman"/>
          <w:color w:val="000000" w:themeColor="text1"/>
          <w:sz w:val="24"/>
          <w:szCs w:val="24"/>
        </w:rPr>
        <w:lastRenderedPageBreak/>
        <w:t xml:space="preserve">осуществление соответствующей деятельности, если обращается </w:t>
      </w:r>
      <w:proofErr w:type="spellStart"/>
      <w:r w:rsidR="00DB7172" w:rsidRPr="005365C8">
        <w:rPr>
          <w:rFonts w:ascii="Times New Roman" w:hAnsi="Times New Roman" w:cs="Times New Roman"/>
          <w:color w:val="000000" w:themeColor="text1"/>
          <w:sz w:val="24"/>
          <w:szCs w:val="24"/>
        </w:rPr>
        <w:t>недропользователь</w:t>
      </w:r>
      <w:proofErr w:type="spellEnd"/>
      <w:r w:rsidR="00DB7172" w:rsidRPr="005365C8">
        <w:rPr>
          <w:rFonts w:ascii="Times New Roman" w:hAnsi="Times New Roman" w:cs="Times New Roman"/>
          <w:color w:val="000000" w:themeColor="text1"/>
          <w:sz w:val="24"/>
          <w:szCs w:val="24"/>
        </w:rPr>
        <w:t xml:space="preserve">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5" w:name="sub_26236"/>
      <w:bookmarkEnd w:id="5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7</w:t>
      </w:r>
      <w:r w:rsidR="00DB7172" w:rsidRPr="005365C8">
        <w:rPr>
          <w:rFonts w:ascii="Times New Roman" w:hAnsi="Times New Roman" w:cs="Times New Roman"/>
          <w:color w:val="000000" w:themeColor="text1"/>
          <w:sz w:val="24"/>
          <w:szCs w:val="24"/>
        </w:rPr>
        <w:t>)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6" w:name="sub_26237"/>
      <w:bookmarkEnd w:id="5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8</w:t>
      </w:r>
      <w:r w:rsidR="00DB7172" w:rsidRPr="005365C8">
        <w:rPr>
          <w:rFonts w:ascii="Times New Roman" w:hAnsi="Times New Roman" w:cs="Times New Roman"/>
          <w:color w:val="000000" w:themeColor="text1"/>
          <w:sz w:val="24"/>
          <w:szCs w:val="24"/>
        </w:rPr>
        <w:t>)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00DB7172" w:rsidRPr="005365C8">
        <w:rPr>
          <w:rFonts w:ascii="Times New Roman" w:hAnsi="Times New Roman" w:cs="Times New Roman"/>
          <w:color w:val="000000" w:themeColor="text1"/>
          <w:sz w:val="24"/>
          <w:szCs w:val="24"/>
        </w:rPr>
        <w:t>.</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з</w:t>
      </w:r>
      <w:proofErr w:type="gramEnd"/>
      <w:r w:rsidR="00DB7172" w:rsidRPr="005365C8">
        <w:rPr>
          <w:rFonts w:ascii="Times New Roman" w:hAnsi="Times New Roman" w:cs="Times New Roman"/>
          <w:color w:val="000000" w:themeColor="text1"/>
          <w:sz w:val="24"/>
          <w:szCs w:val="24"/>
        </w:rPr>
        <w:t>оны и на прилегающей к ней территории и по управлению этими и ранее созданными объектами недвижимости,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7" w:name="sub_26238"/>
      <w:bookmarkEnd w:id="5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w:t>
      </w:r>
      <w:r w:rsidRPr="005365C8">
        <w:rPr>
          <w:rFonts w:ascii="Times New Roman" w:hAnsi="Times New Roman" w:cs="Times New Roman"/>
          <w:color w:val="000000" w:themeColor="text1"/>
          <w:sz w:val="24"/>
          <w:szCs w:val="24"/>
        </w:rPr>
        <w:t>9</w:t>
      </w:r>
      <w:r w:rsidR="00DB7172" w:rsidRPr="005365C8">
        <w:rPr>
          <w:rFonts w:ascii="Times New Roman" w:hAnsi="Times New Roman" w:cs="Times New Roman"/>
          <w:color w:val="000000" w:themeColor="text1"/>
          <w:sz w:val="24"/>
          <w:szCs w:val="24"/>
        </w:rPr>
        <w:t>)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8" w:name="sub_26239"/>
      <w:bookmarkEnd w:id="57"/>
      <w:r w:rsidRPr="005365C8">
        <w:rPr>
          <w:rFonts w:ascii="Times New Roman" w:hAnsi="Times New Roman" w:cs="Times New Roman"/>
          <w:color w:val="000000" w:themeColor="text1"/>
          <w:sz w:val="24"/>
          <w:szCs w:val="24"/>
        </w:rPr>
        <w:t xml:space="preserve">    40</w:t>
      </w:r>
      <w:r w:rsidR="00DB7172" w:rsidRPr="005365C8">
        <w:rPr>
          <w:rFonts w:ascii="Times New Roman" w:hAnsi="Times New Roman" w:cs="Times New Roman"/>
          <w:color w:val="000000" w:themeColor="text1"/>
          <w:sz w:val="24"/>
          <w:szCs w:val="24"/>
        </w:rPr>
        <w:t>)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59" w:name="sub_26240"/>
      <w:bookmarkEnd w:id="5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1</w:t>
      </w:r>
      <w:r w:rsidR="00DB7172" w:rsidRPr="005365C8">
        <w:rPr>
          <w:rFonts w:ascii="Times New Roman" w:hAnsi="Times New Roman" w:cs="Times New Roman"/>
          <w:color w:val="000000" w:themeColor="text1"/>
          <w:sz w:val="24"/>
          <w:szCs w:val="24"/>
        </w:rPr>
        <w:t>)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0" w:name="sub_26241"/>
      <w:bookmarkEnd w:id="5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2</w:t>
      </w:r>
      <w:r w:rsidR="00DB7172" w:rsidRPr="005365C8">
        <w:rPr>
          <w:rFonts w:ascii="Times New Roman" w:hAnsi="Times New Roman" w:cs="Times New Roman"/>
          <w:color w:val="000000" w:themeColor="text1"/>
          <w:sz w:val="24"/>
          <w:szCs w:val="24"/>
        </w:rPr>
        <w:t>)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1" w:name="sub_26242"/>
      <w:bookmarkEnd w:id="6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3</w:t>
      </w:r>
      <w:r w:rsidR="00DB7172" w:rsidRPr="005365C8">
        <w:rPr>
          <w:rFonts w:ascii="Times New Roman" w:hAnsi="Times New Roman" w:cs="Times New Roman"/>
          <w:color w:val="000000" w:themeColor="text1"/>
          <w:sz w:val="24"/>
          <w:szCs w:val="24"/>
        </w:rPr>
        <w:t>) 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2" w:name="sub_26243"/>
      <w:bookmarkEnd w:id="6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4</w:t>
      </w:r>
      <w:r w:rsidRPr="005365C8">
        <w:rPr>
          <w:rFonts w:ascii="Times New Roman" w:hAnsi="Times New Roman" w:cs="Times New Roman"/>
          <w:color w:val="000000" w:themeColor="text1"/>
          <w:sz w:val="24"/>
          <w:szCs w:val="24"/>
        </w:rPr>
        <w:t>4</w:t>
      </w:r>
      <w:r w:rsidR="00DB7172" w:rsidRPr="005365C8">
        <w:rPr>
          <w:rFonts w:ascii="Times New Roman" w:hAnsi="Times New Roman" w:cs="Times New Roman"/>
          <w:color w:val="000000" w:themeColor="text1"/>
          <w:sz w:val="24"/>
          <w:szCs w:val="24"/>
        </w:rPr>
        <w:t>) 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bookmarkEnd w:id="62"/>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3" w:name="sub_26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2.6.3.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4" w:name="sub_26301"/>
      <w:bookmarkEnd w:id="6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 выписку из Единого государственного реестра юридических лиц о юридическом лице, являющемся заявителем;</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5" w:name="sub_26302"/>
      <w:bookmarkEnd w:id="64"/>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6" w:name="sub_26303"/>
      <w:bookmarkEnd w:id="6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 выписку из ЕГРН об испрашиваемом земельном участке, о земельном участке, из которого образуется испрашиваемый земельный участок, об объекте недвижимости, рас</w:t>
      </w:r>
      <w:r w:rsidR="00487DB8" w:rsidRPr="005365C8">
        <w:rPr>
          <w:rFonts w:ascii="Times New Roman" w:hAnsi="Times New Roman" w:cs="Times New Roman"/>
          <w:color w:val="000000" w:themeColor="text1"/>
          <w:sz w:val="24"/>
          <w:szCs w:val="24"/>
        </w:rPr>
        <w:t>положенном на земельном участке.</w:t>
      </w:r>
    </w:p>
    <w:bookmarkEnd w:id="66"/>
    <w:p w:rsidR="0077514A" w:rsidRPr="005365C8" w:rsidRDefault="0077514A" w:rsidP="00162424">
      <w:pPr>
        <w:spacing w:after="0" w:line="240" w:lineRule="auto"/>
        <w:jc w:val="both"/>
        <w:rPr>
          <w:rFonts w:ascii="Times New Roman" w:hAnsi="Times New Roman" w:cs="Times New Roman"/>
          <w:color w:val="FF0000"/>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67" w:name="sub_27"/>
      <w:r w:rsidRPr="005365C8">
        <w:rPr>
          <w:color w:val="000000" w:themeColor="text1"/>
          <w:sz w:val="24"/>
          <w:szCs w:val="24"/>
        </w:rPr>
        <w:t>2.7. Исчерпывающий перечень оснований для отказа в приеме документов, необходимых для предоставления муниципальной услуги</w:t>
      </w:r>
    </w:p>
    <w:bookmarkEnd w:id="6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8" w:name="sub_27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2.7.1. Основаниями для отказа в приеме к рассмотрению документов, необходимых для предоставления муниципальной услуги, являются:</w:t>
      </w:r>
    </w:p>
    <w:bookmarkEnd w:id="68"/>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представление неполного комплекта документов;</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представленные документы утратили силу на момент обращения за услугой;</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 xml:space="preserve">- несоблюдение установленных </w:t>
      </w:r>
      <w:hyperlink r:id="rId27" w:history="1">
        <w:r w:rsidR="00DB7172" w:rsidRPr="005365C8">
          <w:rPr>
            <w:rStyle w:val="af4"/>
            <w:rFonts w:ascii="Times New Roman" w:hAnsi="Times New Roman" w:cs="Times New Roman"/>
            <w:color w:val="000000" w:themeColor="text1"/>
            <w:sz w:val="24"/>
            <w:szCs w:val="24"/>
          </w:rPr>
          <w:t>статьей 11</w:t>
        </w:r>
      </w:hyperlink>
      <w:r w:rsidR="00DB7172" w:rsidRPr="005365C8">
        <w:rPr>
          <w:rFonts w:ascii="Times New Roman" w:hAnsi="Times New Roman" w:cs="Times New Roman"/>
          <w:color w:val="000000" w:themeColor="text1"/>
          <w:sz w:val="24"/>
          <w:szCs w:val="24"/>
        </w:rPr>
        <w:t xml:space="preserve"> Федерального закона от 6 апреля 2011 года N 63-ФЗ "Об электронной подписи" условий признания действительности, усиленной </w:t>
      </w:r>
      <w:hyperlink r:id="rId28" w:history="1">
        <w:r w:rsidR="00DB7172" w:rsidRPr="005365C8">
          <w:rPr>
            <w:rStyle w:val="af4"/>
            <w:rFonts w:ascii="Times New Roman" w:hAnsi="Times New Roman" w:cs="Times New Roman"/>
            <w:color w:val="000000" w:themeColor="text1"/>
            <w:sz w:val="24"/>
            <w:szCs w:val="24"/>
          </w:rPr>
          <w:t>квалифицированной электронной подписи</w:t>
        </w:r>
      </w:hyperlink>
      <w:r w:rsidR="00DB7172" w:rsidRPr="005365C8">
        <w:rPr>
          <w:rFonts w:ascii="Times New Roman" w:hAnsi="Times New Roman" w:cs="Times New Roman"/>
          <w:color w:val="000000" w:themeColor="text1"/>
          <w:sz w:val="24"/>
          <w:szCs w:val="24"/>
        </w:rPr>
        <w:t>;</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неполное заполнение полей в форме заявления, в том числе в интерактивной форме заявления на </w:t>
      </w:r>
      <w:hyperlink r:id="rId29"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69" w:name="sub_27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2.7.2. Решение об отказе в приеме документов, необходимых для предоставления муниципальной услуги, направляется в личный кабинет </w:t>
      </w:r>
      <w:hyperlink r:id="rId30"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Единого портала государственных и муниципальных услуг не позднее первого рабочего дня, следующего за днем подачи заявления.</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70" w:name="sub_273"/>
      <w:bookmarkEnd w:id="6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2.7.3.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bookmarkEnd w:id="70"/>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73608">
      <w:pPr>
        <w:pStyle w:val="1"/>
        <w:spacing w:before="0" w:beforeAutospacing="0" w:after="0" w:afterAutospacing="0"/>
        <w:jc w:val="center"/>
        <w:rPr>
          <w:color w:val="000000" w:themeColor="text1"/>
          <w:sz w:val="24"/>
          <w:szCs w:val="24"/>
        </w:rPr>
      </w:pPr>
      <w:bookmarkStart w:id="71" w:name="sub_28"/>
      <w:r w:rsidRPr="005365C8">
        <w:rPr>
          <w:color w:val="000000" w:themeColor="text1"/>
          <w:sz w:val="24"/>
          <w:szCs w:val="24"/>
        </w:rPr>
        <w:t>2.8. Исчерпывающий перечень оснований для приостановления или отказа в предоставлении муниципальной услуги</w:t>
      </w:r>
    </w:p>
    <w:bookmarkEnd w:id="71"/>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72" w:name="sub_28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2.8.1. Основания для приостановления предоставления муниципальной услуги законодательством не установлены.</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bookmarkStart w:id="73" w:name="sub_282"/>
      <w:bookmarkEnd w:id="7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2.8.2. Основания для отказа в предоставлении муниципальной услуги:</w:t>
      </w:r>
    </w:p>
    <w:bookmarkEnd w:id="73"/>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с заявлением обратилось лицо, которое в соответствии с </w:t>
      </w:r>
      <w:hyperlink r:id="rId31" w:history="1">
        <w:r w:rsidR="00DB7172" w:rsidRPr="005365C8">
          <w:rPr>
            <w:rStyle w:val="af4"/>
            <w:rFonts w:ascii="Times New Roman" w:hAnsi="Times New Roman" w:cs="Times New Roman"/>
            <w:color w:val="000000" w:themeColor="text1"/>
            <w:sz w:val="24"/>
            <w:szCs w:val="24"/>
          </w:rPr>
          <w:t>земельным законодательством</w:t>
        </w:r>
      </w:hyperlink>
      <w:r w:rsidR="00DB7172" w:rsidRPr="005365C8">
        <w:rPr>
          <w:rFonts w:ascii="Times New Roman" w:hAnsi="Times New Roman" w:cs="Times New Roman"/>
          <w:color w:val="000000" w:themeColor="text1"/>
          <w:sz w:val="24"/>
          <w:szCs w:val="24"/>
        </w:rPr>
        <w:t xml:space="preserve"> не имеет права на приобретение земельного участка без проведения торгов;</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00DB7172" w:rsidRPr="005365C8">
        <w:rPr>
          <w:rFonts w:ascii="Times New Roman" w:hAnsi="Times New Roman" w:cs="Times New Roman"/>
          <w:color w:val="000000" w:themeColor="text1"/>
          <w:sz w:val="24"/>
          <w:szCs w:val="24"/>
        </w:rPr>
        <w:t>охотхозяйственного</w:t>
      </w:r>
      <w:proofErr w:type="spellEnd"/>
      <w:r w:rsidR="00DB7172" w:rsidRPr="005365C8">
        <w:rPr>
          <w:rFonts w:ascii="Times New Roman" w:hAnsi="Times New Roman" w:cs="Times New Roman"/>
          <w:color w:val="000000" w:themeColor="text1"/>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proofErr w:type="gramEnd"/>
      <w:r w:rsidR="00DB7172" w:rsidRPr="005365C8">
        <w:rPr>
          <w:rFonts w:ascii="Times New Roman" w:hAnsi="Times New Roman" w:cs="Times New Roman"/>
          <w:color w:val="000000" w:themeColor="text1"/>
          <w:sz w:val="24"/>
          <w:szCs w:val="24"/>
        </w:rPr>
        <w:t xml:space="preserve">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00DB7172" w:rsidRPr="005365C8">
          <w:rPr>
            <w:rStyle w:val="af4"/>
            <w:rFonts w:ascii="Times New Roman" w:hAnsi="Times New Roman" w:cs="Times New Roman"/>
            <w:color w:val="000000" w:themeColor="text1"/>
            <w:sz w:val="24"/>
            <w:szCs w:val="24"/>
          </w:rPr>
          <w:t>статьей 39.36</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либо с заявлением о предоставлении земельного</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00DB7172" w:rsidRPr="005365C8">
        <w:rPr>
          <w:rFonts w:ascii="Times New Roman" w:hAnsi="Times New Roman" w:cs="Times New Roman"/>
          <w:color w:val="000000" w:themeColor="text1"/>
          <w:sz w:val="24"/>
          <w:szCs w:val="24"/>
        </w:rPr>
        <w:t xml:space="preserve">, не выполнены обязанности, предусмотренные </w:t>
      </w:r>
      <w:hyperlink r:id="rId33" w:history="1">
        <w:r w:rsidR="00DB7172" w:rsidRPr="005365C8">
          <w:rPr>
            <w:rStyle w:val="af4"/>
            <w:rFonts w:ascii="Times New Roman" w:hAnsi="Times New Roman" w:cs="Times New Roman"/>
            <w:color w:val="000000" w:themeColor="text1"/>
            <w:sz w:val="24"/>
            <w:szCs w:val="24"/>
          </w:rPr>
          <w:t>частью 11 статьи 55.32</w:t>
        </w:r>
      </w:hyperlink>
      <w:r w:rsidR="00DB7172" w:rsidRPr="005365C8">
        <w:rPr>
          <w:rFonts w:ascii="Times New Roman" w:hAnsi="Times New Roman" w:cs="Times New Roman"/>
          <w:color w:val="000000" w:themeColor="text1"/>
          <w:sz w:val="24"/>
          <w:szCs w:val="24"/>
        </w:rPr>
        <w:t xml:space="preserve"> Градостроительного кодекса Российской Федерации;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sidR="00DB7172" w:rsidRPr="005365C8">
          <w:rPr>
            <w:rStyle w:val="af4"/>
            <w:rFonts w:ascii="Times New Roman" w:hAnsi="Times New Roman" w:cs="Times New Roman"/>
            <w:color w:val="000000" w:themeColor="text1"/>
            <w:sz w:val="24"/>
            <w:szCs w:val="24"/>
          </w:rPr>
          <w:t>статьей 39.36</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либо с заявлением о предоставлении</w:t>
      </w:r>
      <w:proofErr w:type="gramEnd"/>
      <w:r w:rsidR="00DB7172"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lastRenderedPageBreak/>
        <w:t>земельного участка обратился правообладатель этих здания, сооружения, помещений в них, этого объекта незавершенного строительства;</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B7172" w:rsidRPr="005365C8" w:rsidRDefault="00E7360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00DB7172" w:rsidRPr="005365C8">
        <w:rPr>
          <w:rFonts w:ascii="Times New Roman" w:hAnsi="Times New Roman" w:cs="Times New Roman"/>
          <w:color w:val="000000" w:themeColor="text1"/>
          <w:sz w:val="24"/>
          <w:szCs w:val="24"/>
        </w:rPr>
        <w:t xml:space="preserve"> и с заявлением обратилось лицо, уполномоченное на строительство указанных объектов;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sidR="00DB7172" w:rsidRPr="005365C8">
        <w:rPr>
          <w:rFonts w:ascii="Times New Roman" w:hAnsi="Times New Roman" w:cs="Times New Roman"/>
          <w:color w:val="000000" w:themeColor="text1"/>
          <w:sz w:val="24"/>
          <w:szCs w:val="24"/>
        </w:rPr>
        <w:t xml:space="preserve"> по строительству указанных объектов;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указанный в заявлении земельный участок является предметом аукциона, </w:t>
      </w:r>
      <w:proofErr w:type="gramStart"/>
      <w:r w:rsidR="00DB7172" w:rsidRPr="005365C8">
        <w:rPr>
          <w:rFonts w:ascii="Times New Roman" w:hAnsi="Times New Roman" w:cs="Times New Roman"/>
          <w:color w:val="000000" w:themeColor="text1"/>
          <w:sz w:val="24"/>
          <w:szCs w:val="24"/>
        </w:rPr>
        <w:t>извещение</w:t>
      </w:r>
      <w:proofErr w:type="gramEnd"/>
      <w:r w:rsidR="00DB7172" w:rsidRPr="005365C8">
        <w:rPr>
          <w:rFonts w:ascii="Times New Roman" w:hAnsi="Times New Roman" w:cs="Times New Roman"/>
          <w:color w:val="000000" w:themeColor="text1"/>
          <w:sz w:val="24"/>
          <w:szCs w:val="24"/>
        </w:rPr>
        <w:t xml:space="preserve"> о проведении которого размещено в соответствии с </w:t>
      </w:r>
      <w:hyperlink r:id="rId35" w:history="1">
        <w:r w:rsidR="00DB7172" w:rsidRPr="005365C8">
          <w:rPr>
            <w:rStyle w:val="af4"/>
            <w:rFonts w:ascii="Times New Roman" w:hAnsi="Times New Roman" w:cs="Times New Roman"/>
            <w:color w:val="000000" w:themeColor="text1"/>
            <w:sz w:val="24"/>
            <w:szCs w:val="24"/>
          </w:rPr>
          <w:t>пунктом 19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в отношении земельного участка, указанного в заявлении, поступило предусмотренное </w:t>
      </w:r>
      <w:hyperlink r:id="rId36" w:history="1">
        <w:r w:rsidR="00DB7172" w:rsidRPr="005365C8">
          <w:rPr>
            <w:rStyle w:val="af4"/>
            <w:rFonts w:ascii="Times New Roman" w:hAnsi="Times New Roman" w:cs="Times New Roman"/>
            <w:color w:val="000000" w:themeColor="text1"/>
            <w:sz w:val="24"/>
            <w:szCs w:val="24"/>
          </w:rPr>
          <w:t>подпунктом 6 пункта 4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7" w:history="1">
        <w:r w:rsidR="00DB7172" w:rsidRPr="005365C8">
          <w:rPr>
            <w:rStyle w:val="af4"/>
            <w:rFonts w:ascii="Times New Roman" w:hAnsi="Times New Roman" w:cs="Times New Roman"/>
            <w:color w:val="000000" w:themeColor="text1"/>
            <w:sz w:val="24"/>
            <w:szCs w:val="24"/>
          </w:rPr>
          <w:t>подпунктом 4 пункта 4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и уполномоченным органом не принято решение</w:t>
      </w:r>
      <w:proofErr w:type="gramEnd"/>
      <w:r w:rsidR="00DB7172" w:rsidRPr="005365C8">
        <w:rPr>
          <w:rFonts w:ascii="Times New Roman" w:hAnsi="Times New Roman" w:cs="Times New Roman"/>
          <w:color w:val="000000" w:themeColor="text1"/>
          <w:sz w:val="24"/>
          <w:szCs w:val="24"/>
        </w:rPr>
        <w:t xml:space="preserve"> об отказе в проведении этого аукциона по основаниям, предусмотренным </w:t>
      </w:r>
      <w:hyperlink r:id="rId38" w:history="1">
        <w:r w:rsidR="00DB7172" w:rsidRPr="005365C8">
          <w:rPr>
            <w:rStyle w:val="af4"/>
            <w:rFonts w:ascii="Times New Roman" w:hAnsi="Times New Roman" w:cs="Times New Roman"/>
            <w:color w:val="000000" w:themeColor="text1"/>
            <w:sz w:val="24"/>
            <w:szCs w:val="24"/>
          </w:rPr>
          <w:t>пунктом 8 статьи 39.11</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в отношении земельного участка, указанного в заявлении, опубликовано и размещено в соответствии с </w:t>
      </w:r>
      <w:hyperlink r:id="rId39" w:history="1">
        <w:r w:rsidR="00DB7172" w:rsidRPr="005365C8">
          <w:rPr>
            <w:rStyle w:val="af4"/>
            <w:rFonts w:ascii="Times New Roman" w:hAnsi="Times New Roman" w:cs="Times New Roman"/>
            <w:color w:val="000000" w:themeColor="text1"/>
            <w:sz w:val="24"/>
            <w:szCs w:val="24"/>
          </w:rPr>
          <w:t>подпунктом 1 пункта 1 статьи 39.18</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00DB7172" w:rsidRPr="005365C8">
        <w:rPr>
          <w:rFonts w:ascii="Times New Roman" w:hAnsi="Times New Roman" w:cs="Times New Roman"/>
          <w:color w:val="000000" w:themeColor="text1"/>
          <w:sz w:val="24"/>
          <w:szCs w:val="24"/>
        </w:rPr>
        <w:t>охотхозяйственного</w:t>
      </w:r>
      <w:proofErr w:type="spellEnd"/>
      <w:r w:rsidR="00DB7172" w:rsidRPr="005365C8">
        <w:rPr>
          <w:rFonts w:ascii="Times New Roman" w:hAnsi="Times New Roman" w:cs="Times New Roman"/>
          <w:color w:val="000000" w:themeColor="text1"/>
          <w:sz w:val="24"/>
          <w:szCs w:val="24"/>
        </w:rPr>
        <w:t xml:space="preserve">, лесохозяйственного и иного использования, не предусматривающего строительства зданий, </w:t>
      </w:r>
      <w:r w:rsidR="00DB7172" w:rsidRPr="005365C8">
        <w:rPr>
          <w:rFonts w:ascii="Times New Roman" w:hAnsi="Times New Roman" w:cs="Times New Roman"/>
          <w:color w:val="000000" w:themeColor="text1"/>
          <w:sz w:val="24"/>
          <w:szCs w:val="24"/>
        </w:rPr>
        <w:lastRenderedPageBreak/>
        <w:t>сооружений, если такие земельные</w:t>
      </w:r>
      <w:proofErr w:type="gramEnd"/>
      <w:r w:rsidR="00DB7172"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40" w:history="1">
        <w:r w:rsidR="00DB7172" w:rsidRPr="005365C8">
          <w:rPr>
            <w:rStyle w:val="af4"/>
            <w:rFonts w:ascii="Times New Roman" w:hAnsi="Times New Roman" w:cs="Times New Roman"/>
            <w:color w:val="000000" w:themeColor="text1"/>
            <w:sz w:val="24"/>
            <w:szCs w:val="24"/>
          </w:rPr>
          <w:t>пунктом 6 статьи 39.10</w:t>
        </w:r>
      </w:hyperlink>
      <w:r w:rsidR="00DB7172" w:rsidRPr="005365C8">
        <w:rPr>
          <w:rFonts w:ascii="Times New Roman" w:hAnsi="Times New Roman" w:cs="Times New Roman"/>
          <w:color w:val="000000" w:themeColor="text1"/>
          <w:sz w:val="24"/>
          <w:szCs w:val="24"/>
        </w:rPr>
        <w:t xml:space="preserve"> Земельного кодекса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земельного участка на заявленном виде прав не допускается;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в отношении земельного участка, указанного в заявлении, не установлен вид разрешенного использования;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указанный в заявлении земельный участок не отнесен к определенной категории земель;</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границы земельного участка, указанного в заявлении, подлежат уточнению в соответствии с </w:t>
      </w:r>
      <w:hyperlink r:id="rId41"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от 13 июля 2015 г. N 218-ФЗ "О государственной регистрации недвижимости";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2" w:history="1">
        <w:r w:rsidR="00DB7172" w:rsidRPr="005365C8">
          <w:rPr>
            <w:rStyle w:val="af4"/>
            <w:rFonts w:ascii="Times New Roman" w:hAnsi="Times New Roman" w:cs="Times New Roman"/>
            <w:color w:val="000000" w:themeColor="text1"/>
            <w:sz w:val="24"/>
            <w:szCs w:val="24"/>
          </w:rPr>
          <w:t>частью 4 статьи 18</w:t>
        </w:r>
      </w:hyperlink>
      <w:r w:rsidR="00DB7172" w:rsidRPr="005365C8">
        <w:rPr>
          <w:rFonts w:ascii="Times New Roman" w:hAnsi="Times New Roman" w:cs="Times New Roman"/>
          <w:color w:val="000000" w:themeColor="text1"/>
          <w:sz w:val="24"/>
          <w:szCs w:val="24"/>
        </w:rPr>
        <w:t xml:space="preserve"> Федерального закона от 24 июля 2007 г.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00DB7172" w:rsidRPr="005365C8">
        <w:rPr>
          <w:rFonts w:ascii="Times New Roman" w:hAnsi="Times New Roman" w:cs="Times New Roman"/>
          <w:color w:val="000000" w:themeColor="text1"/>
          <w:sz w:val="24"/>
          <w:szCs w:val="24"/>
        </w:rPr>
        <w:t xml:space="preserve"> </w:t>
      </w:r>
      <w:hyperlink r:id="rId43" w:history="1">
        <w:r w:rsidR="00DB7172" w:rsidRPr="005365C8">
          <w:rPr>
            <w:rStyle w:val="af4"/>
            <w:rFonts w:ascii="Times New Roman" w:hAnsi="Times New Roman" w:cs="Times New Roman"/>
            <w:color w:val="000000" w:themeColor="text1"/>
            <w:sz w:val="24"/>
            <w:szCs w:val="24"/>
          </w:rPr>
          <w:t>частью 3 статьи 14</w:t>
        </w:r>
      </w:hyperlink>
      <w:r w:rsidR="00DB7172" w:rsidRPr="005365C8">
        <w:rPr>
          <w:rFonts w:ascii="Times New Roman" w:hAnsi="Times New Roman" w:cs="Times New Roman"/>
          <w:color w:val="000000" w:themeColor="text1"/>
          <w:sz w:val="24"/>
          <w:szCs w:val="24"/>
        </w:rPr>
        <w:t xml:space="preserve"> указанного Федерального закона.</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4" w:name="sub_29"/>
      <w:r w:rsidRPr="005365C8">
        <w:rPr>
          <w:color w:val="000000" w:themeColor="text1"/>
          <w:sz w:val="24"/>
          <w:szCs w:val="24"/>
        </w:rPr>
        <w:t>2.9. Размер платы, взимаемой с заявителя при предоставлении муниципальной услуги, и способы ее взимания</w:t>
      </w:r>
    </w:p>
    <w:bookmarkEnd w:id="7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Предоставление муниципальной услуги осуществляется без взимания государственной пошлины или иной платы.</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5" w:name="sub_210"/>
      <w:r w:rsidRPr="005365C8">
        <w:rPr>
          <w:color w:val="000000" w:themeColor="text1"/>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7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Время ожидания в очереди заявителя при подаче заявителем заявления и документов к нему и при получении результата предоставления муниципальной услуги не должно превышать 15 минут.</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385BD7" w:rsidRDefault="00385BD7" w:rsidP="00E87905">
      <w:pPr>
        <w:pStyle w:val="1"/>
        <w:spacing w:before="0" w:beforeAutospacing="0" w:after="0" w:afterAutospacing="0"/>
        <w:jc w:val="center"/>
        <w:rPr>
          <w:color w:val="000000" w:themeColor="text1"/>
          <w:sz w:val="24"/>
          <w:szCs w:val="24"/>
        </w:rPr>
      </w:pPr>
      <w:bookmarkStart w:id="76" w:name="sub_211"/>
    </w:p>
    <w:p w:rsidR="00385BD7" w:rsidRDefault="00385BD7" w:rsidP="00E87905">
      <w:pPr>
        <w:pStyle w:val="1"/>
        <w:spacing w:before="0" w:beforeAutospacing="0" w:after="0" w:afterAutospacing="0"/>
        <w:jc w:val="center"/>
        <w:rPr>
          <w:color w:val="000000" w:themeColor="text1"/>
          <w:sz w:val="24"/>
          <w:szCs w:val="24"/>
        </w:rPr>
      </w:pPr>
    </w:p>
    <w:p w:rsidR="00385BD7" w:rsidRDefault="00385BD7" w:rsidP="00E87905">
      <w:pPr>
        <w:pStyle w:val="1"/>
        <w:spacing w:before="0" w:beforeAutospacing="0" w:after="0" w:afterAutospacing="0"/>
        <w:jc w:val="center"/>
        <w:rPr>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r w:rsidRPr="005365C8">
        <w:rPr>
          <w:color w:val="000000" w:themeColor="text1"/>
          <w:sz w:val="24"/>
          <w:szCs w:val="24"/>
        </w:rPr>
        <w:lastRenderedPageBreak/>
        <w:t>2.11. Срок и порядок регистрации запроса заявителя, в том числе в электронной форме</w:t>
      </w:r>
    </w:p>
    <w:bookmarkEnd w:id="7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Заявление и документы, необходимых для предоставления муниципальной </w:t>
      </w:r>
      <w:r w:rsidR="00487DB8" w:rsidRPr="005365C8">
        <w:rPr>
          <w:rFonts w:ascii="Times New Roman" w:hAnsi="Times New Roman" w:cs="Times New Roman"/>
          <w:color w:val="000000" w:themeColor="text1"/>
          <w:sz w:val="24"/>
          <w:szCs w:val="24"/>
        </w:rPr>
        <w:t>услуги, регистрируются в течение</w:t>
      </w:r>
      <w:r w:rsidRPr="005365C8">
        <w:rPr>
          <w:rFonts w:ascii="Times New Roman" w:hAnsi="Times New Roman" w:cs="Times New Roman"/>
          <w:color w:val="000000" w:themeColor="text1"/>
          <w:sz w:val="24"/>
          <w:szCs w:val="24"/>
        </w:rPr>
        <w:t xml:space="preserve">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DB7172"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7" w:name="sub_212"/>
      <w:r w:rsidRPr="005365C8">
        <w:rPr>
          <w:color w:val="000000" w:themeColor="text1"/>
          <w:sz w:val="24"/>
          <w:szCs w:val="24"/>
        </w:rPr>
        <w:t>2.12. Требования к помещениям, в которых предоставляется муниципальная услуга</w:t>
      </w:r>
    </w:p>
    <w:bookmarkEnd w:id="7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44" w:history="1">
        <w:r w:rsidR="00DB7172" w:rsidRPr="005365C8">
          <w:rPr>
            <w:rStyle w:val="af4"/>
            <w:rFonts w:ascii="Times New Roman" w:hAnsi="Times New Roman" w:cs="Times New Roman"/>
            <w:color w:val="000000" w:themeColor="text1"/>
            <w:sz w:val="24"/>
            <w:szCs w:val="24"/>
          </w:rPr>
          <w:t>законодательством</w:t>
        </w:r>
      </w:hyperlink>
      <w:r w:rsidR="00DB7172" w:rsidRPr="005365C8">
        <w:rPr>
          <w:rFonts w:ascii="Times New Roman" w:hAnsi="Times New Roman" w:cs="Times New Roman"/>
          <w:color w:val="000000" w:themeColor="text1"/>
          <w:sz w:val="24"/>
          <w:szCs w:val="24"/>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Визуальная, текстовая информация о порядке предоставления муниципальной услуги размещается на </w:t>
      </w:r>
      <w:hyperlink r:id="rId45" w:history="1">
        <w:r w:rsidR="00DB7172" w:rsidRPr="005365C8">
          <w:rPr>
            <w:rStyle w:val="af4"/>
            <w:rFonts w:ascii="Times New Roman" w:hAnsi="Times New Roman" w:cs="Times New Roman"/>
            <w:color w:val="000000" w:themeColor="text1"/>
            <w:sz w:val="24"/>
            <w:szCs w:val="24"/>
          </w:rPr>
          <w:t>официальном сайте</w:t>
        </w:r>
      </w:hyperlink>
      <w:r w:rsidR="00DB7172" w:rsidRPr="005365C8">
        <w:rPr>
          <w:rFonts w:ascii="Times New Roman" w:hAnsi="Times New Roman" w:cs="Times New Roman"/>
          <w:color w:val="000000" w:themeColor="text1"/>
          <w:sz w:val="24"/>
          <w:szCs w:val="24"/>
        </w:rPr>
        <w:t xml:space="preserve"> органа местного самоуправления, на </w:t>
      </w:r>
      <w:hyperlink r:id="rId46"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w:t>
      </w:r>
    </w:p>
    <w:p w:rsidR="00E87905" w:rsidRPr="005365C8" w:rsidRDefault="00E87905"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78" w:name="sub_213"/>
      <w:r w:rsidRPr="005365C8">
        <w:rPr>
          <w:color w:val="000000" w:themeColor="text1"/>
          <w:sz w:val="24"/>
          <w:szCs w:val="24"/>
        </w:rPr>
        <w:t>2.13. Показатели доступности и качества муниципальной услуги</w:t>
      </w:r>
    </w:p>
    <w:bookmarkEnd w:id="78"/>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79" w:name="sub_213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2.13.1. Показателями доступности муниципальной услуги являются:</w:t>
      </w:r>
    </w:p>
    <w:bookmarkEnd w:id="79"/>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обеспечение информирования о работе структурного подразделения администрации и предоставляемой муниципальной услуге (размещение информации на </w:t>
      </w:r>
      <w:hyperlink r:id="rId47"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обеспечение свободного доступа в здание администрации;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доступность электронных форм документов, необходимых для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возможность подачи запроса на получение муниципальной услуги и документов в электронной форме;</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предоставление муниципальной услуги в соответствии с вариантом предоставления муниципальной услуги;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организация предоставления муниципальной услуги через МФЦ.</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0" w:name="sub_213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2.13.2. Показателями качества муниципальной услуги являются:</w:t>
      </w:r>
    </w:p>
    <w:bookmarkEnd w:id="80"/>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компетентность специалистов, предоставляющих муниципальную услугу, в вопросах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строгое соблюдение стандарта и порядка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эффективность и своевременность рассмотрения поступивших обращений по вопросам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своевременное предоставление муниципальной услуги (отсутствие нарушений сроков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удовлетворенность заявителя качеством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отсутствие жалоб.</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1" w:name="sub_214"/>
      <w:r w:rsidRPr="005365C8">
        <w:rPr>
          <w:color w:val="000000" w:themeColor="text1"/>
          <w:sz w:val="24"/>
          <w:szCs w:val="24"/>
        </w:rPr>
        <w:t>2.14.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81"/>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bookmarkStart w:id="82" w:name="sub_2142"/>
      <w:r w:rsidRPr="005365C8">
        <w:rPr>
          <w:rFonts w:ascii="Times New Roman" w:hAnsi="Times New Roman" w:cs="Times New Roman"/>
          <w:color w:val="000000" w:themeColor="text1"/>
          <w:sz w:val="24"/>
          <w:szCs w:val="24"/>
        </w:rPr>
        <w:t>2.14.2. Предоставление муниципальной услуги в электронной форме осуществляется с использованием Единого портала государственных и муниципальных услуг.</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 Особенности предоставления муниципальной услуги в МФЦ:</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2.14.3.1. Предоставление бесплатного доступа к Единого портала государственных и муниципальных услуг для подачи Уведомления, документов, необходимых для получения муниципальной услуги в электронной форме, а также для получения результата предоставления муниципальной </w:t>
      </w:r>
      <w:proofErr w:type="gramStart"/>
      <w:r w:rsidRPr="005365C8">
        <w:rPr>
          <w:rFonts w:ascii="Times New Roman" w:hAnsi="Times New Roman" w:cs="Times New Roman"/>
          <w:color w:val="000000" w:themeColor="text1"/>
          <w:sz w:val="24"/>
          <w:szCs w:val="24"/>
        </w:rPr>
        <w:t>услуги</w:t>
      </w:r>
      <w:proofErr w:type="gramEnd"/>
      <w:r w:rsidRPr="005365C8">
        <w:rPr>
          <w:rFonts w:ascii="Times New Roman" w:hAnsi="Times New Roman" w:cs="Times New Roman"/>
          <w:color w:val="000000" w:themeColor="text1"/>
          <w:sz w:val="24"/>
          <w:szCs w:val="24"/>
        </w:rPr>
        <w:t xml:space="preserve">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2.14.3.2. Предоставление муниципальной услуги в МФЦ осуществляется в соответствии Федеральным законом № 210-ФЗ, постановлением Правительства Российской Федерации от 22.12.2012 № 1376 «Об утверждении </w:t>
      </w:r>
      <w:proofErr w:type="gramStart"/>
      <w:r w:rsidRPr="005365C8">
        <w:rPr>
          <w:rFonts w:ascii="Times New Roman" w:hAnsi="Times New Roman" w:cs="Times New Roman"/>
          <w:color w:val="000000" w:themeColor="text1"/>
          <w:sz w:val="24"/>
          <w:szCs w:val="24"/>
        </w:rPr>
        <w:t>Правил организации деятельности многофункциональных центров предоставления государственных</w:t>
      </w:r>
      <w:proofErr w:type="gramEnd"/>
      <w:r w:rsidRPr="005365C8">
        <w:rPr>
          <w:rFonts w:ascii="Times New Roman" w:hAnsi="Times New Roman" w:cs="Times New Roman"/>
          <w:color w:val="000000" w:themeColor="text1"/>
          <w:sz w:val="24"/>
          <w:szCs w:val="24"/>
        </w:rPr>
        <w:t xml:space="preserve"> и муниципальных услуг», а также в соответствии с соглашением.</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2.14.3.3. Информирование и консультирование заявителей о порядке предоставления муниципальной услуги, ходе рассмотрения запросов, а также по иным вопросам, связанным с предоставлением муниципальной услуги, в МФЦ осуществляются бесплатно.</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2.14.3.4. В МФЦ исключается взаимодействие заявителя с должностными лицами Администрации.</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2.14.3.5. При выдаче результата предоставления муниципальной услуги в МФЦ работникам МФЦ запрещается требовать от Заявителя предоставления документов, информации и осуществления действий, предусмотренных частью 3 статьи 16 Федерального закона от 27.07.2010 № 210-ФЗ.</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2.14.4 Особенности предоставления муниципальной услуги в электронной форме:</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2.14.4.1. При подаче Уведомления посредством Единого портала государственных и муниципальных услуг заполняется его интерактивная форма в карточке муниципальной услуги на Едином портале государственных и муниципальных услуг с приложением электронных образов документов и (или) указанием сведений из документов, необходимых для предоставления муниципальной услуги.</w:t>
      </w:r>
    </w:p>
    <w:p w:rsidR="006E7FAE" w:rsidRPr="005365C8" w:rsidRDefault="006E7FAE" w:rsidP="006E7FAE">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2.14.4.2. Информирование заявителей о ходе рассмотрения Уведомления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w:t>
      </w:r>
    </w:p>
    <w:bookmarkEnd w:id="82"/>
    <w:p w:rsidR="00DB7172" w:rsidRPr="005365C8" w:rsidRDefault="00DB7172" w:rsidP="006E7FAE">
      <w:pPr>
        <w:spacing w:after="0" w:line="240" w:lineRule="auto"/>
        <w:jc w:val="both"/>
        <w:rPr>
          <w:rFonts w:ascii="Times New Roman" w:hAnsi="Times New Roman" w:cs="Times New Roman"/>
          <w:color w:val="000000" w:themeColor="text1"/>
          <w:sz w:val="24"/>
          <w:szCs w:val="24"/>
        </w:rPr>
      </w:pPr>
    </w:p>
    <w:p w:rsidR="00385BD7" w:rsidRDefault="00385BD7" w:rsidP="00E87905">
      <w:pPr>
        <w:pStyle w:val="1"/>
        <w:spacing w:before="0" w:beforeAutospacing="0" w:after="0" w:afterAutospacing="0"/>
        <w:jc w:val="center"/>
        <w:rPr>
          <w:color w:val="000000" w:themeColor="text1"/>
          <w:sz w:val="24"/>
          <w:szCs w:val="24"/>
        </w:rPr>
      </w:pPr>
      <w:bookmarkStart w:id="83" w:name="sub_1003"/>
    </w:p>
    <w:p w:rsidR="00DB7172" w:rsidRPr="005365C8" w:rsidRDefault="00DB7172" w:rsidP="00E87905">
      <w:pPr>
        <w:pStyle w:val="1"/>
        <w:spacing w:before="0" w:beforeAutospacing="0" w:after="0" w:afterAutospacing="0"/>
        <w:jc w:val="center"/>
        <w:rPr>
          <w:color w:val="000000" w:themeColor="text1"/>
          <w:sz w:val="24"/>
          <w:szCs w:val="24"/>
        </w:rPr>
      </w:pPr>
      <w:r w:rsidRPr="005365C8">
        <w:rPr>
          <w:color w:val="000000" w:themeColor="text1"/>
          <w:sz w:val="24"/>
          <w:szCs w:val="24"/>
        </w:rPr>
        <w:lastRenderedPageBreak/>
        <w:t>III. Состав, последовательность и сроки выполнения административных процедур</w:t>
      </w:r>
    </w:p>
    <w:bookmarkEnd w:id="83"/>
    <w:p w:rsidR="00DB7172" w:rsidRPr="005365C8" w:rsidRDefault="00DB7172" w:rsidP="00E87905">
      <w:pPr>
        <w:spacing w:after="0" w:line="240" w:lineRule="auto"/>
        <w:jc w:val="center"/>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4" w:name="sub_31"/>
      <w:r w:rsidRPr="005365C8">
        <w:rPr>
          <w:color w:val="000000" w:themeColor="text1"/>
          <w:sz w:val="24"/>
          <w:szCs w:val="24"/>
        </w:rPr>
        <w:t>3.1. Перечень вариантов предоставления муниципальной услуги</w:t>
      </w:r>
    </w:p>
    <w:bookmarkEnd w:id="8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5" w:name="sub_310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6" w:name="sub_3102"/>
      <w:bookmarkEnd w:id="8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 Исправление допущенных опечаток и ошибок в выданных в результате предоставления муниципальной услуги документах.</w:t>
      </w:r>
    </w:p>
    <w:bookmarkEnd w:id="8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7" w:name="sub_32"/>
      <w:r w:rsidRPr="005365C8">
        <w:rPr>
          <w:color w:val="000000" w:themeColor="text1"/>
          <w:sz w:val="24"/>
          <w:szCs w:val="24"/>
        </w:rPr>
        <w:t>3.2. Профилирование заявителя</w:t>
      </w:r>
    </w:p>
    <w:bookmarkEnd w:id="8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Вариант предоставления муниципальной услуги определяется путем анкетирования заявителя в </w:t>
      </w:r>
      <w:r w:rsidR="00C0508E"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w:t>
      </w:r>
      <w:r w:rsidR="00C0508E" w:rsidRPr="005365C8">
        <w:rPr>
          <w:rFonts w:ascii="Times New Roman" w:hAnsi="Times New Roman" w:cs="Times New Roman"/>
          <w:color w:val="000000" w:themeColor="text1"/>
          <w:sz w:val="24"/>
          <w:szCs w:val="24"/>
        </w:rPr>
        <w:t>,</w:t>
      </w:r>
      <w:r w:rsidR="00DB7172" w:rsidRPr="005365C8">
        <w:rPr>
          <w:rFonts w:ascii="Times New Roman" w:hAnsi="Times New Roman" w:cs="Times New Roman"/>
          <w:color w:val="000000" w:themeColor="text1"/>
          <w:sz w:val="24"/>
          <w:szCs w:val="24"/>
        </w:rPr>
        <w:t xml:space="preserve"> МФЦ, а также посредством </w:t>
      </w:r>
      <w:hyperlink r:id="rId48"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 основании ответов заявителя на вопросы анкетирования определяется вариант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Перечень признаков заявителей приведен в </w:t>
      </w:r>
      <w:hyperlink w:anchor="sub_1200" w:history="1">
        <w:r w:rsidR="00DB7172" w:rsidRPr="005365C8">
          <w:rPr>
            <w:rStyle w:val="af4"/>
            <w:rFonts w:ascii="Times New Roman" w:hAnsi="Times New Roman" w:cs="Times New Roman"/>
            <w:color w:val="000000" w:themeColor="text1"/>
            <w:sz w:val="24"/>
            <w:szCs w:val="24"/>
          </w:rPr>
          <w:t>приложении N 2</w:t>
        </w:r>
      </w:hyperlink>
      <w:r w:rsidR="00DB7172" w:rsidRPr="005365C8">
        <w:rPr>
          <w:rFonts w:ascii="Times New Roman" w:hAnsi="Times New Roman" w:cs="Times New Roman"/>
          <w:color w:val="000000" w:themeColor="text1"/>
          <w:sz w:val="24"/>
          <w:szCs w:val="24"/>
        </w:rPr>
        <w:t xml:space="preserve"> к Административному регламенту.</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88" w:name="sub_33"/>
      <w:r w:rsidRPr="005365C8">
        <w:rPr>
          <w:color w:val="000000" w:themeColor="text1"/>
          <w:sz w:val="24"/>
          <w:szCs w:val="24"/>
        </w:rPr>
        <w:t>3.3. Вариант 1.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без проведения торгов</w:t>
      </w:r>
    </w:p>
    <w:bookmarkEnd w:id="88"/>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89" w:name="sub_33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3.3.1. Максимальный срок предоставления муниципальной услуги в соответствии с вариантом не должен превышать 30 календарных дней со дня регистрации </w:t>
      </w:r>
      <w:r w:rsidR="009C0C79" w:rsidRPr="005365C8">
        <w:rPr>
          <w:rFonts w:ascii="Times New Roman" w:hAnsi="Times New Roman" w:cs="Times New Roman"/>
          <w:color w:val="000000" w:themeColor="text1"/>
          <w:sz w:val="24"/>
          <w:szCs w:val="24"/>
        </w:rPr>
        <w:t>заявления в А</w:t>
      </w:r>
      <w:r w:rsidR="00DB7172" w:rsidRPr="005365C8">
        <w:rPr>
          <w:rFonts w:ascii="Times New Roman" w:hAnsi="Times New Roman" w:cs="Times New Roman"/>
          <w:color w:val="000000" w:themeColor="text1"/>
          <w:sz w:val="24"/>
          <w:szCs w:val="24"/>
        </w:rPr>
        <w:t>дминистрации.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0" w:name="sub_332"/>
      <w:bookmarkEnd w:id="8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3.3.2. Результатом предоставления муниципальной услуги является выдача заявителю договора купли-продажи, аренды, безвозмездного пользования, постановления о предоставлении в постоянное (бессрочное)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либо письменного уведомления об отказе в предоставлении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1" w:name="sub_333"/>
      <w:bookmarkEnd w:id="9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3.3.3. Основания для отказа в приеме документов, необходимых для предоставления муниципальной услуги, предусмотрены </w:t>
      </w:r>
      <w:hyperlink w:anchor="sub_27" w:history="1">
        <w:r w:rsidR="00DB7172" w:rsidRPr="005365C8">
          <w:rPr>
            <w:rStyle w:val="af4"/>
            <w:rFonts w:ascii="Times New Roman" w:hAnsi="Times New Roman" w:cs="Times New Roman"/>
            <w:color w:val="000000" w:themeColor="text1"/>
            <w:sz w:val="24"/>
            <w:szCs w:val="24"/>
          </w:rPr>
          <w:t>подразделом 2.7</w:t>
        </w:r>
      </w:hyperlink>
      <w:r w:rsidR="009C0C79" w:rsidRPr="005365C8">
        <w:rPr>
          <w:rFonts w:ascii="Times New Roman" w:hAnsi="Times New Roman" w:cs="Times New Roman"/>
          <w:color w:val="000000" w:themeColor="text1"/>
          <w:sz w:val="24"/>
          <w:szCs w:val="24"/>
        </w:rPr>
        <w:t xml:space="preserve"> настоящего </w:t>
      </w:r>
      <w:r w:rsidR="00DB7172" w:rsidRPr="005365C8">
        <w:rPr>
          <w:rFonts w:ascii="Times New Roman" w:hAnsi="Times New Roman" w:cs="Times New Roman"/>
          <w:color w:val="000000" w:themeColor="text1"/>
          <w:sz w:val="24"/>
          <w:szCs w:val="24"/>
        </w:rPr>
        <w:t>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2" w:name="sub_334"/>
      <w:bookmarkEnd w:id="9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3.3.4. Оснований для приостановления предоставления муниципальной услуги не предусмотрено.</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3" w:name="sub_335"/>
      <w:bookmarkEnd w:id="9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3.3.5. Основания для отказа в предоставлении муниципальной услуги предусмотрены </w:t>
      </w:r>
      <w:hyperlink w:anchor="sub_282" w:history="1">
        <w:r w:rsidR="00DB7172" w:rsidRPr="005365C8">
          <w:rPr>
            <w:rStyle w:val="af4"/>
            <w:rFonts w:ascii="Times New Roman" w:hAnsi="Times New Roman" w:cs="Times New Roman"/>
            <w:color w:val="000000" w:themeColor="text1"/>
            <w:sz w:val="24"/>
            <w:szCs w:val="24"/>
          </w:rPr>
          <w:t xml:space="preserve">пунктом 2.8.2 </w:t>
        </w:r>
        <w:r w:rsidR="009C0C79" w:rsidRPr="005365C8">
          <w:rPr>
            <w:rStyle w:val="af4"/>
            <w:rFonts w:ascii="Times New Roman" w:hAnsi="Times New Roman" w:cs="Times New Roman"/>
            <w:color w:val="000000" w:themeColor="text1"/>
            <w:sz w:val="24"/>
            <w:szCs w:val="24"/>
          </w:rPr>
          <w:t xml:space="preserve">подраздела 2.8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w:t>
      </w:r>
      <w:r w:rsidR="009C0C79" w:rsidRPr="005365C8">
        <w:rPr>
          <w:rFonts w:ascii="Times New Roman" w:hAnsi="Times New Roman" w:cs="Times New Roman"/>
          <w:color w:val="000000" w:themeColor="text1"/>
          <w:sz w:val="24"/>
          <w:szCs w:val="24"/>
        </w:rPr>
        <w:t xml:space="preserve">настоящего </w:t>
      </w:r>
      <w:r w:rsidR="00DB7172" w:rsidRPr="005365C8">
        <w:rPr>
          <w:rFonts w:ascii="Times New Roman" w:hAnsi="Times New Roman" w:cs="Times New Roman"/>
          <w:color w:val="000000" w:themeColor="text1"/>
          <w:sz w:val="24"/>
          <w:szCs w:val="24"/>
        </w:rPr>
        <w:t>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4" w:name="sub_336"/>
      <w:bookmarkEnd w:id="93"/>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3.3.6. Для предоставления муниципальной услуги осуществляются следующие административные процедуры:</w:t>
      </w:r>
    </w:p>
    <w:bookmarkEnd w:id="94"/>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прием и регистрация заявления и документов, необходимых для предоставления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межведомственное информационное взаимодействие;</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принятие решения о предоставлении либо об отказе в предоставлении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выдача (направление) результата пред</w:t>
      </w:r>
      <w:r w:rsidR="00487DB8" w:rsidRPr="005365C8">
        <w:rPr>
          <w:rFonts w:ascii="Times New Roman" w:hAnsi="Times New Roman" w:cs="Times New Roman"/>
          <w:color w:val="000000" w:themeColor="text1"/>
          <w:sz w:val="24"/>
          <w:szCs w:val="24"/>
        </w:rPr>
        <w:t>оставления муниципальной услуги.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5" w:name="sub_336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3.3.6.1. Для по</w:t>
      </w:r>
      <w:r w:rsidR="009C0C79" w:rsidRPr="005365C8">
        <w:rPr>
          <w:rFonts w:ascii="Times New Roman" w:hAnsi="Times New Roman" w:cs="Times New Roman"/>
          <w:color w:val="000000" w:themeColor="text1"/>
          <w:sz w:val="24"/>
          <w:szCs w:val="24"/>
        </w:rPr>
        <w:t>лучения муниципальной услуги в А</w:t>
      </w:r>
      <w:r w:rsidR="00DB7172" w:rsidRPr="005365C8">
        <w:rPr>
          <w:rFonts w:ascii="Times New Roman" w:hAnsi="Times New Roman" w:cs="Times New Roman"/>
          <w:color w:val="000000" w:themeColor="text1"/>
          <w:sz w:val="24"/>
          <w:szCs w:val="24"/>
        </w:rPr>
        <w:t xml:space="preserve">дминистрацию или МФЦ представляются документы, указанные в </w:t>
      </w:r>
      <w:hyperlink w:anchor="sub_261" w:history="1">
        <w:r w:rsidR="009C0C79" w:rsidRPr="005365C8">
          <w:rPr>
            <w:rStyle w:val="af4"/>
            <w:rFonts w:ascii="Times New Roman" w:hAnsi="Times New Roman" w:cs="Times New Roman"/>
            <w:color w:val="000000" w:themeColor="text1"/>
            <w:sz w:val="24"/>
            <w:szCs w:val="24"/>
          </w:rPr>
          <w:t>пунктах</w:t>
        </w:r>
        <w:r w:rsidR="00DB7172" w:rsidRPr="005365C8">
          <w:rPr>
            <w:rStyle w:val="af4"/>
            <w:rFonts w:ascii="Times New Roman" w:hAnsi="Times New Roman" w:cs="Times New Roman"/>
            <w:color w:val="000000" w:themeColor="text1"/>
            <w:sz w:val="24"/>
            <w:szCs w:val="24"/>
          </w:rPr>
          <w:t xml:space="preserve"> 2.6.1</w:t>
        </w:r>
        <w:r w:rsidR="009C0C79" w:rsidRPr="005365C8">
          <w:rPr>
            <w:rStyle w:val="af4"/>
            <w:rFonts w:ascii="Times New Roman" w:hAnsi="Times New Roman" w:cs="Times New Roman"/>
            <w:color w:val="000000" w:themeColor="text1"/>
            <w:sz w:val="24"/>
            <w:szCs w:val="24"/>
          </w:rPr>
          <w:t xml:space="preserve"> и 2.6.2</w:t>
        </w:r>
        <w:r w:rsidR="00DB7172" w:rsidRPr="005365C8">
          <w:rPr>
            <w:rStyle w:val="af4"/>
            <w:rFonts w:ascii="Times New Roman" w:hAnsi="Times New Roman" w:cs="Times New Roman"/>
            <w:color w:val="000000" w:themeColor="text1"/>
            <w:sz w:val="24"/>
            <w:szCs w:val="24"/>
          </w:rPr>
          <w:t xml:space="preserve"> </w:t>
        </w:r>
        <w:r w:rsidR="009C0C79" w:rsidRPr="005365C8">
          <w:rPr>
            <w:rStyle w:val="af4"/>
            <w:rFonts w:ascii="Times New Roman" w:hAnsi="Times New Roman" w:cs="Times New Roman"/>
            <w:color w:val="000000" w:themeColor="text1"/>
            <w:sz w:val="24"/>
            <w:szCs w:val="24"/>
          </w:rPr>
          <w:t xml:space="preserve">подраздела 2.6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Административного регламента.</w:t>
      </w:r>
    </w:p>
    <w:bookmarkEnd w:id="95"/>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Указанные документы могут быть представлены заявителем посредством </w:t>
      </w:r>
      <w:hyperlink r:id="rId49"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Способами установления личности (идентификации) заявителя являются:</w:t>
      </w:r>
    </w:p>
    <w:p w:rsidR="00DB7172" w:rsidRPr="005365C8" w:rsidRDefault="00DB7172" w:rsidP="009C0C7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при подаче заявления в отдел, МФЦ - документ, удостоверяющий личность;</w:t>
      </w:r>
    </w:p>
    <w:p w:rsidR="00DB7172" w:rsidRPr="005365C8" w:rsidRDefault="00DB7172" w:rsidP="009C0C79">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при подаче заявления (запроса) посредством </w:t>
      </w:r>
      <w:hyperlink r:id="rId50" w:history="1">
        <w:r w:rsidRPr="005365C8">
          <w:rPr>
            <w:rStyle w:val="af4"/>
            <w:rFonts w:ascii="Times New Roman" w:hAnsi="Times New Roman" w:cs="Times New Roman"/>
            <w:color w:val="000000" w:themeColor="text1"/>
            <w:sz w:val="24"/>
            <w:szCs w:val="24"/>
          </w:rPr>
          <w:t>Единого портала</w:t>
        </w:r>
      </w:hyperlink>
      <w:r w:rsidRPr="005365C8">
        <w:rPr>
          <w:rFonts w:ascii="Times New Roman" w:hAnsi="Times New Roman" w:cs="Times New Roman"/>
          <w:color w:val="000000" w:themeColor="text1"/>
          <w:sz w:val="24"/>
          <w:szCs w:val="24"/>
        </w:rPr>
        <w:t xml:space="preserve"> государственных и муниципальных услуг - </w:t>
      </w:r>
      <w:hyperlink r:id="rId51" w:history="1">
        <w:r w:rsidRPr="005365C8">
          <w:rPr>
            <w:rStyle w:val="af4"/>
            <w:rFonts w:ascii="Times New Roman" w:hAnsi="Times New Roman" w:cs="Times New Roman"/>
            <w:color w:val="000000" w:themeColor="text1"/>
            <w:sz w:val="24"/>
            <w:szCs w:val="24"/>
          </w:rPr>
          <w:t>электронная подпись</w:t>
        </w:r>
      </w:hyperlink>
      <w:r w:rsidRPr="005365C8">
        <w:rPr>
          <w:rFonts w:ascii="Times New Roman" w:hAnsi="Times New Roman" w:cs="Times New Roman"/>
          <w:color w:val="000000" w:themeColor="text1"/>
          <w:sz w:val="24"/>
          <w:szCs w:val="24"/>
        </w:rPr>
        <w:t xml:space="preserve"> (простая электронная подпись)</w:t>
      </w:r>
      <w:r w:rsidR="009C0C79" w:rsidRPr="005365C8">
        <w:rPr>
          <w:rFonts w:ascii="Times New Roman" w:hAnsi="Times New Roman" w:cs="Times New Roman"/>
          <w:color w:val="000000" w:themeColor="text1"/>
          <w:sz w:val="24"/>
          <w:szCs w:val="24"/>
        </w:rPr>
        <w:t>;</w:t>
      </w:r>
    </w:p>
    <w:p w:rsidR="009C0C79" w:rsidRPr="005365C8" w:rsidRDefault="009C0C79" w:rsidP="009C0C79">
      <w:pPr>
        <w:spacing w:after="0" w:line="240" w:lineRule="auto"/>
        <w:ind w:firstLine="709"/>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через операторов почтовой связи - установление личности не требуется.</w:t>
      </w:r>
    </w:p>
    <w:p w:rsidR="009C0C79"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Возможность приема </w:t>
      </w:r>
      <w:r w:rsidR="009C0C79"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дминистрацией, МФЦ заявления (запроса) и документов и (или) информации, необходимых для предоставления муниципальной услуги, по выбору заявителя независимо от места </w:t>
      </w:r>
      <w:r w:rsidR="009C0C79" w:rsidRPr="005365C8">
        <w:rPr>
          <w:rFonts w:ascii="Times New Roman" w:hAnsi="Times New Roman" w:cs="Times New Roman"/>
          <w:color w:val="000000" w:themeColor="text1"/>
          <w:sz w:val="24"/>
          <w:szCs w:val="24"/>
        </w:rPr>
        <w:t>нахождения земельного участка не предусмотрена.</w:t>
      </w:r>
    </w:p>
    <w:p w:rsidR="00712556" w:rsidRPr="005365C8" w:rsidRDefault="00E87905" w:rsidP="0071255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Срок регистрации заявления (запроса) и документов, </w:t>
      </w:r>
      <w:r w:rsidR="00712556" w:rsidRPr="005365C8">
        <w:rPr>
          <w:rFonts w:ascii="Times New Roman" w:hAnsi="Times New Roman" w:cs="Times New Roman"/>
          <w:color w:val="000000" w:themeColor="text1"/>
          <w:sz w:val="24"/>
          <w:szCs w:val="24"/>
        </w:rPr>
        <w:t>необходимых для предоставления муниципальной услуги, составляет не более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712556" w:rsidRPr="005365C8" w:rsidRDefault="00712556" w:rsidP="0071255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6" w:name="sub_336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3.3.6.2. Межведомственное информационное взаимодействие.</w:t>
      </w:r>
    </w:p>
    <w:bookmarkEnd w:id="96"/>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При предоставлении муниципальной услуги запрашиваются: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7" w:name="sub_3362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1) в Федеральной службе государственной регистрации, кадастра и картографии Российской Федерации - выписка из Единого государственного реестра недвижимости об объекте недвижимости;</w:t>
      </w:r>
    </w:p>
    <w:p w:rsidR="00712556" w:rsidRPr="005365C8" w:rsidRDefault="00E87905" w:rsidP="004B5360">
      <w:pPr>
        <w:spacing w:after="0" w:line="240" w:lineRule="auto"/>
        <w:jc w:val="both"/>
        <w:rPr>
          <w:rFonts w:ascii="Times New Roman" w:hAnsi="Times New Roman" w:cs="Times New Roman"/>
          <w:color w:val="000000" w:themeColor="text1"/>
          <w:sz w:val="24"/>
          <w:szCs w:val="24"/>
        </w:rPr>
      </w:pPr>
      <w:bookmarkStart w:id="98" w:name="sub_33622"/>
      <w:bookmarkEnd w:id="9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2) в Федеральной налоговой слу</w:t>
      </w:r>
      <w:r w:rsidR="00712556" w:rsidRPr="005365C8">
        <w:rPr>
          <w:rFonts w:ascii="Times New Roman" w:hAnsi="Times New Roman" w:cs="Times New Roman"/>
          <w:color w:val="000000" w:themeColor="text1"/>
          <w:sz w:val="24"/>
          <w:szCs w:val="24"/>
        </w:rPr>
        <w:t>жбе - сведения из ЕГРЮЛ и ЕГРИП</w:t>
      </w:r>
      <w:r w:rsidR="004B5360" w:rsidRPr="005365C8">
        <w:rPr>
          <w:rFonts w:ascii="Times New Roman" w:hAnsi="Times New Roman" w:cs="Times New Roman"/>
          <w:color w:val="000000" w:themeColor="text1"/>
          <w:sz w:val="24"/>
          <w:szCs w:val="24"/>
        </w:rPr>
        <w:t>.</w:t>
      </w:r>
    </w:p>
    <w:bookmarkEnd w:id="98"/>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Специалист в течение 2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w:anchor="sub_262" w:history="1">
        <w:r w:rsidR="00DB7172" w:rsidRPr="005365C8">
          <w:rPr>
            <w:rStyle w:val="af4"/>
            <w:rFonts w:ascii="Times New Roman" w:hAnsi="Times New Roman" w:cs="Times New Roman"/>
            <w:color w:val="000000" w:themeColor="text1"/>
            <w:sz w:val="24"/>
            <w:szCs w:val="24"/>
          </w:rPr>
          <w:t>пункте 2.6.</w:t>
        </w:r>
        <w:r w:rsidR="00712556" w:rsidRPr="005365C8">
          <w:rPr>
            <w:rStyle w:val="af4"/>
            <w:rFonts w:ascii="Times New Roman" w:hAnsi="Times New Roman" w:cs="Times New Roman"/>
            <w:color w:val="000000" w:themeColor="text1"/>
            <w:sz w:val="24"/>
            <w:szCs w:val="24"/>
          </w:rPr>
          <w:t>3</w:t>
        </w:r>
        <w:r w:rsidR="00DB7172" w:rsidRPr="005365C8">
          <w:rPr>
            <w:rStyle w:val="af4"/>
            <w:rFonts w:ascii="Times New Roman" w:hAnsi="Times New Roman" w:cs="Times New Roman"/>
            <w:color w:val="000000" w:themeColor="text1"/>
            <w:sz w:val="24"/>
            <w:szCs w:val="24"/>
          </w:rPr>
          <w:t xml:space="preserve"> </w:t>
        </w:r>
        <w:r w:rsidR="00712556" w:rsidRPr="005365C8">
          <w:rPr>
            <w:rFonts w:ascii="Times New Roman" w:hAnsi="Times New Roman" w:cs="Times New Roman"/>
            <w:color w:val="000000" w:themeColor="text1"/>
            <w:sz w:val="24"/>
            <w:szCs w:val="24"/>
          </w:rPr>
          <w:t xml:space="preserve">подраздела 2.6  </w:t>
        </w:r>
        <w:r w:rsidR="00DB7172" w:rsidRPr="005365C8">
          <w:rPr>
            <w:rFonts w:ascii="Times New Roman" w:hAnsi="Times New Roman" w:cs="Times New Roman"/>
            <w:color w:val="000000" w:themeColor="text1"/>
            <w:sz w:val="24"/>
            <w:szCs w:val="24"/>
          </w:rPr>
          <w:t>р</w:t>
        </w:r>
        <w:r w:rsidR="00DB7172" w:rsidRPr="005365C8">
          <w:rPr>
            <w:rStyle w:val="af4"/>
            <w:rFonts w:ascii="Times New Roman" w:hAnsi="Times New Roman" w:cs="Times New Roman"/>
            <w:color w:val="000000" w:themeColor="text1"/>
            <w:sz w:val="24"/>
            <w:szCs w:val="24"/>
          </w:rPr>
          <w:t>аздела II</w:t>
        </w:r>
      </w:hyperlink>
      <w:r w:rsidR="00DB7172" w:rsidRPr="005365C8">
        <w:rPr>
          <w:rFonts w:ascii="Times New Roman" w:hAnsi="Times New Roman" w:cs="Times New Roman"/>
          <w:color w:val="000000" w:themeColor="text1"/>
          <w:sz w:val="24"/>
          <w:szCs w:val="24"/>
        </w:rPr>
        <w:t xml:space="preserve"> настоящего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на бумажном носителе с соблюдением норм </w:t>
      </w:r>
      <w:hyperlink r:id="rId52" w:history="1">
        <w:r w:rsidR="00DB7172" w:rsidRPr="005365C8">
          <w:rPr>
            <w:rStyle w:val="af4"/>
            <w:rFonts w:ascii="Times New Roman" w:hAnsi="Times New Roman" w:cs="Times New Roman"/>
            <w:color w:val="000000" w:themeColor="text1"/>
            <w:sz w:val="24"/>
            <w:szCs w:val="24"/>
          </w:rPr>
          <w:t>законодательства</w:t>
        </w:r>
      </w:hyperlink>
      <w:r w:rsidR="00DB7172" w:rsidRPr="005365C8">
        <w:rPr>
          <w:rFonts w:ascii="Times New Roman" w:hAnsi="Times New Roman" w:cs="Times New Roman"/>
          <w:color w:val="000000" w:themeColor="text1"/>
          <w:sz w:val="24"/>
          <w:szCs w:val="24"/>
        </w:rPr>
        <w:t xml:space="preserve"> Российской Федерации о защите персональных данных.</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Межведомственный запрос должен содержать следующие сведения: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наименование органа, направляющего межведомственный запрос;</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наименование органа, в адрес которого направляется межведомственный запрос;</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наименование муниципальной услуги, для предоставления которой необходимо представление документа и (или) информации, а также, если имеется,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номер (идентификатор) такой услуги в реестре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указание на положения нормативного правового акта, которыми установлено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представление документа и (или) информации, </w:t>
      </w:r>
      <w:proofErr w:type="gramStart"/>
      <w:r w:rsidR="00DB7172" w:rsidRPr="005365C8">
        <w:rPr>
          <w:rFonts w:ascii="Times New Roman" w:hAnsi="Times New Roman" w:cs="Times New Roman"/>
          <w:color w:val="000000" w:themeColor="text1"/>
          <w:sz w:val="24"/>
          <w:szCs w:val="24"/>
        </w:rPr>
        <w:t>необходимых</w:t>
      </w:r>
      <w:proofErr w:type="gramEnd"/>
      <w:r w:rsidR="00DB7172" w:rsidRPr="005365C8">
        <w:rPr>
          <w:rFonts w:ascii="Times New Roman" w:hAnsi="Times New Roman" w:cs="Times New Roman"/>
          <w:color w:val="000000" w:themeColor="text1"/>
          <w:sz w:val="24"/>
          <w:szCs w:val="24"/>
        </w:rPr>
        <w:t xml:space="preserve"> для предоставления муниципальной услуги, и указание на реквизиты данного нормативного правового акта;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00DB7172" w:rsidRPr="005365C8">
        <w:rPr>
          <w:rFonts w:ascii="Times New Roman" w:hAnsi="Times New Roman" w:cs="Times New Roman"/>
          <w:color w:val="000000" w:themeColor="text1"/>
          <w:sz w:val="24"/>
          <w:szCs w:val="24"/>
        </w:rPr>
        <w:t>таких</w:t>
      </w:r>
      <w:proofErr w:type="gramEnd"/>
      <w:r w:rsidR="00DB7172" w:rsidRPr="005365C8">
        <w:rPr>
          <w:rFonts w:ascii="Times New Roman" w:hAnsi="Times New Roman" w:cs="Times New Roman"/>
          <w:color w:val="000000" w:themeColor="text1"/>
          <w:sz w:val="24"/>
          <w:szCs w:val="24"/>
        </w:rPr>
        <w:t xml:space="preserve"> документа и (или) информации;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дата направления межведомственного запроса;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53" w:history="1">
        <w:r w:rsidR="00DB7172" w:rsidRPr="005365C8">
          <w:rPr>
            <w:rStyle w:val="af4"/>
            <w:rFonts w:ascii="Times New Roman" w:hAnsi="Times New Roman" w:cs="Times New Roman"/>
            <w:color w:val="000000" w:themeColor="text1"/>
            <w:sz w:val="24"/>
            <w:szCs w:val="24"/>
          </w:rPr>
          <w:t>частью 5 статьи 7</w:t>
        </w:r>
      </w:hyperlink>
      <w:r w:rsidR="00DB7172" w:rsidRPr="005365C8">
        <w:rPr>
          <w:rFonts w:ascii="Times New Roman" w:hAnsi="Times New Roman" w:cs="Times New Roman"/>
          <w:color w:val="000000" w:themeColor="text1"/>
          <w:sz w:val="24"/>
          <w:szCs w:val="24"/>
        </w:rP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Федерального закона "Об организации предоставления государственных и муниципальных услуг").</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00DB7172" w:rsidRPr="005365C8">
        <w:rPr>
          <w:rFonts w:ascii="Times New Roman" w:hAnsi="Times New Roman" w:cs="Times New Roman"/>
          <w:color w:val="000000" w:themeColor="text1"/>
          <w:sz w:val="24"/>
          <w:szCs w:val="24"/>
        </w:rPr>
        <w:t xml:space="preserve"> Российской Федерации и принятыми в соответствии с федеральными законами нормативными правовыми актами субъектов Российской Федерации.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99" w:name="sub_3363"/>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99"/>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соответствие заявителя условиям, предусмотренным </w:t>
      </w:r>
      <w:hyperlink w:anchor="sub_12" w:history="1">
        <w:r w:rsidR="00DB7172" w:rsidRPr="005365C8">
          <w:rPr>
            <w:rStyle w:val="af4"/>
            <w:rFonts w:ascii="Times New Roman" w:hAnsi="Times New Roman" w:cs="Times New Roman"/>
            <w:color w:val="000000" w:themeColor="text1"/>
            <w:sz w:val="24"/>
            <w:szCs w:val="24"/>
          </w:rPr>
          <w:t>подразделом 1.2 раздела I</w:t>
        </w:r>
      </w:hyperlink>
      <w:r w:rsidR="00DB7172" w:rsidRPr="005365C8">
        <w:rPr>
          <w:rFonts w:ascii="Times New Roman" w:hAnsi="Times New Roman" w:cs="Times New Roman"/>
          <w:color w:val="000000" w:themeColor="text1"/>
          <w:sz w:val="24"/>
          <w:szCs w:val="24"/>
        </w:rPr>
        <w:t xml:space="preserve">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достоверность сведений, содержащихся в представленных заявителем документах;</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представление полного комплекта документов, указанных в </w:t>
      </w:r>
      <w:hyperlink w:anchor="sub_261" w:history="1">
        <w:r w:rsidR="00DB7172" w:rsidRPr="005365C8">
          <w:rPr>
            <w:rStyle w:val="af4"/>
            <w:rFonts w:ascii="Times New Roman" w:hAnsi="Times New Roman" w:cs="Times New Roman"/>
            <w:color w:val="000000" w:themeColor="text1"/>
            <w:sz w:val="24"/>
            <w:szCs w:val="24"/>
          </w:rPr>
          <w:t>пункт</w:t>
        </w:r>
        <w:r w:rsidR="00712556" w:rsidRPr="005365C8">
          <w:rPr>
            <w:rStyle w:val="af4"/>
            <w:rFonts w:ascii="Times New Roman" w:hAnsi="Times New Roman" w:cs="Times New Roman"/>
            <w:color w:val="000000" w:themeColor="text1"/>
            <w:sz w:val="24"/>
            <w:szCs w:val="24"/>
          </w:rPr>
          <w:t>ах</w:t>
        </w:r>
        <w:r w:rsidR="00DB7172" w:rsidRPr="005365C8">
          <w:rPr>
            <w:rStyle w:val="af4"/>
            <w:rFonts w:ascii="Times New Roman" w:hAnsi="Times New Roman" w:cs="Times New Roman"/>
            <w:color w:val="000000" w:themeColor="text1"/>
            <w:sz w:val="24"/>
            <w:szCs w:val="24"/>
          </w:rPr>
          <w:t xml:space="preserve"> 2.6.1 </w:t>
        </w:r>
        <w:r w:rsidR="00712556" w:rsidRPr="005365C8">
          <w:rPr>
            <w:rStyle w:val="af4"/>
            <w:rFonts w:ascii="Times New Roman" w:hAnsi="Times New Roman" w:cs="Times New Roman"/>
            <w:color w:val="000000" w:themeColor="text1"/>
            <w:sz w:val="24"/>
            <w:szCs w:val="24"/>
          </w:rPr>
          <w:t xml:space="preserve">и 2.6.2 подраздела 2.6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отсутствие оснований для отказа в предоставлении муниципальной услуги, указанных в </w:t>
      </w:r>
      <w:hyperlink w:anchor="sub_282" w:history="1">
        <w:r w:rsidR="00DB7172" w:rsidRPr="005365C8">
          <w:rPr>
            <w:rStyle w:val="af4"/>
            <w:rFonts w:ascii="Times New Roman" w:hAnsi="Times New Roman" w:cs="Times New Roman"/>
            <w:color w:val="000000" w:themeColor="text1"/>
            <w:sz w:val="24"/>
            <w:szCs w:val="24"/>
          </w:rPr>
          <w:t>пункте 2</w:t>
        </w:r>
        <w:r w:rsidR="00DB7172" w:rsidRPr="005365C8">
          <w:rPr>
            <w:rFonts w:ascii="Times New Roman" w:hAnsi="Times New Roman" w:cs="Times New Roman"/>
            <w:sz w:val="24"/>
            <w:szCs w:val="24"/>
          </w:rPr>
          <w:t>.</w:t>
        </w:r>
        <w:r w:rsidR="00DB7172" w:rsidRPr="005365C8">
          <w:rPr>
            <w:rFonts w:ascii="Times New Roman" w:hAnsi="Times New Roman" w:cs="Times New Roman"/>
            <w:color w:val="000000" w:themeColor="text1"/>
            <w:sz w:val="24"/>
            <w:szCs w:val="24"/>
          </w:rPr>
          <w:t xml:space="preserve">8.2 </w:t>
        </w:r>
        <w:r w:rsidR="00712556" w:rsidRPr="005365C8">
          <w:rPr>
            <w:rFonts w:ascii="Times New Roman" w:hAnsi="Times New Roman" w:cs="Times New Roman"/>
            <w:color w:val="000000" w:themeColor="text1"/>
            <w:sz w:val="24"/>
            <w:szCs w:val="24"/>
          </w:rPr>
          <w:t xml:space="preserve">подраздела 2.8  </w:t>
        </w:r>
        <w:r w:rsidR="00DB7172" w:rsidRPr="005365C8">
          <w:rPr>
            <w:rStyle w:val="af4"/>
            <w:rFonts w:ascii="Times New Roman" w:hAnsi="Times New Roman" w:cs="Times New Roman"/>
            <w:color w:val="000000" w:themeColor="text1"/>
            <w:sz w:val="24"/>
            <w:szCs w:val="24"/>
          </w:rPr>
          <w:t>раздела II</w:t>
        </w:r>
      </w:hyperlink>
      <w:r w:rsidR="00DB7172" w:rsidRPr="005365C8">
        <w:rPr>
          <w:rFonts w:ascii="Times New Roman" w:hAnsi="Times New Roman" w:cs="Times New Roman"/>
          <w:color w:val="000000" w:themeColor="text1"/>
          <w:sz w:val="24"/>
          <w:szCs w:val="24"/>
        </w:rPr>
        <w:t xml:space="preserve"> Административного регламента.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Срок принятия решения о предоставлении (об отказе в предоставлении) муниципальной услуги в течение 20 календарных дней со дня регистрации Заявления.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случае отсутствия оснований для отказа в предоставлении муниципальной услуги специалист администрации, являющийся ответственным исполнителем:</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принимает предварительно согласованный начальником уполномоченного структурного под</w:t>
      </w:r>
      <w:r w:rsidR="005365C8" w:rsidRPr="005365C8">
        <w:rPr>
          <w:rFonts w:ascii="Times New Roman" w:hAnsi="Times New Roman" w:cs="Times New Roman"/>
          <w:color w:val="000000" w:themeColor="text1"/>
          <w:sz w:val="24"/>
          <w:szCs w:val="24"/>
        </w:rPr>
        <w:t xml:space="preserve">разделения, </w:t>
      </w:r>
      <w:r w:rsidR="00DB7172" w:rsidRPr="005365C8">
        <w:rPr>
          <w:rFonts w:ascii="Times New Roman" w:hAnsi="Times New Roman" w:cs="Times New Roman"/>
          <w:color w:val="000000" w:themeColor="text1"/>
          <w:sz w:val="24"/>
          <w:szCs w:val="24"/>
        </w:rPr>
        <w:t xml:space="preserve">начальником </w:t>
      </w:r>
      <w:r w:rsidR="00385BD7">
        <w:rPr>
          <w:rFonts w:ascii="Times New Roman" w:hAnsi="Times New Roman" w:cs="Times New Roman"/>
          <w:color w:val="000000" w:themeColor="text1"/>
          <w:sz w:val="24"/>
          <w:szCs w:val="24"/>
        </w:rPr>
        <w:t>отдела имущественных и земельных отношений</w:t>
      </w:r>
      <w:r w:rsidR="00EF3111">
        <w:rPr>
          <w:rFonts w:ascii="Times New Roman" w:hAnsi="Times New Roman" w:cs="Times New Roman"/>
          <w:sz w:val="28"/>
          <w:szCs w:val="28"/>
        </w:rPr>
        <w:t xml:space="preserve"> </w:t>
      </w:r>
      <w:r w:rsidR="00DB7172" w:rsidRPr="005365C8">
        <w:rPr>
          <w:rFonts w:ascii="Times New Roman" w:hAnsi="Times New Roman" w:cs="Times New Roman"/>
          <w:color w:val="000000" w:themeColor="text1"/>
          <w:sz w:val="24"/>
          <w:szCs w:val="24"/>
        </w:rPr>
        <w:t xml:space="preserve">постановление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 о передаче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w:t>
      </w:r>
      <w:proofErr w:type="gramEnd"/>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 готовит договоры купли-продажи, аренды, безвозмездного пользования, постановления о предоставлении в постоянное (бессрочное) </w:t>
      </w:r>
      <w:bookmarkStart w:id="100" w:name="_GoBack"/>
      <w:bookmarkEnd w:id="100"/>
      <w:r w:rsidR="00DB7172" w:rsidRPr="005365C8">
        <w:rPr>
          <w:rFonts w:ascii="Times New Roman" w:hAnsi="Times New Roman" w:cs="Times New Roman"/>
          <w:color w:val="000000" w:themeColor="text1"/>
          <w:sz w:val="24"/>
          <w:szCs w:val="24"/>
        </w:rPr>
        <w:t>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w:t>
      </w:r>
    </w:p>
    <w:p w:rsidR="00DB7172" w:rsidRPr="005365C8" w:rsidRDefault="00DB7172" w:rsidP="00AD170D">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Заверенная копия постановления, </w:t>
      </w:r>
      <w:r w:rsidR="00385BD7">
        <w:rPr>
          <w:rFonts w:ascii="Times New Roman" w:hAnsi="Times New Roman" w:cs="Times New Roman"/>
          <w:color w:val="000000" w:themeColor="text1"/>
          <w:sz w:val="24"/>
          <w:szCs w:val="24"/>
        </w:rPr>
        <w:t>два</w:t>
      </w:r>
      <w:r w:rsidRPr="005365C8">
        <w:rPr>
          <w:rFonts w:ascii="Times New Roman" w:hAnsi="Times New Roman" w:cs="Times New Roman"/>
          <w:color w:val="000000" w:themeColor="text1"/>
          <w:sz w:val="24"/>
          <w:szCs w:val="24"/>
        </w:rPr>
        <w:t xml:space="preserve"> экземпляра договора выдаются для подписания Заявителю лично, либо его представителю при предъявлении надлежаще оформленных документов, либо почтовым отправлением в адрес, указанный в Заявлении.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получения вышеперечисленных документов представителем Заявителя указанному лицу необходимо представить документ, удостоверяющий </w:t>
      </w:r>
      <w:r w:rsidR="00AD170D" w:rsidRPr="005365C8">
        <w:rPr>
          <w:rFonts w:ascii="Times New Roman" w:hAnsi="Times New Roman" w:cs="Times New Roman"/>
          <w:color w:val="000000" w:themeColor="text1"/>
          <w:sz w:val="24"/>
          <w:szCs w:val="24"/>
        </w:rPr>
        <w:t>личность (паспорт). Специалист А</w:t>
      </w:r>
      <w:r w:rsidR="00DB7172" w:rsidRPr="005365C8">
        <w:rPr>
          <w:rFonts w:ascii="Times New Roman" w:hAnsi="Times New Roman" w:cs="Times New Roman"/>
          <w:color w:val="000000" w:themeColor="text1"/>
          <w:sz w:val="24"/>
          <w:szCs w:val="24"/>
        </w:rPr>
        <w:t>дминистрации, осуществляющий выдачу документов, проверяет соответствие данных документа, удостоверяющего личность, данным, указанным в документе, подтверждающем полномочия представителя.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Выдача заверенной копии постановления и </w:t>
      </w:r>
      <w:r w:rsidR="00385BD7">
        <w:rPr>
          <w:rFonts w:ascii="Times New Roman" w:hAnsi="Times New Roman" w:cs="Times New Roman"/>
          <w:color w:val="000000" w:themeColor="text1"/>
          <w:sz w:val="24"/>
          <w:szCs w:val="24"/>
        </w:rPr>
        <w:t>двух</w:t>
      </w:r>
      <w:r w:rsidR="00DB7172" w:rsidRPr="005365C8">
        <w:rPr>
          <w:rFonts w:ascii="Times New Roman" w:hAnsi="Times New Roman" w:cs="Times New Roman"/>
          <w:color w:val="000000" w:themeColor="text1"/>
          <w:sz w:val="24"/>
          <w:szCs w:val="24"/>
        </w:rPr>
        <w:t xml:space="preserve"> экземпляров договоров, должна быть осуществлена в течение 20 календарных дней со дня регистрации Заявления.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Подписанный Заявителем договор купли-продажи, аренды, безвозмездного пользования, постановления о предоставлении в постоянное (бессрочное) пользование земельного участка направляется для подписания </w:t>
      </w:r>
      <w:r w:rsidR="00E12C41">
        <w:rPr>
          <w:rFonts w:ascii="Times New Roman" w:hAnsi="Times New Roman" w:cs="Times New Roman"/>
          <w:color w:val="000000" w:themeColor="text1"/>
          <w:sz w:val="24"/>
          <w:szCs w:val="24"/>
        </w:rPr>
        <w:t xml:space="preserve">курирующему заместителю </w:t>
      </w:r>
      <w:r w:rsidR="00DB7172" w:rsidRPr="005365C8">
        <w:rPr>
          <w:rFonts w:ascii="Times New Roman" w:hAnsi="Times New Roman" w:cs="Times New Roman"/>
          <w:color w:val="000000" w:themeColor="text1"/>
          <w:sz w:val="24"/>
          <w:szCs w:val="24"/>
        </w:rPr>
        <w:t>глав</w:t>
      </w:r>
      <w:r w:rsidR="00E12C41">
        <w:rPr>
          <w:rFonts w:ascii="Times New Roman" w:hAnsi="Times New Roman" w:cs="Times New Roman"/>
          <w:color w:val="000000" w:themeColor="text1"/>
          <w:sz w:val="24"/>
          <w:szCs w:val="24"/>
        </w:rPr>
        <w:t>ы администрации</w:t>
      </w:r>
      <w:r w:rsidR="00DB7172" w:rsidRPr="005365C8">
        <w:rPr>
          <w:rFonts w:ascii="Times New Roman" w:hAnsi="Times New Roman" w:cs="Times New Roman"/>
          <w:color w:val="000000" w:themeColor="text1"/>
          <w:sz w:val="24"/>
          <w:szCs w:val="24"/>
        </w:rPr>
        <w:t xml:space="preserve"> </w:t>
      </w:r>
      <w:r w:rsidR="00385BD7" w:rsidRPr="00385BD7">
        <w:rPr>
          <w:rFonts w:ascii="Times New Roman" w:hAnsi="Times New Roman" w:cs="Times New Roman"/>
          <w:color w:val="000000" w:themeColor="text1"/>
          <w:sz w:val="24"/>
          <w:szCs w:val="24"/>
        </w:rPr>
        <w:t>Моргаушского муниципального округа</w:t>
      </w:r>
      <w:r w:rsidR="00385BD7">
        <w:rPr>
          <w:rFonts w:ascii="Times New Roman" w:hAnsi="Times New Roman" w:cs="Times New Roman"/>
          <w:b/>
          <w:color w:val="000000" w:themeColor="text1"/>
          <w:sz w:val="24"/>
          <w:szCs w:val="24"/>
        </w:rPr>
        <w:t xml:space="preserve"> </w:t>
      </w:r>
      <w:r w:rsidR="00DB7172" w:rsidRPr="005365C8">
        <w:rPr>
          <w:rFonts w:ascii="Times New Roman" w:hAnsi="Times New Roman" w:cs="Times New Roman"/>
          <w:color w:val="000000" w:themeColor="text1"/>
          <w:sz w:val="24"/>
          <w:szCs w:val="24"/>
        </w:rPr>
        <w:t>Чувашской Республики:</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лично либо через уполномоче</w:t>
      </w:r>
      <w:r w:rsidR="00AD170D" w:rsidRPr="005365C8">
        <w:rPr>
          <w:rFonts w:ascii="Times New Roman" w:hAnsi="Times New Roman" w:cs="Times New Roman"/>
          <w:color w:val="000000" w:themeColor="text1"/>
          <w:sz w:val="24"/>
          <w:szCs w:val="24"/>
        </w:rPr>
        <w:t>нное лицо специалист</w:t>
      </w:r>
      <w:r w:rsidR="00E12C41">
        <w:rPr>
          <w:rFonts w:ascii="Times New Roman" w:hAnsi="Times New Roman" w:cs="Times New Roman"/>
          <w:color w:val="000000" w:themeColor="text1"/>
          <w:sz w:val="24"/>
          <w:szCs w:val="24"/>
        </w:rPr>
        <w:t>а</w:t>
      </w:r>
      <w:r w:rsidR="00AD170D" w:rsidRPr="005365C8">
        <w:rPr>
          <w:rFonts w:ascii="Times New Roman" w:hAnsi="Times New Roman" w:cs="Times New Roman"/>
          <w:color w:val="000000" w:themeColor="text1"/>
          <w:sz w:val="24"/>
          <w:szCs w:val="24"/>
        </w:rPr>
        <w:t xml:space="preserve"> А</w:t>
      </w:r>
      <w:r w:rsidR="00DB7172" w:rsidRPr="005365C8">
        <w:rPr>
          <w:rFonts w:ascii="Times New Roman" w:hAnsi="Times New Roman" w:cs="Times New Roman"/>
          <w:color w:val="000000" w:themeColor="text1"/>
          <w:sz w:val="24"/>
          <w:szCs w:val="24"/>
        </w:rPr>
        <w:t>дминистрации;</w:t>
      </w:r>
    </w:p>
    <w:p w:rsidR="005365C8"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почтовым отправлением в адрес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w:t>
      </w:r>
      <w:bookmarkStart w:id="101" w:name="sub_3364"/>
      <w:r w:rsidR="00E12C41">
        <w:rPr>
          <w:rFonts w:ascii="Times New Roman" w:hAnsi="Times New Roman" w:cs="Times New Roman"/>
          <w:color w:val="000000" w:themeColor="text1"/>
          <w:sz w:val="24"/>
          <w:szCs w:val="24"/>
        </w:rPr>
        <w:t>.</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3.3.6.4. </w:t>
      </w:r>
      <w:proofErr w:type="gramStart"/>
      <w:r w:rsidR="00DB7172" w:rsidRPr="005365C8">
        <w:rPr>
          <w:rFonts w:ascii="Times New Roman" w:hAnsi="Times New Roman" w:cs="Times New Roman"/>
          <w:color w:val="000000" w:themeColor="text1"/>
          <w:sz w:val="24"/>
          <w:szCs w:val="24"/>
        </w:rPr>
        <w:t>После подписания договор купли-продажи, аренды, безвозмездного пользования, постановление о предоставлении в постоянное (бессрочное) пользование земельного участка, находящегося в муниципальной собственности, либо земельного участка, государственная собственность на который не разграничена, в течение 1 рабочего дня выдается Заявителю лично или его представителю при представлении надлежаще оформленных документов либо направляется почтовым отправлением в адрес, указанный в Заявлении.</w:t>
      </w:r>
      <w:proofErr w:type="gramEnd"/>
    </w:p>
    <w:bookmarkEnd w:id="101"/>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случае получения результата муниципальной услуги представителем Заявителя указанному лицу необходимо представить документ, удостоверяющий личность (паспорт). Специалист администрации, осуществляющий выдачу результата муниципальной услуги, проверяет соответствие данных документа, удостоверяющего личность, данным, указанным в документе, подтверждающем полномочия представителя.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Уведомление об отказе с указанием причин отказа и возможностей их устранения выдается заявителям либо их предстателям при наличии полномочий, оформленных в соответствии с действующим законодательством, либо направляются по почте. К уведомлению прилагаются все представленные документы.</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случае если Заявление с приложенными документами поступило из МФЦ, специалист уполномоченного структурного подразделения организует доставку в МФЦ конечного результата предоставления услуги в течение 1 рабочего дня со дня подписания.</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 xml:space="preserve">Возможность предоставления результата муниципальной услуги по выбору заявителя независимо от </w:t>
      </w:r>
      <w:r w:rsidR="00BE0EC6" w:rsidRPr="005365C8">
        <w:rPr>
          <w:rFonts w:ascii="Times New Roman" w:hAnsi="Times New Roman" w:cs="Times New Roman"/>
          <w:color w:val="000000" w:themeColor="text1"/>
          <w:sz w:val="24"/>
          <w:szCs w:val="24"/>
        </w:rPr>
        <w:t>места нахождения земельного</w:t>
      </w:r>
      <w:r w:rsidR="00DB7172" w:rsidRPr="005365C8">
        <w:rPr>
          <w:rFonts w:ascii="Times New Roman" w:hAnsi="Times New Roman" w:cs="Times New Roman"/>
          <w:color w:val="000000" w:themeColor="text1"/>
          <w:sz w:val="24"/>
          <w:szCs w:val="24"/>
        </w:rPr>
        <w:t xml:space="preserve"> </w:t>
      </w:r>
      <w:r w:rsidR="00BE0EC6" w:rsidRPr="005365C8">
        <w:rPr>
          <w:rFonts w:ascii="Times New Roman" w:hAnsi="Times New Roman" w:cs="Times New Roman"/>
          <w:color w:val="000000" w:themeColor="text1"/>
          <w:sz w:val="24"/>
          <w:szCs w:val="24"/>
        </w:rPr>
        <w:t xml:space="preserve">участка </w:t>
      </w:r>
      <w:r w:rsidR="00DB7172" w:rsidRPr="005365C8">
        <w:rPr>
          <w:rFonts w:ascii="Times New Roman" w:hAnsi="Times New Roman" w:cs="Times New Roman"/>
          <w:color w:val="000000" w:themeColor="text1"/>
          <w:sz w:val="24"/>
          <w:szCs w:val="24"/>
        </w:rPr>
        <w:t>не предусмотрена.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2" w:name="sub_33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3.3.7. Необходимость получения дополнительных сведений от заявителя для предоставления муниципальной услуги не предусмотрена.</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3" w:name="sub_338"/>
      <w:bookmarkEnd w:id="102"/>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3.3.8. Предоставление муниципальной услуги в упреждающем (</w:t>
      </w:r>
      <w:proofErr w:type="spellStart"/>
      <w:r w:rsidR="00DB7172" w:rsidRPr="005365C8">
        <w:rPr>
          <w:rFonts w:ascii="Times New Roman" w:hAnsi="Times New Roman" w:cs="Times New Roman"/>
          <w:color w:val="000000" w:themeColor="text1"/>
          <w:sz w:val="24"/>
          <w:szCs w:val="24"/>
        </w:rPr>
        <w:t>проактивном</w:t>
      </w:r>
      <w:proofErr w:type="spellEnd"/>
      <w:r w:rsidR="00DB7172" w:rsidRPr="005365C8">
        <w:rPr>
          <w:rFonts w:ascii="Times New Roman" w:hAnsi="Times New Roman" w:cs="Times New Roman"/>
          <w:color w:val="000000" w:themeColor="text1"/>
          <w:sz w:val="24"/>
          <w:szCs w:val="24"/>
        </w:rPr>
        <w:t>) режиме не предусмотрено.</w:t>
      </w:r>
    </w:p>
    <w:bookmarkEnd w:id="103"/>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104" w:name="sub_34"/>
      <w:r w:rsidRPr="005365C8">
        <w:rPr>
          <w:color w:val="000000" w:themeColor="text1"/>
          <w:sz w:val="24"/>
          <w:szCs w:val="24"/>
        </w:rPr>
        <w:t>3.4. Вариант 2. Исправление допущенных опечаток и ошибок в выданных в результате предоставления муниципальной услуги документах</w:t>
      </w:r>
    </w:p>
    <w:bookmarkEnd w:id="10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5" w:name="sub_341"/>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3.4.1. 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6" w:name="sub_342"/>
      <w:bookmarkEnd w:id="105"/>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3.4.2.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bookmarkStart w:id="107" w:name="sub_343"/>
      <w:bookmarkEnd w:id="106"/>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3.4.3. Оснований для отказа в приеме заявления не предусмотрено.</w:t>
      </w:r>
    </w:p>
    <w:bookmarkEnd w:id="107"/>
    <w:p w:rsidR="00BE0EC6" w:rsidRPr="005365C8" w:rsidRDefault="00BE0EC6" w:rsidP="00BE0EC6">
      <w:pPr>
        <w:pStyle w:val="s1"/>
        <w:shd w:val="clear" w:color="auto" w:fill="FFFFFF"/>
        <w:spacing w:before="0" w:beforeAutospacing="0" w:after="0" w:afterAutospacing="0"/>
        <w:ind w:firstLine="284"/>
        <w:jc w:val="both"/>
        <w:rPr>
          <w:rFonts w:eastAsiaTheme="minorEastAsia"/>
          <w:color w:val="000000" w:themeColor="text1"/>
        </w:rPr>
      </w:pPr>
      <w:r w:rsidRPr="005365C8">
        <w:rPr>
          <w:rFonts w:eastAsiaTheme="minorEastAsia"/>
          <w:color w:val="000000" w:themeColor="text1"/>
        </w:rPr>
        <w:t>3.4.4. Административные процедуры, осуществляемые при предоставлении муниципальной услуги в соответствии с настоящим вариантом:</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прием заявления;</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принятие решения о предоставлении муниципальной услуги;</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предоставление результата муниципальной услуги.</w:t>
      </w:r>
    </w:p>
    <w:p w:rsidR="00BE0EC6" w:rsidRPr="005365C8" w:rsidRDefault="00BE0EC6" w:rsidP="00BE0EC6">
      <w:pPr>
        <w:pStyle w:val="s1"/>
        <w:shd w:val="clear" w:color="auto" w:fill="FFFFFF"/>
        <w:spacing w:before="0" w:beforeAutospacing="0" w:after="0" w:afterAutospacing="0"/>
        <w:ind w:firstLine="709"/>
        <w:jc w:val="both"/>
        <w:rPr>
          <w:rFonts w:eastAsiaTheme="minorEastAsia"/>
          <w:color w:val="000000" w:themeColor="text1"/>
        </w:rPr>
      </w:pPr>
      <w:r w:rsidRPr="005365C8">
        <w:rPr>
          <w:rFonts w:eastAsiaTheme="minorEastAsia"/>
          <w:color w:val="000000" w:themeColor="text1"/>
        </w:rPr>
        <w:t>Настоящим вариантом предоставления муниципальной услуги административные процедуры: межведомственное информационное взаимодействие, приостановление предоставления муниципальной услуги - не предусмотрены.</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3.4.5. </w:t>
      </w:r>
      <w:proofErr w:type="gramStart"/>
      <w:r w:rsidRPr="005365C8">
        <w:rPr>
          <w:rFonts w:ascii="Times New Roman" w:hAnsi="Times New Roman" w:cs="Times New Roman"/>
          <w:color w:val="000000" w:themeColor="text1"/>
          <w:sz w:val="24"/>
          <w:szCs w:val="24"/>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roofErr w:type="gramEnd"/>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3.4.7. Способами установления личности (идентификации) заявителя являются документ, удостоверяющий личность.</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3.4.8. Срок регистрации заявления составляет не позднее 1 рабочего дня со дня подачи заявления.</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3.4.9.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proofErr w:type="gramStart"/>
      <w:r w:rsidRPr="005365C8">
        <w:rPr>
          <w:rFonts w:ascii="Times New Roman" w:hAnsi="Times New Roman" w:cs="Times New Roman"/>
          <w:color w:val="000000" w:themeColor="text1"/>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Администрации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roofErr w:type="gramEnd"/>
    </w:p>
    <w:p w:rsidR="00BE0EC6" w:rsidRPr="005365C8" w:rsidRDefault="00BE0EC6" w:rsidP="00BE0EC6">
      <w:pPr>
        <w:spacing w:after="0" w:line="240" w:lineRule="auto"/>
        <w:ind w:firstLine="709"/>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В случае отсутствия опечаток и (или) ошибок в выданных в результате предоставления муниципальной услуги документах специалист Администрации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rsidR="00BE0EC6" w:rsidRPr="005365C8" w:rsidRDefault="00BE0EC6" w:rsidP="00BE0EC6">
      <w:pPr>
        <w:spacing w:after="0" w:line="240" w:lineRule="auto"/>
        <w:ind w:firstLine="284"/>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3.4.10. Возможность предоставления муниципальной услуги по выбору заявителя независимо от места нахождения земельного участка не предусмотрена.</w:t>
      </w:r>
    </w:p>
    <w:p w:rsidR="00DB7172" w:rsidRPr="005365C8" w:rsidRDefault="00DB7172" w:rsidP="00BE0EC6">
      <w:pPr>
        <w:spacing w:after="0" w:line="240" w:lineRule="auto"/>
        <w:jc w:val="both"/>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108" w:name="sub_1004"/>
      <w:r w:rsidRPr="005365C8">
        <w:rPr>
          <w:color w:val="000000" w:themeColor="text1"/>
          <w:sz w:val="24"/>
          <w:szCs w:val="24"/>
        </w:rPr>
        <w:t xml:space="preserve">IV. Формы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исполнением Административного регламента</w:t>
      </w:r>
    </w:p>
    <w:bookmarkEnd w:id="108"/>
    <w:p w:rsidR="00DB7172" w:rsidRPr="005365C8" w:rsidRDefault="00DB7172" w:rsidP="00E87905">
      <w:pPr>
        <w:spacing w:after="0" w:line="240" w:lineRule="auto"/>
        <w:jc w:val="center"/>
        <w:rPr>
          <w:rFonts w:ascii="Times New Roman" w:hAnsi="Times New Roman" w:cs="Times New Roman"/>
          <w:color w:val="000000" w:themeColor="text1"/>
          <w:sz w:val="24"/>
          <w:szCs w:val="24"/>
        </w:rPr>
      </w:pPr>
    </w:p>
    <w:p w:rsidR="00DB7172" w:rsidRPr="005365C8" w:rsidRDefault="00DB7172" w:rsidP="00E87905">
      <w:pPr>
        <w:pStyle w:val="1"/>
        <w:spacing w:before="0" w:beforeAutospacing="0" w:after="0" w:afterAutospacing="0"/>
        <w:jc w:val="center"/>
        <w:rPr>
          <w:color w:val="000000" w:themeColor="text1"/>
          <w:sz w:val="24"/>
          <w:szCs w:val="24"/>
        </w:rPr>
      </w:pPr>
      <w:bookmarkStart w:id="109" w:name="sub_41"/>
      <w:r w:rsidRPr="005365C8">
        <w:rPr>
          <w:color w:val="000000" w:themeColor="text1"/>
          <w:sz w:val="24"/>
          <w:szCs w:val="24"/>
        </w:rPr>
        <w:t xml:space="preserve">4.1. Порядок осуществления текущего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09"/>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E87905"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 xml:space="preserve">Текущий </w:t>
      </w:r>
      <w:proofErr w:type="gramStart"/>
      <w:r w:rsidR="00DB7172" w:rsidRPr="005365C8">
        <w:rPr>
          <w:rFonts w:ascii="Times New Roman" w:hAnsi="Times New Roman" w:cs="Times New Roman"/>
          <w:color w:val="000000" w:themeColor="text1"/>
          <w:sz w:val="24"/>
          <w:szCs w:val="24"/>
        </w:rPr>
        <w:t>контроль за</w:t>
      </w:r>
      <w:proofErr w:type="gramEnd"/>
      <w:r w:rsidR="00DB7172" w:rsidRPr="005365C8">
        <w:rPr>
          <w:rFonts w:ascii="Times New Roman" w:hAnsi="Times New Roman" w:cs="Times New Roman"/>
          <w:color w:val="000000" w:themeColor="text1"/>
          <w:sz w:val="24"/>
          <w:szCs w:val="24"/>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w:t>
      </w:r>
      <w:r w:rsidR="00E12C41">
        <w:rPr>
          <w:rFonts w:ascii="Times New Roman" w:hAnsi="Times New Roman" w:cs="Times New Roman"/>
          <w:color w:val="000000" w:themeColor="text1"/>
          <w:sz w:val="24"/>
          <w:szCs w:val="24"/>
        </w:rPr>
        <w:t xml:space="preserve">начальник Отдела </w:t>
      </w:r>
      <w:r w:rsidR="00DB7172" w:rsidRPr="005365C8">
        <w:rPr>
          <w:rFonts w:ascii="Times New Roman" w:hAnsi="Times New Roman" w:cs="Times New Roman"/>
          <w:color w:val="000000" w:themeColor="text1"/>
          <w:sz w:val="24"/>
          <w:szCs w:val="24"/>
        </w:rPr>
        <w:t>путем проверки своевременности, полноты и качества выполнения процедур при предоставлении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Текущий контроль осуществляется путем проведения проверок:</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выявления и устранения нарушений прав граждан;</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0" w:name="sub_42"/>
      <w:r w:rsidRPr="005365C8">
        <w:rPr>
          <w:color w:val="000000" w:themeColor="text1"/>
          <w:sz w:val="24"/>
          <w:szCs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полнотой и качеством предоставления муниципальной услуги</w:t>
      </w:r>
    </w:p>
    <w:bookmarkEnd w:id="110"/>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Контроль за</w:t>
      </w:r>
      <w:proofErr w:type="gramEnd"/>
      <w:r w:rsidR="00DB7172" w:rsidRPr="005365C8">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00DB7172" w:rsidRPr="005365C8">
        <w:rPr>
          <w:rFonts w:ascii="Times New Roman" w:hAnsi="Times New Roman" w:cs="Times New Roman"/>
          <w:color w:val="000000" w:themeColor="text1"/>
          <w:sz w:val="24"/>
          <w:szCs w:val="24"/>
        </w:rPr>
        <w:t>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Плановые и внеплановые проверки полноты и качества предоставления муниципальной услуги организуются на основании распоряжений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дминистрации.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00E12C41" w:rsidRPr="00385BD7">
        <w:rPr>
          <w:rFonts w:ascii="Times New Roman" w:hAnsi="Times New Roman" w:cs="Times New Roman"/>
          <w:color w:val="000000" w:themeColor="text1"/>
          <w:sz w:val="24"/>
          <w:szCs w:val="24"/>
        </w:rPr>
        <w:t>Моргаушского муниципального округа</w:t>
      </w:r>
      <w:r w:rsidR="00DB7172" w:rsidRPr="005365C8">
        <w:rPr>
          <w:rFonts w:ascii="Times New Roman" w:hAnsi="Times New Roman" w:cs="Times New Roman"/>
          <w:color w:val="000000" w:themeColor="text1"/>
          <w:sz w:val="24"/>
          <w:szCs w:val="24"/>
        </w:rPr>
        <w:t xml:space="preserve"> Чувашской Республики рассматривает вопрос о привлечении виновных лиц к дисциплинарной ответственности.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1" w:name="sub_43"/>
      <w:r w:rsidRPr="005365C8">
        <w:rPr>
          <w:color w:val="000000" w:themeColor="text1"/>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11"/>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2" w:name="sub_44"/>
      <w:r w:rsidRPr="005365C8">
        <w:rPr>
          <w:color w:val="000000" w:themeColor="text1"/>
          <w:sz w:val="24"/>
          <w:szCs w:val="24"/>
        </w:rPr>
        <w:t xml:space="preserve">4.4. Положения, характеризующие требования к порядку и формам </w:t>
      </w:r>
      <w:proofErr w:type="gramStart"/>
      <w:r w:rsidRPr="005365C8">
        <w:rPr>
          <w:color w:val="000000" w:themeColor="text1"/>
          <w:sz w:val="24"/>
          <w:szCs w:val="24"/>
        </w:rPr>
        <w:t>контроля за</w:t>
      </w:r>
      <w:proofErr w:type="gramEnd"/>
      <w:r w:rsidRPr="005365C8">
        <w:rPr>
          <w:color w:val="000000" w:themeColor="text1"/>
          <w:sz w:val="24"/>
          <w:szCs w:val="24"/>
        </w:rPr>
        <w:t xml:space="preserve"> предоставлением муниципальной услуги, в том числе со стороны граждан, их объединений и организаций</w:t>
      </w:r>
    </w:p>
    <w:bookmarkEnd w:id="112"/>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3" w:name="sub_1005"/>
      <w:r w:rsidRPr="005365C8">
        <w:rPr>
          <w:color w:val="000000" w:themeColor="text1"/>
          <w:sz w:val="24"/>
          <w:szCs w:val="24"/>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"Об организации предоставления государственных и муниципальных услуг", их работников</w:t>
      </w:r>
    </w:p>
    <w:bookmarkEnd w:id="113"/>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4" w:name="sub_51"/>
      <w:r w:rsidRPr="005365C8">
        <w:rPr>
          <w:color w:val="000000" w:themeColor="text1"/>
          <w:sz w:val="24"/>
          <w:szCs w:val="24"/>
        </w:rP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частью 1.1 статьи 16 Федерального закона N 210-ФЗ, их работников при предоставлении муниципальной услуги (далее - жалоба)</w:t>
      </w:r>
    </w:p>
    <w:bookmarkEnd w:id="11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w:t>
      </w:r>
      <w:hyperlink r:id="rId54"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их работников при предоставлении муниципальной услуги в досудебном (внесудебном) порядке.</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5" w:name="sub_52"/>
      <w:r w:rsidRPr="005365C8">
        <w:rPr>
          <w:color w:val="000000" w:themeColor="text1"/>
          <w:sz w:val="24"/>
          <w:szCs w:val="24"/>
        </w:rPr>
        <w:t>5.2. Предмет жалобы</w:t>
      </w:r>
    </w:p>
    <w:bookmarkEnd w:id="11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Заявитель может обратиться с жалобой по основаниям и в порядке, которые установлены </w:t>
      </w:r>
      <w:hyperlink r:id="rId55" w:history="1">
        <w:r w:rsidR="00DB7172" w:rsidRPr="005365C8">
          <w:rPr>
            <w:rStyle w:val="af4"/>
            <w:rFonts w:ascii="Times New Roman" w:hAnsi="Times New Roman" w:cs="Times New Roman"/>
            <w:color w:val="000000" w:themeColor="text1"/>
            <w:sz w:val="24"/>
            <w:szCs w:val="24"/>
          </w:rPr>
          <w:t>статьями 11.1</w:t>
        </w:r>
      </w:hyperlink>
      <w:r w:rsidR="00DB7172" w:rsidRPr="005365C8">
        <w:rPr>
          <w:rFonts w:ascii="Times New Roman" w:hAnsi="Times New Roman" w:cs="Times New Roman"/>
          <w:color w:val="000000" w:themeColor="text1"/>
          <w:sz w:val="24"/>
          <w:szCs w:val="24"/>
        </w:rPr>
        <w:t xml:space="preserve"> и </w:t>
      </w:r>
      <w:hyperlink r:id="rId56" w:history="1">
        <w:r w:rsidR="00DB7172" w:rsidRPr="005365C8">
          <w:rPr>
            <w:rStyle w:val="af4"/>
            <w:rFonts w:ascii="Times New Roman" w:hAnsi="Times New Roman" w:cs="Times New Roman"/>
            <w:color w:val="000000" w:themeColor="text1"/>
            <w:sz w:val="24"/>
            <w:szCs w:val="24"/>
          </w:rPr>
          <w:t>11.2</w:t>
        </w:r>
      </w:hyperlink>
      <w:r w:rsidR="00DB7172" w:rsidRPr="005365C8">
        <w:rPr>
          <w:rFonts w:ascii="Times New Roman" w:hAnsi="Times New Roman" w:cs="Times New Roman"/>
          <w:color w:val="000000" w:themeColor="text1"/>
          <w:sz w:val="24"/>
          <w:szCs w:val="24"/>
        </w:rPr>
        <w:t xml:space="preserve"> Федерального закона N 210-ФЗ, в том числе в следующих случаях:</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нарушение срока регистрации заявления о предоставлении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нарушение срока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DB7172" w:rsidRPr="005365C8" w:rsidRDefault="005365C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отказ структурного подразделения, его должностного лица (специалиста), МФЦ, его работников, а также организаций, предусмотренных </w:t>
      </w:r>
      <w:hyperlink r:id="rId57"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нарушение срока или порядка выдачи документов по результатам предоставления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w:t>
      </w: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005365C8" w:rsidRPr="005365C8">
        <w:rPr>
          <w:rFonts w:ascii="Times New Roman" w:hAnsi="Times New Roman" w:cs="Times New Roman"/>
          <w:color w:val="000000" w:themeColor="text1"/>
          <w:sz w:val="24"/>
          <w:szCs w:val="24"/>
        </w:rPr>
        <w:t xml:space="preserve"> </w:t>
      </w:r>
      <w:hyperlink w:anchor="sub_28" w:history="1">
        <w:r w:rsidR="00DB7172" w:rsidRPr="005365C8">
          <w:rPr>
            <w:rStyle w:val="af4"/>
            <w:rFonts w:ascii="Times New Roman" w:hAnsi="Times New Roman" w:cs="Times New Roman"/>
            <w:color w:val="000000" w:themeColor="text1"/>
            <w:sz w:val="24"/>
            <w:szCs w:val="24"/>
          </w:rPr>
          <w:t>пункт</w:t>
        </w:r>
        <w:r w:rsidR="005365C8" w:rsidRPr="005365C8">
          <w:rPr>
            <w:rStyle w:val="af4"/>
            <w:rFonts w:ascii="Times New Roman" w:hAnsi="Times New Roman" w:cs="Times New Roman"/>
            <w:color w:val="000000" w:themeColor="text1"/>
            <w:sz w:val="24"/>
            <w:szCs w:val="24"/>
          </w:rPr>
          <w:t>ом</w:t>
        </w:r>
        <w:r w:rsidR="00DB7172" w:rsidRPr="005365C8">
          <w:rPr>
            <w:rStyle w:val="af4"/>
            <w:rFonts w:ascii="Times New Roman" w:hAnsi="Times New Roman" w:cs="Times New Roman"/>
            <w:color w:val="000000" w:themeColor="text1"/>
            <w:sz w:val="24"/>
            <w:szCs w:val="24"/>
          </w:rPr>
          <w:t xml:space="preserve"> 2.8 раздела II</w:t>
        </w:r>
      </w:hyperlink>
      <w:r w:rsidR="00DB7172" w:rsidRPr="005365C8">
        <w:rPr>
          <w:rFonts w:ascii="Times New Roman" w:hAnsi="Times New Roman" w:cs="Times New Roman"/>
          <w:color w:val="000000" w:themeColor="text1"/>
          <w:sz w:val="24"/>
          <w:szCs w:val="24"/>
        </w:rPr>
        <w:t xml:space="preserve"> настоящего Административного регламента.</w:t>
      </w:r>
    </w:p>
    <w:p w:rsidR="00DB7172" w:rsidRPr="005365C8" w:rsidRDefault="00DB7172" w:rsidP="00162424">
      <w:pPr>
        <w:pStyle w:val="af8"/>
        <w:spacing w:before="0"/>
        <w:ind w:left="0"/>
        <w:rPr>
          <w:rFonts w:ascii="Times New Roman" w:hAnsi="Times New Roman" w:cs="Times New Roman"/>
          <w:color w:val="000000" w:themeColor="text1"/>
          <w:shd w:val="clear" w:color="auto" w:fill="F0F0F0"/>
        </w:rPr>
      </w:pPr>
    </w:p>
    <w:p w:rsidR="00DB7172" w:rsidRPr="005365C8" w:rsidRDefault="00DB7172" w:rsidP="00CC2202">
      <w:pPr>
        <w:pStyle w:val="1"/>
        <w:spacing w:before="0" w:beforeAutospacing="0" w:after="0" w:afterAutospacing="0"/>
        <w:jc w:val="center"/>
        <w:rPr>
          <w:color w:val="000000" w:themeColor="text1"/>
          <w:sz w:val="24"/>
          <w:szCs w:val="24"/>
        </w:rPr>
      </w:pPr>
      <w:bookmarkStart w:id="116" w:name="sub_53"/>
      <w:r w:rsidRPr="005365C8">
        <w:rPr>
          <w:color w:val="000000" w:themeColor="text1"/>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11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w:t>
      </w:r>
      <w:r w:rsidR="00E12C41" w:rsidRPr="00385BD7">
        <w:rPr>
          <w:rFonts w:ascii="Times New Roman" w:hAnsi="Times New Roman" w:cs="Times New Roman"/>
          <w:color w:val="000000" w:themeColor="text1"/>
          <w:sz w:val="24"/>
          <w:szCs w:val="24"/>
        </w:rPr>
        <w:t xml:space="preserve">Моргаушского </w:t>
      </w:r>
      <w:r w:rsidR="00E12C41" w:rsidRPr="00385BD7">
        <w:rPr>
          <w:rFonts w:ascii="Times New Roman" w:hAnsi="Times New Roman" w:cs="Times New Roman"/>
          <w:color w:val="000000" w:themeColor="text1"/>
          <w:sz w:val="24"/>
          <w:szCs w:val="24"/>
        </w:rPr>
        <w:lastRenderedPageBreak/>
        <w:t>муниципального округа</w:t>
      </w:r>
      <w:r w:rsidR="00DB7172" w:rsidRPr="005365C8">
        <w:rPr>
          <w:rFonts w:ascii="Times New Roman" w:hAnsi="Times New Roman" w:cs="Times New Roman"/>
          <w:color w:val="000000" w:themeColor="text1"/>
          <w:sz w:val="24"/>
          <w:szCs w:val="24"/>
        </w:rPr>
        <w:t xml:space="preserve">, либо в адрес </w:t>
      </w:r>
      <w:r w:rsidRPr="005365C8">
        <w:rPr>
          <w:rFonts w:ascii="Times New Roman" w:hAnsi="Times New Roman" w:cs="Times New Roman"/>
          <w:color w:val="000000" w:themeColor="text1"/>
          <w:sz w:val="24"/>
          <w:szCs w:val="24"/>
        </w:rPr>
        <w:t>–</w:t>
      </w:r>
      <w:r w:rsidR="00DB7172" w:rsidRPr="005365C8">
        <w:rPr>
          <w:rFonts w:ascii="Times New Roman" w:hAnsi="Times New Roman" w:cs="Times New Roman"/>
          <w:color w:val="000000" w:themeColor="text1"/>
          <w:sz w:val="24"/>
          <w:szCs w:val="24"/>
        </w:rPr>
        <w:t xml:space="preserve"> </w:t>
      </w:r>
      <w:r w:rsidRPr="005365C8">
        <w:rPr>
          <w:rFonts w:ascii="Times New Roman" w:hAnsi="Times New Roman" w:cs="Times New Roman"/>
          <w:color w:val="000000" w:themeColor="text1"/>
          <w:sz w:val="24"/>
          <w:szCs w:val="24"/>
        </w:rPr>
        <w:t xml:space="preserve">заместителя главы </w:t>
      </w:r>
      <w:r w:rsidR="005365C8" w:rsidRPr="005365C8">
        <w:rPr>
          <w:rFonts w:ascii="Times New Roman" w:hAnsi="Times New Roman" w:cs="Times New Roman"/>
          <w:color w:val="000000" w:themeColor="text1"/>
          <w:sz w:val="24"/>
          <w:szCs w:val="24"/>
        </w:rPr>
        <w:t>А</w:t>
      </w:r>
      <w:r w:rsidRPr="005365C8">
        <w:rPr>
          <w:rFonts w:ascii="Times New Roman" w:hAnsi="Times New Roman" w:cs="Times New Roman"/>
          <w:color w:val="000000" w:themeColor="text1"/>
          <w:sz w:val="24"/>
          <w:szCs w:val="24"/>
        </w:rPr>
        <w:t xml:space="preserve">дминистрации, </w:t>
      </w:r>
      <w:r w:rsidR="00DB7172" w:rsidRPr="005365C8">
        <w:rPr>
          <w:rFonts w:ascii="Times New Roman" w:hAnsi="Times New Roman" w:cs="Times New Roman"/>
          <w:color w:val="000000" w:themeColor="text1"/>
          <w:sz w:val="24"/>
          <w:szCs w:val="24"/>
        </w:rPr>
        <w:t xml:space="preserve">курирующего предоставление муниципальной услуги, в МФЦ в адрес руководителя, а также организацию, предусмотренную </w:t>
      </w:r>
      <w:hyperlink r:id="rId58"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w:t>
      </w:r>
      <w:proofErr w:type="gramEnd"/>
      <w:r w:rsidR="00DB7172" w:rsidRPr="005365C8">
        <w:rPr>
          <w:rFonts w:ascii="Times New Roman" w:hAnsi="Times New Roman" w:cs="Times New Roman"/>
          <w:color w:val="000000" w:themeColor="text1"/>
          <w:sz w:val="24"/>
          <w:szCs w:val="24"/>
        </w:rPr>
        <w:t> 210-ФЗ, в адрес ее руководителя.</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17" w:name="sub_54"/>
      <w:r w:rsidRPr="005365C8">
        <w:rPr>
          <w:color w:val="000000" w:themeColor="text1"/>
          <w:sz w:val="24"/>
          <w:szCs w:val="24"/>
        </w:rPr>
        <w:t>5.4. Порядок подачи и рассмотрения жалобы</w:t>
      </w:r>
    </w:p>
    <w:bookmarkEnd w:id="11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 xml:space="preserve">Жалоба может быть направлена по почте, через МФЦ, в электронном виде с использованием сети "Интернет", </w:t>
      </w:r>
      <w:hyperlink r:id="rId59" w:history="1">
        <w:r w:rsidR="00DB7172" w:rsidRPr="005365C8">
          <w:rPr>
            <w:rStyle w:val="af4"/>
            <w:rFonts w:ascii="Times New Roman" w:hAnsi="Times New Roman" w:cs="Times New Roman"/>
            <w:color w:val="000000" w:themeColor="text1"/>
            <w:sz w:val="24"/>
            <w:szCs w:val="24"/>
          </w:rPr>
          <w:t>официального сайта</w:t>
        </w:r>
      </w:hyperlink>
      <w:r w:rsidR="00DB7172" w:rsidRPr="005365C8">
        <w:rPr>
          <w:rFonts w:ascii="Times New Roman" w:hAnsi="Times New Roman" w:cs="Times New Roman"/>
          <w:color w:val="000000" w:themeColor="text1"/>
          <w:sz w:val="24"/>
          <w:szCs w:val="24"/>
        </w:rPr>
        <w:t xml:space="preserve"> органа местного самоуправления, </w:t>
      </w:r>
      <w:hyperlink r:id="rId60" w:history="1">
        <w:r w:rsidR="00DB7172" w:rsidRPr="005365C8">
          <w:rPr>
            <w:rStyle w:val="af4"/>
            <w:rFonts w:ascii="Times New Roman" w:hAnsi="Times New Roman" w:cs="Times New Roman"/>
            <w:color w:val="000000" w:themeColor="text1"/>
            <w:sz w:val="24"/>
            <w:szCs w:val="24"/>
          </w:rPr>
          <w:t>Единого портала</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w:t>
      </w:r>
      <w:hyperlink r:id="rId61" w:history="1">
        <w:r w:rsidR="00DB7172" w:rsidRPr="005365C8">
          <w:rPr>
            <w:rStyle w:val="af4"/>
            <w:rFonts w:ascii="Times New Roman" w:hAnsi="Times New Roman" w:cs="Times New Roman"/>
            <w:color w:val="000000" w:themeColor="text1"/>
            <w:sz w:val="24"/>
            <w:szCs w:val="24"/>
          </w:rPr>
          <w:t>портала</w:t>
        </w:r>
      </w:hyperlink>
      <w:r w:rsidR="00DB7172" w:rsidRPr="005365C8">
        <w:rPr>
          <w:rFonts w:ascii="Times New Roman" w:hAnsi="Times New Roman" w:cs="Times New Roman"/>
          <w:color w:val="000000" w:themeColor="text1"/>
          <w:sz w:val="24"/>
          <w:szCs w:val="24"/>
        </w:rPr>
        <w:t xml:space="preserve">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w:t>
      </w:r>
      <w:proofErr w:type="gramEnd"/>
      <w:r w:rsidR="00DB7172" w:rsidRPr="005365C8">
        <w:rPr>
          <w:rFonts w:ascii="Times New Roman" w:hAnsi="Times New Roman" w:cs="Times New Roman"/>
          <w:color w:val="000000" w:themeColor="text1"/>
          <w:sz w:val="24"/>
          <w:szCs w:val="24"/>
        </w:rPr>
        <w:t xml:space="preserve"> личном </w:t>
      </w:r>
      <w:proofErr w:type="gramStart"/>
      <w:r w:rsidR="00DB7172" w:rsidRPr="005365C8">
        <w:rPr>
          <w:rFonts w:ascii="Times New Roman" w:hAnsi="Times New Roman" w:cs="Times New Roman"/>
          <w:color w:val="000000" w:themeColor="text1"/>
          <w:sz w:val="24"/>
          <w:szCs w:val="24"/>
        </w:rPr>
        <w:t>приеме</w:t>
      </w:r>
      <w:proofErr w:type="gramEnd"/>
      <w:r w:rsidR="00DB7172" w:rsidRPr="005365C8">
        <w:rPr>
          <w:rFonts w:ascii="Times New Roman" w:hAnsi="Times New Roman" w:cs="Times New Roman"/>
          <w:color w:val="000000" w:themeColor="text1"/>
          <w:sz w:val="24"/>
          <w:szCs w:val="24"/>
        </w:rPr>
        <w:t xml:space="preserve"> заявителя.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Жалоба (</w:t>
      </w:r>
      <w:hyperlink w:anchor="sub_1300" w:history="1">
        <w:r w:rsidR="00DB7172" w:rsidRPr="005365C8">
          <w:rPr>
            <w:rStyle w:val="af4"/>
            <w:rFonts w:ascii="Times New Roman" w:hAnsi="Times New Roman" w:cs="Times New Roman"/>
            <w:color w:val="000000" w:themeColor="text1"/>
            <w:sz w:val="24"/>
            <w:szCs w:val="24"/>
          </w:rPr>
          <w:t>Приложение N 3</w:t>
        </w:r>
      </w:hyperlink>
      <w:r w:rsidR="00DB7172" w:rsidRPr="005365C8">
        <w:rPr>
          <w:rFonts w:ascii="Times New Roman" w:hAnsi="Times New Roman" w:cs="Times New Roman"/>
          <w:color w:val="000000" w:themeColor="text1"/>
          <w:sz w:val="24"/>
          <w:szCs w:val="24"/>
        </w:rPr>
        <w:t xml:space="preserve"> к Административному регламенту) в соответствии с </w:t>
      </w:r>
      <w:hyperlink r:id="rId62" w:history="1">
        <w:r w:rsidR="00DB7172" w:rsidRPr="005365C8">
          <w:rPr>
            <w:rStyle w:val="af4"/>
            <w:rFonts w:ascii="Times New Roman" w:hAnsi="Times New Roman" w:cs="Times New Roman"/>
            <w:color w:val="000000" w:themeColor="text1"/>
            <w:sz w:val="24"/>
            <w:szCs w:val="24"/>
          </w:rPr>
          <w:t>Федеральным законом</w:t>
        </w:r>
      </w:hyperlink>
      <w:r w:rsidR="00DB7172" w:rsidRPr="005365C8">
        <w:rPr>
          <w:rFonts w:ascii="Times New Roman" w:hAnsi="Times New Roman" w:cs="Times New Roman"/>
          <w:color w:val="000000" w:themeColor="text1"/>
          <w:sz w:val="24"/>
          <w:szCs w:val="24"/>
        </w:rPr>
        <w:t xml:space="preserve"> N 210-ФЗ должна содержать:</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63"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её руководителя и (или) работника, решения и действия (бездействие) которых обжалуются;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proofErr w:type="gramStart"/>
      <w:r w:rsidR="00DB7172" w:rsidRPr="005365C8">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64"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её работника;</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65"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её работника. Заявителем могут быть представлены документы (при наличии), подтверждающие доводы заявителя, либо их копии.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18" w:name="sub_547"/>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DB7172" w:rsidRPr="005365C8">
        <w:rPr>
          <w:rFonts w:ascii="Times New Roman" w:hAnsi="Times New Roman" w:cs="Times New Roman"/>
          <w:color w:val="000000" w:themeColor="text1"/>
          <w:sz w:val="24"/>
          <w:szCs w:val="24"/>
        </w:rPr>
        <w:t>представлена</w:t>
      </w:r>
      <w:proofErr w:type="gramEnd"/>
      <w:r w:rsidR="00DB7172" w:rsidRPr="005365C8">
        <w:rPr>
          <w:rFonts w:ascii="Times New Roman" w:hAnsi="Times New Roman" w:cs="Times New Roman"/>
          <w:color w:val="000000" w:themeColor="text1"/>
          <w:sz w:val="24"/>
          <w:szCs w:val="24"/>
        </w:rPr>
        <w:t>:</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19" w:name="sub_541"/>
      <w:bookmarkEnd w:id="118"/>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а) оформленная в соответствии с законодательством Российской Федерации доверенность (для физических лиц);</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20" w:name="sub_542"/>
      <w:bookmarkEnd w:id="119"/>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bookmarkStart w:id="121" w:name="sub_543"/>
      <w:bookmarkEnd w:id="120"/>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121"/>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w:anchor="sub_547" w:history="1">
        <w:r w:rsidR="00DB7172" w:rsidRPr="005365C8">
          <w:rPr>
            <w:rStyle w:val="af4"/>
            <w:rFonts w:ascii="Times New Roman" w:hAnsi="Times New Roman" w:cs="Times New Roman"/>
            <w:color w:val="000000" w:themeColor="text1"/>
            <w:sz w:val="24"/>
            <w:szCs w:val="24"/>
          </w:rPr>
          <w:t>абзацах седьмом - десятом</w:t>
        </w:r>
      </w:hyperlink>
      <w:r w:rsidR="00DB7172" w:rsidRPr="005365C8">
        <w:rPr>
          <w:rFonts w:ascii="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подписанных </w:t>
      </w:r>
      <w:hyperlink r:id="rId66" w:history="1">
        <w:r w:rsidR="00DB7172" w:rsidRPr="005365C8">
          <w:rPr>
            <w:rStyle w:val="af4"/>
            <w:rFonts w:ascii="Times New Roman" w:hAnsi="Times New Roman" w:cs="Times New Roman"/>
            <w:color w:val="000000" w:themeColor="text1"/>
            <w:sz w:val="24"/>
            <w:szCs w:val="24"/>
          </w:rPr>
          <w:t>электронной подписью</w:t>
        </w:r>
      </w:hyperlink>
      <w:r w:rsidR="00DB7172" w:rsidRPr="005365C8">
        <w:rPr>
          <w:rFonts w:ascii="Times New Roman" w:hAnsi="Times New Roman" w:cs="Times New Roman"/>
          <w:color w:val="000000" w:themeColor="text1"/>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2" w:name="sub_55"/>
      <w:r w:rsidRPr="005365C8">
        <w:rPr>
          <w:color w:val="000000" w:themeColor="text1"/>
          <w:sz w:val="24"/>
          <w:szCs w:val="24"/>
        </w:rPr>
        <w:t>5.5. Сроки рассмотрения жалобы</w:t>
      </w:r>
    </w:p>
    <w:bookmarkEnd w:id="122"/>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5.</w:t>
      </w:r>
      <w:r w:rsidR="00CC2202" w:rsidRPr="005365C8">
        <w:rPr>
          <w:rFonts w:ascii="Times New Roman" w:hAnsi="Times New Roman" w:cs="Times New Roman"/>
          <w:color w:val="000000" w:themeColor="text1"/>
          <w:sz w:val="24"/>
          <w:szCs w:val="24"/>
        </w:rPr>
        <w:t>1</w:t>
      </w:r>
      <w:r w:rsidRPr="005365C8">
        <w:rPr>
          <w:rFonts w:ascii="Times New Roman" w:hAnsi="Times New Roman" w:cs="Times New Roman"/>
          <w:color w:val="000000" w:themeColor="text1"/>
          <w:sz w:val="24"/>
          <w:szCs w:val="24"/>
        </w:rPr>
        <w:t xml:space="preserve">. Жалоба, поступившая в </w:t>
      </w:r>
      <w:r w:rsidR="005365C8" w:rsidRPr="005365C8">
        <w:rPr>
          <w:rFonts w:ascii="Times New Roman" w:hAnsi="Times New Roman" w:cs="Times New Roman"/>
          <w:color w:val="000000" w:themeColor="text1"/>
          <w:sz w:val="24"/>
          <w:szCs w:val="24"/>
        </w:rPr>
        <w:t>А</w:t>
      </w:r>
      <w:r w:rsidRPr="005365C8">
        <w:rPr>
          <w:rFonts w:ascii="Times New Roman" w:hAnsi="Times New Roman" w:cs="Times New Roman"/>
          <w:color w:val="000000" w:themeColor="text1"/>
          <w:sz w:val="24"/>
          <w:szCs w:val="24"/>
        </w:rPr>
        <w:t xml:space="preserve">дминистрацию, МФЦ, организацию, предусмотренную </w:t>
      </w:r>
      <w:hyperlink r:id="rId67" w:history="1">
        <w:r w:rsidRPr="005365C8">
          <w:rPr>
            <w:rStyle w:val="af4"/>
            <w:rFonts w:ascii="Times New Roman" w:hAnsi="Times New Roman" w:cs="Times New Roman"/>
            <w:color w:val="000000" w:themeColor="text1"/>
            <w:sz w:val="24"/>
            <w:szCs w:val="24"/>
          </w:rPr>
          <w:t>частью 1.1 статьи 16</w:t>
        </w:r>
      </w:hyperlink>
      <w:r w:rsidRPr="005365C8">
        <w:rPr>
          <w:rFonts w:ascii="Times New Roman" w:hAnsi="Times New Roman" w:cs="Times New Roman"/>
          <w:color w:val="000000" w:themeColor="text1"/>
          <w:sz w:val="24"/>
          <w:szCs w:val="24"/>
        </w:rPr>
        <w:t xml:space="preserve"> Федерального закона N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DB7172" w:rsidRPr="005365C8" w:rsidRDefault="005365C8"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lastRenderedPageBreak/>
        <w:t xml:space="preserve">      </w:t>
      </w:r>
      <w:r w:rsidR="00DB7172" w:rsidRPr="005365C8">
        <w:rPr>
          <w:rFonts w:ascii="Times New Roman" w:hAnsi="Times New Roman" w:cs="Times New Roman"/>
          <w:color w:val="000000" w:themeColor="text1"/>
          <w:sz w:val="24"/>
          <w:szCs w:val="24"/>
        </w:rPr>
        <w:t xml:space="preserve">В случае обжалования отказа </w:t>
      </w:r>
      <w:r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дминистрации, МФЦ, организации, предусмотренной </w:t>
      </w:r>
      <w:hyperlink r:id="rId68"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её регистрации.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3" w:name="sub_56"/>
      <w:r w:rsidRPr="005365C8">
        <w:rPr>
          <w:color w:val="000000" w:themeColor="text1"/>
          <w:sz w:val="24"/>
          <w:szCs w:val="24"/>
        </w:rPr>
        <w:t>5.6. Результат рассмотрения жалобы</w:t>
      </w:r>
    </w:p>
    <w:bookmarkEnd w:id="123"/>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По результатам рассмотрения жалобы в соответствии с </w:t>
      </w:r>
      <w:hyperlink r:id="rId69" w:history="1">
        <w:r w:rsidR="00DB7172" w:rsidRPr="005365C8">
          <w:rPr>
            <w:rStyle w:val="af4"/>
            <w:rFonts w:ascii="Times New Roman" w:hAnsi="Times New Roman" w:cs="Times New Roman"/>
            <w:color w:val="000000" w:themeColor="text1"/>
            <w:sz w:val="24"/>
            <w:szCs w:val="24"/>
          </w:rPr>
          <w:t>частью 7 статьи 11.2</w:t>
        </w:r>
      </w:hyperlink>
      <w:r w:rsidR="00DB7172" w:rsidRPr="005365C8">
        <w:rPr>
          <w:rFonts w:ascii="Times New Roman" w:hAnsi="Times New Roman" w:cs="Times New Roman"/>
          <w:color w:val="000000" w:themeColor="text1"/>
          <w:sz w:val="24"/>
          <w:szCs w:val="24"/>
        </w:rPr>
        <w:t xml:space="preserve"> Федерального закона N 210-ФЗ принимается одно из следующих решений:</w:t>
      </w:r>
    </w:p>
    <w:p w:rsidR="00DB7172" w:rsidRPr="005365C8" w:rsidRDefault="00F77579"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DB7172" w:rsidRPr="005365C8" w:rsidRDefault="00F77579"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CC2202"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удовлетворении жалобы отказывается.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При удовлетворении жалобы </w:t>
      </w:r>
      <w:r w:rsidR="005365C8" w:rsidRPr="005365C8">
        <w:rPr>
          <w:rFonts w:ascii="Times New Roman" w:hAnsi="Times New Roman" w:cs="Times New Roman"/>
          <w:color w:val="000000" w:themeColor="text1"/>
          <w:sz w:val="24"/>
          <w:szCs w:val="24"/>
        </w:rPr>
        <w:t>А</w:t>
      </w:r>
      <w:r w:rsidR="00DB7172" w:rsidRPr="005365C8">
        <w:rPr>
          <w:rFonts w:ascii="Times New Roman" w:hAnsi="Times New Roman" w:cs="Times New Roman"/>
          <w:color w:val="000000" w:themeColor="text1"/>
          <w:sz w:val="24"/>
          <w:szCs w:val="24"/>
        </w:rPr>
        <w:t xml:space="preserve">дминистрация, МФЦ, организация, предусмотренная </w:t>
      </w:r>
      <w:hyperlink r:id="rId70"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00DB7172" w:rsidRPr="005365C8">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00DB7172" w:rsidRPr="005365C8">
        <w:rPr>
          <w:rFonts w:ascii="Times New Roman" w:hAnsi="Times New Roman" w:cs="Times New Roman"/>
          <w:color w:val="000000" w:themeColor="text1"/>
          <w:sz w:val="24"/>
          <w:szCs w:val="24"/>
        </w:rPr>
        <w:t xml:space="preserve"> или преступления должностные лица </w:t>
      </w:r>
      <w:r w:rsidR="005365C8" w:rsidRPr="005365C8">
        <w:rPr>
          <w:rFonts w:ascii="Times New Roman" w:hAnsi="Times New Roman" w:cs="Times New Roman"/>
          <w:color w:val="000000" w:themeColor="text1"/>
          <w:sz w:val="24"/>
          <w:szCs w:val="24"/>
        </w:rPr>
        <w:t>Ад</w:t>
      </w:r>
      <w:r w:rsidR="00DB7172" w:rsidRPr="005365C8">
        <w:rPr>
          <w:rFonts w:ascii="Times New Roman" w:hAnsi="Times New Roman" w:cs="Times New Roman"/>
          <w:color w:val="000000" w:themeColor="text1"/>
          <w:sz w:val="24"/>
          <w:szCs w:val="24"/>
        </w:rPr>
        <w:t>министрации, наделенные полномочиями по рассмотрению жалоб, незамедлительно направляют имеющиеся материалы в органы прокуратуры.</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4" w:name="sub_57"/>
      <w:r w:rsidRPr="005365C8">
        <w:rPr>
          <w:color w:val="000000" w:themeColor="text1"/>
          <w:sz w:val="24"/>
          <w:szCs w:val="24"/>
        </w:rPr>
        <w:t>5.7. Порядок информирования заявителя о результатах рассмотрения жалобы</w:t>
      </w:r>
    </w:p>
    <w:bookmarkEnd w:id="124"/>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71"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00DB7172" w:rsidRPr="005365C8">
        <w:rPr>
          <w:rFonts w:ascii="Times New Roman" w:hAnsi="Times New Roman" w:cs="Times New Roman"/>
          <w:color w:val="000000" w:themeColor="text1"/>
          <w:sz w:val="24"/>
          <w:szCs w:val="24"/>
        </w:rPr>
        <w:t>неудобства</w:t>
      </w:r>
      <w:proofErr w:type="gramEnd"/>
      <w:r w:rsidR="00DB7172" w:rsidRPr="005365C8">
        <w:rPr>
          <w:rFonts w:ascii="Times New Roman" w:hAnsi="Times New Roman" w:cs="Times New Roman"/>
          <w:color w:val="000000" w:themeColor="text1"/>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В случае признания </w:t>
      </w:r>
      <w:proofErr w:type="gramStart"/>
      <w:r w:rsidR="00DB7172" w:rsidRPr="005365C8">
        <w:rPr>
          <w:rFonts w:ascii="Times New Roman" w:hAnsi="Times New Roman" w:cs="Times New Roman"/>
          <w:color w:val="000000" w:themeColor="text1"/>
          <w:sz w:val="24"/>
          <w:szCs w:val="24"/>
        </w:rPr>
        <w:t>жалобы</w:t>
      </w:r>
      <w:proofErr w:type="gramEnd"/>
      <w:r w:rsidR="00DB7172" w:rsidRPr="005365C8">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DB7172" w:rsidP="00CC2202">
      <w:pPr>
        <w:pStyle w:val="1"/>
        <w:spacing w:before="0" w:beforeAutospacing="0" w:after="0" w:afterAutospacing="0"/>
        <w:jc w:val="center"/>
        <w:rPr>
          <w:color w:val="000000" w:themeColor="text1"/>
          <w:sz w:val="24"/>
          <w:szCs w:val="24"/>
        </w:rPr>
      </w:pPr>
      <w:bookmarkStart w:id="125" w:name="sub_58"/>
      <w:r w:rsidRPr="005365C8">
        <w:rPr>
          <w:color w:val="000000" w:themeColor="text1"/>
          <w:sz w:val="24"/>
          <w:szCs w:val="24"/>
        </w:rPr>
        <w:t>5.8. Порядок обжалования решения по жалобе</w:t>
      </w:r>
    </w:p>
    <w:bookmarkEnd w:id="125"/>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CC2202">
      <w:pPr>
        <w:pStyle w:val="1"/>
        <w:spacing w:before="0" w:beforeAutospacing="0" w:after="0" w:afterAutospacing="0"/>
        <w:jc w:val="center"/>
        <w:rPr>
          <w:color w:val="000000" w:themeColor="text1"/>
          <w:sz w:val="24"/>
          <w:szCs w:val="24"/>
        </w:rPr>
      </w:pPr>
      <w:bookmarkStart w:id="126" w:name="sub_59"/>
      <w:r w:rsidRPr="005365C8">
        <w:rPr>
          <w:color w:val="000000" w:themeColor="text1"/>
          <w:sz w:val="24"/>
          <w:szCs w:val="24"/>
        </w:rPr>
        <w:t xml:space="preserve">      </w:t>
      </w:r>
      <w:r w:rsidR="00DB7172" w:rsidRPr="005365C8">
        <w:rPr>
          <w:color w:val="000000" w:themeColor="text1"/>
          <w:sz w:val="24"/>
          <w:szCs w:val="24"/>
        </w:rPr>
        <w:t>5.9. Право заявителя на получение информации и документов, необходимых для обоснования и рассмотрения жалобы</w:t>
      </w:r>
    </w:p>
    <w:bookmarkEnd w:id="126"/>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72" w:history="1">
        <w:r w:rsidR="00DB7172" w:rsidRPr="005365C8">
          <w:rPr>
            <w:rStyle w:val="af4"/>
            <w:rFonts w:ascii="Times New Roman" w:hAnsi="Times New Roman" w:cs="Times New Roman"/>
            <w:color w:val="000000" w:themeColor="text1"/>
            <w:sz w:val="24"/>
            <w:szCs w:val="24"/>
          </w:rPr>
          <w:t>государственную</w:t>
        </w:r>
      </w:hyperlink>
      <w:r w:rsidR="00DB7172" w:rsidRPr="005365C8">
        <w:rPr>
          <w:rFonts w:ascii="Times New Roman" w:hAnsi="Times New Roman" w:cs="Times New Roman"/>
          <w:color w:val="000000" w:themeColor="text1"/>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CC2202">
      <w:pPr>
        <w:pStyle w:val="1"/>
        <w:spacing w:before="0" w:beforeAutospacing="0" w:after="0" w:afterAutospacing="0"/>
        <w:jc w:val="center"/>
        <w:rPr>
          <w:color w:val="000000" w:themeColor="text1"/>
          <w:sz w:val="24"/>
          <w:szCs w:val="24"/>
        </w:rPr>
      </w:pPr>
      <w:bookmarkStart w:id="127" w:name="sub_510"/>
      <w:r w:rsidRPr="005365C8">
        <w:rPr>
          <w:color w:val="000000" w:themeColor="text1"/>
          <w:sz w:val="24"/>
          <w:szCs w:val="24"/>
        </w:rPr>
        <w:t xml:space="preserve">      </w:t>
      </w:r>
      <w:r w:rsidR="00DB7172" w:rsidRPr="005365C8">
        <w:rPr>
          <w:color w:val="000000" w:themeColor="text1"/>
          <w:sz w:val="24"/>
          <w:szCs w:val="24"/>
        </w:rPr>
        <w:t>5.10. Способы информирования заявителей о порядке подачи и рассмотрения жалобы</w:t>
      </w:r>
    </w:p>
    <w:bookmarkEnd w:id="127"/>
    <w:p w:rsidR="00DB7172" w:rsidRPr="005365C8" w:rsidRDefault="00DB7172" w:rsidP="00162424">
      <w:pPr>
        <w:spacing w:after="0" w:line="240" w:lineRule="auto"/>
        <w:jc w:val="both"/>
        <w:rPr>
          <w:rFonts w:ascii="Times New Roman" w:hAnsi="Times New Roman" w:cs="Times New Roman"/>
          <w:color w:val="000000" w:themeColor="text1"/>
          <w:sz w:val="24"/>
          <w:szCs w:val="24"/>
        </w:rPr>
      </w:pP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 xml:space="preserve">Информацию о порядке подачи и рассмотрения жалобы заявители могут получить МФЦ, организации, предусмотренной </w:t>
      </w:r>
      <w:hyperlink r:id="rId73" w:history="1">
        <w:r w:rsidR="00DB7172" w:rsidRPr="005365C8">
          <w:rPr>
            <w:rStyle w:val="af4"/>
            <w:rFonts w:ascii="Times New Roman" w:hAnsi="Times New Roman" w:cs="Times New Roman"/>
            <w:color w:val="000000" w:themeColor="text1"/>
            <w:sz w:val="24"/>
            <w:szCs w:val="24"/>
          </w:rPr>
          <w:t>частью 1.1 статьи 16</w:t>
        </w:r>
      </w:hyperlink>
      <w:r w:rsidR="00DB7172" w:rsidRPr="005365C8">
        <w:rPr>
          <w:rFonts w:ascii="Times New Roman" w:hAnsi="Times New Roman" w:cs="Times New Roman"/>
          <w:color w:val="000000" w:themeColor="text1"/>
          <w:sz w:val="24"/>
          <w:szCs w:val="24"/>
        </w:rPr>
        <w:t xml:space="preserve"> Федерального закона N 210-ФЗ, на </w:t>
      </w:r>
      <w:hyperlink r:id="rId74" w:history="1">
        <w:r w:rsidR="00DB7172" w:rsidRPr="005365C8">
          <w:rPr>
            <w:rStyle w:val="af4"/>
            <w:rFonts w:ascii="Times New Roman" w:hAnsi="Times New Roman" w:cs="Times New Roman"/>
            <w:color w:val="000000" w:themeColor="text1"/>
            <w:sz w:val="24"/>
            <w:szCs w:val="24"/>
          </w:rPr>
          <w:t>Едином портале</w:t>
        </w:r>
      </w:hyperlink>
      <w:r w:rsidR="00DB7172" w:rsidRPr="005365C8">
        <w:rPr>
          <w:rFonts w:ascii="Times New Roman" w:hAnsi="Times New Roman" w:cs="Times New Roman"/>
          <w:color w:val="000000" w:themeColor="text1"/>
          <w:sz w:val="24"/>
          <w:szCs w:val="24"/>
        </w:rPr>
        <w:t xml:space="preserve"> государственных и муниципальных услуг, на </w:t>
      </w:r>
      <w:hyperlink r:id="rId75" w:history="1">
        <w:r w:rsidR="00DB7172" w:rsidRPr="005365C8">
          <w:rPr>
            <w:rStyle w:val="af4"/>
            <w:rFonts w:ascii="Times New Roman" w:hAnsi="Times New Roman" w:cs="Times New Roman"/>
            <w:color w:val="000000" w:themeColor="text1"/>
            <w:sz w:val="24"/>
            <w:szCs w:val="24"/>
          </w:rPr>
          <w:t>официальном сайте</w:t>
        </w:r>
      </w:hyperlink>
      <w:r w:rsidR="00DB7172" w:rsidRPr="005365C8">
        <w:rPr>
          <w:rFonts w:ascii="Times New Roman" w:hAnsi="Times New Roman" w:cs="Times New Roman"/>
          <w:color w:val="000000" w:themeColor="text1"/>
          <w:sz w:val="24"/>
          <w:szCs w:val="24"/>
        </w:rPr>
        <w:t xml:space="preserve"> органа местного самоуправления, в ходе личного приема, а также по телефону, электронной почте.</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Для получения информации о порядке подачи и рассмотрения жалобы заявитель вправе обратиться:</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устной форме;</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форме электронного документа;</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по телефону;</w:t>
      </w:r>
    </w:p>
    <w:p w:rsidR="00DB7172" w:rsidRPr="005365C8" w:rsidRDefault="00CC2202" w:rsidP="00162424">
      <w:pPr>
        <w:spacing w:after="0" w:line="240" w:lineRule="auto"/>
        <w:jc w:val="both"/>
        <w:rPr>
          <w:rFonts w:ascii="Times New Roman" w:hAnsi="Times New Roman" w:cs="Times New Roman"/>
          <w:color w:val="000000" w:themeColor="text1"/>
          <w:sz w:val="24"/>
          <w:szCs w:val="24"/>
        </w:rPr>
      </w:pPr>
      <w:r w:rsidRPr="005365C8">
        <w:rPr>
          <w:rFonts w:ascii="Times New Roman" w:hAnsi="Times New Roman" w:cs="Times New Roman"/>
          <w:color w:val="000000" w:themeColor="text1"/>
          <w:sz w:val="24"/>
          <w:szCs w:val="24"/>
        </w:rPr>
        <w:t xml:space="preserve">      </w:t>
      </w:r>
      <w:r w:rsidR="00DB7172" w:rsidRPr="005365C8">
        <w:rPr>
          <w:rFonts w:ascii="Times New Roman" w:hAnsi="Times New Roman" w:cs="Times New Roman"/>
          <w:color w:val="000000" w:themeColor="text1"/>
          <w:sz w:val="24"/>
          <w:szCs w:val="24"/>
        </w:rPr>
        <w:t>в письменной форме.</w:t>
      </w:r>
    </w:p>
    <w:p w:rsidR="00DB7172" w:rsidRPr="00CC2202" w:rsidRDefault="00DB7172" w:rsidP="00CC2202">
      <w:pPr>
        <w:spacing w:after="0" w:line="240" w:lineRule="auto"/>
        <w:jc w:val="right"/>
        <w:rPr>
          <w:rFonts w:ascii="Times New Roman" w:hAnsi="Times New Roman" w:cs="Times New Roman"/>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bookmarkStart w:id="128" w:name="sub_1100"/>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BE0EC6" w:rsidRDefault="00BE0EC6" w:rsidP="00CC2202">
      <w:pPr>
        <w:spacing w:after="0" w:line="240" w:lineRule="auto"/>
        <w:jc w:val="right"/>
        <w:rPr>
          <w:rStyle w:val="af6"/>
          <w:rFonts w:ascii="Times New Roman" w:hAnsi="Times New Roman" w:cs="Times New Roman"/>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356F8B" w:rsidRDefault="00356F8B" w:rsidP="00CC2202">
      <w:pPr>
        <w:spacing w:after="0" w:line="240" w:lineRule="auto"/>
        <w:jc w:val="right"/>
        <w:rPr>
          <w:rStyle w:val="af6"/>
          <w:rFonts w:ascii="Times New Roman" w:hAnsi="Times New Roman" w:cs="Times New Roman"/>
          <w:b w:val="0"/>
          <w:bCs w:val="0"/>
          <w:color w:val="000000" w:themeColor="text1"/>
          <w:sz w:val="20"/>
          <w:szCs w:val="20"/>
        </w:rPr>
      </w:pPr>
    </w:p>
    <w:p w:rsidR="005365C8" w:rsidRDefault="005365C8" w:rsidP="00CC2202">
      <w:pPr>
        <w:spacing w:after="0" w:line="240" w:lineRule="auto"/>
        <w:jc w:val="right"/>
        <w:rPr>
          <w:rStyle w:val="af6"/>
          <w:rFonts w:ascii="Times New Roman" w:hAnsi="Times New Roman" w:cs="Times New Roman"/>
          <w:b w:val="0"/>
          <w:bCs w:val="0"/>
          <w:color w:val="000000" w:themeColor="text1"/>
          <w:sz w:val="20"/>
          <w:szCs w:val="20"/>
        </w:rPr>
      </w:pPr>
    </w:p>
    <w:p w:rsidR="00DB7172" w:rsidRPr="00CC2202" w:rsidRDefault="00DB7172" w:rsidP="00CC2202">
      <w:pPr>
        <w:spacing w:after="0" w:line="240" w:lineRule="auto"/>
        <w:jc w:val="right"/>
        <w:rPr>
          <w:rStyle w:val="af6"/>
          <w:rFonts w:ascii="Times New Roman" w:hAnsi="Times New Roman" w:cs="Times New Roman"/>
          <w:bCs w:val="0"/>
          <w:color w:val="000000" w:themeColor="text1"/>
          <w:sz w:val="20"/>
          <w:szCs w:val="20"/>
        </w:rPr>
      </w:pPr>
      <w:r w:rsidRPr="005365C8">
        <w:rPr>
          <w:rStyle w:val="af6"/>
          <w:rFonts w:ascii="Times New Roman" w:hAnsi="Times New Roman" w:cs="Times New Roman"/>
          <w:b w:val="0"/>
          <w:bCs w:val="0"/>
          <w:color w:val="000000" w:themeColor="text1"/>
          <w:sz w:val="20"/>
          <w:szCs w:val="20"/>
        </w:rPr>
        <w:lastRenderedPageBreak/>
        <w:t>Приложение N</w:t>
      </w:r>
      <w:r w:rsidRPr="00CC2202">
        <w:rPr>
          <w:rStyle w:val="af6"/>
          <w:rFonts w:ascii="Times New Roman" w:hAnsi="Times New Roman" w:cs="Times New Roman"/>
          <w:bCs w:val="0"/>
          <w:color w:val="000000" w:themeColor="text1"/>
          <w:sz w:val="20"/>
          <w:szCs w:val="20"/>
        </w:rPr>
        <w:t> 1</w:t>
      </w:r>
      <w:r w:rsidRPr="00CC2202">
        <w:rPr>
          <w:rStyle w:val="af6"/>
          <w:rFonts w:ascii="Times New Roman" w:hAnsi="Times New Roman" w:cs="Times New Roman"/>
          <w:bCs w:val="0"/>
          <w:color w:val="000000" w:themeColor="text1"/>
          <w:sz w:val="20"/>
          <w:szCs w:val="20"/>
        </w:rPr>
        <w:br/>
        <w:t xml:space="preserve">к </w:t>
      </w:r>
      <w:hyperlink w:anchor="sub_1000" w:history="1">
        <w:r w:rsidRPr="00CC2202">
          <w:rPr>
            <w:rStyle w:val="af4"/>
            <w:rFonts w:ascii="Times New Roman" w:hAnsi="Times New Roman" w:cs="Times New Roman"/>
            <w:color w:val="000000" w:themeColor="text1"/>
            <w:sz w:val="20"/>
            <w:szCs w:val="20"/>
          </w:rPr>
          <w:t>Административному регламенту</w:t>
        </w:r>
      </w:hyperlink>
    </w:p>
    <w:bookmarkEnd w:id="128"/>
    <w:p w:rsidR="00DB7172" w:rsidRPr="00CC2202" w:rsidRDefault="00DB7172" w:rsidP="00CC2202">
      <w:pPr>
        <w:spacing w:after="0" w:line="240" w:lineRule="auto"/>
        <w:jc w:val="right"/>
        <w:rPr>
          <w:rFonts w:ascii="Times New Roman" w:hAnsi="Times New Roman" w:cs="Times New Roman"/>
          <w:color w:val="000000" w:themeColor="text1"/>
          <w:sz w:val="20"/>
          <w:szCs w:val="20"/>
        </w:rPr>
      </w:pPr>
    </w:p>
    <w:p w:rsidR="00DB7172" w:rsidRPr="00162424" w:rsidRDefault="00DB7172" w:rsidP="00162424">
      <w:pPr>
        <w:spacing w:after="0" w:line="240" w:lineRule="auto"/>
        <w:jc w:val="both"/>
        <w:rPr>
          <w:rFonts w:ascii="Times New Roman" w:hAnsi="Times New Roman" w:cs="Times New Roman"/>
          <w:color w:val="000000" w:themeColor="text1"/>
          <w:sz w:val="28"/>
          <w:szCs w:val="28"/>
        </w:rPr>
      </w:pPr>
    </w:p>
    <w:p w:rsidR="00356F8B" w:rsidRDefault="00DB7172" w:rsidP="00EF3111">
      <w:pPr>
        <w:pStyle w:val="afa"/>
        <w:jc w:val="right"/>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CC2202"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CC2202"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Главе  </w:t>
      </w:r>
      <w:r w:rsidR="00356F8B">
        <w:rPr>
          <w:rFonts w:ascii="Times New Roman" w:hAnsi="Times New Roman" w:cs="Times New Roman"/>
          <w:color w:val="000000" w:themeColor="text1"/>
          <w:sz w:val="18"/>
          <w:szCs w:val="18"/>
        </w:rPr>
        <w:t xml:space="preserve">Моргаушского </w:t>
      </w:r>
      <w:proofErr w:type="gramStart"/>
      <w:r w:rsidR="00356F8B">
        <w:rPr>
          <w:rFonts w:ascii="Times New Roman" w:hAnsi="Times New Roman" w:cs="Times New Roman"/>
          <w:color w:val="000000" w:themeColor="text1"/>
          <w:sz w:val="18"/>
          <w:szCs w:val="18"/>
        </w:rPr>
        <w:t>муниципального</w:t>
      </w:r>
      <w:proofErr w:type="gramEnd"/>
    </w:p>
    <w:p w:rsidR="00DB7172" w:rsidRPr="005365C8" w:rsidRDefault="00356F8B" w:rsidP="00EF3111">
      <w:pPr>
        <w:pStyle w:val="afa"/>
        <w:jc w:val="righ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округа </w:t>
      </w:r>
      <w:r w:rsidR="00DB7172" w:rsidRPr="005365C8">
        <w:rPr>
          <w:rFonts w:ascii="Times New Roman" w:hAnsi="Times New Roman" w:cs="Times New Roman"/>
          <w:color w:val="000000" w:themeColor="text1"/>
          <w:sz w:val="18"/>
          <w:szCs w:val="18"/>
        </w:rPr>
        <w:t xml:space="preserve"> Чувашской Республики</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от 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(полное    наименование,     ИНН,  ОГРН</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юридического лица, ИП)</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от 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(контактный телефон, электронная почта,</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почтовый адрес)</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(фамилия, имя,  отчество   (последнее -</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при наличии),     данные     документа,</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proofErr w:type="gramStart"/>
      <w:r w:rsidRPr="005365C8">
        <w:rPr>
          <w:rFonts w:ascii="Times New Roman" w:hAnsi="Times New Roman" w:cs="Times New Roman"/>
          <w:color w:val="000000" w:themeColor="text1"/>
          <w:sz w:val="18"/>
          <w:szCs w:val="18"/>
        </w:rPr>
        <w:t>удостоверяющего</w:t>
      </w:r>
      <w:proofErr w:type="gramEnd"/>
      <w:r w:rsidRPr="005365C8">
        <w:rPr>
          <w:rFonts w:ascii="Times New Roman" w:hAnsi="Times New Roman" w:cs="Times New Roman"/>
          <w:color w:val="000000" w:themeColor="text1"/>
          <w:sz w:val="18"/>
          <w:szCs w:val="18"/>
        </w:rPr>
        <w:t xml:space="preserve">   личность,  контактный</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телефон, адрес электронной почты, адрес</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регистрации,      адрес    </w:t>
      </w:r>
      <w:proofErr w:type="gramStart"/>
      <w:r w:rsidRPr="005365C8">
        <w:rPr>
          <w:rFonts w:ascii="Times New Roman" w:hAnsi="Times New Roman" w:cs="Times New Roman"/>
          <w:color w:val="000000" w:themeColor="text1"/>
          <w:sz w:val="18"/>
          <w:szCs w:val="18"/>
        </w:rPr>
        <w:t>фактического</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проживания уполномоченного лица)</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_______________________________________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w:t>
      </w:r>
      <w:r w:rsidR="00F77579" w:rsidRP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w:t>
      </w:r>
      <w:r w:rsidR="005365C8">
        <w:rPr>
          <w:rFonts w:ascii="Times New Roman" w:hAnsi="Times New Roman" w:cs="Times New Roman"/>
          <w:color w:val="000000" w:themeColor="text1"/>
          <w:sz w:val="18"/>
          <w:szCs w:val="18"/>
        </w:rPr>
        <w:t xml:space="preserve">                                                          </w:t>
      </w:r>
      <w:r w:rsidRPr="005365C8">
        <w:rPr>
          <w:rFonts w:ascii="Times New Roman" w:hAnsi="Times New Roman" w:cs="Times New Roman"/>
          <w:color w:val="000000" w:themeColor="text1"/>
          <w:sz w:val="18"/>
          <w:szCs w:val="18"/>
        </w:rPr>
        <w:t xml:space="preserve">    (данные представителя заявителя)</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F77579">
      <w:pPr>
        <w:pStyle w:val="afa"/>
        <w:jc w:val="center"/>
        <w:rPr>
          <w:rFonts w:ascii="Times New Roman" w:hAnsi="Times New Roman" w:cs="Times New Roman"/>
          <w:color w:val="000000" w:themeColor="text1"/>
          <w:sz w:val="18"/>
          <w:szCs w:val="18"/>
        </w:rPr>
      </w:pPr>
      <w:r w:rsidRPr="005365C8">
        <w:rPr>
          <w:rStyle w:val="af6"/>
          <w:rFonts w:ascii="Times New Roman" w:hAnsi="Times New Roman" w:cs="Times New Roman"/>
          <w:bCs w:val="0"/>
          <w:color w:val="000000" w:themeColor="text1"/>
          <w:sz w:val="18"/>
          <w:szCs w:val="18"/>
        </w:rPr>
        <w:t>Заявление</w:t>
      </w:r>
    </w:p>
    <w:p w:rsidR="00DB7172" w:rsidRPr="005365C8" w:rsidRDefault="00DB7172" w:rsidP="00F77579">
      <w:pPr>
        <w:pStyle w:val="afa"/>
        <w:jc w:val="center"/>
        <w:rPr>
          <w:rFonts w:ascii="Times New Roman" w:hAnsi="Times New Roman" w:cs="Times New Roman"/>
          <w:color w:val="000000" w:themeColor="text1"/>
          <w:sz w:val="18"/>
          <w:szCs w:val="18"/>
        </w:rPr>
      </w:pPr>
      <w:r w:rsidRPr="005365C8">
        <w:rPr>
          <w:rStyle w:val="af6"/>
          <w:rFonts w:ascii="Times New Roman" w:hAnsi="Times New Roman" w:cs="Times New Roman"/>
          <w:bCs w:val="0"/>
          <w:color w:val="000000" w:themeColor="text1"/>
          <w:sz w:val="18"/>
          <w:szCs w:val="18"/>
        </w:rPr>
        <w:t>о предоставлении земельного участка</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Прошу предоставить земельный участок с кадастровым номером ____</w:t>
      </w:r>
      <w:r w:rsidR="00356F8B">
        <w:rPr>
          <w:rFonts w:ascii="Times New Roman" w:hAnsi="Times New Roman" w:cs="Times New Roman"/>
          <w:color w:val="000000" w:themeColor="text1"/>
          <w:sz w:val="18"/>
          <w:szCs w:val="18"/>
        </w:rPr>
        <w:t>_____________________________________________</w:t>
      </w:r>
      <w:r w:rsidRPr="005365C8">
        <w:rPr>
          <w:rFonts w:ascii="Times New Roman" w:hAnsi="Times New Roman" w:cs="Times New Roman"/>
          <w:color w:val="000000" w:themeColor="text1"/>
          <w:sz w:val="18"/>
          <w:szCs w:val="18"/>
        </w:rPr>
        <w:t>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в ___________________________________________________________________</w:t>
      </w:r>
      <w:r w:rsidR="00356F8B">
        <w:rPr>
          <w:rFonts w:ascii="Times New Roman" w:hAnsi="Times New Roman" w:cs="Times New Roman"/>
          <w:color w:val="000000" w:themeColor="text1"/>
          <w:sz w:val="18"/>
          <w:szCs w:val="18"/>
        </w:rPr>
        <w:t>__________________________________________</w:t>
      </w:r>
      <w:r w:rsidRPr="005365C8">
        <w:rPr>
          <w:rFonts w:ascii="Times New Roman" w:hAnsi="Times New Roman" w:cs="Times New Roman"/>
          <w:color w:val="000000" w:themeColor="text1"/>
          <w:sz w:val="18"/>
          <w:szCs w:val="18"/>
        </w:rPr>
        <w:t>.</w:t>
      </w:r>
      <w:hyperlink w:anchor="sub_1111" w:history="1">
        <w:r w:rsidRPr="005365C8">
          <w:rPr>
            <w:rStyle w:val="af4"/>
            <w:rFonts w:ascii="Times New Roman" w:hAnsi="Times New Roman" w:cs="Times New Roman"/>
            <w:color w:val="000000" w:themeColor="text1"/>
            <w:sz w:val="18"/>
            <w:szCs w:val="18"/>
          </w:rPr>
          <w:t>(1)</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Основание предоставления земельного участка: ___________________</w:t>
      </w:r>
      <w:r w:rsidR="00356F8B">
        <w:rPr>
          <w:rFonts w:ascii="Times New Roman" w:hAnsi="Times New Roman" w:cs="Times New Roman"/>
          <w:color w:val="000000" w:themeColor="text1"/>
          <w:sz w:val="18"/>
          <w:szCs w:val="18"/>
        </w:rPr>
        <w:t>_______________________________________________</w:t>
      </w:r>
      <w:r w:rsidRPr="005365C8">
        <w:rPr>
          <w:rFonts w:ascii="Times New Roman" w:hAnsi="Times New Roman" w:cs="Times New Roman"/>
          <w:color w:val="000000" w:themeColor="text1"/>
          <w:sz w:val="18"/>
          <w:szCs w:val="18"/>
        </w:rPr>
        <w:t>.</w:t>
      </w:r>
      <w:hyperlink w:anchor="sub_2222" w:history="1">
        <w:r w:rsidRPr="005365C8">
          <w:rPr>
            <w:rStyle w:val="af4"/>
            <w:rFonts w:ascii="Times New Roman" w:hAnsi="Times New Roman" w:cs="Times New Roman"/>
            <w:color w:val="000000" w:themeColor="text1"/>
            <w:sz w:val="18"/>
            <w:szCs w:val="18"/>
          </w:rPr>
          <w:t>(2)</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Цель использования земельного участка ______________________</w:t>
      </w:r>
      <w:r w:rsidR="00356F8B">
        <w:rPr>
          <w:rFonts w:ascii="Times New Roman" w:hAnsi="Times New Roman" w:cs="Times New Roman"/>
          <w:color w:val="000000" w:themeColor="text1"/>
          <w:sz w:val="18"/>
          <w:szCs w:val="18"/>
        </w:rPr>
        <w:t>____________________________________________</w:t>
      </w:r>
      <w:r w:rsidRPr="005365C8">
        <w:rPr>
          <w:rFonts w:ascii="Times New Roman" w:hAnsi="Times New Roman" w:cs="Times New Roman"/>
          <w:color w:val="000000" w:themeColor="text1"/>
          <w:sz w:val="18"/>
          <w:szCs w:val="18"/>
        </w:rPr>
        <w:t>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Реквизиты решения об изъятии  земельного участка для </w:t>
      </w:r>
      <w:proofErr w:type="gramStart"/>
      <w:r w:rsidRPr="005365C8">
        <w:rPr>
          <w:rFonts w:ascii="Times New Roman" w:hAnsi="Times New Roman" w:cs="Times New Roman"/>
          <w:color w:val="000000" w:themeColor="text1"/>
          <w:sz w:val="18"/>
          <w:szCs w:val="18"/>
        </w:rPr>
        <w:t>государственных</w:t>
      </w:r>
      <w:proofErr w:type="gramEnd"/>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или муниципальных нужд _________________________________________________</w:t>
      </w:r>
      <w:r w:rsidR="00356F8B">
        <w:rPr>
          <w:rFonts w:ascii="Times New Roman" w:hAnsi="Times New Roman" w:cs="Times New Roman"/>
          <w:color w:val="000000" w:themeColor="text1"/>
          <w:sz w:val="18"/>
          <w:szCs w:val="18"/>
        </w:rPr>
        <w:t>___</w:t>
      </w:r>
      <w:r w:rsidRPr="005365C8">
        <w:rPr>
          <w:rFonts w:ascii="Times New Roman" w:hAnsi="Times New Roman" w:cs="Times New Roman"/>
          <w:color w:val="000000" w:themeColor="text1"/>
          <w:sz w:val="18"/>
          <w:szCs w:val="18"/>
        </w:rPr>
        <w:t>___________________________________.</w:t>
      </w:r>
      <w:hyperlink w:anchor="sub_3333" w:history="1">
        <w:r w:rsidRPr="005365C8">
          <w:rPr>
            <w:rStyle w:val="af4"/>
            <w:rFonts w:ascii="Times New Roman" w:hAnsi="Times New Roman" w:cs="Times New Roman"/>
            <w:color w:val="000000" w:themeColor="text1"/>
            <w:sz w:val="18"/>
            <w:szCs w:val="18"/>
          </w:rPr>
          <w:t>(3)</w:t>
        </w:r>
      </w:hyperlink>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29" w:name="sub_1111"/>
      <w:r w:rsidRPr="005365C8">
        <w:rPr>
          <w:rFonts w:ascii="Times New Roman" w:hAnsi="Times New Roman" w:cs="Times New Roman"/>
          <w:color w:val="000000" w:themeColor="text1"/>
          <w:sz w:val="18"/>
          <w:szCs w:val="18"/>
        </w:rPr>
        <w:t xml:space="preserve">(1) Указывается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 (собственность, аренда, постоянное (бессрочное) пользование, безвозмездное (срочное) пользование). В случае если земельный участок 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w:t>
      </w:r>
      <w:hyperlink r:id="rId76" w:history="1">
        <w:r w:rsidRPr="005365C8">
          <w:rPr>
            <w:rStyle w:val="af4"/>
            <w:rFonts w:ascii="Times New Roman" w:hAnsi="Times New Roman" w:cs="Times New Roman"/>
            <w:color w:val="000000" w:themeColor="text1"/>
            <w:sz w:val="18"/>
            <w:szCs w:val="18"/>
          </w:rPr>
          <w:t>пунктами 8</w:t>
        </w:r>
      </w:hyperlink>
      <w:r w:rsidRPr="005365C8">
        <w:rPr>
          <w:rFonts w:ascii="Times New Roman" w:hAnsi="Times New Roman" w:cs="Times New Roman"/>
          <w:color w:val="000000" w:themeColor="text1"/>
          <w:sz w:val="18"/>
          <w:szCs w:val="18"/>
        </w:rPr>
        <w:t xml:space="preserve">, </w:t>
      </w:r>
      <w:hyperlink r:id="rId77" w:history="1">
        <w:r w:rsidRPr="005365C8">
          <w:rPr>
            <w:rStyle w:val="af4"/>
            <w:rFonts w:ascii="Times New Roman" w:hAnsi="Times New Roman" w:cs="Times New Roman"/>
            <w:color w:val="000000" w:themeColor="text1"/>
            <w:sz w:val="18"/>
            <w:szCs w:val="18"/>
          </w:rPr>
          <w:t>9 статьи 39.8</w:t>
        </w:r>
      </w:hyperlink>
      <w:r w:rsidRPr="005365C8">
        <w:rPr>
          <w:rFonts w:ascii="Times New Roman" w:hAnsi="Times New Roman" w:cs="Times New Roman"/>
          <w:color w:val="000000" w:themeColor="text1"/>
          <w:sz w:val="18"/>
          <w:szCs w:val="18"/>
        </w:rPr>
        <w:t xml:space="preserve">, </w:t>
      </w:r>
      <w:hyperlink r:id="rId78" w:history="1">
        <w:r w:rsidRPr="005365C8">
          <w:rPr>
            <w:rStyle w:val="af4"/>
            <w:rFonts w:ascii="Times New Roman" w:hAnsi="Times New Roman" w:cs="Times New Roman"/>
            <w:color w:val="000000" w:themeColor="text1"/>
            <w:sz w:val="18"/>
            <w:szCs w:val="18"/>
          </w:rPr>
          <w:t>пунктом 2 статьи 39.10</w:t>
        </w:r>
      </w:hyperlink>
      <w:r w:rsidRPr="005365C8">
        <w:rPr>
          <w:rFonts w:ascii="Times New Roman" w:hAnsi="Times New Roman" w:cs="Times New Roman"/>
          <w:color w:val="000000" w:themeColor="text1"/>
          <w:sz w:val="18"/>
          <w:szCs w:val="18"/>
        </w:rPr>
        <w:t xml:space="preserve"> Земельного кодекса Российской Федерации.</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30" w:name="sub_2222"/>
      <w:bookmarkEnd w:id="129"/>
      <w:r w:rsidRPr="005365C8">
        <w:rPr>
          <w:rFonts w:ascii="Times New Roman" w:hAnsi="Times New Roman" w:cs="Times New Roman"/>
          <w:color w:val="000000" w:themeColor="text1"/>
          <w:sz w:val="18"/>
          <w:szCs w:val="18"/>
        </w:rPr>
        <w:t xml:space="preserve">(2) Указывается основание предоставления земельного участка без проведения торгов из числа предусмотренных </w:t>
      </w:r>
      <w:hyperlink r:id="rId79" w:history="1">
        <w:r w:rsidRPr="005365C8">
          <w:rPr>
            <w:rStyle w:val="af4"/>
            <w:rFonts w:ascii="Times New Roman" w:hAnsi="Times New Roman" w:cs="Times New Roman"/>
            <w:color w:val="000000" w:themeColor="text1"/>
            <w:sz w:val="18"/>
            <w:szCs w:val="18"/>
          </w:rPr>
          <w:t>пунктом 2 статьи 39.3</w:t>
        </w:r>
      </w:hyperlink>
      <w:r w:rsidRPr="005365C8">
        <w:rPr>
          <w:rFonts w:ascii="Times New Roman" w:hAnsi="Times New Roman" w:cs="Times New Roman"/>
          <w:color w:val="000000" w:themeColor="text1"/>
          <w:sz w:val="18"/>
          <w:szCs w:val="18"/>
        </w:rPr>
        <w:t xml:space="preserve">, </w:t>
      </w:r>
      <w:hyperlink r:id="rId80" w:history="1">
        <w:r w:rsidRPr="005365C8">
          <w:rPr>
            <w:rStyle w:val="af4"/>
            <w:rFonts w:ascii="Times New Roman" w:hAnsi="Times New Roman" w:cs="Times New Roman"/>
            <w:color w:val="000000" w:themeColor="text1"/>
            <w:sz w:val="18"/>
            <w:szCs w:val="18"/>
          </w:rPr>
          <w:t>статьей 39.5</w:t>
        </w:r>
      </w:hyperlink>
      <w:r w:rsidRPr="005365C8">
        <w:rPr>
          <w:rFonts w:ascii="Times New Roman" w:hAnsi="Times New Roman" w:cs="Times New Roman"/>
          <w:color w:val="000000" w:themeColor="text1"/>
          <w:sz w:val="18"/>
          <w:szCs w:val="18"/>
        </w:rPr>
        <w:t xml:space="preserve">, </w:t>
      </w:r>
      <w:hyperlink r:id="rId81" w:history="1">
        <w:r w:rsidRPr="005365C8">
          <w:rPr>
            <w:rStyle w:val="af4"/>
            <w:rFonts w:ascii="Times New Roman" w:hAnsi="Times New Roman" w:cs="Times New Roman"/>
            <w:color w:val="000000" w:themeColor="text1"/>
            <w:sz w:val="18"/>
            <w:szCs w:val="18"/>
          </w:rPr>
          <w:t>пунктом 2 статьи 39.6</w:t>
        </w:r>
      </w:hyperlink>
      <w:r w:rsidRPr="005365C8">
        <w:rPr>
          <w:rFonts w:ascii="Times New Roman" w:hAnsi="Times New Roman" w:cs="Times New Roman"/>
          <w:color w:val="000000" w:themeColor="text1"/>
          <w:sz w:val="18"/>
          <w:szCs w:val="18"/>
        </w:rPr>
        <w:t xml:space="preserve"> или </w:t>
      </w:r>
      <w:hyperlink r:id="rId82" w:history="1">
        <w:r w:rsidRPr="005365C8">
          <w:rPr>
            <w:rStyle w:val="af4"/>
            <w:rFonts w:ascii="Times New Roman" w:hAnsi="Times New Roman" w:cs="Times New Roman"/>
            <w:color w:val="000000" w:themeColor="text1"/>
            <w:sz w:val="18"/>
            <w:szCs w:val="18"/>
          </w:rPr>
          <w:t>пунктом 2 статьи 39.10</w:t>
        </w:r>
      </w:hyperlink>
      <w:r w:rsidRPr="005365C8">
        <w:rPr>
          <w:rFonts w:ascii="Times New Roman" w:hAnsi="Times New Roman" w:cs="Times New Roman"/>
          <w:color w:val="000000" w:themeColor="text1"/>
          <w:sz w:val="18"/>
          <w:szCs w:val="18"/>
        </w:rPr>
        <w:t xml:space="preserve"> Земельного кодекса Российской Федерации оснований.</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31" w:name="sub_3333"/>
      <w:bookmarkEnd w:id="130"/>
      <w:r w:rsidRPr="005365C8">
        <w:rPr>
          <w:rFonts w:ascii="Times New Roman" w:hAnsi="Times New Roman" w:cs="Times New Roman"/>
          <w:color w:val="000000" w:themeColor="text1"/>
          <w:sz w:val="18"/>
          <w:szCs w:val="18"/>
        </w:rPr>
        <w:t>(3) Указывается в случае, если земельный участок предоставляется взамен земельного участка, изымаемого для государственных или муниципальных нужд.</w:t>
      </w:r>
    </w:p>
    <w:bookmarkEnd w:id="131"/>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Реквизиты   решения   об   утверждении   документа  территориального</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планирования и (или) проекта планировки территории __________________</w:t>
      </w:r>
      <w:r w:rsidR="00356F8B">
        <w:rPr>
          <w:rFonts w:ascii="Times New Roman" w:hAnsi="Times New Roman" w:cs="Times New Roman"/>
          <w:color w:val="000000" w:themeColor="text1"/>
          <w:sz w:val="18"/>
          <w:szCs w:val="18"/>
        </w:rPr>
        <w:t>______________________________-</w:t>
      </w:r>
      <w:r w:rsidRPr="005365C8">
        <w:rPr>
          <w:rFonts w:ascii="Times New Roman" w:hAnsi="Times New Roman" w:cs="Times New Roman"/>
          <w:color w:val="000000" w:themeColor="text1"/>
          <w:sz w:val="18"/>
          <w:szCs w:val="18"/>
        </w:rPr>
        <w:t>____________________________________________________.</w:t>
      </w:r>
      <w:hyperlink w:anchor="sub_4444" w:history="1">
        <w:r w:rsidRPr="005365C8">
          <w:rPr>
            <w:rStyle w:val="af4"/>
            <w:rFonts w:ascii="Times New Roman" w:hAnsi="Times New Roman" w:cs="Times New Roman"/>
            <w:color w:val="000000" w:themeColor="text1"/>
            <w:sz w:val="18"/>
            <w:szCs w:val="18"/>
          </w:rPr>
          <w:t>(4)</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Реквизиты  решения  о  предварительном  согласовании  предоставления</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земельного участка __________________________________________</w:t>
      </w:r>
      <w:r w:rsidR="00356F8B">
        <w:rPr>
          <w:rFonts w:ascii="Times New Roman" w:hAnsi="Times New Roman" w:cs="Times New Roman"/>
          <w:color w:val="000000" w:themeColor="text1"/>
          <w:sz w:val="18"/>
          <w:szCs w:val="18"/>
        </w:rPr>
        <w:t>_______</w:t>
      </w:r>
      <w:r w:rsidRPr="005365C8">
        <w:rPr>
          <w:rFonts w:ascii="Times New Roman" w:hAnsi="Times New Roman" w:cs="Times New Roman"/>
          <w:color w:val="000000" w:themeColor="text1"/>
          <w:sz w:val="18"/>
          <w:szCs w:val="18"/>
        </w:rPr>
        <w:t>____________________________________________.</w:t>
      </w:r>
      <w:hyperlink w:anchor="sub_5555" w:history="1">
        <w:r w:rsidRPr="005365C8">
          <w:rPr>
            <w:rStyle w:val="af4"/>
            <w:rFonts w:ascii="Times New Roman" w:hAnsi="Times New Roman" w:cs="Times New Roman"/>
            <w:color w:val="000000" w:themeColor="text1"/>
            <w:sz w:val="18"/>
            <w:szCs w:val="18"/>
          </w:rPr>
          <w:t>(5)</w:t>
        </w:r>
      </w:hyperlink>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Приложение:</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Результат предоставления услуги прошу:</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342"/>
        <w:gridCol w:w="2061"/>
      </w:tblGrid>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направить в форме электронного документа в Личный кабинет на </w:t>
            </w:r>
            <w:hyperlink r:id="rId83" w:history="1">
              <w:r w:rsidRPr="005365C8">
                <w:rPr>
                  <w:rStyle w:val="af4"/>
                  <w:rFonts w:ascii="Times New Roman" w:hAnsi="Times New Roman" w:cs="Times New Roman"/>
                  <w:color w:val="000000" w:themeColor="text1"/>
                  <w:sz w:val="18"/>
                  <w:szCs w:val="18"/>
                </w:rPr>
                <w:t>Едином портале</w:t>
              </w:r>
            </w:hyperlink>
            <w:r w:rsidRPr="005365C8">
              <w:rPr>
                <w:rFonts w:ascii="Times New Roman" w:hAnsi="Times New Roman" w:cs="Times New Roman"/>
                <w:color w:val="000000" w:themeColor="text1"/>
                <w:sz w:val="18"/>
                <w:szCs w:val="18"/>
              </w:rPr>
              <w:t xml:space="preserve"> государственных и муниципальных услуг/РПГУ</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адресу: ________________________________________</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направить на бумажном носителе на почтовый адрес:</w:t>
            </w:r>
          </w:p>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______________________________________________________________________</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r w:rsidR="00DB7172" w:rsidRPr="005365C8" w:rsidTr="00963B4B">
        <w:tc>
          <w:tcPr>
            <w:tcW w:w="7342" w:type="dxa"/>
            <w:tcBorders>
              <w:top w:val="single" w:sz="4" w:space="0" w:color="auto"/>
              <w:bottom w:val="single" w:sz="4" w:space="0" w:color="auto"/>
              <w:right w:val="single" w:sz="4" w:space="0" w:color="auto"/>
            </w:tcBorders>
          </w:tcPr>
          <w:p w:rsidR="00DB7172" w:rsidRPr="005365C8" w:rsidRDefault="00DB7172" w:rsidP="00CC2202">
            <w:pPr>
              <w:pStyle w:val="afb"/>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Указывается один из перечисленных способов</w:t>
            </w:r>
          </w:p>
        </w:tc>
        <w:tc>
          <w:tcPr>
            <w:tcW w:w="2061" w:type="dxa"/>
            <w:tcBorders>
              <w:top w:val="single" w:sz="4" w:space="0" w:color="auto"/>
              <w:left w:val="single" w:sz="4" w:space="0" w:color="auto"/>
              <w:bottom w:val="single" w:sz="4" w:space="0" w:color="auto"/>
            </w:tcBorders>
          </w:tcPr>
          <w:p w:rsidR="00DB7172" w:rsidRPr="005365C8" w:rsidRDefault="00DB7172" w:rsidP="00CC2202">
            <w:pPr>
              <w:pStyle w:val="af9"/>
              <w:rPr>
                <w:rFonts w:ascii="Times New Roman" w:hAnsi="Times New Roman" w:cs="Times New Roman"/>
                <w:color w:val="000000" w:themeColor="text1"/>
                <w:sz w:val="18"/>
                <w:szCs w:val="18"/>
              </w:rPr>
            </w:pPr>
          </w:p>
        </w:tc>
      </w:tr>
    </w:tbl>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___________     ___________________ _____________________________________</w:t>
      </w: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 xml:space="preserve">    Дата               Подпись                  Расшифровка подписи</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p>
    <w:p w:rsidR="00DB7172" w:rsidRPr="005365C8" w:rsidRDefault="00DB7172" w:rsidP="00CC2202">
      <w:pPr>
        <w:pStyle w:val="afa"/>
        <w:jc w:val="both"/>
        <w:rPr>
          <w:rFonts w:ascii="Times New Roman" w:hAnsi="Times New Roman" w:cs="Times New Roman"/>
          <w:color w:val="000000" w:themeColor="text1"/>
          <w:sz w:val="18"/>
          <w:szCs w:val="18"/>
        </w:rPr>
      </w:pPr>
      <w:r w:rsidRPr="005365C8">
        <w:rPr>
          <w:rFonts w:ascii="Times New Roman" w:hAnsi="Times New Roman" w:cs="Times New Roman"/>
          <w:color w:val="000000" w:themeColor="text1"/>
          <w:sz w:val="18"/>
          <w:szCs w:val="18"/>
        </w:rPr>
        <w:t>──────────────────────────────</w:t>
      </w:r>
    </w:p>
    <w:p w:rsidR="00DB7172" w:rsidRPr="005365C8" w:rsidRDefault="00DB7172" w:rsidP="00CC2202">
      <w:pPr>
        <w:spacing w:after="0" w:line="240" w:lineRule="auto"/>
        <w:jc w:val="both"/>
        <w:rPr>
          <w:rFonts w:ascii="Times New Roman" w:hAnsi="Times New Roman" w:cs="Times New Roman"/>
          <w:color w:val="000000" w:themeColor="text1"/>
          <w:sz w:val="18"/>
          <w:szCs w:val="18"/>
        </w:rPr>
      </w:pPr>
      <w:bookmarkStart w:id="132" w:name="sub_4444"/>
      <w:r w:rsidRPr="005365C8">
        <w:rPr>
          <w:rFonts w:ascii="Times New Roman" w:hAnsi="Times New Roman" w:cs="Times New Roman"/>
          <w:color w:val="000000" w:themeColor="text1"/>
          <w:sz w:val="18"/>
          <w:szCs w:val="18"/>
        </w:rPr>
        <w:t xml:space="preserve">(4) Указывается в случае, если земельный участок предоставляется для размещения объектов, предусмотренных </w:t>
      </w:r>
      <w:proofErr w:type="gramStart"/>
      <w:r w:rsidRPr="005365C8">
        <w:rPr>
          <w:rFonts w:ascii="Times New Roman" w:hAnsi="Times New Roman" w:cs="Times New Roman"/>
          <w:color w:val="000000" w:themeColor="text1"/>
          <w:sz w:val="18"/>
          <w:szCs w:val="18"/>
        </w:rPr>
        <w:t>указанными</w:t>
      </w:r>
      <w:proofErr w:type="gramEnd"/>
      <w:r w:rsidRPr="005365C8">
        <w:rPr>
          <w:rFonts w:ascii="Times New Roman" w:hAnsi="Times New Roman" w:cs="Times New Roman"/>
          <w:color w:val="000000" w:themeColor="text1"/>
          <w:sz w:val="18"/>
          <w:szCs w:val="18"/>
        </w:rPr>
        <w:t xml:space="preserve"> документом и (или) проектом.</w:t>
      </w:r>
    </w:p>
    <w:p w:rsidR="00DB7172" w:rsidRPr="005365C8" w:rsidRDefault="00DB7172" w:rsidP="00CC2202">
      <w:pPr>
        <w:spacing w:after="0" w:line="240" w:lineRule="auto"/>
        <w:jc w:val="both"/>
        <w:rPr>
          <w:rFonts w:ascii="Times New Roman" w:hAnsi="Times New Roman" w:cs="Times New Roman"/>
          <w:sz w:val="18"/>
          <w:szCs w:val="18"/>
        </w:rPr>
      </w:pPr>
      <w:bookmarkStart w:id="133" w:name="sub_5555"/>
      <w:bookmarkEnd w:id="132"/>
      <w:r w:rsidRPr="005365C8">
        <w:rPr>
          <w:rFonts w:ascii="Times New Roman" w:hAnsi="Times New Roman" w:cs="Times New Roman"/>
          <w:color w:val="000000" w:themeColor="text1"/>
          <w:sz w:val="18"/>
          <w:szCs w:val="18"/>
        </w:rPr>
        <w:t xml:space="preserve">(5)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w:t>
      </w:r>
      <w:r w:rsidRPr="005365C8">
        <w:rPr>
          <w:rFonts w:ascii="Times New Roman" w:hAnsi="Times New Roman" w:cs="Times New Roman"/>
          <w:sz w:val="18"/>
          <w:szCs w:val="18"/>
        </w:rPr>
        <w:t>участка.</w:t>
      </w:r>
    </w:p>
    <w:bookmarkEnd w:id="133"/>
    <w:p w:rsidR="00BE0EC6" w:rsidRDefault="00BE0EC6" w:rsidP="00DB7172"/>
    <w:p w:rsidR="00356F8B" w:rsidRDefault="00356F8B" w:rsidP="00DB7172"/>
    <w:p w:rsidR="00DB7172" w:rsidRPr="00CC2202" w:rsidRDefault="00DB7172" w:rsidP="00DB7172">
      <w:pPr>
        <w:jc w:val="right"/>
        <w:rPr>
          <w:rStyle w:val="af6"/>
          <w:rFonts w:ascii="Times New Roman" w:hAnsi="Times New Roman" w:cs="Times New Roman"/>
          <w:bCs w:val="0"/>
          <w:color w:val="000000" w:themeColor="text1"/>
          <w:sz w:val="20"/>
          <w:szCs w:val="20"/>
        </w:rPr>
      </w:pPr>
      <w:bookmarkStart w:id="134" w:name="sub_1110"/>
      <w:r w:rsidRPr="003B3808">
        <w:rPr>
          <w:rStyle w:val="af6"/>
          <w:rFonts w:ascii="Times New Roman" w:hAnsi="Times New Roman" w:cs="Times New Roman"/>
          <w:b w:val="0"/>
          <w:bCs w:val="0"/>
          <w:color w:val="000000" w:themeColor="text1"/>
          <w:sz w:val="20"/>
          <w:szCs w:val="20"/>
        </w:rPr>
        <w:lastRenderedPageBreak/>
        <w:t>Приложение</w:t>
      </w:r>
      <w:r w:rsidRPr="003B3808">
        <w:rPr>
          <w:rStyle w:val="af6"/>
          <w:rFonts w:ascii="Times New Roman" w:hAnsi="Times New Roman" w:cs="Times New Roman"/>
          <w:b w:val="0"/>
          <w:bCs w:val="0"/>
          <w:color w:val="000000" w:themeColor="text1"/>
          <w:sz w:val="20"/>
          <w:szCs w:val="20"/>
        </w:rPr>
        <w:br/>
      </w:r>
      <w:r w:rsidRPr="00CC2202">
        <w:rPr>
          <w:rStyle w:val="af6"/>
          <w:rFonts w:ascii="Times New Roman" w:hAnsi="Times New Roman" w:cs="Times New Roman"/>
          <w:bCs w:val="0"/>
          <w:color w:val="000000" w:themeColor="text1"/>
          <w:sz w:val="20"/>
          <w:szCs w:val="20"/>
        </w:rPr>
        <w:t xml:space="preserve">к </w:t>
      </w:r>
      <w:hyperlink w:anchor="sub_1100" w:history="1">
        <w:r w:rsidRPr="00CC2202">
          <w:rPr>
            <w:rStyle w:val="af4"/>
            <w:rFonts w:ascii="Times New Roman" w:hAnsi="Times New Roman" w:cs="Times New Roman"/>
            <w:color w:val="000000" w:themeColor="text1"/>
            <w:sz w:val="20"/>
            <w:szCs w:val="20"/>
          </w:rPr>
          <w:t>заявлению</w:t>
        </w:r>
      </w:hyperlink>
    </w:p>
    <w:bookmarkEnd w:id="134"/>
    <w:p w:rsidR="00DB7172" w:rsidRPr="00CC2202" w:rsidRDefault="00DB7172" w:rsidP="00CC2202">
      <w:pPr>
        <w:spacing w:after="0" w:line="240" w:lineRule="auto"/>
        <w:jc w:val="both"/>
        <w:rPr>
          <w:rFonts w:ascii="Times New Roman" w:hAnsi="Times New Roman" w:cs="Times New Roman"/>
          <w:sz w:val="24"/>
          <w:szCs w:val="24"/>
        </w:rPr>
      </w:pPr>
    </w:p>
    <w:p w:rsidR="00DB7172" w:rsidRPr="003B3808" w:rsidRDefault="00DB7172" w:rsidP="00CC2202">
      <w:pPr>
        <w:pStyle w:val="afa"/>
        <w:jc w:val="both"/>
        <w:rPr>
          <w:rFonts w:ascii="Times New Roman" w:hAnsi="Times New Roman" w:cs="Times New Roman"/>
          <w:sz w:val="18"/>
          <w:szCs w:val="18"/>
        </w:rPr>
      </w:pPr>
      <w:r w:rsidRPr="003B3808">
        <w:rPr>
          <w:rStyle w:val="af6"/>
          <w:rFonts w:ascii="Times New Roman" w:hAnsi="Times New Roman" w:cs="Times New Roman"/>
          <w:bCs w:val="0"/>
          <w:sz w:val="18"/>
          <w:szCs w:val="18"/>
        </w:rPr>
        <w:t xml:space="preserve">              СОГЛАСИЕ НА ОБРАБОТКУ ПЕРСОНАЛЬНЫХ ДАННЫХ</w:t>
      </w:r>
    </w:p>
    <w:p w:rsidR="00DB7172" w:rsidRPr="003B3808" w:rsidRDefault="00DB7172" w:rsidP="00CC2202">
      <w:pPr>
        <w:spacing w:after="0" w:line="240" w:lineRule="auto"/>
        <w:jc w:val="both"/>
        <w:rPr>
          <w:rFonts w:ascii="Times New Roman" w:hAnsi="Times New Roman" w:cs="Times New Roman"/>
          <w:sz w:val="18"/>
          <w:szCs w:val="18"/>
        </w:rPr>
      </w:pP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Я ________________________________________________________</w:t>
      </w:r>
      <w:r w:rsidR="00356F8B">
        <w:rPr>
          <w:rFonts w:ascii="Times New Roman" w:hAnsi="Times New Roman" w:cs="Times New Roman"/>
          <w:sz w:val="18"/>
          <w:szCs w:val="18"/>
        </w:rPr>
        <w:t>___________________________________________</w:t>
      </w:r>
      <w:r w:rsidRPr="003B3808">
        <w:rPr>
          <w:rFonts w:ascii="Times New Roman" w:hAnsi="Times New Roman" w:cs="Times New Roman"/>
          <w:sz w:val="18"/>
          <w:szCs w:val="18"/>
        </w:rPr>
        <w:t>_________,</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(фамилия, имя, отчество субъекта персональных данных)</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документ, удостоверяющий личность __________________ ____________________</w:t>
      </w:r>
      <w:r w:rsidR="00356F8B">
        <w:rPr>
          <w:rFonts w:ascii="Times New Roman" w:hAnsi="Times New Roman" w:cs="Times New Roman"/>
          <w:sz w:val="18"/>
          <w:szCs w:val="18"/>
        </w:rPr>
        <w:t>_________________________________________</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(вид документа)       серия, номер</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выдан ________________________________________</w:t>
      </w:r>
      <w:r w:rsidR="00356F8B">
        <w:rPr>
          <w:rFonts w:ascii="Times New Roman" w:hAnsi="Times New Roman" w:cs="Times New Roman"/>
          <w:sz w:val="18"/>
          <w:szCs w:val="18"/>
        </w:rPr>
        <w:t>________________________________________</w:t>
      </w:r>
      <w:r w:rsidRPr="003B3808">
        <w:rPr>
          <w:rFonts w:ascii="Times New Roman" w:hAnsi="Times New Roman" w:cs="Times New Roman"/>
          <w:sz w:val="18"/>
          <w:szCs w:val="18"/>
        </w:rPr>
        <w:t>__________________________,</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w:t>
      </w:r>
      <w:proofErr w:type="gramStart"/>
      <w:r w:rsidRPr="003B3808">
        <w:rPr>
          <w:rFonts w:ascii="Times New Roman" w:hAnsi="Times New Roman" w:cs="Times New Roman"/>
          <w:sz w:val="18"/>
          <w:szCs w:val="18"/>
        </w:rPr>
        <w:t>(дата выдачи указанного документа, наименование органа,</w:t>
      </w:r>
      <w:proofErr w:type="gramEnd"/>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 xml:space="preserve">                             </w:t>
      </w:r>
      <w:proofErr w:type="gramStart"/>
      <w:r w:rsidRPr="003B3808">
        <w:rPr>
          <w:rFonts w:ascii="Times New Roman" w:hAnsi="Times New Roman" w:cs="Times New Roman"/>
          <w:sz w:val="18"/>
          <w:szCs w:val="18"/>
        </w:rPr>
        <w:t>выдавшего</w:t>
      </w:r>
      <w:proofErr w:type="gramEnd"/>
      <w:r w:rsidRPr="003B3808">
        <w:rPr>
          <w:rFonts w:ascii="Times New Roman" w:hAnsi="Times New Roman" w:cs="Times New Roman"/>
          <w:sz w:val="18"/>
          <w:szCs w:val="18"/>
        </w:rPr>
        <w:t xml:space="preserve"> документ)</w:t>
      </w:r>
    </w:p>
    <w:p w:rsidR="00DB7172" w:rsidRPr="003B3808" w:rsidRDefault="00DB7172" w:rsidP="00CC2202">
      <w:pPr>
        <w:pStyle w:val="afa"/>
        <w:jc w:val="both"/>
        <w:rPr>
          <w:rFonts w:ascii="Times New Roman" w:hAnsi="Times New Roman" w:cs="Times New Roman"/>
          <w:sz w:val="18"/>
          <w:szCs w:val="18"/>
        </w:rPr>
      </w:pPr>
      <w:proofErr w:type="gramStart"/>
      <w:r w:rsidRPr="003B3808">
        <w:rPr>
          <w:rFonts w:ascii="Times New Roman" w:hAnsi="Times New Roman" w:cs="Times New Roman"/>
          <w:sz w:val="18"/>
          <w:szCs w:val="18"/>
        </w:rPr>
        <w:t>зарегистрирован</w:t>
      </w:r>
      <w:proofErr w:type="gramEnd"/>
      <w:r w:rsidRPr="003B3808">
        <w:rPr>
          <w:rFonts w:ascii="Times New Roman" w:hAnsi="Times New Roman" w:cs="Times New Roman"/>
          <w:sz w:val="18"/>
          <w:szCs w:val="18"/>
        </w:rPr>
        <w:t xml:space="preserve"> (на) по адресу:</w:t>
      </w:r>
    </w:p>
    <w:p w:rsidR="00DB7172" w:rsidRPr="003B3808" w:rsidRDefault="00DB7172" w:rsidP="00CC2202">
      <w:pPr>
        <w:pStyle w:val="afa"/>
        <w:jc w:val="both"/>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w:t>
      </w:r>
      <w:r w:rsidR="00356F8B">
        <w:rPr>
          <w:rFonts w:ascii="Times New Roman" w:hAnsi="Times New Roman" w:cs="Times New Roman"/>
          <w:sz w:val="18"/>
          <w:szCs w:val="18"/>
        </w:rPr>
        <w:t>________________________________________</w:t>
      </w:r>
      <w:r w:rsidRPr="003B3808">
        <w:rPr>
          <w:rFonts w:ascii="Times New Roman" w:hAnsi="Times New Roman" w:cs="Times New Roman"/>
          <w:sz w:val="18"/>
          <w:szCs w:val="18"/>
        </w:rPr>
        <w:t>__________,</w:t>
      </w:r>
    </w:p>
    <w:p w:rsidR="00DB7172" w:rsidRPr="003B3808" w:rsidRDefault="00DB7172"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в      целях       оказания  муниципальной  услуги  по  предоставлению  в</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собственность,      аренду,    постоянное    (бессрочное)    пользование,</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безвозмездное    пользование    земельного    участка,    находящегося  в</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муниципальной  собственности,  либо  земельного  участка, государственная</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собственность на который не разграничена, без проведения торгов</w:t>
      </w:r>
    </w:p>
    <w:p w:rsidR="00DB7172" w:rsidRPr="003B3808" w:rsidRDefault="00F77579"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 xml:space="preserve">даю  согласие </w:t>
      </w:r>
      <w:r w:rsidR="00DB7172" w:rsidRPr="003B3808">
        <w:rPr>
          <w:rFonts w:ascii="Times New Roman" w:hAnsi="Times New Roman" w:cs="Times New Roman"/>
          <w:color w:val="000000" w:themeColor="text1"/>
          <w:sz w:val="18"/>
          <w:szCs w:val="18"/>
        </w:rPr>
        <w:t xml:space="preserve">  </w:t>
      </w:r>
      <w:r w:rsidR="00DB7172" w:rsidRPr="00356F8B">
        <w:rPr>
          <w:rFonts w:ascii="Times New Roman" w:hAnsi="Times New Roman" w:cs="Times New Roman"/>
          <w:color w:val="000000" w:themeColor="text1"/>
          <w:sz w:val="18"/>
          <w:szCs w:val="18"/>
        </w:rPr>
        <w:t xml:space="preserve">администрации   </w:t>
      </w:r>
      <w:r w:rsidR="00356F8B" w:rsidRPr="00356F8B">
        <w:rPr>
          <w:rFonts w:ascii="Times New Roman" w:hAnsi="Times New Roman" w:cs="Times New Roman"/>
          <w:sz w:val="18"/>
          <w:szCs w:val="18"/>
        </w:rPr>
        <w:t>Моргаушского муниципального округа</w:t>
      </w:r>
      <w:r w:rsidR="00356F8B">
        <w:rPr>
          <w:rFonts w:ascii="Times New Roman" w:hAnsi="Times New Roman" w:cs="Times New Roman"/>
          <w:sz w:val="28"/>
          <w:szCs w:val="28"/>
        </w:rPr>
        <w:t xml:space="preserve"> </w:t>
      </w:r>
      <w:r w:rsidR="00DB7172" w:rsidRPr="003B3808">
        <w:rPr>
          <w:rFonts w:ascii="Times New Roman" w:hAnsi="Times New Roman" w:cs="Times New Roman"/>
          <w:color w:val="000000" w:themeColor="text1"/>
          <w:sz w:val="18"/>
          <w:szCs w:val="18"/>
        </w:rPr>
        <w:t xml:space="preserve">Чувашской   Республики,  находящейся  по  адресу:  </w:t>
      </w:r>
      <w:r w:rsidR="00356F8B">
        <w:rPr>
          <w:rFonts w:ascii="Times New Roman" w:hAnsi="Times New Roman" w:cs="Times New Roman"/>
          <w:color w:val="000000" w:themeColor="text1"/>
          <w:sz w:val="18"/>
          <w:szCs w:val="18"/>
        </w:rPr>
        <w:t>Чувашская Республика, Моргаушский район, с</w:t>
      </w:r>
      <w:proofErr w:type="gramStart"/>
      <w:r w:rsidR="00356F8B">
        <w:rPr>
          <w:rFonts w:ascii="Times New Roman" w:hAnsi="Times New Roman" w:cs="Times New Roman"/>
          <w:color w:val="000000" w:themeColor="text1"/>
          <w:sz w:val="18"/>
          <w:szCs w:val="18"/>
        </w:rPr>
        <w:t>.М</w:t>
      </w:r>
      <w:proofErr w:type="gramEnd"/>
      <w:r w:rsidR="00356F8B">
        <w:rPr>
          <w:rFonts w:ascii="Times New Roman" w:hAnsi="Times New Roman" w:cs="Times New Roman"/>
          <w:color w:val="000000" w:themeColor="text1"/>
          <w:sz w:val="18"/>
          <w:szCs w:val="18"/>
        </w:rPr>
        <w:t>оргауши, ул.Мира, д.6</w:t>
      </w:r>
      <w:r w:rsidR="00DB7172" w:rsidRPr="003B3808">
        <w:rPr>
          <w:rFonts w:ascii="Times New Roman" w:hAnsi="Times New Roman" w:cs="Times New Roman"/>
          <w:color w:val="000000" w:themeColor="text1"/>
          <w:sz w:val="18"/>
          <w:szCs w:val="18"/>
        </w:rPr>
        <w:t xml:space="preserve">,   ИНН  </w:t>
      </w:r>
      <w:r w:rsidR="00356F8B">
        <w:rPr>
          <w:rFonts w:ascii="Times New Roman" w:hAnsi="Times New Roman" w:cs="Times New Roman"/>
          <w:color w:val="000000" w:themeColor="text1"/>
          <w:sz w:val="18"/>
          <w:szCs w:val="18"/>
        </w:rPr>
        <w:t>2100003168</w:t>
      </w:r>
      <w:r w:rsidRPr="003B3808">
        <w:rPr>
          <w:rFonts w:ascii="Times New Roman" w:hAnsi="Times New Roman" w:cs="Times New Roman"/>
          <w:sz w:val="18"/>
          <w:szCs w:val="18"/>
        </w:rPr>
        <w:t xml:space="preserve">, </w:t>
      </w:r>
      <w:r w:rsidR="00DB7172" w:rsidRPr="003B3808">
        <w:rPr>
          <w:rFonts w:ascii="Times New Roman" w:hAnsi="Times New Roman" w:cs="Times New Roman"/>
          <w:color w:val="000000" w:themeColor="text1"/>
          <w:sz w:val="18"/>
          <w:szCs w:val="18"/>
        </w:rPr>
        <w:t xml:space="preserve">ОГРН </w:t>
      </w:r>
      <w:r w:rsidR="00356F8B">
        <w:rPr>
          <w:rFonts w:ascii="Times New Roman" w:hAnsi="Times New Roman" w:cs="Times New Roman"/>
          <w:color w:val="000000" w:themeColor="text1"/>
          <w:sz w:val="18"/>
          <w:szCs w:val="18"/>
        </w:rPr>
        <w:t xml:space="preserve">1222100009625 </w:t>
      </w:r>
      <w:r w:rsidR="00DB7172" w:rsidRPr="003B3808">
        <w:rPr>
          <w:rFonts w:ascii="Times New Roman" w:hAnsi="Times New Roman" w:cs="Times New Roman"/>
          <w:color w:val="000000" w:themeColor="text1"/>
          <w:sz w:val="18"/>
          <w:szCs w:val="18"/>
        </w:rPr>
        <w:t>на  обработку  следующих</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персональных  данных:  фамилии,  имени, отчества, адреса места жительства</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(по  паспорту и фактический), номера основного документа, удостоверяющего</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личность,  сведений  о  дате  выдачи  указанного документа и выдавшем его</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органе;  даты  рождения,  контактных  телефонов,  то  есть  на совершение</w:t>
      </w:r>
      <w:r w:rsidRPr="003B3808">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 xml:space="preserve">действий,  предусмотренных  </w:t>
      </w:r>
      <w:hyperlink r:id="rId84" w:history="1">
        <w:r w:rsidR="00DB7172" w:rsidRPr="003B3808">
          <w:rPr>
            <w:rStyle w:val="af4"/>
            <w:rFonts w:ascii="Times New Roman" w:hAnsi="Times New Roman" w:cs="Times New Roman"/>
            <w:color w:val="000000" w:themeColor="text1"/>
            <w:sz w:val="18"/>
            <w:szCs w:val="18"/>
          </w:rPr>
          <w:t>п. 3  ст. 3</w:t>
        </w:r>
      </w:hyperlink>
      <w:r w:rsidR="00DB7172" w:rsidRPr="003B3808">
        <w:rPr>
          <w:rFonts w:ascii="Times New Roman" w:hAnsi="Times New Roman" w:cs="Times New Roman"/>
          <w:color w:val="000000" w:themeColor="text1"/>
          <w:sz w:val="18"/>
          <w:szCs w:val="18"/>
        </w:rPr>
        <w:t xml:space="preserve"> Федерального закона от 27.07.2006</w:t>
      </w:r>
      <w:r w:rsidR="00356F8B">
        <w:rPr>
          <w:rFonts w:ascii="Times New Roman" w:hAnsi="Times New Roman" w:cs="Times New Roman"/>
          <w:color w:val="000000" w:themeColor="text1"/>
          <w:sz w:val="18"/>
          <w:szCs w:val="18"/>
        </w:rPr>
        <w:t xml:space="preserve"> </w:t>
      </w:r>
      <w:r w:rsidR="00DB7172" w:rsidRPr="003B3808">
        <w:rPr>
          <w:rFonts w:ascii="Times New Roman" w:hAnsi="Times New Roman" w:cs="Times New Roman"/>
          <w:color w:val="000000" w:themeColor="text1"/>
          <w:sz w:val="18"/>
          <w:szCs w:val="18"/>
        </w:rPr>
        <w:t>N 152-ФЗ "О персональных данных".</w:t>
      </w:r>
    </w:p>
    <w:p w:rsidR="00DB7172" w:rsidRPr="003B3808" w:rsidRDefault="00DB7172"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 xml:space="preserve">     </w:t>
      </w:r>
      <w:proofErr w:type="gramStart"/>
      <w:r w:rsidRPr="003B3808">
        <w:rPr>
          <w:rFonts w:ascii="Times New Roman" w:hAnsi="Times New Roman" w:cs="Times New Roman"/>
          <w:color w:val="000000" w:themeColor="text1"/>
          <w:sz w:val="18"/>
          <w:szCs w:val="18"/>
        </w:rPr>
        <w:t>Перечень    действий   с  персональными  данными:  получение  (сбор)</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информации,  ее  хранение,  комбинирование,  систематизация,  накопление,</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уточнение       (обновление,    изменение),    использование,    передачу</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(распространение,  предоставление,  доступ), обезличивание, блокирование,</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удаление,    уничтожение  персональных  данных.</w:t>
      </w:r>
      <w:proofErr w:type="gramEnd"/>
      <w:r w:rsidRPr="003B3808">
        <w:rPr>
          <w:rFonts w:ascii="Times New Roman" w:hAnsi="Times New Roman" w:cs="Times New Roman"/>
          <w:color w:val="000000" w:themeColor="text1"/>
          <w:sz w:val="18"/>
          <w:szCs w:val="18"/>
        </w:rPr>
        <w:t xml:space="preserve">  Обработка  вышеуказанных</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персональных   данных  будет  осуществляться  путем  смешанной  обработки</w:t>
      </w:r>
    </w:p>
    <w:p w:rsidR="00DB7172" w:rsidRPr="003B3808" w:rsidRDefault="00DB7172" w:rsidP="00F77579">
      <w:pPr>
        <w:pStyle w:val="afa"/>
        <w:jc w:val="both"/>
        <w:rPr>
          <w:rFonts w:ascii="Times New Roman" w:hAnsi="Times New Roman" w:cs="Times New Roman"/>
          <w:color w:val="000000" w:themeColor="text1"/>
          <w:sz w:val="18"/>
          <w:szCs w:val="18"/>
        </w:rPr>
      </w:pPr>
      <w:r w:rsidRPr="003B3808">
        <w:rPr>
          <w:rFonts w:ascii="Times New Roman" w:hAnsi="Times New Roman" w:cs="Times New Roman"/>
          <w:color w:val="000000" w:themeColor="text1"/>
          <w:sz w:val="18"/>
          <w:szCs w:val="18"/>
        </w:rPr>
        <w:t>персональных   данных  с  использованием  ПЭВМ,  с  передачей  полученной</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color w:val="000000" w:themeColor="text1"/>
          <w:sz w:val="18"/>
          <w:szCs w:val="18"/>
        </w:rPr>
        <w:t>информации по внутренней (локальной) сети организации.</w:t>
      </w:r>
    </w:p>
    <w:p w:rsidR="00DB7172" w:rsidRPr="003B3808" w:rsidRDefault="00DB7172" w:rsidP="00F77579">
      <w:pPr>
        <w:pStyle w:val="afa"/>
        <w:jc w:val="both"/>
        <w:rPr>
          <w:rFonts w:ascii="Times New Roman" w:hAnsi="Times New Roman" w:cs="Times New Roman"/>
          <w:sz w:val="18"/>
          <w:szCs w:val="18"/>
        </w:rPr>
      </w:pPr>
      <w:r w:rsidRPr="003B3808">
        <w:rPr>
          <w:rFonts w:ascii="Times New Roman" w:hAnsi="Times New Roman" w:cs="Times New Roman"/>
          <w:color w:val="000000" w:themeColor="text1"/>
          <w:sz w:val="18"/>
          <w:szCs w:val="18"/>
        </w:rPr>
        <w:t xml:space="preserve">     Настоящее  согласие  действует со дня его подписания до дня отзыва в</w:t>
      </w:r>
      <w:r w:rsidR="00F77579" w:rsidRPr="003B3808">
        <w:rPr>
          <w:rFonts w:ascii="Times New Roman" w:hAnsi="Times New Roman" w:cs="Times New Roman"/>
          <w:color w:val="000000" w:themeColor="text1"/>
          <w:sz w:val="18"/>
          <w:szCs w:val="18"/>
        </w:rPr>
        <w:t xml:space="preserve"> </w:t>
      </w:r>
      <w:r w:rsidRPr="003B3808">
        <w:rPr>
          <w:rFonts w:ascii="Times New Roman" w:hAnsi="Times New Roman" w:cs="Times New Roman"/>
          <w:sz w:val="18"/>
          <w:szCs w:val="18"/>
        </w:rPr>
        <w:t>письменной форме.</w:t>
      </w:r>
    </w:p>
    <w:p w:rsidR="00DB7172" w:rsidRPr="003B3808" w:rsidRDefault="00DB7172" w:rsidP="00CC2202">
      <w:pPr>
        <w:spacing w:after="0" w:line="240" w:lineRule="auto"/>
        <w:jc w:val="both"/>
        <w:rPr>
          <w:rFonts w:ascii="Times New Roman" w:hAnsi="Times New Roman" w:cs="Times New Roman"/>
          <w:sz w:val="18"/>
          <w:szCs w:val="1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76"/>
        <w:gridCol w:w="3349"/>
        <w:gridCol w:w="3478"/>
      </w:tblGrid>
      <w:tr w:rsidR="00DB7172" w:rsidRPr="003B3808" w:rsidTr="00963B4B">
        <w:tc>
          <w:tcPr>
            <w:tcW w:w="2576" w:type="dxa"/>
            <w:tcBorders>
              <w:top w:val="nil"/>
              <w:left w:val="nil"/>
              <w:bottom w:val="single" w:sz="4" w:space="0" w:color="auto"/>
              <w:right w:val="nil"/>
            </w:tcBorders>
          </w:tcPr>
          <w:p w:rsidR="00DB7172" w:rsidRPr="003B3808" w:rsidRDefault="00DB7172" w:rsidP="00CC2202">
            <w:pPr>
              <w:pStyle w:val="af9"/>
              <w:rPr>
                <w:rFonts w:ascii="Times New Roman" w:hAnsi="Times New Roman" w:cs="Times New Roman"/>
                <w:sz w:val="18"/>
                <w:szCs w:val="18"/>
              </w:rPr>
            </w:pPr>
          </w:p>
        </w:tc>
        <w:tc>
          <w:tcPr>
            <w:tcW w:w="3349" w:type="dxa"/>
            <w:vMerge w:val="restart"/>
            <w:tcBorders>
              <w:top w:val="nil"/>
              <w:left w:val="nil"/>
              <w:bottom w:val="nil"/>
              <w:right w:val="nil"/>
            </w:tcBorders>
          </w:tcPr>
          <w:p w:rsidR="00DB7172" w:rsidRPr="003B3808" w:rsidRDefault="00DB7172" w:rsidP="00CC2202">
            <w:pPr>
              <w:pStyle w:val="af9"/>
              <w:rPr>
                <w:rFonts w:ascii="Times New Roman" w:hAnsi="Times New Roman" w:cs="Times New Roman"/>
                <w:sz w:val="18"/>
                <w:szCs w:val="18"/>
              </w:rPr>
            </w:pPr>
          </w:p>
        </w:tc>
        <w:tc>
          <w:tcPr>
            <w:tcW w:w="3478" w:type="dxa"/>
            <w:tcBorders>
              <w:top w:val="nil"/>
              <w:left w:val="nil"/>
              <w:bottom w:val="single" w:sz="4" w:space="0" w:color="auto"/>
              <w:right w:val="nil"/>
            </w:tcBorders>
          </w:tcPr>
          <w:p w:rsidR="00DB7172" w:rsidRPr="003B3808" w:rsidRDefault="00DB7172" w:rsidP="00CC2202">
            <w:pPr>
              <w:pStyle w:val="af9"/>
              <w:rPr>
                <w:rFonts w:ascii="Times New Roman" w:hAnsi="Times New Roman" w:cs="Times New Roman"/>
                <w:sz w:val="18"/>
                <w:szCs w:val="18"/>
              </w:rPr>
            </w:pPr>
          </w:p>
        </w:tc>
      </w:tr>
      <w:tr w:rsidR="00DB7172" w:rsidRPr="003B3808" w:rsidTr="00963B4B">
        <w:tc>
          <w:tcPr>
            <w:tcW w:w="2576" w:type="dxa"/>
            <w:tcBorders>
              <w:top w:val="single" w:sz="4" w:space="0" w:color="auto"/>
              <w:left w:val="nil"/>
              <w:bottom w:val="nil"/>
              <w:right w:val="nil"/>
            </w:tcBorders>
          </w:tcPr>
          <w:p w:rsidR="00DB7172" w:rsidRPr="003B3808" w:rsidRDefault="00DB7172" w:rsidP="00CC2202">
            <w:pPr>
              <w:pStyle w:val="af9"/>
              <w:rPr>
                <w:rFonts w:ascii="Times New Roman" w:hAnsi="Times New Roman" w:cs="Times New Roman"/>
                <w:sz w:val="18"/>
                <w:szCs w:val="18"/>
              </w:rPr>
            </w:pPr>
            <w:r w:rsidRPr="003B3808">
              <w:rPr>
                <w:rFonts w:ascii="Times New Roman" w:hAnsi="Times New Roman" w:cs="Times New Roman"/>
                <w:sz w:val="18"/>
                <w:szCs w:val="18"/>
              </w:rPr>
              <w:t>(дата)</w:t>
            </w:r>
          </w:p>
        </w:tc>
        <w:tc>
          <w:tcPr>
            <w:tcW w:w="3349" w:type="dxa"/>
            <w:vMerge/>
            <w:tcBorders>
              <w:top w:val="nil"/>
              <w:left w:val="nil"/>
              <w:bottom w:val="nil"/>
              <w:right w:val="nil"/>
            </w:tcBorders>
          </w:tcPr>
          <w:p w:rsidR="00DB7172" w:rsidRPr="003B3808" w:rsidRDefault="00DB7172" w:rsidP="00CC2202">
            <w:pPr>
              <w:pStyle w:val="af9"/>
              <w:rPr>
                <w:rFonts w:ascii="Times New Roman" w:hAnsi="Times New Roman" w:cs="Times New Roman"/>
                <w:sz w:val="18"/>
                <w:szCs w:val="18"/>
              </w:rPr>
            </w:pPr>
          </w:p>
        </w:tc>
        <w:tc>
          <w:tcPr>
            <w:tcW w:w="3478" w:type="dxa"/>
            <w:tcBorders>
              <w:top w:val="single" w:sz="4" w:space="0" w:color="auto"/>
              <w:left w:val="nil"/>
              <w:bottom w:val="nil"/>
              <w:right w:val="nil"/>
            </w:tcBorders>
          </w:tcPr>
          <w:p w:rsidR="00DB7172" w:rsidRPr="003B3808" w:rsidRDefault="00DB7172" w:rsidP="00CC2202">
            <w:pPr>
              <w:pStyle w:val="af9"/>
              <w:rPr>
                <w:rFonts w:ascii="Times New Roman" w:hAnsi="Times New Roman" w:cs="Times New Roman"/>
                <w:sz w:val="18"/>
                <w:szCs w:val="18"/>
              </w:rPr>
            </w:pPr>
            <w:r w:rsidRPr="003B3808">
              <w:rPr>
                <w:rFonts w:ascii="Times New Roman" w:hAnsi="Times New Roman" w:cs="Times New Roman"/>
                <w:sz w:val="18"/>
                <w:szCs w:val="18"/>
              </w:rPr>
              <w:t>(подпись)</w:t>
            </w:r>
          </w:p>
        </w:tc>
      </w:tr>
    </w:tbl>
    <w:p w:rsidR="00DB7172" w:rsidRPr="003B3808" w:rsidRDefault="00DB7172" w:rsidP="00CC2202">
      <w:pPr>
        <w:spacing w:after="0" w:line="240" w:lineRule="auto"/>
        <w:jc w:val="both"/>
        <w:rPr>
          <w:rFonts w:ascii="Times New Roman" w:hAnsi="Times New Roman" w:cs="Times New Roman"/>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bookmarkStart w:id="135" w:name="sub_1200"/>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Pr="003B3808" w:rsidRDefault="00BE0EC6" w:rsidP="00DB7172">
      <w:pPr>
        <w:jc w:val="right"/>
        <w:rPr>
          <w:rStyle w:val="af6"/>
          <w:rFonts w:ascii="Times New Roman" w:hAnsi="Times New Roman" w:cs="Times New Roman"/>
          <w:bCs w:val="0"/>
          <w:color w:val="000000" w:themeColor="text1"/>
          <w:sz w:val="18"/>
          <w:szCs w:val="18"/>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DB7172" w:rsidRPr="00CC2202" w:rsidRDefault="00DB7172" w:rsidP="00DB7172">
      <w:pPr>
        <w:jc w:val="right"/>
        <w:rPr>
          <w:rStyle w:val="af6"/>
          <w:rFonts w:ascii="Times New Roman" w:hAnsi="Times New Roman" w:cs="Times New Roman"/>
          <w:bCs w:val="0"/>
          <w:color w:val="000000" w:themeColor="text1"/>
          <w:sz w:val="20"/>
          <w:szCs w:val="20"/>
        </w:rPr>
      </w:pPr>
      <w:r w:rsidRPr="003B3808">
        <w:rPr>
          <w:rStyle w:val="af6"/>
          <w:rFonts w:ascii="Times New Roman" w:hAnsi="Times New Roman" w:cs="Times New Roman"/>
          <w:b w:val="0"/>
          <w:bCs w:val="0"/>
          <w:color w:val="000000" w:themeColor="text1"/>
          <w:sz w:val="20"/>
          <w:szCs w:val="20"/>
        </w:rPr>
        <w:lastRenderedPageBreak/>
        <w:t>Приложение N 2</w:t>
      </w:r>
      <w:r w:rsidRPr="003B3808">
        <w:rPr>
          <w:rStyle w:val="af6"/>
          <w:rFonts w:ascii="Times New Roman" w:hAnsi="Times New Roman" w:cs="Times New Roman"/>
          <w:b w:val="0"/>
          <w:bCs w:val="0"/>
          <w:color w:val="000000" w:themeColor="text1"/>
          <w:sz w:val="20"/>
          <w:szCs w:val="20"/>
        </w:rPr>
        <w:br/>
      </w:r>
      <w:r w:rsidRPr="00CC2202">
        <w:rPr>
          <w:rStyle w:val="af6"/>
          <w:rFonts w:ascii="Times New Roman" w:hAnsi="Times New Roman" w:cs="Times New Roman"/>
          <w:bCs w:val="0"/>
          <w:color w:val="000000" w:themeColor="text1"/>
          <w:sz w:val="20"/>
          <w:szCs w:val="20"/>
        </w:rPr>
        <w:t xml:space="preserve">к </w:t>
      </w:r>
      <w:hyperlink w:anchor="sub_1000" w:history="1">
        <w:r w:rsidRPr="00CC2202">
          <w:rPr>
            <w:rStyle w:val="af4"/>
            <w:rFonts w:ascii="Times New Roman" w:hAnsi="Times New Roman" w:cs="Times New Roman"/>
            <w:color w:val="000000" w:themeColor="text1"/>
            <w:sz w:val="20"/>
            <w:szCs w:val="20"/>
          </w:rPr>
          <w:t>Административному регламенту</w:t>
        </w:r>
      </w:hyperlink>
    </w:p>
    <w:bookmarkEnd w:id="135"/>
    <w:p w:rsidR="00DB7172" w:rsidRDefault="00DB7172" w:rsidP="00DB7172"/>
    <w:p w:rsidR="00DB7172" w:rsidRPr="003B3808" w:rsidRDefault="00DB7172" w:rsidP="00CC2202">
      <w:pPr>
        <w:pStyle w:val="1"/>
        <w:jc w:val="center"/>
        <w:rPr>
          <w:sz w:val="18"/>
          <w:szCs w:val="18"/>
        </w:rPr>
      </w:pPr>
      <w:r w:rsidRPr="003B3808">
        <w:rPr>
          <w:sz w:val="18"/>
          <w:szCs w:val="18"/>
        </w:rPr>
        <w:t>Перечень</w:t>
      </w:r>
      <w:r w:rsidRPr="003B3808">
        <w:rPr>
          <w:sz w:val="18"/>
          <w:szCs w:val="18"/>
        </w:rPr>
        <w:br/>
        <w:t>признаков заявителей</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32"/>
        <w:gridCol w:w="773"/>
        <w:gridCol w:w="6698"/>
      </w:tblGrid>
      <w:tr w:rsidR="00BE0EC6" w:rsidTr="00BE0EC6">
        <w:tc>
          <w:tcPr>
            <w:tcW w:w="1932"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 xml:space="preserve">Признак заявителя </w:t>
            </w: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 xml:space="preserve">Значения признака заявителя </w:t>
            </w:r>
            <w:r w:rsidRPr="003B3808">
              <w:rPr>
                <w:sz w:val="16"/>
                <w:szCs w:val="16"/>
              </w:rPr>
              <w:br/>
            </w:r>
          </w:p>
        </w:tc>
      </w:tr>
      <w:tr w:rsidR="00BE0EC6" w:rsidTr="00BE0EC6">
        <w:tc>
          <w:tcPr>
            <w:tcW w:w="1932"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Статус заявителя</w:t>
            </w:r>
          </w:p>
          <w:p w:rsidR="00BE0EC6" w:rsidRPr="003B3808" w:rsidRDefault="00BE0EC6" w:rsidP="00BE0EC6">
            <w:pPr>
              <w:pStyle w:val="af9"/>
              <w:jc w:val="center"/>
              <w:rPr>
                <w:sz w:val="16"/>
                <w:szCs w:val="16"/>
              </w:rPr>
            </w:pP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 xml:space="preserve">   1</w:t>
            </w: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физические лица, индивидуальные предприниматели, юридические лица, любо их представители желающие оформить земельные участки, находящиеся в муниципальной собственности, либо государственная собственность на которые не разграничена, без проведения торгов</w:t>
            </w:r>
          </w:p>
        </w:tc>
      </w:tr>
      <w:tr w:rsidR="00BE0EC6" w:rsidTr="004B5360">
        <w:tc>
          <w:tcPr>
            <w:tcW w:w="1932" w:type="dxa"/>
            <w:vMerge w:val="restart"/>
            <w:tcBorders>
              <w:top w:val="single" w:sz="4" w:space="0" w:color="auto"/>
              <w:left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 xml:space="preserve">Цель обращения </w:t>
            </w: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1</w:t>
            </w: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proofErr w:type="gramStart"/>
            <w:r w:rsidRPr="003B3808">
              <w:rPr>
                <w:sz w:val="16"/>
                <w:szCs w:val="16"/>
              </w:rPr>
              <w:t>предоставление земельных участков, находящихся в муниципальной собственности, либо земельных участков, государственная собственность на которые не разграничена, без проведения торгов (заключение договора аренды либо договора купли-продажи земельного участка, заключение договора безвозмездного пользования земельным участком,  постановление о предоставлении земельного участка, находящегося в муниципальной собственности, либо земельного участка, государственная собственность на который не разграничена, в постоянное (бессрочное) пользование)</w:t>
            </w:r>
            <w:proofErr w:type="gramEnd"/>
          </w:p>
        </w:tc>
      </w:tr>
      <w:tr w:rsidR="00BE0EC6" w:rsidTr="004B5360">
        <w:tc>
          <w:tcPr>
            <w:tcW w:w="1932" w:type="dxa"/>
            <w:vMerge/>
            <w:tcBorders>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p>
        </w:tc>
        <w:tc>
          <w:tcPr>
            <w:tcW w:w="773"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jc w:val="center"/>
              <w:rPr>
                <w:sz w:val="16"/>
                <w:szCs w:val="16"/>
              </w:rPr>
            </w:pPr>
            <w:r w:rsidRPr="003B3808">
              <w:rPr>
                <w:sz w:val="16"/>
                <w:szCs w:val="16"/>
              </w:rPr>
              <w:t>2</w:t>
            </w:r>
          </w:p>
        </w:tc>
        <w:tc>
          <w:tcPr>
            <w:tcW w:w="6698" w:type="dxa"/>
            <w:tcBorders>
              <w:top w:val="single" w:sz="4" w:space="0" w:color="auto"/>
              <w:left w:val="single" w:sz="4" w:space="0" w:color="auto"/>
              <w:bottom w:val="single" w:sz="4" w:space="0" w:color="auto"/>
              <w:right w:val="single" w:sz="4" w:space="0" w:color="auto"/>
            </w:tcBorders>
          </w:tcPr>
          <w:p w:rsidR="00BE0EC6" w:rsidRPr="003B3808" w:rsidRDefault="00BE0EC6" w:rsidP="00BE0EC6">
            <w:pPr>
              <w:pStyle w:val="af9"/>
              <w:rPr>
                <w:sz w:val="16"/>
                <w:szCs w:val="16"/>
              </w:rPr>
            </w:pPr>
            <w:r w:rsidRPr="003B3808">
              <w:rPr>
                <w:sz w:val="16"/>
                <w:szCs w:val="16"/>
              </w:rPr>
              <w:t>исправление допущенных опечаток и ошибок в выданных в результате предоставления муниципальной услуги документах</w:t>
            </w:r>
          </w:p>
        </w:tc>
      </w:tr>
    </w:tbl>
    <w:p w:rsidR="00DB7172" w:rsidRDefault="00DB7172" w:rsidP="00DB7172"/>
    <w:p w:rsidR="00BE0EC6" w:rsidRDefault="00BE0EC6" w:rsidP="00DB7172">
      <w:pPr>
        <w:jc w:val="right"/>
        <w:rPr>
          <w:rStyle w:val="af6"/>
          <w:rFonts w:ascii="Times New Roman" w:hAnsi="Times New Roman" w:cs="Times New Roman"/>
          <w:bCs w:val="0"/>
          <w:color w:val="000000" w:themeColor="text1"/>
          <w:sz w:val="20"/>
          <w:szCs w:val="20"/>
        </w:rPr>
      </w:pPr>
      <w:bookmarkStart w:id="136" w:name="sub_1300"/>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BE0EC6" w:rsidRDefault="00BE0EC6" w:rsidP="00DB7172">
      <w:pPr>
        <w:jc w:val="right"/>
        <w:rPr>
          <w:rStyle w:val="af6"/>
          <w:rFonts w:ascii="Times New Roman" w:hAnsi="Times New Roman" w:cs="Times New Roman"/>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3B3808" w:rsidRDefault="003B3808" w:rsidP="00DB7172">
      <w:pPr>
        <w:jc w:val="right"/>
        <w:rPr>
          <w:rStyle w:val="af6"/>
          <w:rFonts w:ascii="Times New Roman" w:hAnsi="Times New Roman" w:cs="Times New Roman"/>
          <w:b w:val="0"/>
          <w:bCs w:val="0"/>
          <w:color w:val="000000" w:themeColor="text1"/>
          <w:sz w:val="20"/>
          <w:szCs w:val="20"/>
        </w:rPr>
      </w:pPr>
    </w:p>
    <w:p w:rsidR="00DB7172" w:rsidRPr="00CC2202" w:rsidRDefault="00DB7172" w:rsidP="00DB7172">
      <w:pPr>
        <w:jc w:val="right"/>
        <w:rPr>
          <w:rStyle w:val="af6"/>
          <w:rFonts w:ascii="Times New Roman" w:hAnsi="Times New Roman" w:cs="Times New Roman"/>
          <w:bCs w:val="0"/>
          <w:color w:val="000000" w:themeColor="text1"/>
          <w:sz w:val="20"/>
          <w:szCs w:val="20"/>
        </w:rPr>
      </w:pPr>
      <w:r w:rsidRPr="003B3808">
        <w:rPr>
          <w:rStyle w:val="af6"/>
          <w:rFonts w:ascii="Times New Roman" w:hAnsi="Times New Roman" w:cs="Times New Roman"/>
          <w:b w:val="0"/>
          <w:bCs w:val="0"/>
          <w:color w:val="000000" w:themeColor="text1"/>
          <w:sz w:val="20"/>
          <w:szCs w:val="20"/>
        </w:rPr>
        <w:lastRenderedPageBreak/>
        <w:t>Приложение N 3</w:t>
      </w:r>
      <w:r w:rsidRPr="00CC2202">
        <w:rPr>
          <w:rStyle w:val="af6"/>
          <w:rFonts w:ascii="Times New Roman" w:hAnsi="Times New Roman" w:cs="Times New Roman"/>
          <w:bCs w:val="0"/>
          <w:color w:val="000000" w:themeColor="text1"/>
          <w:sz w:val="20"/>
          <w:szCs w:val="20"/>
        </w:rPr>
        <w:br/>
        <w:t xml:space="preserve">к </w:t>
      </w:r>
      <w:hyperlink w:anchor="sub_1000" w:history="1">
        <w:r w:rsidRPr="00CC2202">
          <w:rPr>
            <w:rStyle w:val="af4"/>
            <w:rFonts w:ascii="Times New Roman" w:hAnsi="Times New Roman" w:cs="Times New Roman"/>
            <w:color w:val="000000" w:themeColor="text1"/>
            <w:sz w:val="20"/>
            <w:szCs w:val="20"/>
          </w:rPr>
          <w:t>Административному регламенту</w:t>
        </w:r>
      </w:hyperlink>
    </w:p>
    <w:bookmarkEnd w:id="136"/>
    <w:p w:rsidR="00DB7172" w:rsidRDefault="00DB7172" w:rsidP="00DB7172"/>
    <w:p w:rsidR="00DB7172" w:rsidRPr="003B3808" w:rsidRDefault="00DB7172" w:rsidP="00CC2202">
      <w:pPr>
        <w:pStyle w:val="afa"/>
        <w:rPr>
          <w:rFonts w:ascii="Times New Roman" w:hAnsi="Times New Roman" w:cs="Times New Roman"/>
          <w:sz w:val="18"/>
          <w:szCs w:val="18"/>
        </w:rPr>
      </w:pPr>
      <w:r w:rsidRPr="003B3808">
        <w:rPr>
          <w:sz w:val="18"/>
          <w:szCs w:val="18"/>
        </w:rPr>
        <w:t xml:space="preserve">                            </w:t>
      </w:r>
      <w:r w:rsidR="003B3808">
        <w:rPr>
          <w:sz w:val="18"/>
          <w:szCs w:val="18"/>
        </w:rPr>
        <w:t xml:space="preserve">                              </w:t>
      </w:r>
      <w:r w:rsidRPr="003B3808">
        <w:rPr>
          <w:sz w:val="18"/>
          <w:szCs w:val="18"/>
        </w:rPr>
        <w:t xml:space="preserve"> </w:t>
      </w:r>
      <w:r w:rsidRPr="003B3808">
        <w:rPr>
          <w:rFonts w:ascii="Times New Roman" w:hAnsi="Times New Roman" w:cs="Times New Roman"/>
          <w:sz w:val="18"/>
          <w:szCs w:val="18"/>
        </w:rPr>
        <w:t xml:space="preserve">Главе </w:t>
      </w:r>
      <w:r w:rsidR="00356F8B">
        <w:rPr>
          <w:rFonts w:ascii="Times New Roman" w:hAnsi="Times New Roman" w:cs="Times New Roman"/>
          <w:sz w:val="18"/>
          <w:szCs w:val="18"/>
        </w:rPr>
        <w:t xml:space="preserve">Моргаушского </w:t>
      </w:r>
      <w:proofErr w:type="gramStart"/>
      <w:r w:rsidR="00356F8B">
        <w:rPr>
          <w:rFonts w:ascii="Times New Roman" w:hAnsi="Times New Roman" w:cs="Times New Roman"/>
          <w:sz w:val="18"/>
          <w:szCs w:val="18"/>
        </w:rPr>
        <w:t>муниципального</w:t>
      </w:r>
      <w:proofErr w:type="gramEnd"/>
      <w:r w:rsidR="00356F8B">
        <w:rPr>
          <w:rFonts w:ascii="Times New Roman" w:hAnsi="Times New Roman" w:cs="Times New Roman"/>
          <w:sz w:val="18"/>
          <w:szCs w:val="18"/>
        </w:rPr>
        <w:t xml:space="preserve"> </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CC2202"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356F8B">
        <w:rPr>
          <w:rFonts w:ascii="Times New Roman" w:hAnsi="Times New Roman" w:cs="Times New Roman"/>
          <w:sz w:val="18"/>
          <w:szCs w:val="18"/>
        </w:rPr>
        <w:t xml:space="preserve">округа </w:t>
      </w:r>
      <w:r w:rsidRPr="003B3808">
        <w:rPr>
          <w:rFonts w:ascii="Times New Roman" w:hAnsi="Times New Roman" w:cs="Times New Roman"/>
          <w:sz w:val="18"/>
          <w:szCs w:val="18"/>
        </w:rPr>
        <w:t>Чувашской Республики</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CC2202"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от 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Ф.И.О., полностью</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зарегистрированног</w:t>
      </w:r>
      <w:proofErr w:type="gramStart"/>
      <w:r w:rsidRPr="003B3808">
        <w:rPr>
          <w:rFonts w:ascii="Times New Roman" w:hAnsi="Times New Roman" w:cs="Times New Roman"/>
          <w:sz w:val="18"/>
          <w:szCs w:val="18"/>
        </w:rPr>
        <w:t>о(</w:t>
      </w:r>
      <w:proofErr w:type="gramEnd"/>
      <w:r w:rsidRPr="003B3808">
        <w:rPr>
          <w:rFonts w:ascii="Times New Roman" w:hAnsi="Times New Roman" w:cs="Times New Roman"/>
          <w:sz w:val="18"/>
          <w:szCs w:val="18"/>
        </w:rPr>
        <w:t>-ой) по адресу:</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 xml:space="preserve"> 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003B3808">
        <w:rPr>
          <w:rFonts w:ascii="Times New Roman" w:hAnsi="Times New Roman" w:cs="Times New Roman"/>
          <w:sz w:val="18"/>
          <w:szCs w:val="18"/>
        </w:rPr>
        <w:t xml:space="preserve">                                                                         </w:t>
      </w:r>
      <w:r w:rsidR="00F77579" w:rsidRPr="003B3808">
        <w:rPr>
          <w:rFonts w:ascii="Times New Roman" w:hAnsi="Times New Roman" w:cs="Times New Roman"/>
          <w:sz w:val="18"/>
          <w:szCs w:val="18"/>
        </w:rPr>
        <w:t xml:space="preserve">             </w:t>
      </w:r>
      <w:r w:rsidRPr="003B3808">
        <w:rPr>
          <w:rFonts w:ascii="Times New Roman" w:hAnsi="Times New Roman" w:cs="Times New Roman"/>
          <w:sz w:val="18"/>
          <w:szCs w:val="18"/>
        </w:rPr>
        <w:t>телефон ____________________________________</w:t>
      </w:r>
    </w:p>
    <w:p w:rsidR="00DB7172" w:rsidRPr="003B3808" w:rsidRDefault="00DB7172" w:rsidP="00CC2202">
      <w:pPr>
        <w:spacing w:after="0" w:line="240" w:lineRule="auto"/>
        <w:rPr>
          <w:rFonts w:ascii="Times New Roman" w:hAnsi="Times New Roman" w:cs="Times New Roman"/>
          <w:sz w:val="18"/>
          <w:szCs w:val="18"/>
        </w:rPr>
      </w:pPr>
    </w:p>
    <w:p w:rsidR="00DB7172" w:rsidRPr="003B3808" w:rsidRDefault="00DB7172" w:rsidP="00F77579">
      <w:pPr>
        <w:pStyle w:val="afa"/>
        <w:jc w:val="center"/>
        <w:rPr>
          <w:rFonts w:ascii="Times New Roman" w:hAnsi="Times New Roman" w:cs="Times New Roman"/>
          <w:sz w:val="18"/>
          <w:szCs w:val="18"/>
        </w:rPr>
      </w:pPr>
      <w:r w:rsidRPr="003B3808">
        <w:rPr>
          <w:rStyle w:val="af6"/>
          <w:rFonts w:ascii="Times New Roman" w:hAnsi="Times New Roman" w:cs="Times New Roman"/>
          <w:bCs w:val="0"/>
          <w:sz w:val="18"/>
          <w:szCs w:val="18"/>
        </w:rPr>
        <w:t>ЖАЛОБА</w:t>
      </w:r>
    </w:p>
    <w:p w:rsidR="00DB7172" w:rsidRPr="003B3808" w:rsidRDefault="00DB7172" w:rsidP="00F77579">
      <w:pPr>
        <w:pStyle w:val="afa"/>
        <w:jc w:val="center"/>
        <w:rPr>
          <w:rFonts w:ascii="Times New Roman" w:hAnsi="Times New Roman" w:cs="Times New Roman"/>
          <w:sz w:val="18"/>
          <w:szCs w:val="18"/>
        </w:rPr>
      </w:pPr>
      <w:r w:rsidRPr="003B3808">
        <w:rPr>
          <w:rStyle w:val="af6"/>
          <w:rFonts w:ascii="Times New Roman" w:hAnsi="Times New Roman" w:cs="Times New Roman"/>
          <w:bCs w:val="0"/>
          <w:sz w:val="18"/>
          <w:szCs w:val="18"/>
        </w:rPr>
        <w:t>на действия (бездействия) или решения, осуществленные (принятые)</w:t>
      </w:r>
    </w:p>
    <w:p w:rsidR="00DB7172" w:rsidRPr="003B3808" w:rsidRDefault="00DB7172" w:rsidP="00F77579">
      <w:pPr>
        <w:pStyle w:val="afa"/>
        <w:jc w:val="center"/>
        <w:rPr>
          <w:rFonts w:ascii="Times New Roman" w:hAnsi="Times New Roman" w:cs="Times New Roman"/>
          <w:sz w:val="18"/>
          <w:szCs w:val="18"/>
        </w:rPr>
      </w:pPr>
      <w:r w:rsidRPr="003B3808">
        <w:rPr>
          <w:rStyle w:val="af6"/>
          <w:rFonts w:ascii="Times New Roman" w:hAnsi="Times New Roman" w:cs="Times New Roman"/>
          <w:bCs w:val="0"/>
          <w:sz w:val="18"/>
          <w:szCs w:val="18"/>
        </w:rPr>
        <w:t>в ходе предоставления муниципальной услуги</w:t>
      </w:r>
    </w:p>
    <w:p w:rsidR="00DB7172" w:rsidRPr="00CC2202" w:rsidRDefault="00DB7172" w:rsidP="00CC2202">
      <w:pPr>
        <w:spacing w:after="0" w:line="240" w:lineRule="auto"/>
        <w:rPr>
          <w:rFonts w:ascii="Times New Roman" w:hAnsi="Times New Roman" w:cs="Times New Roman"/>
          <w:sz w:val="24"/>
          <w:szCs w:val="24"/>
        </w:rPr>
      </w:pPr>
    </w:p>
    <w:p w:rsidR="00DB7172" w:rsidRPr="00CC2202" w:rsidRDefault="00DB7172" w:rsidP="00CC2202">
      <w:pPr>
        <w:pStyle w:val="afa"/>
        <w:rPr>
          <w:rFonts w:ascii="Times New Roman" w:hAnsi="Times New Roman" w:cs="Times New Roman"/>
        </w:rPr>
      </w:pPr>
      <w:r w:rsidRPr="00CC2202">
        <w:rPr>
          <w:rFonts w:ascii="Times New Roman" w:hAnsi="Times New Roman" w:cs="Times New Roman"/>
        </w:rPr>
        <w:t>___________________________________________________________________</w:t>
      </w:r>
      <w:r w:rsidR="00356F8B">
        <w:rPr>
          <w:rFonts w:ascii="Times New Roman" w:hAnsi="Times New Roman" w:cs="Times New Roman"/>
        </w:rPr>
        <w:t>________</w:t>
      </w:r>
      <w:r w:rsidRPr="00CC2202">
        <w:rPr>
          <w:rFonts w:ascii="Times New Roman" w:hAnsi="Times New Roman" w:cs="Times New Roman"/>
        </w:rPr>
        <w:t>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(наименование структурного подразделения, должность, Ф.И.О.</w:t>
      </w:r>
      <w:r w:rsidR="00356F8B">
        <w:rPr>
          <w:rFonts w:ascii="Times New Roman" w:hAnsi="Times New Roman" w:cs="Times New Roman"/>
          <w:sz w:val="18"/>
          <w:szCs w:val="18"/>
        </w:rPr>
        <w:t xml:space="preserve"> </w:t>
      </w:r>
      <w:r w:rsidRPr="003B3808">
        <w:rPr>
          <w:rFonts w:ascii="Times New Roman" w:hAnsi="Times New Roman" w:cs="Times New Roman"/>
          <w:sz w:val="18"/>
          <w:szCs w:val="18"/>
        </w:rPr>
        <w:t xml:space="preserve"> должностного лица администрации, на которое подается жалоба)</w:t>
      </w:r>
    </w:p>
    <w:p w:rsidR="00DB7172" w:rsidRPr="003B3808" w:rsidRDefault="00DB7172" w:rsidP="00CC2202">
      <w:pPr>
        <w:pStyle w:val="afa"/>
        <w:rPr>
          <w:rFonts w:ascii="Times New Roman" w:hAnsi="Times New Roman" w:cs="Times New Roman"/>
          <w:sz w:val="18"/>
          <w:szCs w:val="18"/>
        </w:rPr>
      </w:pPr>
      <w:bookmarkStart w:id="137" w:name="sub_1301"/>
      <w:r w:rsidRPr="003B3808">
        <w:rPr>
          <w:rFonts w:ascii="Times New Roman" w:hAnsi="Times New Roman" w:cs="Times New Roman"/>
          <w:sz w:val="18"/>
          <w:szCs w:val="18"/>
        </w:rPr>
        <w:t xml:space="preserve">     1.    Предмет     жалобы    (краткое   изложение обжалуемых действий</w:t>
      </w:r>
      <w:r w:rsidR="00356F8B">
        <w:rPr>
          <w:rFonts w:ascii="Times New Roman" w:hAnsi="Times New Roman" w:cs="Times New Roman"/>
          <w:sz w:val="18"/>
          <w:szCs w:val="18"/>
        </w:rPr>
        <w:t xml:space="preserve"> </w:t>
      </w:r>
      <w:bookmarkEnd w:id="137"/>
      <w:r w:rsidRPr="003B3808">
        <w:rPr>
          <w:rFonts w:ascii="Times New Roman" w:hAnsi="Times New Roman" w:cs="Times New Roman"/>
          <w:sz w:val="18"/>
          <w:szCs w:val="18"/>
        </w:rPr>
        <w:t>(бездействий) или решений)</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w:t>
      </w:r>
      <w:r w:rsidR="00356F8B">
        <w:rPr>
          <w:rFonts w:ascii="Times New Roman" w:hAnsi="Times New Roman" w:cs="Times New Roman"/>
          <w:sz w:val="18"/>
          <w:szCs w:val="18"/>
        </w:rPr>
        <w:t>___________________________________</w:t>
      </w:r>
      <w:r w:rsidRPr="003B3808">
        <w:rPr>
          <w:rFonts w:ascii="Times New Roman" w:hAnsi="Times New Roman" w:cs="Times New Roman"/>
          <w:sz w:val="18"/>
          <w:szCs w:val="18"/>
        </w:rPr>
        <w:t>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r w:rsidR="00356F8B">
        <w:rPr>
          <w:rFonts w:ascii="Times New Roman" w:hAnsi="Times New Roman" w:cs="Times New Roman"/>
          <w:sz w:val="18"/>
          <w:szCs w:val="18"/>
        </w:rPr>
        <w:t>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r w:rsidR="00356F8B">
        <w:rPr>
          <w:rFonts w:ascii="Times New Roman" w:hAnsi="Times New Roman" w:cs="Times New Roman"/>
          <w:sz w:val="18"/>
          <w:szCs w:val="18"/>
        </w:rPr>
        <w:t>___________________________________</w:t>
      </w:r>
    </w:p>
    <w:p w:rsidR="00DB7172" w:rsidRPr="003B3808" w:rsidRDefault="00DB7172" w:rsidP="00CC2202">
      <w:pPr>
        <w:pStyle w:val="afa"/>
        <w:rPr>
          <w:rFonts w:ascii="Times New Roman" w:hAnsi="Times New Roman" w:cs="Times New Roman"/>
          <w:sz w:val="18"/>
          <w:szCs w:val="18"/>
        </w:rPr>
      </w:pPr>
      <w:bookmarkStart w:id="138" w:name="sub_1302"/>
      <w:r w:rsidRPr="003B3808">
        <w:rPr>
          <w:rFonts w:ascii="Times New Roman" w:hAnsi="Times New Roman" w:cs="Times New Roman"/>
          <w:sz w:val="18"/>
          <w:szCs w:val="18"/>
        </w:rPr>
        <w:t xml:space="preserve">     2.  Причина несогласия (основания, по которым лицо, подающее жалобу,</w:t>
      </w:r>
      <w:r w:rsidR="00356F8B">
        <w:rPr>
          <w:rFonts w:ascii="Times New Roman" w:hAnsi="Times New Roman" w:cs="Times New Roman"/>
          <w:sz w:val="18"/>
          <w:szCs w:val="18"/>
        </w:rPr>
        <w:t xml:space="preserve"> </w:t>
      </w:r>
      <w:bookmarkEnd w:id="138"/>
      <w:proofErr w:type="gramStart"/>
      <w:r w:rsidRPr="003B3808">
        <w:rPr>
          <w:rFonts w:ascii="Times New Roman" w:hAnsi="Times New Roman" w:cs="Times New Roman"/>
          <w:sz w:val="18"/>
          <w:szCs w:val="18"/>
        </w:rPr>
        <w:t>не согласно</w:t>
      </w:r>
      <w:proofErr w:type="gramEnd"/>
      <w:r w:rsidRPr="003B3808">
        <w:rPr>
          <w:rFonts w:ascii="Times New Roman" w:hAnsi="Times New Roman" w:cs="Times New Roman"/>
          <w:sz w:val="18"/>
          <w:szCs w:val="18"/>
        </w:rPr>
        <w:t xml:space="preserve"> с действием (бездействием) или решением со ссылками на пункты</w:t>
      </w:r>
      <w:r w:rsidR="00356F8B">
        <w:rPr>
          <w:rFonts w:ascii="Times New Roman" w:hAnsi="Times New Roman" w:cs="Times New Roman"/>
          <w:sz w:val="18"/>
          <w:szCs w:val="18"/>
        </w:rPr>
        <w:t xml:space="preserve"> </w:t>
      </w:r>
      <w:r w:rsidRPr="003B3808">
        <w:rPr>
          <w:rFonts w:ascii="Times New Roman" w:hAnsi="Times New Roman" w:cs="Times New Roman"/>
          <w:sz w:val="18"/>
          <w:szCs w:val="18"/>
        </w:rPr>
        <w:t>административного регламента, либо статьи закона)</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w:t>
      </w:r>
      <w:r w:rsidR="00356F8B">
        <w:rPr>
          <w:rFonts w:ascii="Times New Roman" w:hAnsi="Times New Roman" w:cs="Times New Roman"/>
          <w:sz w:val="18"/>
          <w:szCs w:val="18"/>
        </w:rPr>
        <w:t>___________________________________</w:t>
      </w:r>
      <w:r w:rsidRPr="003B3808">
        <w:rPr>
          <w:rFonts w:ascii="Times New Roman" w:hAnsi="Times New Roman" w:cs="Times New Roman"/>
          <w:sz w:val="18"/>
          <w:szCs w:val="18"/>
        </w:rPr>
        <w:t>_____________________________________________________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w:t>
      </w:r>
      <w:r w:rsidR="00356F8B">
        <w:rPr>
          <w:rFonts w:ascii="Times New Roman" w:hAnsi="Times New Roman" w:cs="Times New Roman"/>
          <w:sz w:val="18"/>
          <w:szCs w:val="18"/>
        </w:rPr>
        <w:t>___________________________________</w:t>
      </w:r>
      <w:r w:rsidRPr="003B3808">
        <w:rPr>
          <w:rFonts w:ascii="Times New Roman" w:hAnsi="Times New Roman" w:cs="Times New Roman"/>
          <w:sz w:val="18"/>
          <w:szCs w:val="18"/>
        </w:rPr>
        <w:t>__________________</w:t>
      </w:r>
    </w:p>
    <w:p w:rsidR="00DB7172" w:rsidRPr="003B3808" w:rsidRDefault="00DB7172" w:rsidP="00CC2202">
      <w:pPr>
        <w:pStyle w:val="afa"/>
        <w:rPr>
          <w:rFonts w:ascii="Times New Roman" w:hAnsi="Times New Roman" w:cs="Times New Roman"/>
          <w:sz w:val="18"/>
          <w:szCs w:val="18"/>
        </w:rPr>
      </w:pPr>
      <w:bookmarkStart w:id="139" w:name="sub_1303"/>
      <w:r w:rsidRPr="003B3808">
        <w:rPr>
          <w:rFonts w:ascii="Times New Roman" w:hAnsi="Times New Roman" w:cs="Times New Roman"/>
          <w:sz w:val="18"/>
          <w:szCs w:val="18"/>
        </w:rPr>
        <w:t xml:space="preserve">     3.  Приложение:  (документы  либо  копии документов,  подтверждающие</w:t>
      </w:r>
      <w:r w:rsidR="00356F8B">
        <w:rPr>
          <w:rFonts w:ascii="Times New Roman" w:hAnsi="Times New Roman" w:cs="Times New Roman"/>
          <w:sz w:val="18"/>
          <w:szCs w:val="18"/>
        </w:rPr>
        <w:t xml:space="preserve"> </w:t>
      </w:r>
      <w:bookmarkEnd w:id="139"/>
      <w:r w:rsidRPr="003B3808">
        <w:rPr>
          <w:rFonts w:ascii="Times New Roman" w:hAnsi="Times New Roman" w:cs="Times New Roman"/>
          <w:sz w:val="18"/>
          <w:szCs w:val="18"/>
        </w:rPr>
        <w:t>изложенные обстоятельства)</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w:t>
      </w:r>
      <w:r w:rsidR="00356F8B">
        <w:rPr>
          <w:rFonts w:ascii="Times New Roman" w:hAnsi="Times New Roman" w:cs="Times New Roman"/>
          <w:sz w:val="18"/>
          <w:szCs w:val="18"/>
        </w:rPr>
        <w:t>___________________________________</w:t>
      </w:r>
      <w:r w:rsidRPr="003B3808">
        <w:rPr>
          <w:rFonts w:ascii="Times New Roman" w:hAnsi="Times New Roman" w:cs="Times New Roman"/>
          <w:sz w:val="18"/>
          <w:szCs w:val="18"/>
        </w:rPr>
        <w:t>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r w:rsidR="00356F8B">
        <w:rPr>
          <w:rFonts w:ascii="Times New Roman" w:hAnsi="Times New Roman" w:cs="Times New Roman"/>
          <w:sz w:val="18"/>
          <w:szCs w:val="18"/>
        </w:rPr>
        <w:t>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_________________________________________________________________________</w:t>
      </w:r>
      <w:r w:rsidR="00356F8B">
        <w:rPr>
          <w:rFonts w:ascii="Times New Roman" w:hAnsi="Times New Roman" w:cs="Times New Roman"/>
          <w:sz w:val="18"/>
          <w:szCs w:val="18"/>
        </w:rPr>
        <w:t>___________________________________</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Способ получения ответа (</w:t>
      </w:r>
      <w:proofErr w:type="gramStart"/>
      <w:r w:rsidRPr="003B3808">
        <w:rPr>
          <w:rFonts w:ascii="Times New Roman" w:hAnsi="Times New Roman" w:cs="Times New Roman"/>
          <w:sz w:val="18"/>
          <w:szCs w:val="18"/>
        </w:rPr>
        <w:t>нужное</w:t>
      </w:r>
      <w:proofErr w:type="gramEnd"/>
      <w:r w:rsidRPr="003B3808">
        <w:rPr>
          <w:rFonts w:ascii="Times New Roman" w:hAnsi="Times New Roman" w:cs="Times New Roman"/>
          <w:sz w:val="18"/>
          <w:szCs w:val="18"/>
        </w:rPr>
        <w:t xml:space="preserve"> подчеркнуть):</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 при личном обращении;</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 посредством почтового отправления на адрес, указанного в заявлении;</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 посредством электронной почты ___________________________________.</w:t>
      </w:r>
    </w:p>
    <w:p w:rsidR="00DB7172" w:rsidRPr="003B3808" w:rsidRDefault="00DB7172" w:rsidP="00CC2202">
      <w:pPr>
        <w:spacing w:after="0" w:line="240" w:lineRule="auto"/>
        <w:rPr>
          <w:rFonts w:ascii="Times New Roman" w:hAnsi="Times New Roman" w:cs="Times New Roman"/>
          <w:sz w:val="18"/>
          <w:szCs w:val="18"/>
        </w:rPr>
      </w:pPr>
    </w:p>
    <w:p w:rsidR="00DB7172" w:rsidRPr="003B3808" w:rsidRDefault="00356F8B" w:rsidP="00CC2202">
      <w:pPr>
        <w:pStyle w:val="afa"/>
        <w:rPr>
          <w:rFonts w:ascii="Times New Roman" w:hAnsi="Times New Roman" w:cs="Times New Roman"/>
          <w:sz w:val="18"/>
          <w:szCs w:val="18"/>
        </w:rPr>
      </w:pPr>
      <w:r>
        <w:rPr>
          <w:rFonts w:ascii="Times New Roman" w:hAnsi="Times New Roman" w:cs="Times New Roman"/>
          <w:sz w:val="18"/>
          <w:szCs w:val="18"/>
        </w:rPr>
        <w:t xml:space="preserve">                                                                             </w:t>
      </w:r>
      <w:r w:rsidR="00DB7172" w:rsidRPr="003B3808">
        <w:rPr>
          <w:rFonts w:ascii="Times New Roman" w:hAnsi="Times New Roman" w:cs="Times New Roman"/>
          <w:sz w:val="18"/>
          <w:szCs w:val="18"/>
        </w:rPr>
        <w:t>_____________________      ______________________________________________</w:t>
      </w:r>
    </w:p>
    <w:p w:rsidR="00DB7172" w:rsidRPr="003B3808" w:rsidRDefault="00356F8B" w:rsidP="00CC2202">
      <w:pPr>
        <w:pStyle w:val="afa"/>
        <w:rPr>
          <w:rFonts w:ascii="Times New Roman" w:hAnsi="Times New Roman" w:cs="Times New Roman"/>
          <w:sz w:val="18"/>
          <w:szCs w:val="18"/>
        </w:rPr>
      </w:pPr>
      <w:r>
        <w:rPr>
          <w:rFonts w:ascii="Times New Roman" w:hAnsi="Times New Roman" w:cs="Times New Roman"/>
          <w:sz w:val="18"/>
          <w:szCs w:val="18"/>
        </w:rPr>
        <w:t xml:space="preserve">                                                                                  </w:t>
      </w:r>
      <w:r w:rsidR="00DB7172" w:rsidRPr="003B3808">
        <w:rPr>
          <w:rFonts w:ascii="Times New Roman" w:hAnsi="Times New Roman" w:cs="Times New Roman"/>
          <w:sz w:val="18"/>
          <w:szCs w:val="18"/>
        </w:rPr>
        <w:t xml:space="preserve">  подпись заявителя                  фамилия, имя, отчество заявителя</w:t>
      </w:r>
    </w:p>
    <w:p w:rsidR="00DB7172" w:rsidRPr="003B3808" w:rsidRDefault="00DB7172" w:rsidP="00CC2202">
      <w:pPr>
        <w:pStyle w:val="afa"/>
        <w:rPr>
          <w:rFonts w:ascii="Times New Roman" w:hAnsi="Times New Roman" w:cs="Times New Roman"/>
          <w:sz w:val="18"/>
          <w:szCs w:val="18"/>
        </w:rPr>
      </w:pPr>
      <w:r w:rsidRPr="003B3808">
        <w:rPr>
          <w:rFonts w:ascii="Times New Roman" w:hAnsi="Times New Roman" w:cs="Times New Roman"/>
          <w:sz w:val="18"/>
          <w:szCs w:val="18"/>
        </w:rPr>
        <w:t xml:space="preserve">         "___" ___________ 20_______ г.</w:t>
      </w:r>
    </w:p>
    <w:p w:rsidR="00DB7172" w:rsidRPr="003B3808" w:rsidRDefault="00DB7172" w:rsidP="00CC2202">
      <w:pPr>
        <w:spacing w:after="0" w:line="240" w:lineRule="auto"/>
        <w:rPr>
          <w:rFonts w:ascii="Times New Roman" w:hAnsi="Times New Roman" w:cs="Times New Roman"/>
          <w:sz w:val="18"/>
          <w:szCs w:val="18"/>
        </w:rPr>
      </w:pPr>
    </w:p>
    <w:p w:rsidR="00455B51" w:rsidRPr="003B3808" w:rsidRDefault="00455B51" w:rsidP="00CC2202">
      <w:pPr>
        <w:spacing w:after="0" w:line="240" w:lineRule="auto"/>
        <w:jc w:val="both"/>
        <w:rPr>
          <w:rFonts w:ascii="Times New Roman" w:hAnsi="Times New Roman" w:cs="Times New Roman"/>
          <w:sz w:val="18"/>
          <w:szCs w:val="18"/>
        </w:rPr>
      </w:pPr>
    </w:p>
    <w:sectPr w:rsidR="00455B51" w:rsidRPr="003B3808" w:rsidSect="002F63DB">
      <w:headerReference w:type="even" r:id="rId85"/>
      <w:pgSz w:w="11906" w:h="16838"/>
      <w:pgMar w:top="284"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653" w:rsidRDefault="00362653" w:rsidP="00FC7127">
      <w:pPr>
        <w:spacing w:after="0" w:line="240" w:lineRule="auto"/>
      </w:pPr>
      <w:r>
        <w:separator/>
      </w:r>
    </w:p>
  </w:endnote>
  <w:endnote w:type="continuationSeparator" w:id="0">
    <w:p w:rsidR="00362653" w:rsidRDefault="00362653" w:rsidP="00FC71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Baltica Chv">
    <w:altName w:val="Times New Roman"/>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653" w:rsidRDefault="00362653" w:rsidP="00FC7127">
      <w:pPr>
        <w:spacing w:after="0" w:line="240" w:lineRule="auto"/>
      </w:pPr>
      <w:r>
        <w:separator/>
      </w:r>
    </w:p>
  </w:footnote>
  <w:footnote w:type="continuationSeparator" w:id="0">
    <w:p w:rsidR="00362653" w:rsidRDefault="00362653" w:rsidP="00FC71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2C0" w:rsidRDefault="00A93491" w:rsidP="00C20B2C">
    <w:pPr>
      <w:pStyle w:val="a8"/>
      <w:framePr w:wrap="around" w:vAnchor="text" w:hAnchor="margin" w:xAlign="center" w:y="1"/>
      <w:rPr>
        <w:rStyle w:val="aa"/>
      </w:rPr>
    </w:pPr>
    <w:r>
      <w:rPr>
        <w:rStyle w:val="aa"/>
      </w:rPr>
      <w:fldChar w:fldCharType="begin"/>
    </w:r>
    <w:r w:rsidR="005062C0">
      <w:rPr>
        <w:rStyle w:val="aa"/>
      </w:rPr>
      <w:instrText xml:space="preserve">PAGE  </w:instrText>
    </w:r>
    <w:r>
      <w:rPr>
        <w:rStyle w:val="aa"/>
      </w:rPr>
      <w:fldChar w:fldCharType="end"/>
    </w:r>
  </w:p>
  <w:p w:rsidR="005062C0" w:rsidRDefault="005062C0">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2FF14AF"/>
    <w:multiLevelType w:val="hybridMultilevel"/>
    <w:tmpl w:val="31666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0">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4">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6"/>
  </w:num>
  <w:num w:numId="2">
    <w:abstractNumId w:val="21"/>
  </w:num>
  <w:num w:numId="3">
    <w:abstractNumId w:val="12"/>
  </w:num>
  <w:num w:numId="4">
    <w:abstractNumId w:val="18"/>
  </w:num>
  <w:num w:numId="5">
    <w:abstractNumId w:val="3"/>
  </w:num>
  <w:num w:numId="6">
    <w:abstractNumId w:val="24"/>
  </w:num>
  <w:num w:numId="7">
    <w:abstractNumId w:val="28"/>
  </w:num>
  <w:num w:numId="8">
    <w:abstractNumId w:val="8"/>
  </w:num>
  <w:num w:numId="9">
    <w:abstractNumId w:val="22"/>
  </w:num>
  <w:num w:numId="10">
    <w:abstractNumId w:val="9"/>
  </w:num>
  <w:num w:numId="11">
    <w:abstractNumId w:val="10"/>
  </w:num>
  <w:num w:numId="12">
    <w:abstractNumId w:val="4"/>
  </w:num>
  <w:num w:numId="13">
    <w:abstractNumId w:val="27"/>
  </w:num>
  <w:num w:numId="14">
    <w:abstractNumId w:val="2"/>
  </w:num>
  <w:num w:numId="15">
    <w:abstractNumId w:val="13"/>
  </w:num>
  <w:num w:numId="16">
    <w:abstractNumId w:val="19"/>
  </w:num>
  <w:num w:numId="17">
    <w:abstractNumId w:val="26"/>
  </w:num>
  <w:num w:numId="18">
    <w:abstractNumId w:val="30"/>
  </w:num>
  <w:num w:numId="19">
    <w:abstractNumId w:val="16"/>
  </w:num>
  <w:num w:numId="20">
    <w:abstractNumId w:val="15"/>
  </w:num>
  <w:num w:numId="21">
    <w:abstractNumId w:val="31"/>
  </w:num>
  <w:num w:numId="22">
    <w:abstractNumId w:val="0"/>
  </w:num>
  <w:num w:numId="23">
    <w:abstractNumId w:val="5"/>
  </w:num>
  <w:num w:numId="24">
    <w:abstractNumId w:val="29"/>
  </w:num>
  <w:num w:numId="25">
    <w:abstractNumId w:val="23"/>
  </w:num>
  <w:num w:numId="26">
    <w:abstractNumId w:val="1"/>
  </w:num>
  <w:num w:numId="27">
    <w:abstractNumId w:val="17"/>
  </w:num>
  <w:num w:numId="28">
    <w:abstractNumId w:val="7"/>
  </w:num>
  <w:num w:numId="29">
    <w:abstractNumId w:val="20"/>
  </w:num>
  <w:num w:numId="30">
    <w:abstractNumId w:val="11"/>
  </w:num>
  <w:num w:numId="31">
    <w:abstractNumId w:val="14"/>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6C0030"/>
    <w:rsid w:val="00001681"/>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0D72"/>
    <w:rsid w:val="000618B9"/>
    <w:rsid w:val="000621BC"/>
    <w:rsid w:val="00065388"/>
    <w:rsid w:val="00066806"/>
    <w:rsid w:val="00071F29"/>
    <w:rsid w:val="00073CC9"/>
    <w:rsid w:val="00074218"/>
    <w:rsid w:val="00075DD2"/>
    <w:rsid w:val="0007765F"/>
    <w:rsid w:val="00080885"/>
    <w:rsid w:val="000847A2"/>
    <w:rsid w:val="00087EC8"/>
    <w:rsid w:val="00087FC2"/>
    <w:rsid w:val="000A022B"/>
    <w:rsid w:val="000A313B"/>
    <w:rsid w:val="000A6E7F"/>
    <w:rsid w:val="000A7790"/>
    <w:rsid w:val="000B2A24"/>
    <w:rsid w:val="000B6EAD"/>
    <w:rsid w:val="000D04DC"/>
    <w:rsid w:val="000D4FD4"/>
    <w:rsid w:val="000D779C"/>
    <w:rsid w:val="000F05D2"/>
    <w:rsid w:val="000F06FC"/>
    <w:rsid w:val="000F7A80"/>
    <w:rsid w:val="0010076D"/>
    <w:rsid w:val="00107AD7"/>
    <w:rsid w:val="00110F39"/>
    <w:rsid w:val="001205F2"/>
    <w:rsid w:val="001245FC"/>
    <w:rsid w:val="00124BC3"/>
    <w:rsid w:val="00124FA1"/>
    <w:rsid w:val="00125913"/>
    <w:rsid w:val="00133507"/>
    <w:rsid w:val="00134B0A"/>
    <w:rsid w:val="0013575A"/>
    <w:rsid w:val="00135B23"/>
    <w:rsid w:val="00135D79"/>
    <w:rsid w:val="00135F3B"/>
    <w:rsid w:val="00135FBF"/>
    <w:rsid w:val="00137838"/>
    <w:rsid w:val="00137A6E"/>
    <w:rsid w:val="0014167D"/>
    <w:rsid w:val="00141BB3"/>
    <w:rsid w:val="00144EC3"/>
    <w:rsid w:val="00151897"/>
    <w:rsid w:val="00152953"/>
    <w:rsid w:val="00152CCC"/>
    <w:rsid w:val="00162424"/>
    <w:rsid w:val="00162B8F"/>
    <w:rsid w:val="00163DD7"/>
    <w:rsid w:val="00166942"/>
    <w:rsid w:val="001734B8"/>
    <w:rsid w:val="00180599"/>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D1CC3"/>
    <w:rsid w:val="001E0911"/>
    <w:rsid w:val="001E2403"/>
    <w:rsid w:val="001E256E"/>
    <w:rsid w:val="001E64AB"/>
    <w:rsid w:val="001E7214"/>
    <w:rsid w:val="001F0FD7"/>
    <w:rsid w:val="001F1706"/>
    <w:rsid w:val="001F1ABF"/>
    <w:rsid w:val="001F53BC"/>
    <w:rsid w:val="00210D71"/>
    <w:rsid w:val="00211BA8"/>
    <w:rsid w:val="002212A6"/>
    <w:rsid w:val="00230B76"/>
    <w:rsid w:val="002313C6"/>
    <w:rsid w:val="0025023F"/>
    <w:rsid w:val="00250E77"/>
    <w:rsid w:val="00251C11"/>
    <w:rsid w:val="002569C5"/>
    <w:rsid w:val="00261F7F"/>
    <w:rsid w:val="00265806"/>
    <w:rsid w:val="00270542"/>
    <w:rsid w:val="00272BE0"/>
    <w:rsid w:val="002736CB"/>
    <w:rsid w:val="0027641A"/>
    <w:rsid w:val="00276F76"/>
    <w:rsid w:val="0028019F"/>
    <w:rsid w:val="002814A2"/>
    <w:rsid w:val="002816A5"/>
    <w:rsid w:val="002832F5"/>
    <w:rsid w:val="00292B08"/>
    <w:rsid w:val="0029587E"/>
    <w:rsid w:val="00296CBC"/>
    <w:rsid w:val="002A7F76"/>
    <w:rsid w:val="002B0EAE"/>
    <w:rsid w:val="002B1027"/>
    <w:rsid w:val="002B433F"/>
    <w:rsid w:val="002B4641"/>
    <w:rsid w:val="002C003B"/>
    <w:rsid w:val="002C263E"/>
    <w:rsid w:val="002C4A84"/>
    <w:rsid w:val="002C5A10"/>
    <w:rsid w:val="002C7A3E"/>
    <w:rsid w:val="002D36AA"/>
    <w:rsid w:val="002D78AB"/>
    <w:rsid w:val="002F554C"/>
    <w:rsid w:val="002F63DB"/>
    <w:rsid w:val="003001B5"/>
    <w:rsid w:val="00310804"/>
    <w:rsid w:val="00312865"/>
    <w:rsid w:val="00324F49"/>
    <w:rsid w:val="0033029F"/>
    <w:rsid w:val="00332888"/>
    <w:rsid w:val="0033294E"/>
    <w:rsid w:val="003329D3"/>
    <w:rsid w:val="0033474F"/>
    <w:rsid w:val="003364D4"/>
    <w:rsid w:val="0034055D"/>
    <w:rsid w:val="003444E0"/>
    <w:rsid w:val="003465B7"/>
    <w:rsid w:val="003473E9"/>
    <w:rsid w:val="00356F8B"/>
    <w:rsid w:val="0035737D"/>
    <w:rsid w:val="003613FA"/>
    <w:rsid w:val="003618FF"/>
    <w:rsid w:val="00362653"/>
    <w:rsid w:val="00365E5F"/>
    <w:rsid w:val="00372F4C"/>
    <w:rsid w:val="00383490"/>
    <w:rsid w:val="00385BD7"/>
    <w:rsid w:val="00387A5F"/>
    <w:rsid w:val="003911CF"/>
    <w:rsid w:val="00395347"/>
    <w:rsid w:val="003A32A4"/>
    <w:rsid w:val="003A53CF"/>
    <w:rsid w:val="003B3808"/>
    <w:rsid w:val="003C358F"/>
    <w:rsid w:val="003D6EB9"/>
    <w:rsid w:val="003D7401"/>
    <w:rsid w:val="003E4CC2"/>
    <w:rsid w:val="003F405C"/>
    <w:rsid w:val="003F4F26"/>
    <w:rsid w:val="004019C5"/>
    <w:rsid w:val="00402813"/>
    <w:rsid w:val="0041220B"/>
    <w:rsid w:val="0041314C"/>
    <w:rsid w:val="0042709E"/>
    <w:rsid w:val="004319FE"/>
    <w:rsid w:val="00440FB2"/>
    <w:rsid w:val="00443F54"/>
    <w:rsid w:val="00447703"/>
    <w:rsid w:val="00451703"/>
    <w:rsid w:val="00453C2A"/>
    <w:rsid w:val="004555D8"/>
    <w:rsid w:val="00455B51"/>
    <w:rsid w:val="00456C5E"/>
    <w:rsid w:val="0046154E"/>
    <w:rsid w:val="00465EDB"/>
    <w:rsid w:val="00473E62"/>
    <w:rsid w:val="004752EE"/>
    <w:rsid w:val="004757BE"/>
    <w:rsid w:val="0047669B"/>
    <w:rsid w:val="00483150"/>
    <w:rsid w:val="00486DC0"/>
    <w:rsid w:val="00487DB8"/>
    <w:rsid w:val="00494920"/>
    <w:rsid w:val="004949CA"/>
    <w:rsid w:val="0049659E"/>
    <w:rsid w:val="004A3AEE"/>
    <w:rsid w:val="004A5719"/>
    <w:rsid w:val="004A660A"/>
    <w:rsid w:val="004A684C"/>
    <w:rsid w:val="004B0BAC"/>
    <w:rsid w:val="004B1AC0"/>
    <w:rsid w:val="004B3F86"/>
    <w:rsid w:val="004B5077"/>
    <w:rsid w:val="004B5360"/>
    <w:rsid w:val="004C404F"/>
    <w:rsid w:val="004C4E4F"/>
    <w:rsid w:val="004C6C69"/>
    <w:rsid w:val="004D0115"/>
    <w:rsid w:val="004D3D55"/>
    <w:rsid w:val="004F0AE4"/>
    <w:rsid w:val="004F3CE7"/>
    <w:rsid w:val="004F7323"/>
    <w:rsid w:val="00501115"/>
    <w:rsid w:val="005062C0"/>
    <w:rsid w:val="00511E36"/>
    <w:rsid w:val="005150DB"/>
    <w:rsid w:val="005224EF"/>
    <w:rsid w:val="0052475D"/>
    <w:rsid w:val="00535B2F"/>
    <w:rsid w:val="005365C8"/>
    <w:rsid w:val="005423CB"/>
    <w:rsid w:val="00543CD0"/>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73DF"/>
    <w:rsid w:val="00577FAF"/>
    <w:rsid w:val="00585469"/>
    <w:rsid w:val="00585EE0"/>
    <w:rsid w:val="00585EF6"/>
    <w:rsid w:val="00592C82"/>
    <w:rsid w:val="005A0EE5"/>
    <w:rsid w:val="005A114B"/>
    <w:rsid w:val="005B270B"/>
    <w:rsid w:val="005B34AE"/>
    <w:rsid w:val="005C2D65"/>
    <w:rsid w:val="005C66CB"/>
    <w:rsid w:val="005D25DD"/>
    <w:rsid w:val="005D54D4"/>
    <w:rsid w:val="005D5A4C"/>
    <w:rsid w:val="005D68DD"/>
    <w:rsid w:val="005E0153"/>
    <w:rsid w:val="005E0932"/>
    <w:rsid w:val="005E3631"/>
    <w:rsid w:val="005E3F88"/>
    <w:rsid w:val="005F0C7A"/>
    <w:rsid w:val="005F2897"/>
    <w:rsid w:val="005F492F"/>
    <w:rsid w:val="005F7691"/>
    <w:rsid w:val="0060171A"/>
    <w:rsid w:val="006022CB"/>
    <w:rsid w:val="006046B5"/>
    <w:rsid w:val="00610F9D"/>
    <w:rsid w:val="0061654D"/>
    <w:rsid w:val="006167AE"/>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819EA"/>
    <w:rsid w:val="006829C9"/>
    <w:rsid w:val="0069219F"/>
    <w:rsid w:val="0069311E"/>
    <w:rsid w:val="006A13DE"/>
    <w:rsid w:val="006B1095"/>
    <w:rsid w:val="006B6C2D"/>
    <w:rsid w:val="006C0030"/>
    <w:rsid w:val="006C05DB"/>
    <w:rsid w:val="006C30A5"/>
    <w:rsid w:val="006C5089"/>
    <w:rsid w:val="006D0351"/>
    <w:rsid w:val="006D65AA"/>
    <w:rsid w:val="006D7E24"/>
    <w:rsid w:val="006E3105"/>
    <w:rsid w:val="006E7FAE"/>
    <w:rsid w:val="006F2C01"/>
    <w:rsid w:val="006F3A6F"/>
    <w:rsid w:val="006F506E"/>
    <w:rsid w:val="006F74A3"/>
    <w:rsid w:val="0070737B"/>
    <w:rsid w:val="007073EF"/>
    <w:rsid w:val="00711F89"/>
    <w:rsid w:val="00712556"/>
    <w:rsid w:val="007135DD"/>
    <w:rsid w:val="007173BC"/>
    <w:rsid w:val="00717E08"/>
    <w:rsid w:val="0073581A"/>
    <w:rsid w:val="00736E3F"/>
    <w:rsid w:val="007432A4"/>
    <w:rsid w:val="00746717"/>
    <w:rsid w:val="00757AAB"/>
    <w:rsid w:val="00765339"/>
    <w:rsid w:val="0076785A"/>
    <w:rsid w:val="0077514A"/>
    <w:rsid w:val="007767CC"/>
    <w:rsid w:val="00787CA2"/>
    <w:rsid w:val="0079467D"/>
    <w:rsid w:val="00796F3D"/>
    <w:rsid w:val="007A1ECD"/>
    <w:rsid w:val="007A54DD"/>
    <w:rsid w:val="007B0B3B"/>
    <w:rsid w:val="007B5712"/>
    <w:rsid w:val="007B6288"/>
    <w:rsid w:val="007C1805"/>
    <w:rsid w:val="007C4971"/>
    <w:rsid w:val="007E0744"/>
    <w:rsid w:val="007E379A"/>
    <w:rsid w:val="007E5477"/>
    <w:rsid w:val="007E759D"/>
    <w:rsid w:val="007F547C"/>
    <w:rsid w:val="007F78AD"/>
    <w:rsid w:val="00800C4B"/>
    <w:rsid w:val="00801458"/>
    <w:rsid w:val="00802C57"/>
    <w:rsid w:val="008077E0"/>
    <w:rsid w:val="008170A1"/>
    <w:rsid w:val="0081733B"/>
    <w:rsid w:val="00820F35"/>
    <w:rsid w:val="008240AA"/>
    <w:rsid w:val="00824FDE"/>
    <w:rsid w:val="00832C4F"/>
    <w:rsid w:val="008361AC"/>
    <w:rsid w:val="008431E0"/>
    <w:rsid w:val="00864F16"/>
    <w:rsid w:val="00866646"/>
    <w:rsid w:val="008726BF"/>
    <w:rsid w:val="008770A0"/>
    <w:rsid w:val="00881CEE"/>
    <w:rsid w:val="00890FF2"/>
    <w:rsid w:val="00891C19"/>
    <w:rsid w:val="00895551"/>
    <w:rsid w:val="00895790"/>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1574"/>
    <w:rsid w:val="00915380"/>
    <w:rsid w:val="00924899"/>
    <w:rsid w:val="00927BBE"/>
    <w:rsid w:val="009306C6"/>
    <w:rsid w:val="009309F7"/>
    <w:rsid w:val="00930CC9"/>
    <w:rsid w:val="00932365"/>
    <w:rsid w:val="009352F1"/>
    <w:rsid w:val="00935FE4"/>
    <w:rsid w:val="009435B0"/>
    <w:rsid w:val="0096134E"/>
    <w:rsid w:val="0096241D"/>
    <w:rsid w:val="009628F2"/>
    <w:rsid w:val="009630E5"/>
    <w:rsid w:val="00963B4B"/>
    <w:rsid w:val="009675B1"/>
    <w:rsid w:val="00970147"/>
    <w:rsid w:val="00973EE1"/>
    <w:rsid w:val="00981E1E"/>
    <w:rsid w:val="00990ACC"/>
    <w:rsid w:val="00995999"/>
    <w:rsid w:val="00997598"/>
    <w:rsid w:val="009A4892"/>
    <w:rsid w:val="009B646A"/>
    <w:rsid w:val="009C0C79"/>
    <w:rsid w:val="009D2CCE"/>
    <w:rsid w:val="009D38C0"/>
    <w:rsid w:val="009D5FD8"/>
    <w:rsid w:val="009E1696"/>
    <w:rsid w:val="009E3F58"/>
    <w:rsid w:val="00A01C6E"/>
    <w:rsid w:val="00A111DD"/>
    <w:rsid w:val="00A13B4B"/>
    <w:rsid w:val="00A23041"/>
    <w:rsid w:val="00A2490B"/>
    <w:rsid w:val="00A319C2"/>
    <w:rsid w:val="00A37001"/>
    <w:rsid w:val="00A406EF"/>
    <w:rsid w:val="00A41947"/>
    <w:rsid w:val="00A433E5"/>
    <w:rsid w:val="00A5576A"/>
    <w:rsid w:val="00A56C3B"/>
    <w:rsid w:val="00A57B98"/>
    <w:rsid w:val="00A60A3C"/>
    <w:rsid w:val="00A64C03"/>
    <w:rsid w:val="00A72391"/>
    <w:rsid w:val="00A74907"/>
    <w:rsid w:val="00A75E3E"/>
    <w:rsid w:val="00A92EA8"/>
    <w:rsid w:val="00A93491"/>
    <w:rsid w:val="00A93854"/>
    <w:rsid w:val="00AA462A"/>
    <w:rsid w:val="00AA71F2"/>
    <w:rsid w:val="00AB164B"/>
    <w:rsid w:val="00AB4EB2"/>
    <w:rsid w:val="00AC53F0"/>
    <w:rsid w:val="00AC5878"/>
    <w:rsid w:val="00AC5E57"/>
    <w:rsid w:val="00AC5E5B"/>
    <w:rsid w:val="00AC6AD2"/>
    <w:rsid w:val="00AD0345"/>
    <w:rsid w:val="00AD170D"/>
    <w:rsid w:val="00AD4D62"/>
    <w:rsid w:val="00AD5DE6"/>
    <w:rsid w:val="00AE050D"/>
    <w:rsid w:val="00AE1885"/>
    <w:rsid w:val="00AE45FA"/>
    <w:rsid w:val="00AE4FA3"/>
    <w:rsid w:val="00AE6CBB"/>
    <w:rsid w:val="00AE7DD7"/>
    <w:rsid w:val="00AF026E"/>
    <w:rsid w:val="00AF2BF0"/>
    <w:rsid w:val="00AF5CB9"/>
    <w:rsid w:val="00B01E5B"/>
    <w:rsid w:val="00B0696C"/>
    <w:rsid w:val="00B1442C"/>
    <w:rsid w:val="00B25613"/>
    <w:rsid w:val="00B32B98"/>
    <w:rsid w:val="00B34D13"/>
    <w:rsid w:val="00B35AC4"/>
    <w:rsid w:val="00B43D22"/>
    <w:rsid w:val="00B46DAA"/>
    <w:rsid w:val="00B47646"/>
    <w:rsid w:val="00B60738"/>
    <w:rsid w:val="00B61811"/>
    <w:rsid w:val="00B61A68"/>
    <w:rsid w:val="00B65A17"/>
    <w:rsid w:val="00B6702D"/>
    <w:rsid w:val="00B72DB9"/>
    <w:rsid w:val="00B7607F"/>
    <w:rsid w:val="00B80142"/>
    <w:rsid w:val="00B81E19"/>
    <w:rsid w:val="00B82BCF"/>
    <w:rsid w:val="00B8308D"/>
    <w:rsid w:val="00B8353E"/>
    <w:rsid w:val="00B83A41"/>
    <w:rsid w:val="00B859A6"/>
    <w:rsid w:val="00B96C8A"/>
    <w:rsid w:val="00BA4E94"/>
    <w:rsid w:val="00BA5CF2"/>
    <w:rsid w:val="00BA5FB1"/>
    <w:rsid w:val="00BB0DE9"/>
    <w:rsid w:val="00BB1476"/>
    <w:rsid w:val="00BB14D7"/>
    <w:rsid w:val="00BC56C9"/>
    <w:rsid w:val="00BD455D"/>
    <w:rsid w:val="00BD5A9B"/>
    <w:rsid w:val="00BD7EE4"/>
    <w:rsid w:val="00BE0EC6"/>
    <w:rsid w:val="00BE4A4C"/>
    <w:rsid w:val="00BE70AD"/>
    <w:rsid w:val="00BE757B"/>
    <w:rsid w:val="00BE7A5A"/>
    <w:rsid w:val="00BF4392"/>
    <w:rsid w:val="00C00EB8"/>
    <w:rsid w:val="00C034E8"/>
    <w:rsid w:val="00C0508E"/>
    <w:rsid w:val="00C11F8C"/>
    <w:rsid w:val="00C1273D"/>
    <w:rsid w:val="00C132FA"/>
    <w:rsid w:val="00C13B00"/>
    <w:rsid w:val="00C13EB8"/>
    <w:rsid w:val="00C14740"/>
    <w:rsid w:val="00C169AD"/>
    <w:rsid w:val="00C1752B"/>
    <w:rsid w:val="00C20B2C"/>
    <w:rsid w:val="00C23C8D"/>
    <w:rsid w:val="00C2609B"/>
    <w:rsid w:val="00C26A37"/>
    <w:rsid w:val="00C274D3"/>
    <w:rsid w:val="00C33ED4"/>
    <w:rsid w:val="00C41C07"/>
    <w:rsid w:val="00C505AE"/>
    <w:rsid w:val="00C50641"/>
    <w:rsid w:val="00C56D2B"/>
    <w:rsid w:val="00C77098"/>
    <w:rsid w:val="00C777C1"/>
    <w:rsid w:val="00C815CC"/>
    <w:rsid w:val="00CA45D1"/>
    <w:rsid w:val="00CA5DDE"/>
    <w:rsid w:val="00CB15D7"/>
    <w:rsid w:val="00CB2EEC"/>
    <w:rsid w:val="00CC218D"/>
    <w:rsid w:val="00CC2202"/>
    <w:rsid w:val="00CC4408"/>
    <w:rsid w:val="00CC7730"/>
    <w:rsid w:val="00CD23FB"/>
    <w:rsid w:val="00CD376A"/>
    <w:rsid w:val="00CD4331"/>
    <w:rsid w:val="00CE5E87"/>
    <w:rsid w:val="00CF3F97"/>
    <w:rsid w:val="00CF75E8"/>
    <w:rsid w:val="00D049EF"/>
    <w:rsid w:val="00D07631"/>
    <w:rsid w:val="00D13581"/>
    <w:rsid w:val="00D14B43"/>
    <w:rsid w:val="00D24F82"/>
    <w:rsid w:val="00D26372"/>
    <w:rsid w:val="00D34C0A"/>
    <w:rsid w:val="00D35B22"/>
    <w:rsid w:val="00D41390"/>
    <w:rsid w:val="00D44CDB"/>
    <w:rsid w:val="00D44DBB"/>
    <w:rsid w:val="00D5704B"/>
    <w:rsid w:val="00D62389"/>
    <w:rsid w:val="00D6786F"/>
    <w:rsid w:val="00D741D7"/>
    <w:rsid w:val="00D754F4"/>
    <w:rsid w:val="00D84EEF"/>
    <w:rsid w:val="00D93AD1"/>
    <w:rsid w:val="00DA1A96"/>
    <w:rsid w:val="00DA3D5D"/>
    <w:rsid w:val="00DB1A73"/>
    <w:rsid w:val="00DB2563"/>
    <w:rsid w:val="00DB4792"/>
    <w:rsid w:val="00DB65EB"/>
    <w:rsid w:val="00DB6F56"/>
    <w:rsid w:val="00DB7172"/>
    <w:rsid w:val="00DC304B"/>
    <w:rsid w:val="00DC33C0"/>
    <w:rsid w:val="00DC5397"/>
    <w:rsid w:val="00DC6C5F"/>
    <w:rsid w:val="00DC7A6B"/>
    <w:rsid w:val="00DD7E50"/>
    <w:rsid w:val="00DE1803"/>
    <w:rsid w:val="00DE75E3"/>
    <w:rsid w:val="00DF4523"/>
    <w:rsid w:val="00DF541A"/>
    <w:rsid w:val="00E009C9"/>
    <w:rsid w:val="00E10884"/>
    <w:rsid w:val="00E12158"/>
    <w:rsid w:val="00E12578"/>
    <w:rsid w:val="00E12586"/>
    <w:rsid w:val="00E12C41"/>
    <w:rsid w:val="00E20DE7"/>
    <w:rsid w:val="00E23E23"/>
    <w:rsid w:val="00E24834"/>
    <w:rsid w:val="00E259DD"/>
    <w:rsid w:val="00E31A1A"/>
    <w:rsid w:val="00E50A54"/>
    <w:rsid w:val="00E536AF"/>
    <w:rsid w:val="00E54805"/>
    <w:rsid w:val="00E5536A"/>
    <w:rsid w:val="00E57DF9"/>
    <w:rsid w:val="00E6216C"/>
    <w:rsid w:val="00E62594"/>
    <w:rsid w:val="00E63460"/>
    <w:rsid w:val="00E638AE"/>
    <w:rsid w:val="00E708E5"/>
    <w:rsid w:val="00E73608"/>
    <w:rsid w:val="00E751E4"/>
    <w:rsid w:val="00E826A9"/>
    <w:rsid w:val="00E83173"/>
    <w:rsid w:val="00E85125"/>
    <w:rsid w:val="00E87905"/>
    <w:rsid w:val="00E91F93"/>
    <w:rsid w:val="00E923E1"/>
    <w:rsid w:val="00EA0C7E"/>
    <w:rsid w:val="00EA37CD"/>
    <w:rsid w:val="00EA442D"/>
    <w:rsid w:val="00EA4EFC"/>
    <w:rsid w:val="00EA59A9"/>
    <w:rsid w:val="00EA7533"/>
    <w:rsid w:val="00EA75AD"/>
    <w:rsid w:val="00EB107E"/>
    <w:rsid w:val="00EB5037"/>
    <w:rsid w:val="00EC4352"/>
    <w:rsid w:val="00ED018D"/>
    <w:rsid w:val="00ED554D"/>
    <w:rsid w:val="00ED62C9"/>
    <w:rsid w:val="00ED63EA"/>
    <w:rsid w:val="00ED6FFA"/>
    <w:rsid w:val="00EE45C0"/>
    <w:rsid w:val="00EE5E03"/>
    <w:rsid w:val="00EF3111"/>
    <w:rsid w:val="00EF4026"/>
    <w:rsid w:val="00EF52D8"/>
    <w:rsid w:val="00EF6331"/>
    <w:rsid w:val="00F10F68"/>
    <w:rsid w:val="00F14B95"/>
    <w:rsid w:val="00F14FBD"/>
    <w:rsid w:val="00F2018F"/>
    <w:rsid w:val="00F32D76"/>
    <w:rsid w:val="00F346AF"/>
    <w:rsid w:val="00F37043"/>
    <w:rsid w:val="00F37456"/>
    <w:rsid w:val="00F405B6"/>
    <w:rsid w:val="00F40B2D"/>
    <w:rsid w:val="00F4262C"/>
    <w:rsid w:val="00F467DF"/>
    <w:rsid w:val="00F553A9"/>
    <w:rsid w:val="00F60574"/>
    <w:rsid w:val="00F65729"/>
    <w:rsid w:val="00F65C23"/>
    <w:rsid w:val="00F7023C"/>
    <w:rsid w:val="00F7079D"/>
    <w:rsid w:val="00F754D1"/>
    <w:rsid w:val="00F769EB"/>
    <w:rsid w:val="00F77579"/>
    <w:rsid w:val="00F903F5"/>
    <w:rsid w:val="00F905C7"/>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599C"/>
    <w:rsid w:val="00FF0A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5C0"/>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3444E0"/>
    <w:rPr>
      <w:color w:val="106BBE"/>
    </w:rPr>
  </w:style>
  <w:style w:type="character" w:styleId="af5">
    <w:name w:val="Emphasis"/>
    <w:basedOn w:val="a0"/>
    <w:uiPriority w:val="20"/>
    <w:qFormat/>
    <w:rsid w:val="0041220B"/>
    <w:rPr>
      <w:i/>
      <w:iCs/>
    </w:rPr>
  </w:style>
  <w:style w:type="character" w:customStyle="1" w:styleId="af6">
    <w:name w:val="Цветовое выделение"/>
    <w:uiPriority w:val="99"/>
    <w:rsid w:val="004C4E4F"/>
    <w:rPr>
      <w:b/>
      <w:bCs/>
      <w:color w:val="26282F"/>
    </w:rPr>
  </w:style>
  <w:style w:type="paragraph" w:customStyle="1" w:styleId="af7">
    <w:name w:val="Текст (справка)"/>
    <w:basedOn w:val="a"/>
    <w:next w:val="a"/>
    <w:uiPriority w:val="99"/>
    <w:rsid w:val="004C4E4F"/>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4C4E4F"/>
    <w:pPr>
      <w:spacing w:before="75"/>
      <w:ind w:right="0"/>
      <w:jc w:val="both"/>
    </w:pPr>
    <w:rPr>
      <w:color w:val="353842"/>
    </w:rPr>
  </w:style>
  <w:style w:type="paragraph" w:customStyle="1" w:styleId="af9">
    <w:name w:val="Нормальный (таблица)"/>
    <w:basedOn w:val="a"/>
    <w:next w:val="a"/>
    <w:uiPriority w:val="99"/>
    <w:rsid w:val="004C4E4F"/>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Таблицы (моноширинный)"/>
    <w:basedOn w:val="a"/>
    <w:next w:val="a"/>
    <w:uiPriority w:val="99"/>
    <w:rsid w:val="004C4E4F"/>
    <w:pPr>
      <w:widowControl w:val="0"/>
      <w:autoSpaceDE w:val="0"/>
      <w:autoSpaceDN w:val="0"/>
      <w:adjustRightInd w:val="0"/>
      <w:spacing w:after="0" w:line="240" w:lineRule="auto"/>
    </w:pPr>
    <w:rPr>
      <w:rFonts w:ascii="Courier New" w:hAnsi="Courier New" w:cs="Courier New"/>
      <w:sz w:val="24"/>
      <w:szCs w:val="24"/>
    </w:rPr>
  </w:style>
  <w:style w:type="paragraph" w:customStyle="1" w:styleId="afb">
    <w:name w:val="Прижатый влево"/>
    <w:basedOn w:val="a"/>
    <w:next w:val="a"/>
    <w:uiPriority w:val="99"/>
    <w:rsid w:val="004C4E4F"/>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c">
    <w:name w:val="Сноска"/>
    <w:basedOn w:val="a"/>
    <w:next w:val="a"/>
    <w:uiPriority w:val="99"/>
    <w:rsid w:val="004C4E4F"/>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d">
    <w:name w:val="Цветовое выделение для Текст"/>
    <w:uiPriority w:val="99"/>
    <w:rsid w:val="004C4E4F"/>
    <w:rPr>
      <w:rFonts w:ascii="Times New Roman CYR" w:hAnsi="Times New Roman CYR" w:cs="Times New Roman CYR"/>
    </w:rPr>
  </w:style>
  <w:style w:type="paragraph" w:customStyle="1" w:styleId="s1">
    <w:name w:val="s_1"/>
    <w:basedOn w:val="a"/>
    <w:rsid w:val="00711F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Обычный1"/>
    <w:rsid w:val="005062C0"/>
    <w:pPr>
      <w:spacing w:after="0" w:line="240" w:lineRule="auto"/>
    </w:pPr>
    <w:rPr>
      <w:rFonts w:ascii="Arial" w:eastAsia="Times New Roman" w:hAnsi="Arial" w:cs="Times New Roman"/>
      <w:b/>
      <w:szCs w:val="20"/>
    </w:rPr>
  </w:style>
  <w:style w:type="paragraph" w:customStyle="1" w:styleId="110">
    <w:name w:val="Заголовок 11"/>
    <w:basedOn w:val="12"/>
    <w:next w:val="12"/>
    <w:rsid w:val="005062C0"/>
    <w:pPr>
      <w:keepNext/>
      <w:jc w:val="center"/>
    </w:pPr>
    <w:rPr>
      <w:rFonts w:ascii="Baltica Chv" w:hAnsi="Baltica Chv"/>
      <w:sz w:val="36"/>
    </w:rPr>
  </w:style>
  <w:style w:type="paragraph" w:customStyle="1" w:styleId="210">
    <w:name w:val="Заголовок 21"/>
    <w:basedOn w:val="12"/>
    <w:next w:val="12"/>
    <w:rsid w:val="005062C0"/>
    <w:pPr>
      <w:keepNext/>
      <w:jc w:val="center"/>
    </w:pPr>
    <w:rPr>
      <w:rFonts w:ascii="Baltica Chv" w:hAnsi="Baltica Chv"/>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customStyle="1" w:styleId="af4">
    <w:name w:val="Гипертекстовая ссылка"/>
    <w:basedOn w:val="a0"/>
    <w:uiPriority w:val="99"/>
    <w:rsid w:val="003444E0"/>
    <w:rPr>
      <w:color w:val="106BBE"/>
    </w:rPr>
  </w:style>
  <w:style w:type="character" w:styleId="af5">
    <w:name w:val="Emphasis"/>
    <w:basedOn w:val="a0"/>
    <w:uiPriority w:val="20"/>
    <w:qFormat/>
    <w:rsid w:val="0041220B"/>
    <w:rPr>
      <w:i/>
      <w:iCs/>
    </w:rPr>
  </w:style>
  <w:style w:type="character" w:customStyle="1" w:styleId="af6">
    <w:name w:val="Цветовое выделение"/>
    <w:uiPriority w:val="99"/>
    <w:rsid w:val="004C4E4F"/>
    <w:rPr>
      <w:b/>
      <w:bCs/>
      <w:color w:val="26282F"/>
    </w:rPr>
  </w:style>
  <w:style w:type="paragraph" w:customStyle="1" w:styleId="af7">
    <w:name w:val="Текст (справка)"/>
    <w:basedOn w:val="a"/>
    <w:next w:val="a"/>
    <w:uiPriority w:val="99"/>
    <w:rsid w:val="004C4E4F"/>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8">
    <w:name w:val="Комментарий"/>
    <w:basedOn w:val="af7"/>
    <w:next w:val="a"/>
    <w:uiPriority w:val="99"/>
    <w:rsid w:val="004C4E4F"/>
    <w:pPr>
      <w:spacing w:before="75"/>
      <w:ind w:right="0"/>
      <w:jc w:val="both"/>
    </w:pPr>
    <w:rPr>
      <w:color w:val="353842"/>
    </w:rPr>
  </w:style>
  <w:style w:type="paragraph" w:customStyle="1" w:styleId="af9">
    <w:name w:val="Нормальный (таблица)"/>
    <w:basedOn w:val="a"/>
    <w:next w:val="a"/>
    <w:uiPriority w:val="99"/>
    <w:rsid w:val="004C4E4F"/>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Таблицы (моноширинный)"/>
    <w:basedOn w:val="a"/>
    <w:next w:val="a"/>
    <w:uiPriority w:val="99"/>
    <w:rsid w:val="004C4E4F"/>
    <w:pPr>
      <w:widowControl w:val="0"/>
      <w:autoSpaceDE w:val="0"/>
      <w:autoSpaceDN w:val="0"/>
      <w:adjustRightInd w:val="0"/>
      <w:spacing w:after="0" w:line="240" w:lineRule="auto"/>
    </w:pPr>
    <w:rPr>
      <w:rFonts w:ascii="Courier New" w:hAnsi="Courier New" w:cs="Courier New"/>
      <w:sz w:val="24"/>
      <w:szCs w:val="24"/>
    </w:rPr>
  </w:style>
  <w:style w:type="paragraph" w:customStyle="1" w:styleId="afb">
    <w:name w:val="Прижатый влево"/>
    <w:basedOn w:val="a"/>
    <w:next w:val="a"/>
    <w:uiPriority w:val="99"/>
    <w:rsid w:val="004C4E4F"/>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afc">
    <w:name w:val="Сноска"/>
    <w:basedOn w:val="a"/>
    <w:next w:val="a"/>
    <w:uiPriority w:val="99"/>
    <w:rsid w:val="004C4E4F"/>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d">
    <w:name w:val="Цветовое выделение для Текст"/>
    <w:uiPriority w:val="99"/>
    <w:rsid w:val="004C4E4F"/>
    <w:rPr>
      <w:rFonts w:ascii="Times New Roman CYR" w:hAnsi="Times New Roman CYR" w:cs="Times New Roman CYR"/>
    </w:rPr>
  </w:style>
  <w:style w:type="paragraph" w:customStyle="1" w:styleId="s1">
    <w:name w:val="s_1"/>
    <w:basedOn w:val="a"/>
    <w:rsid w:val="00711F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552813409">
      <w:bodyDiv w:val="1"/>
      <w:marLeft w:val="0"/>
      <w:marRight w:val="0"/>
      <w:marTop w:val="0"/>
      <w:marBottom w:val="0"/>
      <w:divBdr>
        <w:top w:val="none" w:sz="0" w:space="0" w:color="auto"/>
        <w:left w:val="none" w:sz="0" w:space="0" w:color="auto"/>
        <w:bottom w:val="none" w:sz="0" w:space="0" w:color="auto"/>
        <w:right w:val="none" w:sz="0" w:space="0" w:color="auto"/>
      </w:divBdr>
    </w:div>
    <w:div w:id="646399369">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959144441">
      <w:bodyDiv w:val="1"/>
      <w:marLeft w:val="0"/>
      <w:marRight w:val="0"/>
      <w:marTop w:val="0"/>
      <w:marBottom w:val="0"/>
      <w:divBdr>
        <w:top w:val="none" w:sz="0" w:space="0" w:color="auto"/>
        <w:left w:val="none" w:sz="0" w:space="0" w:color="auto"/>
        <w:bottom w:val="none" w:sz="0" w:space="0" w:color="auto"/>
        <w:right w:val="none" w:sz="0" w:space="0" w:color="auto"/>
      </w:divBdr>
    </w:div>
    <w:div w:id="1600524634">
      <w:marLeft w:val="0"/>
      <w:marRight w:val="0"/>
      <w:marTop w:val="0"/>
      <w:marBottom w:val="0"/>
      <w:divBdr>
        <w:top w:val="none" w:sz="0" w:space="0" w:color="auto"/>
        <w:left w:val="none" w:sz="0" w:space="0" w:color="auto"/>
        <w:bottom w:val="none" w:sz="0" w:space="0" w:color="auto"/>
        <w:right w:val="none" w:sz="0" w:space="0" w:color="auto"/>
      </w:divBdr>
      <w:divsChild>
        <w:div w:id="309290077">
          <w:marLeft w:val="0"/>
          <w:marRight w:val="0"/>
          <w:marTop w:val="0"/>
          <w:marBottom w:val="0"/>
          <w:divBdr>
            <w:top w:val="none" w:sz="0" w:space="0" w:color="auto"/>
            <w:left w:val="none" w:sz="0" w:space="0" w:color="auto"/>
            <w:bottom w:val="none" w:sz="0" w:space="0" w:color="auto"/>
            <w:right w:val="none" w:sz="0" w:space="0" w:color="auto"/>
          </w:divBdr>
          <w:divsChild>
            <w:div w:id="876311606">
              <w:marLeft w:val="0"/>
              <w:marRight w:val="0"/>
              <w:marTop w:val="0"/>
              <w:marBottom w:val="0"/>
              <w:divBdr>
                <w:top w:val="none" w:sz="0" w:space="0" w:color="auto"/>
                <w:left w:val="none" w:sz="0" w:space="0" w:color="auto"/>
                <w:bottom w:val="none" w:sz="0" w:space="0" w:color="auto"/>
                <w:right w:val="none" w:sz="0" w:space="0" w:color="auto"/>
              </w:divBdr>
              <w:divsChild>
                <w:div w:id="2136212819">
                  <w:marLeft w:val="0"/>
                  <w:marRight w:val="0"/>
                  <w:marTop w:val="0"/>
                  <w:marBottom w:val="0"/>
                  <w:divBdr>
                    <w:top w:val="none" w:sz="0" w:space="0" w:color="auto"/>
                    <w:left w:val="none" w:sz="0" w:space="0" w:color="auto"/>
                    <w:bottom w:val="none" w:sz="0" w:space="0" w:color="auto"/>
                    <w:right w:val="none" w:sz="0" w:space="0" w:color="auto"/>
                  </w:divBdr>
                </w:div>
                <w:div w:id="1255824133">
                  <w:marLeft w:val="0"/>
                  <w:marRight w:val="0"/>
                  <w:marTop w:val="0"/>
                  <w:marBottom w:val="0"/>
                  <w:divBdr>
                    <w:top w:val="none" w:sz="0" w:space="0" w:color="auto"/>
                    <w:left w:val="none" w:sz="0" w:space="0" w:color="auto"/>
                    <w:bottom w:val="none" w:sz="0" w:space="0" w:color="auto"/>
                    <w:right w:val="none" w:sz="0" w:space="0" w:color="auto"/>
                  </w:divBdr>
                  <w:divsChild>
                    <w:div w:id="1222641808">
                      <w:marLeft w:val="0"/>
                      <w:marRight w:val="0"/>
                      <w:marTop w:val="0"/>
                      <w:marBottom w:val="0"/>
                      <w:divBdr>
                        <w:top w:val="none" w:sz="0" w:space="0" w:color="auto"/>
                        <w:left w:val="none" w:sz="0" w:space="0" w:color="auto"/>
                        <w:bottom w:val="none" w:sz="0" w:space="0" w:color="auto"/>
                        <w:right w:val="none" w:sz="0" w:space="0" w:color="auto"/>
                      </w:divBdr>
                    </w:div>
                    <w:div w:id="225923703">
                      <w:marLeft w:val="0"/>
                      <w:marRight w:val="0"/>
                      <w:marTop w:val="0"/>
                      <w:marBottom w:val="0"/>
                      <w:divBdr>
                        <w:top w:val="none" w:sz="0" w:space="0" w:color="auto"/>
                        <w:left w:val="none" w:sz="0" w:space="0" w:color="auto"/>
                        <w:bottom w:val="none" w:sz="0" w:space="0" w:color="auto"/>
                        <w:right w:val="none" w:sz="0" w:space="0" w:color="auto"/>
                      </w:divBdr>
                    </w:div>
                  </w:divsChild>
                </w:div>
                <w:div w:id="1133521424">
                  <w:marLeft w:val="0"/>
                  <w:marRight w:val="0"/>
                  <w:marTop w:val="0"/>
                  <w:marBottom w:val="0"/>
                  <w:divBdr>
                    <w:top w:val="none" w:sz="0" w:space="0" w:color="auto"/>
                    <w:left w:val="none" w:sz="0" w:space="0" w:color="auto"/>
                    <w:bottom w:val="none" w:sz="0" w:space="0" w:color="auto"/>
                    <w:right w:val="none" w:sz="0" w:space="0" w:color="auto"/>
                  </w:divBdr>
                  <w:divsChild>
                    <w:div w:id="2037584092">
                      <w:marLeft w:val="0"/>
                      <w:marRight w:val="0"/>
                      <w:marTop w:val="0"/>
                      <w:marBottom w:val="0"/>
                      <w:divBdr>
                        <w:top w:val="none" w:sz="0" w:space="0" w:color="auto"/>
                        <w:left w:val="none" w:sz="0" w:space="0" w:color="auto"/>
                        <w:bottom w:val="none" w:sz="0" w:space="0" w:color="auto"/>
                        <w:right w:val="none" w:sz="0" w:space="0" w:color="auto"/>
                      </w:divBdr>
                    </w:div>
                    <w:div w:id="1668048101">
                      <w:marLeft w:val="0"/>
                      <w:marRight w:val="0"/>
                      <w:marTop w:val="0"/>
                      <w:marBottom w:val="0"/>
                      <w:divBdr>
                        <w:top w:val="none" w:sz="0" w:space="0" w:color="auto"/>
                        <w:left w:val="none" w:sz="0" w:space="0" w:color="auto"/>
                        <w:bottom w:val="none" w:sz="0" w:space="0" w:color="auto"/>
                        <w:right w:val="none" w:sz="0" w:space="0" w:color="auto"/>
                      </w:divBdr>
                    </w:div>
                    <w:div w:id="157411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59176">
              <w:marLeft w:val="0"/>
              <w:marRight w:val="0"/>
              <w:marTop w:val="0"/>
              <w:marBottom w:val="0"/>
              <w:divBdr>
                <w:top w:val="none" w:sz="0" w:space="0" w:color="auto"/>
                <w:left w:val="none" w:sz="0" w:space="0" w:color="auto"/>
                <w:bottom w:val="none" w:sz="0" w:space="0" w:color="auto"/>
                <w:right w:val="none" w:sz="0" w:space="0" w:color="auto"/>
              </w:divBdr>
              <w:divsChild>
                <w:div w:id="1959677012">
                  <w:marLeft w:val="0"/>
                  <w:marRight w:val="0"/>
                  <w:marTop w:val="0"/>
                  <w:marBottom w:val="0"/>
                  <w:divBdr>
                    <w:top w:val="none" w:sz="0" w:space="0" w:color="auto"/>
                    <w:left w:val="none" w:sz="0" w:space="0" w:color="auto"/>
                    <w:bottom w:val="none" w:sz="0" w:space="0" w:color="auto"/>
                    <w:right w:val="none" w:sz="0" w:space="0" w:color="auto"/>
                  </w:divBdr>
                  <w:divsChild>
                    <w:div w:id="1681737008">
                      <w:marLeft w:val="0"/>
                      <w:marRight w:val="0"/>
                      <w:marTop w:val="0"/>
                      <w:marBottom w:val="0"/>
                      <w:divBdr>
                        <w:top w:val="none" w:sz="0" w:space="0" w:color="auto"/>
                        <w:left w:val="none" w:sz="0" w:space="0" w:color="auto"/>
                        <w:bottom w:val="none" w:sz="0" w:space="0" w:color="auto"/>
                        <w:right w:val="none" w:sz="0" w:space="0" w:color="auto"/>
                      </w:divBdr>
                    </w:div>
                    <w:div w:id="1894653917">
                      <w:marLeft w:val="0"/>
                      <w:marRight w:val="0"/>
                      <w:marTop w:val="0"/>
                      <w:marBottom w:val="0"/>
                      <w:divBdr>
                        <w:top w:val="none" w:sz="0" w:space="0" w:color="auto"/>
                        <w:left w:val="none" w:sz="0" w:space="0" w:color="auto"/>
                        <w:bottom w:val="none" w:sz="0" w:space="0" w:color="auto"/>
                        <w:right w:val="none" w:sz="0" w:space="0" w:color="auto"/>
                      </w:divBdr>
                    </w:div>
                  </w:divsChild>
                </w:div>
                <w:div w:id="1457260808">
                  <w:marLeft w:val="0"/>
                  <w:marRight w:val="0"/>
                  <w:marTop w:val="0"/>
                  <w:marBottom w:val="0"/>
                  <w:divBdr>
                    <w:top w:val="none" w:sz="0" w:space="0" w:color="auto"/>
                    <w:left w:val="none" w:sz="0" w:space="0" w:color="auto"/>
                    <w:bottom w:val="none" w:sz="0" w:space="0" w:color="auto"/>
                    <w:right w:val="none" w:sz="0" w:space="0" w:color="auto"/>
                  </w:divBdr>
                </w:div>
                <w:div w:id="1869248662">
                  <w:marLeft w:val="0"/>
                  <w:marRight w:val="0"/>
                  <w:marTop w:val="0"/>
                  <w:marBottom w:val="0"/>
                  <w:divBdr>
                    <w:top w:val="none" w:sz="0" w:space="0" w:color="auto"/>
                    <w:left w:val="none" w:sz="0" w:space="0" w:color="auto"/>
                    <w:bottom w:val="none" w:sz="0" w:space="0" w:color="auto"/>
                    <w:right w:val="none" w:sz="0" w:space="0" w:color="auto"/>
                  </w:divBdr>
                  <w:divsChild>
                    <w:div w:id="123623677">
                      <w:marLeft w:val="0"/>
                      <w:marRight w:val="0"/>
                      <w:marTop w:val="0"/>
                      <w:marBottom w:val="0"/>
                      <w:divBdr>
                        <w:top w:val="none" w:sz="0" w:space="0" w:color="auto"/>
                        <w:left w:val="none" w:sz="0" w:space="0" w:color="auto"/>
                        <w:bottom w:val="none" w:sz="0" w:space="0" w:color="auto"/>
                        <w:right w:val="none" w:sz="0" w:space="0" w:color="auto"/>
                      </w:divBdr>
                    </w:div>
                    <w:div w:id="1997147163">
                      <w:marLeft w:val="0"/>
                      <w:marRight w:val="0"/>
                      <w:marTop w:val="0"/>
                      <w:marBottom w:val="0"/>
                      <w:divBdr>
                        <w:top w:val="none" w:sz="0" w:space="0" w:color="auto"/>
                        <w:left w:val="none" w:sz="0" w:space="0" w:color="auto"/>
                        <w:bottom w:val="none" w:sz="0" w:space="0" w:color="auto"/>
                        <w:right w:val="none" w:sz="0" w:space="0" w:color="auto"/>
                      </w:divBdr>
                    </w:div>
                    <w:div w:id="62921113">
                      <w:marLeft w:val="0"/>
                      <w:marRight w:val="0"/>
                      <w:marTop w:val="0"/>
                      <w:marBottom w:val="0"/>
                      <w:divBdr>
                        <w:top w:val="none" w:sz="0" w:space="0" w:color="auto"/>
                        <w:left w:val="none" w:sz="0" w:space="0" w:color="auto"/>
                        <w:bottom w:val="none" w:sz="0" w:space="0" w:color="auto"/>
                        <w:right w:val="none" w:sz="0" w:space="0" w:color="auto"/>
                      </w:divBdr>
                    </w:div>
                    <w:div w:id="217476701">
                      <w:marLeft w:val="0"/>
                      <w:marRight w:val="0"/>
                      <w:marTop w:val="0"/>
                      <w:marBottom w:val="0"/>
                      <w:divBdr>
                        <w:top w:val="none" w:sz="0" w:space="0" w:color="auto"/>
                        <w:left w:val="none" w:sz="0" w:space="0" w:color="auto"/>
                        <w:bottom w:val="none" w:sz="0" w:space="0" w:color="auto"/>
                        <w:right w:val="none" w:sz="0" w:space="0" w:color="auto"/>
                      </w:divBdr>
                    </w:div>
                    <w:div w:id="492527566">
                      <w:marLeft w:val="0"/>
                      <w:marRight w:val="0"/>
                      <w:marTop w:val="0"/>
                      <w:marBottom w:val="0"/>
                      <w:divBdr>
                        <w:top w:val="none" w:sz="0" w:space="0" w:color="auto"/>
                        <w:left w:val="none" w:sz="0" w:space="0" w:color="auto"/>
                        <w:bottom w:val="none" w:sz="0" w:space="0" w:color="auto"/>
                        <w:right w:val="none" w:sz="0" w:space="0" w:color="auto"/>
                      </w:divBdr>
                    </w:div>
                    <w:div w:id="34962980">
                      <w:marLeft w:val="0"/>
                      <w:marRight w:val="0"/>
                      <w:marTop w:val="0"/>
                      <w:marBottom w:val="0"/>
                      <w:divBdr>
                        <w:top w:val="none" w:sz="0" w:space="0" w:color="auto"/>
                        <w:left w:val="none" w:sz="0" w:space="0" w:color="auto"/>
                        <w:bottom w:val="none" w:sz="0" w:space="0" w:color="auto"/>
                        <w:right w:val="none" w:sz="0" w:space="0" w:color="auto"/>
                      </w:divBdr>
                      <w:divsChild>
                        <w:div w:id="276109704">
                          <w:marLeft w:val="0"/>
                          <w:marRight w:val="0"/>
                          <w:marTop w:val="0"/>
                          <w:marBottom w:val="0"/>
                          <w:divBdr>
                            <w:top w:val="none" w:sz="0" w:space="0" w:color="auto"/>
                            <w:left w:val="none" w:sz="0" w:space="0" w:color="auto"/>
                            <w:bottom w:val="none" w:sz="0" w:space="0" w:color="auto"/>
                            <w:right w:val="none" w:sz="0" w:space="0" w:color="auto"/>
                          </w:divBdr>
                        </w:div>
                        <w:div w:id="970523014">
                          <w:marLeft w:val="0"/>
                          <w:marRight w:val="0"/>
                          <w:marTop w:val="0"/>
                          <w:marBottom w:val="0"/>
                          <w:divBdr>
                            <w:top w:val="none" w:sz="0" w:space="0" w:color="auto"/>
                            <w:left w:val="none" w:sz="0" w:space="0" w:color="auto"/>
                            <w:bottom w:val="none" w:sz="0" w:space="0" w:color="auto"/>
                            <w:right w:val="none" w:sz="0" w:space="0" w:color="auto"/>
                          </w:divBdr>
                          <w:divsChild>
                            <w:div w:id="1985159448">
                              <w:marLeft w:val="0"/>
                              <w:marRight w:val="0"/>
                              <w:marTop w:val="0"/>
                              <w:marBottom w:val="0"/>
                              <w:divBdr>
                                <w:top w:val="none" w:sz="0" w:space="0" w:color="auto"/>
                                <w:left w:val="none" w:sz="0" w:space="0" w:color="auto"/>
                                <w:bottom w:val="none" w:sz="0" w:space="0" w:color="auto"/>
                                <w:right w:val="none" w:sz="0" w:space="0" w:color="auto"/>
                              </w:divBdr>
                            </w:div>
                          </w:divsChild>
                        </w:div>
                        <w:div w:id="1969316658">
                          <w:marLeft w:val="0"/>
                          <w:marRight w:val="0"/>
                          <w:marTop w:val="0"/>
                          <w:marBottom w:val="0"/>
                          <w:divBdr>
                            <w:top w:val="none" w:sz="0" w:space="0" w:color="auto"/>
                            <w:left w:val="none" w:sz="0" w:space="0" w:color="auto"/>
                            <w:bottom w:val="none" w:sz="0" w:space="0" w:color="auto"/>
                            <w:right w:val="none" w:sz="0" w:space="0" w:color="auto"/>
                          </w:divBdr>
                        </w:div>
                        <w:div w:id="643774284">
                          <w:marLeft w:val="0"/>
                          <w:marRight w:val="0"/>
                          <w:marTop w:val="0"/>
                          <w:marBottom w:val="0"/>
                          <w:divBdr>
                            <w:top w:val="none" w:sz="0" w:space="0" w:color="auto"/>
                            <w:left w:val="none" w:sz="0" w:space="0" w:color="auto"/>
                            <w:bottom w:val="none" w:sz="0" w:space="0" w:color="auto"/>
                            <w:right w:val="none" w:sz="0" w:space="0" w:color="auto"/>
                          </w:divBdr>
                        </w:div>
                      </w:divsChild>
                    </w:div>
                    <w:div w:id="1312514327">
                      <w:marLeft w:val="0"/>
                      <w:marRight w:val="0"/>
                      <w:marTop w:val="0"/>
                      <w:marBottom w:val="0"/>
                      <w:divBdr>
                        <w:top w:val="none" w:sz="0" w:space="0" w:color="auto"/>
                        <w:left w:val="none" w:sz="0" w:space="0" w:color="auto"/>
                        <w:bottom w:val="none" w:sz="0" w:space="0" w:color="auto"/>
                        <w:right w:val="none" w:sz="0" w:space="0" w:color="auto"/>
                      </w:divBdr>
                    </w:div>
                    <w:div w:id="1654604170">
                      <w:marLeft w:val="0"/>
                      <w:marRight w:val="0"/>
                      <w:marTop w:val="0"/>
                      <w:marBottom w:val="0"/>
                      <w:divBdr>
                        <w:top w:val="none" w:sz="0" w:space="0" w:color="auto"/>
                        <w:left w:val="none" w:sz="0" w:space="0" w:color="auto"/>
                        <w:bottom w:val="none" w:sz="0" w:space="0" w:color="auto"/>
                        <w:right w:val="none" w:sz="0" w:space="0" w:color="auto"/>
                      </w:divBdr>
                    </w:div>
                  </w:divsChild>
                </w:div>
                <w:div w:id="783235333">
                  <w:marLeft w:val="0"/>
                  <w:marRight w:val="0"/>
                  <w:marTop w:val="0"/>
                  <w:marBottom w:val="0"/>
                  <w:divBdr>
                    <w:top w:val="none" w:sz="0" w:space="0" w:color="auto"/>
                    <w:left w:val="none" w:sz="0" w:space="0" w:color="auto"/>
                    <w:bottom w:val="none" w:sz="0" w:space="0" w:color="auto"/>
                    <w:right w:val="none" w:sz="0" w:space="0" w:color="auto"/>
                  </w:divBdr>
                  <w:divsChild>
                    <w:div w:id="1188830165">
                      <w:marLeft w:val="0"/>
                      <w:marRight w:val="0"/>
                      <w:marTop w:val="0"/>
                      <w:marBottom w:val="0"/>
                      <w:divBdr>
                        <w:top w:val="none" w:sz="0" w:space="0" w:color="auto"/>
                        <w:left w:val="none" w:sz="0" w:space="0" w:color="auto"/>
                        <w:bottom w:val="none" w:sz="0" w:space="0" w:color="auto"/>
                        <w:right w:val="none" w:sz="0" w:space="0" w:color="auto"/>
                      </w:divBdr>
                    </w:div>
                    <w:div w:id="937173282">
                      <w:marLeft w:val="0"/>
                      <w:marRight w:val="0"/>
                      <w:marTop w:val="0"/>
                      <w:marBottom w:val="0"/>
                      <w:divBdr>
                        <w:top w:val="none" w:sz="0" w:space="0" w:color="auto"/>
                        <w:left w:val="none" w:sz="0" w:space="0" w:color="auto"/>
                        <w:bottom w:val="none" w:sz="0" w:space="0" w:color="auto"/>
                        <w:right w:val="none" w:sz="0" w:space="0" w:color="auto"/>
                      </w:divBdr>
                    </w:div>
                    <w:div w:id="593511905">
                      <w:marLeft w:val="0"/>
                      <w:marRight w:val="0"/>
                      <w:marTop w:val="0"/>
                      <w:marBottom w:val="0"/>
                      <w:divBdr>
                        <w:top w:val="none" w:sz="0" w:space="0" w:color="auto"/>
                        <w:left w:val="none" w:sz="0" w:space="0" w:color="auto"/>
                        <w:bottom w:val="none" w:sz="0" w:space="0" w:color="auto"/>
                        <w:right w:val="none" w:sz="0" w:space="0" w:color="auto"/>
                      </w:divBdr>
                    </w:div>
                    <w:div w:id="1622372822">
                      <w:marLeft w:val="0"/>
                      <w:marRight w:val="0"/>
                      <w:marTop w:val="0"/>
                      <w:marBottom w:val="0"/>
                      <w:divBdr>
                        <w:top w:val="none" w:sz="0" w:space="0" w:color="auto"/>
                        <w:left w:val="none" w:sz="0" w:space="0" w:color="auto"/>
                        <w:bottom w:val="none" w:sz="0" w:space="0" w:color="auto"/>
                        <w:right w:val="none" w:sz="0" w:space="0" w:color="auto"/>
                      </w:divBdr>
                    </w:div>
                    <w:div w:id="899708019">
                      <w:marLeft w:val="0"/>
                      <w:marRight w:val="0"/>
                      <w:marTop w:val="0"/>
                      <w:marBottom w:val="0"/>
                      <w:divBdr>
                        <w:top w:val="none" w:sz="0" w:space="0" w:color="auto"/>
                        <w:left w:val="none" w:sz="0" w:space="0" w:color="auto"/>
                        <w:bottom w:val="none" w:sz="0" w:space="0" w:color="auto"/>
                        <w:right w:val="none" w:sz="0" w:space="0" w:color="auto"/>
                      </w:divBdr>
                    </w:div>
                    <w:div w:id="82379059">
                      <w:marLeft w:val="0"/>
                      <w:marRight w:val="0"/>
                      <w:marTop w:val="0"/>
                      <w:marBottom w:val="0"/>
                      <w:divBdr>
                        <w:top w:val="none" w:sz="0" w:space="0" w:color="auto"/>
                        <w:left w:val="none" w:sz="0" w:space="0" w:color="auto"/>
                        <w:bottom w:val="none" w:sz="0" w:space="0" w:color="auto"/>
                        <w:right w:val="none" w:sz="0" w:space="0" w:color="auto"/>
                      </w:divBdr>
                    </w:div>
                    <w:div w:id="2261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119755">
              <w:marLeft w:val="0"/>
              <w:marRight w:val="0"/>
              <w:marTop w:val="0"/>
              <w:marBottom w:val="0"/>
              <w:divBdr>
                <w:top w:val="none" w:sz="0" w:space="0" w:color="auto"/>
                <w:left w:val="none" w:sz="0" w:space="0" w:color="auto"/>
                <w:bottom w:val="none" w:sz="0" w:space="0" w:color="auto"/>
                <w:right w:val="none" w:sz="0" w:space="0" w:color="auto"/>
              </w:divBdr>
              <w:divsChild>
                <w:div w:id="1775048911">
                  <w:marLeft w:val="0"/>
                  <w:marRight w:val="0"/>
                  <w:marTop w:val="0"/>
                  <w:marBottom w:val="0"/>
                  <w:divBdr>
                    <w:top w:val="none" w:sz="0" w:space="0" w:color="auto"/>
                    <w:left w:val="none" w:sz="0" w:space="0" w:color="auto"/>
                    <w:bottom w:val="none" w:sz="0" w:space="0" w:color="auto"/>
                    <w:right w:val="none" w:sz="0" w:space="0" w:color="auto"/>
                  </w:divBdr>
                </w:div>
                <w:div w:id="1416244987">
                  <w:marLeft w:val="0"/>
                  <w:marRight w:val="0"/>
                  <w:marTop w:val="0"/>
                  <w:marBottom w:val="0"/>
                  <w:divBdr>
                    <w:top w:val="none" w:sz="0" w:space="0" w:color="auto"/>
                    <w:left w:val="none" w:sz="0" w:space="0" w:color="auto"/>
                    <w:bottom w:val="none" w:sz="0" w:space="0" w:color="auto"/>
                    <w:right w:val="none" w:sz="0" w:space="0" w:color="auto"/>
                  </w:divBdr>
                </w:div>
                <w:div w:id="1766805194">
                  <w:marLeft w:val="0"/>
                  <w:marRight w:val="0"/>
                  <w:marTop w:val="0"/>
                  <w:marBottom w:val="0"/>
                  <w:divBdr>
                    <w:top w:val="none" w:sz="0" w:space="0" w:color="auto"/>
                    <w:left w:val="none" w:sz="0" w:space="0" w:color="auto"/>
                    <w:bottom w:val="none" w:sz="0" w:space="0" w:color="auto"/>
                    <w:right w:val="none" w:sz="0" w:space="0" w:color="auto"/>
                  </w:divBdr>
                </w:div>
                <w:div w:id="718020454">
                  <w:marLeft w:val="0"/>
                  <w:marRight w:val="0"/>
                  <w:marTop w:val="0"/>
                  <w:marBottom w:val="0"/>
                  <w:divBdr>
                    <w:top w:val="none" w:sz="0" w:space="0" w:color="auto"/>
                    <w:left w:val="none" w:sz="0" w:space="0" w:color="auto"/>
                    <w:bottom w:val="none" w:sz="0" w:space="0" w:color="auto"/>
                    <w:right w:val="none" w:sz="0" w:space="0" w:color="auto"/>
                  </w:divBdr>
                </w:div>
              </w:divsChild>
            </w:div>
            <w:div w:id="1808820011">
              <w:marLeft w:val="0"/>
              <w:marRight w:val="0"/>
              <w:marTop w:val="0"/>
              <w:marBottom w:val="0"/>
              <w:divBdr>
                <w:top w:val="none" w:sz="0" w:space="0" w:color="auto"/>
                <w:left w:val="none" w:sz="0" w:space="0" w:color="auto"/>
                <w:bottom w:val="none" w:sz="0" w:space="0" w:color="auto"/>
                <w:right w:val="none" w:sz="0" w:space="0" w:color="auto"/>
              </w:divBdr>
              <w:divsChild>
                <w:div w:id="1601137666">
                  <w:marLeft w:val="0"/>
                  <w:marRight w:val="0"/>
                  <w:marTop w:val="0"/>
                  <w:marBottom w:val="0"/>
                  <w:divBdr>
                    <w:top w:val="none" w:sz="0" w:space="0" w:color="auto"/>
                    <w:left w:val="none" w:sz="0" w:space="0" w:color="auto"/>
                    <w:bottom w:val="none" w:sz="0" w:space="0" w:color="auto"/>
                    <w:right w:val="none" w:sz="0" w:space="0" w:color="auto"/>
                  </w:divBdr>
                </w:div>
                <w:div w:id="60411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186894">
      <w:bodyDiv w:val="1"/>
      <w:marLeft w:val="0"/>
      <w:marRight w:val="0"/>
      <w:marTop w:val="0"/>
      <w:marBottom w:val="0"/>
      <w:divBdr>
        <w:top w:val="none" w:sz="0" w:space="0" w:color="auto"/>
        <w:left w:val="none" w:sz="0" w:space="0" w:color="auto"/>
        <w:bottom w:val="none" w:sz="0" w:space="0" w:color="auto"/>
        <w:right w:val="none" w:sz="0" w:space="0" w:color="auto"/>
      </w:divBdr>
    </w:div>
    <w:div w:id="1683167343">
      <w:bodyDiv w:val="1"/>
      <w:marLeft w:val="0"/>
      <w:marRight w:val="0"/>
      <w:marTop w:val="0"/>
      <w:marBottom w:val="0"/>
      <w:divBdr>
        <w:top w:val="none" w:sz="0" w:space="0" w:color="auto"/>
        <w:left w:val="none" w:sz="0" w:space="0" w:color="auto"/>
        <w:bottom w:val="none" w:sz="0" w:space="0" w:color="auto"/>
        <w:right w:val="none" w:sz="0" w:space="0" w:color="auto"/>
      </w:divBdr>
    </w:div>
    <w:div w:id="1883860069">
      <w:marLeft w:val="0"/>
      <w:marRight w:val="0"/>
      <w:marTop w:val="0"/>
      <w:marBottom w:val="0"/>
      <w:divBdr>
        <w:top w:val="none" w:sz="0" w:space="0" w:color="auto"/>
        <w:left w:val="none" w:sz="0" w:space="0" w:color="auto"/>
        <w:bottom w:val="none" w:sz="0" w:space="0" w:color="auto"/>
        <w:right w:val="none" w:sz="0" w:space="0" w:color="auto"/>
      </w:divBdr>
      <w:divsChild>
        <w:div w:id="1996491086">
          <w:marLeft w:val="0"/>
          <w:marRight w:val="0"/>
          <w:marTop w:val="0"/>
          <w:marBottom w:val="0"/>
          <w:divBdr>
            <w:top w:val="none" w:sz="0" w:space="0" w:color="auto"/>
            <w:left w:val="none" w:sz="0" w:space="0" w:color="auto"/>
            <w:bottom w:val="none" w:sz="0" w:space="0" w:color="auto"/>
            <w:right w:val="none" w:sz="0" w:space="0" w:color="auto"/>
          </w:divBdr>
          <w:divsChild>
            <w:div w:id="428432997">
              <w:marLeft w:val="0"/>
              <w:marRight w:val="0"/>
              <w:marTop w:val="0"/>
              <w:marBottom w:val="0"/>
              <w:divBdr>
                <w:top w:val="none" w:sz="0" w:space="0" w:color="auto"/>
                <w:left w:val="none" w:sz="0" w:space="0" w:color="auto"/>
                <w:bottom w:val="none" w:sz="0" w:space="0" w:color="auto"/>
                <w:right w:val="none" w:sz="0" w:space="0" w:color="auto"/>
              </w:divBdr>
              <w:divsChild>
                <w:div w:id="349337524">
                  <w:marLeft w:val="0"/>
                  <w:marRight w:val="0"/>
                  <w:marTop w:val="0"/>
                  <w:marBottom w:val="0"/>
                  <w:divBdr>
                    <w:top w:val="none" w:sz="0" w:space="0" w:color="auto"/>
                    <w:left w:val="none" w:sz="0" w:space="0" w:color="auto"/>
                    <w:bottom w:val="none" w:sz="0" w:space="0" w:color="auto"/>
                    <w:right w:val="none" w:sz="0" w:space="0" w:color="auto"/>
                  </w:divBdr>
                </w:div>
                <w:div w:id="1865438889">
                  <w:marLeft w:val="0"/>
                  <w:marRight w:val="0"/>
                  <w:marTop w:val="0"/>
                  <w:marBottom w:val="0"/>
                  <w:divBdr>
                    <w:top w:val="none" w:sz="0" w:space="0" w:color="auto"/>
                    <w:left w:val="none" w:sz="0" w:space="0" w:color="auto"/>
                    <w:bottom w:val="none" w:sz="0" w:space="0" w:color="auto"/>
                    <w:right w:val="none" w:sz="0" w:space="0" w:color="auto"/>
                  </w:divBdr>
                </w:div>
                <w:div w:id="885261773">
                  <w:marLeft w:val="0"/>
                  <w:marRight w:val="0"/>
                  <w:marTop w:val="0"/>
                  <w:marBottom w:val="0"/>
                  <w:divBdr>
                    <w:top w:val="none" w:sz="0" w:space="0" w:color="auto"/>
                    <w:left w:val="none" w:sz="0" w:space="0" w:color="auto"/>
                    <w:bottom w:val="none" w:sz="0" w:space="0" w:color="auto"/>
                    <w:right w:val="none" w:sz="0" w:space="0" w:color="auto"/>
                  </w:divBdr>
                </w:div>
              </w:divsChild>
            </w:div>
            <w:div w:id="1650355040">
              <w:marLeft w:val="0"/>
              <w:marRight w:val="0"/>
              <w:marTop w:val="0"/>
              <w:marBottom w:val="0"/>
              <w:divBdr>
                <w:top w:val="none" w:sz="0" w:space="0" w:color="auto"/>
                <w:left w:val="none" w:sz="0" w:space="0" w:color="auto"/>
                <w:bottom w:val="none" w:sz="0" w:space="0" w:color="auto"/>
                <w:right w:val="none" w:sz="0" w:space="0" w:color="auto"/>
              </w:divBdr>
              <w:divsChild>
                <w:div w:id="1739160153">
                  <w:marLeft w:val="0"/>
                  <w:marRight w:val="0"/>
                  <w:marTop w:val="0"/>
                  <w:marBottom w:val="0"/>
                  <w:divBdr>
                    <w:top w:val="none" w:sz="0" w:space="0" w:color="auto"/>
                    <w:left w:val="none" w:sz="0" w:space="0" w:color="auto"/>
                    <w:bottom w:val="none" w:sz="0" w:space="0" w:color="auto"/>
                    <w:right w:val="none" w:sz="0" w:space="0" w:color="auto"/>
                  </w:divBdr>
                </w:div>
                <w:div w:id="1586845338">
                  <w:marLeft w:val="0"/>
                  <w:marRight w:val="0"/>
                  <w:marTop w:val="0"/>
                  <w:marBottom w:val="0"/>
                  <w:divBdr>
                    <w:top w:val="none" w:sz="0" w:space="0" w:color="auto"/>
                    <w:left w:val="none" w:sz="0" w:space="0" w:color="auto"/>
                    <w:bottom w:val="none" w:sz="0" w:space="0" w:color="auto"/>
                    <w:right w:val="none" w:sz="0" w:space="0" w:color="auto"/>
                  </w:divBdr>
                </w:div>
                <w:div w:id="1102578501">
                  <w:marLeft w:val="0"/>
                  <w:marRight w:val="0"/>
                  <w:marTop w:val="0"/>
                  <w:marBottom w:val="0"/>
                  <w:divBdr>
                    <w:top w:val="none" w:sz="0" w:space="0" w:color="auto"/>
                    <w:left w:val="none" w:sz="0" w:space="0" w:color="auto"/>
                    <w:bottom w:val="none" w:sz="0" w:space="0" w:color="auto"/>
                    <w:right w:val="none" w:sz="0" w:space="0" w:color="auto"/>
                  </w:divBdr>
                  <w:divsChild>
                    <w:div w:id="947547385">
                      <w:marLeft w:val="0"/>
                      <w:marRight w:val="0"/>
                      <w:marTop w:val="0"/>
                      <w:marBottom w:val="0"/>
                      <w:divBdr>
                        <w:top w:val="none" w:sz="0" w:space="0" w:color="auto"/>
                        <w:left w:val="none" w:sz="0" w:space="0" w:color="auto"/>
                        <w:bottom w:val="none" w:sz="0" w:space="0" w:color="auto"/>
                        <w:right w:val="none" w:sz="0" w:space="0" w:color="auto"/>
                      </w:divBdr>
                      <w:divsChild>
                        <w:div w:id="1870026674">
                          <w:marLeft w:val="0"/>
                          <w:marRight w:val="0"/>
                          <w:marTop w:val="0"/>
                          <w:marBottom w:val="0"/>
                          <w:divBdr>
                            <w:top w:val="none" w:sz="0" w:space="0" w:color="auto"/>
                            <w:left w:val="none" w:sz="0" w:space="0" w:color="auto"/>
                            <w:bottom w:val="none" w:sz="0" w:space="0" w:color="auto"/>
                            <w:right w:val="none" w:sz="0" w:space="0" w:color="auto"/>
                          </w:divBdr>
                        </w:div>
                        <w:div w:id="1971667605">
                          <w:marLeft w:val="0"/>
                          <w:marRight w:val="0"/>
                          <w:marTop w:val="0"/>
                          <w:marBottom w:val="0"/>
                          <w:divBdr>
                            <w:top w:val="none" w:sz="0" w:space="0" w:color="auto"/>
                            <w:left w:val="none" w:sz="0" w:space="0" w:color="auto"/>
                            <w:bottom w:val="none" w:sz="0" w:space="0" w:color="auto"/>
                            <w:right w:val="none" w:sz="0" w:space="0" w:color="auto"/>
                          </w:divBdr>
                        </w:div>
                        <w:div w:id="2017027224">
                          <w:marLeft w:val="0"/>
                          <w:marRight w:val="0"/>
                          <w:marTop w:val="0"/>
                          <w:marBottom w:val="0"/>
                          <w:divBdr>
                            <w:top w:val="none" w:sz="0" w:space="0" w:color="auto"/>
                            <w:left w:val="none" w:sz="0" w:space="0" w:color="auto"/>
                            <w:bottom w:val="none" w:sz="0" w:space="0" w:color="auto"/>
                            <w:right w:val="none" w:sz="0" w:space="0" w:color="auto"/>
                          </w:divBdr>
                        </w:div>
                      </w:divsChild>
                    </w:div>
                    <w:div w:id="626736718">
                      <w:marLeft w:val="0"/>
                      <w:marRight w:val="0"/>
                      <w:marTop w:val="0"/>
                      <w:marBottom w:val="0"/>
                      <w:divBdr>
                        <w:top w:val="none" w:sz="0" w:space="0" w:color="auto"/>
                        <w:left w:val="none" w:sz="0" w:space="0" w:color="auto"/>
                        <w:bottom w:val="none" w:sz="0" w:space="0" w:color="auto"/>
                        <w:right w:val="none" w:sz="0" w:space="0" w:color="auto"/>
                      </w:divBdr>
                    </w:div>
                    <w:div w:id="1656840894">
                      <w:marLeft w:val="0"/>
                      <w:marRight w:val="0"/>
                      <w:marTop w:val="0"/>
                      <w:marBottom w:val="0"/>
                      <w:divBdr>
                        <w:top w:val="none" w:sz="0" w:space="0" w:color="auto"/>
                        <w:left w:val="none" w:sz="0" w:space="0" w:color="auto"/>
                        <w:bottom w:val="none" w:sz="0" w:space="0" w:color="auto"/>
                        <w:right w:val="none" w:sz="0" w:space="0" w:color="auto"/>
                      </w:divBdr>
                    </w:div>
                  </w:divsChild>
                </w:div>
                <w:div w:id="1927808180">
                  <w:marLeft w:val="0"/>
                  <w:marRight w:val="0"/>
                  <w:marTop w:val="0"/>
                  <w:marBottom w:val="0"/>
                  <w:divBdr>
                    <w:top w:val="none" w:sz="0" w:space="0" w:color="auto"/>
                    <w:left w:val="none" w:sz="0" w:space="0" w:color="auto"/>
                    <w:bottom w:val="none" w:sz="0" w:space="0" w:color="auto"/>
                    <w:right w:val="none" w:sz="0" w:space="0" w:color="auto"/>
                  </w:divBdr>
                </w:div>
                <w:div w:id="1694529523">
                  <w:marLeft w:val="0"/>
                  <w:marRight w:val="0"/>
                  <w:marTop w:val="0"/>
                  <w:marBottom w:val="0"/>
                  <w:divBdr>
                    <w:top w:val="none" w:sz="0" w:space="0" w:color="auto"/>
                    <w:left w:val="none" w:sz="0" w:space="0" w:color="auto"/>
                    <w:bottom w:val="none" w:sz="0" w:space="0" w:color="auto"/>
                    <w:right w:val="none" w:sz="0" w:space="0" w:color="auto"/>
                  </w:divBdr>
                </w:div>
                <w:div w:id="518128220">
                  <w:marLeft w:val="0"/>
                  <w:marRight w:val="0"/>
                  <w:marTop w:val="0"/>
                  <w:marBottom w:val="0"/>
                  <w:divBdr>
                    <w:top w:val="none" w:sz="0" w:space="0" w:color="auto"/>
                    <w:left w:val="none" w:sz="0" w:space="0" w:color="auto"/>
                    <w:bottom w:val="none" w:sz="0" w:space="0" w:color="auto"/>
                    <w:right w:val="none" w:sz="0" w:space="0" w:color="auto"/>
                  </w:divBdr>
                  <w:divsChild>
                    <w:div w:id="1177227854">
                      <w:marLeft w:val="0"/>
                      <w:marRight w:val="0"/>
                      <w:marTop w:val="0"/>
                      <w:marBottom w:val="0"/>
                      <w:divBdr>
                        <w:top w:val="none" w:sz="0" w:space="0" w:color="auto"/>
                        <w:left w:val="none" w:sz="0" w:space="0" w:color="auto"/>
                        <w:bottom w:val="none" w:sz="0" w:space="0" w:color="auto"/>
                        <w:right w:val="none" w:sz="0" w:space="0" w:color="auto"/>
                      </w:divBdr>
                      <w:divsChild>
                        <w:div w:id="1139299996">
                          <w:marLeft w:val="0"/>
                          <w:marRight w:val="0"/>
                          <w:marTop w:val="0"/>
                          <w:marBottom w:val="0"/>
                          <w:divBdr>
                            <w:top w:val="none" w:sz="0" w:space="0" w:color="auto"/>
                            <w:left w:val="none" w:sz="0" w:space="0" w:color="auto"/>
                            <w:bottom w:val="none" w:sz="0" w:space="0" w:color="auto"/>
                            <w:right w:val="none" w:sz="0" w:space="0" w:color="auto"/>
                          </w:divBdr>
                        </w:div>
                        <w:div w:id="1225332489">
                          <w:marLeft w:val="0"/>
                          <w:marRight w:val="0"/>
                          <w:marTop w:val="0"/>
                          <w:marBottom w:val="0"/>
                          <w:divBdr>
                            <w:top w:val="none" w:sz="0" w:space="0" w:color="auto"/>
                            <w:left w:val="none" w:sz="0" w:space="0" w:color="auto"/>
                            <w:bottom w:val="none" w:sz="0" w:space="0" w:color="auto"/>
                            <w:right w:val="none" w:sz="0" w:space="0" w:color="auto"/>
                          </w:divBdr>
                        </w:div>
                        <w:div w:id="1169442799">
                          <w:marLeft w:val="0"/>
                          <w:marRight w:val="0"/>
                          <w:marTop w:val="0"/>
                          <w:marBottom w:val="0"/>
                          <w:divBdr>
                            <w:top w:val="none" w:sz="0" w:space="0" w:color="auto"/>
                            <w:left w:val="none" w:sz="0" w:space="0" w:color="auto"/>
                            <w:bottom w:val="none" w:sz="0" w:space="0" w:color="auto"/>
                            <w:right w:val="none" w:sz="0" w:space="0" w:color="auto"/>
                          </w:divBdr>
                        </w:div>
                        <w:div w:id="654532852">
                          <w:marLeft w:val="0"/>
                          <w:marRight w:val="0"/>
                          <w:marTop w:val="0"/>
                          <w:marBottom w:val="0"/>
                          <w:divBdr>
                            <w:top w:val="none" w:sz="0" w:space="0" w:color="auto"/>
                            <w:left w:val="none" w:sz="0" w:space="0" w:color="auto"/>
                            <w:bottom w:val="none" w:sz="0" w:space="0" w:color="auto"/>
                            <w:right w:val="none" w:sz="0" w:space="0" w:color="auto"/>
                          </w:divBdr>
                        </w:div>
                        <w:div w:id="172764511">
                          <w:marLeft w:val="0"/>
                          <w:marRight w:val="0"/>
                          <w:marTop w:val="0"/>
                          <w:marBottom w:val="0"/>
                          <w:divBdr>
                            <w:top w:val="none" w:sz="0" w:space="0" w:color="auto"/>
                            <w:left w:val="none" w:sz="0" w:space="0" w:color="auto"/>
                            <w:bottom w:val="none" w:sz="0" w:space="0" w:color="auto"/>
                            <w:right w:val="none" w:sz="0" w:space="0" w:color="auto"/>
                          </w:divBdr>
                        </w:div>
                        <w:div w:id="715785819">
                          <w:marLeft w:val="0"/>
                          <w:marRight w:val="0"/>
                          <w:marTop w:val="0"/>
                          <w:marBottom w:val="0"/>
                          <w:divBdr>
                            <w:top w:val="none" w:sz="0" w:space="0" w:color="auto"/>
                            <w:left w:val="none" w:sz="0" w:space="0" w:color="auto"/>
                            <w:bottom w:val="none" w:sz="0" w:space="0" w:color="auto"/>
                            <w:right w:val="none" w:sz="0" w:space="0" w:color="auto"/>
                          </w:divBdr>
                        </w:div>
                        <w:div w:id="1235624165">
                          <w:marLeft w:val="0"/>
                          <w:marRight w:val="0"/>
                          <w:marTop w:val="0"/>
                          <w:marBottom w:val="0"/>
                          <w:divBdr>
                            <w:top w:val="none" w:sz="0" w:space="0" w:color="auto"/>
                            <w:left w:val="none" w:sz="0" w:space="0" w:color="auto"/>
                            <w:bottom w:val="none" w:sz="0" w:space="0" w:color="auto"/>
                            <w:right w:val="none" w:sz="0" w:space="0" w:color="auto"/>
                          </w:divBdr>
                        </w:div>
                        <w:div w:id="208342008">
                          <w:marLeft w:val="0"/>
                          <w:marRight w:val="0"/>
                          <w:marTop w:val="0"/>
                          <w:marBottom w:val="0"/>
                          <w:divBdr>
                            <w:top w:val="none" w:sz="0" w:space="0" w:color="auto"/>
                            <w:left w:val="none" w:sz="0" w:space="0" w:color="auto"/>
                            <w:bottom w:val="none" w:sz="0" w:space="0" w:color="auto"/>
                            <w:right w:val="none" w:sz="0" w:space="0" w:color="auto"/>
                          </w:divBdr>
                        </w:div>
                        <w:div w:id="677390379">
                          <w:marLeft w:val="0"/>
                          <w:marRight w:val="0"/>
                          <w:marTop w:val="0"/>
                          <w:marBottom w:val="0"/>
                          <w:divBdr>
                            <w:top w:val="none" w:sz="0" w:space="0" w:color="auto"/>
                            <w:left w:val="none" w:sz="0" w:space="0" w:color="auto"/>
                            <w:bottom w:val="none" w:sz="0" w:space="0" w:color="auto"/>
                            <w:right w:val="none" w:sz="0" w:space="0" w:color="auto"/>
                          </w:divBdr>
                        </w:div>
                        <w:div w:id="216821044">
                          <w:marLeft w:val="0"/>
                          <w:marRight w:val="0"/>
                          <w:marTop w:val="0"/>
                          <w:marBottom w:val="0"/>
                          <w:divBdr>
                            <w:top w:val="none" w:sz="0" w:space="0" w:color="auto"/>
                            <w:left w:val="none" w:sz="0" w:space="0" w:color="auto"/>
                            <w:bottom w:val="none" w:sz="0" w:space="0" w:color="auto"/>
                            <w:right w:val="none" w:sz="0" w:space="0" w:color="auto"/>
                          </w:divBdr>
                        </w:div>
                        <w:div w:id="152141285">
                          <w:marLeft w:val="0"/>
                          <w:marRight w:val="0"/>
                          <w:marTop w:val="0"/>
                          <w:marBottom w:val="0"/>
                          <w:divBdr>
                            <w:top w:val="none" w:sz="0" w:space="0" w:color="auto"/>
                            <w:left w:val="none" w:sz="0" w:space="0" w:color="auto"/>
                            <w:bottom w:val="none" w:sz="0" w:space="0" w:color="auto"/>
                            <w:right w:val="none" w:sz="0" w:space="0" w:color="auto"/>
                          </w:divBdr>
                        </w:div>
                        <w:div w:id="1535071459">
                          <w:marLeft w:val="0"/>
                          <w:marRight w:val="0"/>
                          <w:marTop w:val="0"/>
                          <w:marBottom w:val="0"/>
                          <w:divBdr>
                            <w:top w:val="none" w:sz="0" w:space="0" w:color="auto"/>
                            <w:left w:val="none" w:sz="0" w:space="0" w:color="auto"/>
                            <w:bottom w:val="none" w:sz="0" w:space="0" w:color="auto"/>
                            <w:right w:val="none" w:sz="0" w:space="0" w:color="auto"/>
                          </w:divBdr>
                        </w:div>
                        <w:div w:id="987242624">
                          <w:marLeft w:val="0"/>
                          <w:marRight w:val="0"/>
                          <w:marTop w:val="0"/>
                          <w:marBottom w:val="0"/>
                          <w:divBdr>
                            <w:top w:val="none" w:sz="0" w:space="0" w:color="auto"/>
                            <w:left w:val="none" w:sz="0" w:space="0" w:color="auto"/>
                            <w:bottom w:val="none" w:sz="0" w:space="0" w:color="auto"/>
                            <w:right w:val="none" w:sz="0" w:space="0" w:color="auto"/>
                          </w:divBdr>
                        </w:div>
                        <w:div w:id="1545487642">
                          <w:marLeft w:val="0"/>
                          <w:marRight w:val="0"/>
                          <w:marTop w:val="0"/>
                          <w:marBottom w:val="0"/>
                          <w:divBdr>
                            <w:top w:val="none" w:sz="0" w:space="0" w:color="auto"/>
                            <w:left w:val="none" w:sz="0" w:space="0" w:color="auto"/>
                            <w:bottom w:val="none" w:sz="0" w:space="0" w:color="auto"/>
                            <w:right w:val="none" w:sz="0" w:space="0" w:color="auto"/>
                          </w:divBdr>
                        </w:div>
                        <w:div w:id="193463220">
                          <w:marLeft w:val="0"/>
                          <w:marRight w:val="0"/>
                          <w:marTop w:val="0"/>
                          <w:marBottom w:val="0"/>
                          <w:divBdr>
                            <w:top w:val="none" w:sz="0" w:space="0" w:color="auto"/>
                            <w:left w:val="none" w:sz="0" w:space="0" w:color="auto"/>
                            <w:bottom w:val="none" w:sz="0" w:space="0" w:color="auto"/>
                            <w:right w:val="none" w:sz="0" w:space="0" w:color="auto"/>
                          </w:divBdr>
                        </w:div>
                        <w:div w:id="704208395">
                          <w:marLeft w:val="0"/>
                          <w:marRight w:val="0"/>
                          <w:marTop w:val="0"/>
                          <w:marBottom w:val="0"/>
                          <w:divBdr>
                            <w:top w:val="none" w:sz="0" w:space="0" w:color="auto"/>
                            <w:left w:val="none" w:sz="0" w:space="0" w:color="auto"/>
                            <w:bottom w:val="none" w:sz="0" w:space="0" w:color="auto"/>
                            <w:right w:val="none" w:sz="0" w:space="0" w:color="auto"/>
                          </w:divBdr>
                        </w:div>
                        <w:div w:id="1634289096">
                          <w:marLeft w:val="0"/>
                          <w:marRight w:val="0"/>
                          <w:marTop w:val="0"/>
                          <w:marBottom w:val="0"/>
                          <w:divBdr>
                            <w:top w:val="none" w:sz="0" w:space="0" w:color="auto"/>
                            <w:left w:val="none" w:sz="0" w:space="0" w:color="auto"/>
                            <w:bottom w:val="none" w:sz="0" w:space="0" w:color="auto"/>
                            <w:right w:val="none" w:sz="0" w:space="0" w:color="auto"/>
                          </w:divBdr>
                        </w:div>
                        <w:div w:id="370149367">
                          <w:marLeft w:val="0"/>
                          <w:marRight w:val="0"/>
                          <w:marTop w:val="0"/>
                          <w:marBottom w:val="0"/>
                          <w:divBdr>
                            <w:top w:val="none" w:sz="0" w:space="0" w:color="auto"/>
                            <w:left w:val="none" w:sz="0" w:space="0" w:color="auto"/>
                            <w:bottom w:val="none" w:sz="0" w:space="0" w:color="auto"/>
                            <w:right w:val="none" w:sz="0" w:space="0" w:color="auto"/>
                          </w:divBdr>
                        </w:div>
                        <w:div w:id="272905802">
                          <w:marLeft w:val="0"/>
                          <w:marRight w:val="0"/>
                          <w:marTop w:val="0"/>
                          <w:marBottom w:val="0"/>
                          <w:divBdr>
                            <w:top w:val="none" w:sz="0" w:space="0" w:color="auto"/>
                            <w:left w:val="none" w:sz="0" w:space="0" w:color="auto"/>
                            <w:bottom w:val="none" w:sz="0" w:space="0" w:color="auto"/>
                            <w:right w:val="none" w:sz="0" w:space="0" w:color="auto"/>
                          </w:divBdr>
                        </w:div>
                      </w:divsChild>
                    </w:div>
                    <w:div w:id="1054700363">
                      <w:marLeft w:val="0"/>
                      <w:marRight w:val="0"/>
                      <w:marTop w:val="0"/>
                      <w:marBottom w:val="0"/>
                      <w:divBdr>
                        <w:top w:val="none" w:sz="0" w:space="0" w:color="auto"/>
                        <w:left w:val="none" w:sz="0" w:space="0" w:color="auto"/>
                        <w:bottom w:val="none" w:sz="0" w:space="0" w:color="auto"/>
                        <w:right w:val="none" w:sz="0" w:space="0" w:color="auto"/>
                      </w:divBdr>
                    </w:div>
                  </w:divsChild>
                </w:div>
                <w:div w:id="1313754092">
                  <w:marLeft w:val="0"/>
                  <w:marRight w:val="0"/>
                  <w:marTop w:val="0"/>
                  <w:marBottom w:val="0"/>
                  <w:divBdr>
                    <w:top w:val="none" w:sz="0" w:space="0" w:color="auto"/>
                    <w:left w:val="none" w:sz="0" w:space="0" w:color="auto"/>
                    <w:bottom w:val="none" w:sz="0" w:space="0" w:color="auto"/>
                    <w:right w:val="none" w:sz="0" w:space="0" w:color="auto"/>
                  </w:divBdr>
                  <w:divsChild>
                    <w:div w:id="98960170">
                      <w:marLeft w:val="0"/>
                      <w:marRight w:val="0"/>
                      <w:marTop w:val="0"/>
                      <w:marBottom w:val="0"/>
                      <w:divBdr>
                        <w:top w:val="none" w:sz="0" w:space="0" w:color="auto"/>
                        <w:left w:val="none" w:sz="0" w:space="0" w:color="auto"/>
                        <w:bottom w:val="none" w:sz="0" w:space="0" w:color="auto"/>
                        <w:right w:val="none" w:sz="0" w:space="0" w:color="auto"/>
                      </w:divBdr>
                    </w:div>
                    <w:div w:id="1815638349">
                      <w:marLeft w:val="0"/>
                      <w:marRight w:val="0"/>
                      <w:marTop w:val="0"/>
                      <w:marBottom w:val="0"/>
                      <w:divBdr>
                        <w:top w:val="none" w:sz="0" w:space="0" w:color="auto"/>
                        <w:left w:val="none" w:sz="0" w:space="0" w:color="auto"/>
                        <w:bottom w:val="none" w:sz="0" w:space="0" w:color="auto"/>
                        <w:right w:val="none" w:sz="0" w:space="0" w:color="auto"/>
                      </w:divBdr>
                    </w:div>
                  </w:divsChild>
                </w:div>
                <w:div w:id="164824746">
                  <w:marLeft w:val="0"/>
                  <w:marRight w:val="0"/>
                  <w:marTop w:val="0"/>
                  <w:marBottom w:val="0"/>
                  <w:divBdr>
                    <w:top w:val="none" w:sz="0" w:space="0" w:color="auto"/>
                    <w:left w:val="none" w:sz="0" w:space="0" w:color="auto"/>
                    <w:bottom w:val="none" w:sz="0" w:space="0" w:color="auto"/>
                    <w:right w:val="none" w:sz="0" w:space="0" w:color="auto"/>
                  </w:divBdr>
                  <w:divsChild>
                    <w:div w:id="931594619">
                      <w:marLeft w:val="0"/>
                      <w:marRight w:val="0"/>
                      <w:marTop w:val="0"/>
                      <w:marBottom w:val="0"/>
                      <w:divBdr>
                        <w:top w:val="none" w:sz="0" w:space="0" w:color="auto"/>
                        <w:left w:val="none" w:sz="0" w:space="0" w:color="auto"/>
                        <w:bottom w:val="none" w:sz="0" w:space="0" w:color="auto"/>
                        <w:right w:val="none" w:sz="0" w:space="0" w:color="auto"/>
                      </w:divBdr>
                    </w:div>
                    <w:div w:id="1908295418">
                      <w:marLeft w:val="0"/>
                      <w:marRight w:val="0"/>
                      <w:marTop w:val="0"/>
                      <w:marBottom w:val="0"/>
                      <w:divBdr>
                        <w:top w:val="none" w:sz="0" w:space="0" w:color="auto"/>
                        <w:left w:val="none" w:sz="0" w:space="0" w:color="auto"/>
                        <w:bottom w:val="none" w:sz="0" w:space="0" w:color="auto"/>
                        <w:right w:val="none" w:sz="0" w:space="0" w:color="auto"/>
                      </w:divBdr>
                      <w:divsChild>
                        <w:div w:id="1708486898">
                          <w:marLeft w:val="0"/>
                          <w:marRight w:val="0"/>
                          <w:marTop w:val="0"/>
                          <w:marBottom w:val="0"/>
                          <w:divBdr>
                            <w:top w:val="none" w:sz="0" w:space="0" w:color="auto"/>
                            <w:left w:val="none" w:sz="0" w:space="0" w:color="auto"/>
                            <w:bottom w:val="none" w:sz="0" w:space="0" w:color="auto"/>
                            <w:right w:val="none" w:sz="0" w:space="0" w:color="auto"/>
                          </w:divBdr>
                        </w:div>
                        <w:div w:id="318729176">
                          <w:marLeft w:val="0"/>
                          <w:marRight w:val="0"/>
                          <w:marTop w:val="0"/>
                          <w:marBottom w:val="0"/>
                          <w:divBdr>
                            <w:top w:val="none" w:sz="0" w:space="0" w:color="auto"/>
                            <w:left w:val="none" w:sz="0" w:space="0" w:color="auto"/>
                            <w:bottom w:val="none" w:sz="0" w:space="0" w:color="auto"/>
                            <w:right w:val="none" w:sz="0" w:space="0" w:color="auto"/>
                          </w:divBdr>
                        </w:div>
                        <w:div w:id="19092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460413">
                  <w:marLeft w:val="0"/>
                  <w:marRight w:val="0"/>
                  <w:marTop w:val="0"/>
                  <w:marBottom w:val="0"/>
                  <w:divBdr>
                    <w:top w:val="none" w:sz="0" w:space="0" w:color="auto"/>
                    <w:left w:val="none" w:sz="0" w:space="0" w:color="auto"/>
                    <w:bottom w:val="none" w:sz="0" w:space="0" w:color="auto"/>
                    <w:right w:val="none" w:sz="0" w:space="0" w:color="auto"/>
                  </w:divBdr>
                </w:div>
                <w:div w:id="191381688">
                  <w:marLeft w:val="0"/>
                  <w:marRight w:val="0"/>
                  <w:marTop w:val="0"/>
                  <w:marBottom w:val="0"/>
                  <w:divBdr>
                    <w:top w:val="none" w:sz="0" w:space="0" w:color="auto"/>
                    <w:left w:val="none" w:sz="0" w:space="0" w:color="auto"/>
                    <w:bottom w:val="none" w:sz="0" w:space="0" w:color="auto"/>
                    <w:right w:val="none" w:sz="0" w:space="0" w:color="auto"/>
                  </w:divBdr>
                </w:div>
                <w:div w:id="2062628762">
                  <w:marLeft w:val="0"/>
                  <w:marRight w:val="0"/>
                  <w:marTop w:val="0"/>
                  <w:marBottom w:val="0"/>
                  <w:divBdr>
                    <w:top w:val="none" w:sz="0" w:space="0" w:color="auto"/>
                    <w:left w:val="none" w:sz="0" w:space="0" w:color="auto"/>
                    <w:bottom w:val="none" w:sz="0" w:space="0" w:color="auto"/>
                    <w:right w:val="none" w:sz="0" w:space="0" w:color="auto"/>
                  </w:divBdr>
                </w:div>
                <w:div w:id="39177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405077992/0" TargetMode="External"/><Relationship Id="rId18" Type="http://schemas.openxmlformats.org/officeDocument/2006/relationships/hyperlink" Target="http://internet.garant.ru/document/redirect/12177515/15" TargetMode="External"/><Relationship Id="rId26" Type="http://schemas.openxmlformats.org/officeDocument/2006/relationships/hyperlink" Target="http://internet.garant.ru/document/redirect/11901341/0" TargetMode="External"/><Relationship Id="rId39" Type="http://schemas.openxmlformats.org/officeDocument/2006/relationships/hyperlink" Target="http://internet.garant.ru/document/redirect/12124624/391811" TargetMode="External"/><Relationship Id="rId21" Type="http://schemas.openxmlformats.org/officeDocument/2006/relationships/hyperlink" Target="https://internet.garant.ru/" TargetMode="External"/><Relationship Id="rId34" Type="http://schemas.openxmlformats.org/officeDocument/2006/relationships/hyperlink" Target="http://internet.garant.ru/document/redirect/12124624/3936" TargetMode="External"/><Relationship Id="rId42" Type="http://schemas.openxmlformats.org/officeDocument/2006/relationships/hyperlink" Target="http://internet.garant.ru/document/redirect/12154854/1804" TargetMode="External"/><Relationship Id="rId47" Type="http://schemas.openxmlformats.org/officeDocument/2006/relationships/hyperlink" Target="http://internet.garant.ru/document/redirect/17520999/1068" TargetMode="External"/><Relationship Id="rId50" Type="http://schemas.openxmlformats.org/officeDocument/2006/relationships/hyperlink" Target="http://internet.garant.ru/document/redirect/17520999/1068" TargetMode="External"/><Relationship Id="rId55" Type="http://schemas.openxmlformats.org/officeDocument/2006/relationships/hyperlink" Target="http://internet.garant.ru/document/redirect/12177515/1101" TargetMode="External"/><Relationship Id="rId63" Type="http://schemas.openxmlformats.org/officeDocument/2006/relationships/hyperlink" Target="http://internet.garant.ru/document/redirect/12177515/16011" TargetMode="External"/><Relationship Id="rId68" Type="http://schemas.openxmlformats.org/officeDocument/2006/relationships/hyperlink" Target="http://internet.garant.ru/document/redirect/12177515/16011" TargetMode="External"/><Relationship Id="rId76" Type="http://schemas.openxmlformats.org/officeDocument/2006/relationships/hyperlink" Target="http://internet.garant.ru/document/redirect/12124624/3988" TargetMode="External"/><Relationship Id="rId84" Type="http://schemas.openxmlformats.org/officeDocument/2006/relationships/hyperlink" Target="http://internet.garant.ru/document/redirect/12148567/303" TargetMode="External"/><Relationship Id="rId7" Type="http://schemas.openxmlformats.org/officeDocument/2006/relationships/endnotes" Target="endnotes.xml"/><Relationship Id="rId71" Type="http://schemas.openxmlformats.org/officeDocument/2006/relationships/hyperlink" Target="http://internet.garant.ru/document/redirect/12177515/16011" TargetMode="External"/><Relationship Id="rId2" Type="http://schemas.openxmlformats.org/officeDocument/2006/relationships/numbering" Target="numbering.xml"/><Relationship Id="rId16" Type="http://schemas.openxmlformats.org/officeDocument/2006/relationships/hyperlink" Target="http://internet.garant.ru/document/redirect/12124624/39181" TargetMode="External"/><Relationship Id="rId29" Type="http://schemas.openxmlformats.org/officeDocument/2006/relationships/hyperlink" Target="http://internet.garant.ru/document/redirect/17520999/1068" TargetMode="External"/><Relationship Id="rId11" Type="http://schemas.openxmlformats.org/officeDocument/2006/relationships/hyperlink" Target="http://internet.garant.ru/document/redirect/12177515/300" TargetMode="External"/><Relationship Id="rId24" Type="http://schemas.openxmlformats.org/officeDocument/2006/relationships/hyperlink" Target="http://internet.garant.ru/document/redirect/17520999/1068" TargetMode="External"/><Relationship Id="rId32" Type="http://schemas.openxmlformats.org/officeDocument/2006/relationships/hyperlink" Target="http://internet.garant.ru/document/redirect/12124624/3936" TargetMode="External"/><Relationship Id="rId37" Type="http://schemas.openxmlformats.org/officeDocument/2006/relationships/hyperlink" Target="http://internet.garant.ru/document/redirect/12124624/391144" TargetMode="External"/><Relationship Id="rId40" Type="http://schemas.openxmlformats.org/officeDocument/2006/relationships/hyperlink" Target="http://internet.garant.ru/document/redirect/12124624/39106" TargetMode="External"/><Relationship Id="rId45" Type="http://schemas.openxmlformats.org/officeDocument/2006/relationships/hyperlink" Target="http://internet.garant.ru/document/redirect/17520999/824" TargetMode="External"/><Relationship Id="rId53" Type="http://schemas.openxmlformats.org/officeDocument/2006/relationships/hyperlink" Target="http://internet.garant.ru/document/redirect/12177515/705" TargetMode="External"/><Relationship Id="rId58" Type="http://schemas.openxmlformats.org/officeDocument/2006/relationships/hyperlink" Target="http://internet.garant.ru/document/redirect/12177515/16011" TargetMode="External"/><Relationship Id="rId66" Type="http://schemas.openxmlformats.org/officeDocument/2006/relationships/hyperlink" Target="http://internet.garant.ru/document/redirect/12184522/21" TargetMode="External"/><Relationship Id="rId74" Type="http://schemas.openxmlformats.org/officeDocument/2006/relationships/hyperlink" Target="http://internet.garant.ru/document/redirect/17520999/1068" TargetMode="External"/><Relationship Id="rId79" Type="http://schemas.openxmlformats.org/officeDocument/2006/relationships/hyperlink" Target="http://internet.garant.ru/document/redirect/12124624/3932"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internet.garant.ru/document/redirect/17520999/1852" TargetMode="External"/><Relationship Id="rId82" Type="http://schemas.openxmlformats.org/officeDocument/2006/relationships/hyperlink" Target="http://internet.garant.ru/document/redirect/12124624/39102" TargetMode="External"/><Relationship Id="rId19" Type="http://schemas.openxmlformats.org/officeDocument/2006/relationships/hyperlink" Target="http://internet.garant.ru/document/redirect/17520999/1068" TargetMode="External"/><Relationship Id="rId4" Type="http://schemas.openxmlformats.org/officeDocument/2006/relationships/settings" Target="settings.xml"/><Relationship Id="rId9" Type="http://schemas.openxmlformats.org/officeDocument/2006/relationships/hyperlink" Target="http://internet.garant.ru/document/redirect/12124624/0" TargetMode="External"/><Relationship Id="rId14" Type="http://schemas.openxmlformats.org/officeDocument/2006/relationships/hyperlink" Target="http://internet.garant.ru/document/redirect/12124624/395" TargetMode="External"/><Relationship Id="rId22" Type="http://schemas.openxmlformats.org/officeDocument/2006/relationships/hyperlink" Target="http://internet.garant.ru/document/redirect/17520999/824" TargetMode="External"/><Relationship Id="rId27" Type="http://schemas.openxmlformats.org/officeDocument/2006/relationships/hyperlink" Target="http://internet.garant.ru/document/redirect/12184522/11" TargetMode="External"/><Relationship Id="rId30" Type="http://schemas.openxmlformats.org/officeDocument/2006/relationships/hyperlink" Target="http://internet.garant.ru/document/redirect/17520999/1068" TargetMode="External"/><Relationship Id="rId35" Type="http://schemas.openxmlformats.org/officeDocument/2006/relationships/hyperlink" Target="http://internet.garant.ru/document/redirect/12124624/391119" TargetMode="External"/><Relationship Id="rId43" Type="http://schemas.openxmlformats.org/officeDocument/2006/relationships/hyperlink" Target="http://internet.garant.ru/document/redirect/12154854/1403" TargetMode="External"/><Relationship Id="rId48" Type="http://schemas.openxmlformats.org/officeDocument/2006/relationships/hyperlink" Target="http://internet.garant.ru/document/redirect/17520999/1068" TargetMode="External"/><Relationship Id="rId56" Type="http://schemas.openxmlformats.org/officeDocument/2006/relationships/hyperlink" Target="http://internet.garant.ru/document/redirect/12177515/1102" TargetMode="External"/><Relationship Id="rId64" Type="http://schemas.openxmlformats.org/officeDocument/2006/relationships/hyperlink" Target="http://internet.garant.ru/document/redirect/12177515/16011" TargetMode="External"/><Relationship Id="rId69" Type="http://schemas.openxmlformats.org/officeDocument/2006/relationships/hyperlink" Target="http://internet.garant.ru/document/redirect/12177515/11027" TargetMode="External"/><Relationship Id="rId77" Type="http://schemas.openxmlformats.org/officeDocument/2006/relationships/hyperlink" Target="http://internet.garant.ru/document/redirect/12124624/3989" TargetMode="External"/><Relationship Id="rId8" Type="http://schemas.openxmlformats.org/officeDocument/2006/relationships/image" Target="media/image1.png"/><Relationship Id="rId51" Type="http://schemas.openxmlformats.org/officeDocument/2006/relationships/hyperlink" Target="http://internet.garant.ru/document/redirect/12184522/21" TargetMode="External"/><Relationship Id="rId72" Type="http://schemas.openxmlformats.org/officeDocument/2006/relationships/hyperlink" Target="http://internet.garant.ru/document/redirect/10102673/3" TargetMode="External"/><Relationship Id="rId80" Type="http://schemas.openxmlformats.org/officeDocument/2006/relationships/hyperlink" Target="http://internet.garant.ru/document/redirect/12124624/395"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internet.garant.ru/document/redirect/17603980/0" TargetMode="External"/><Relationship Id="rId17" Type="http://schemas.openxmlformats.org/officeDocument/2006/relationships/hyperlink" Target="http://internet.garant.ru/document/redirect/71129192/0" TargetMode="External"/><Relationship Id="rId25" Type="http://schemas.openxmlformats.org/officeDocument/2006/relationships/hyperlink" Target="http://internet.garant.ru/document/redirect/12148567/0" TargetMode="External"/><Relationship Id="rId33" Type="http://schemas.openxmlformats.org/officeDocument/2006/relationships/hyperlink" Target="http://internet.garant.ru/document/redirect/12138258/553211" TargetMode="External"/><Relationship Id="rId38" Type="http://schemas.openxmlformats.org/officeDocument/2006/relationships/hyperlink" Target="http://internet.garant.ru/document/redirect/12124624/39118" TargetMode="External"/><Relationship Id="rId46" Type="http://schemas.openxmlformats.org/officeDocument/2006/relationships/hyperlink" Target="http://internet.garant.ru/document/redirect/17520999/1068" TargetMode="External"/><Relationship Id="rId59" Type="http://schemas.openxmlformats.org/officeDocument/2006/relationships/hyperlink" Target="http://internet.garant.ru/document/redirect/17520999/824" TargetMode="External"/><Relationship Id="rId67" Type="http://schemas.openxmlformats.org/officeDocument/2006/relationships/hyperlink" Target="http://internet.garant.ru/document/redirect/12177515/16011" TargetMode="External"/><Relationship Id="rId20" Type="http://schemas.openxmlformats.org/officeDocument/2006/relationships/hyperlink" Target="https://www.gosuslugi.ru/" TargetMode="External"/><Relationship Id="rId41" Type="http://schemas.openxmlformats.org/officeDocument/2006/relationships/hyperlink" Target="http://internet.garant.ru/document/redirect/71129192/0" TargetMode="External"/><Relationship Id="rId54" Type="http://schemas.openxmlformats.org/officeDocument/2006/relationships/hyperlink" Target="http://internet.garant.ru/document/redirect/12177515/16011" TargetMode="External"/><Relationship Id="rId62" Type="http://schemas.openxmlformats.org/officeDocument/2006/relationships/hyperlink" Target="http://internet.garant.ru/document/redirect/12177515/0" TargetMode="External"/><Relationship Id="rId70" Type="http://schemas.openxmlformats.org/officeDocument/2006/relationships/hyperlink" Target="http://internet.garant.ru/document/redirect/12177515/16011" TargetMode="External"/><Relationship Id="rId75" Type="http://schemas.openxmlformats.org/officeDocument/2006/relationships/hyperlink" Target="http://internet.garant.ru/document/redirect/17520999/824" TargetMode="External"/><Relationship Id="rId83" Type="http://schemas.openxmlformats.org/officeDocument/2006/relationships/hyperlink" Target="http://internet.garant.ru/document/redirect/17520999/1068" TargetMode="External"/><Relationship Id="rId88"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document/redirect/12124624/39147" TargetMode="External"/><Relationship Id="rId23" Type="http://schemas.openxmlformats.org/officeDocument/2006/relationships/hyperlink" Target="http://internet.garant.ru/document/redirect/17520999/1068" TargetMode="External"/><Relationship Id="rId28" Type="http://schemas.openxmlformats.org/officeDocument/2006/relationships/hyperlink" Target="http://internet.garant.ru/document/redirect/12184522/54" TargetMode="External"/><Relationship Id="rId36" Type="http://schemas.openxmlformats.org/officeDocument/2006/relationships/hyperlink" Target="http://internet.garant.ru/document/redirect/12124624/391146" TargetMode="External"/><Relationship Id="rId49" Type="http://schemas.openxmlformats.org/officeDocument/2006/relationships/hyperlink" Target="http://internet.garant.ru/document/redirect/17520999/1068" TargetMode="External"/><Relationship Id="rId57" Type="http://schemas.openxmlformats.org/officeDocument/2006/relationships/hyperlink" Target="http://internet.garant.ru/document/redirect/12177515/16011" TargetMode="External"/><Relationship Id="rId10" Type="http://schemas.openxmlformats.org/officeDocument/2006/relationships/hyperlink" Target="http://internet.garant.ru/document/redirect/186367/16" TargetMode="External"/><Relationship Id="rId31" Type="http://schemas.openxmlformats.org/officeDocument/2006/relationships/hyperlink" Target="http://internet.garant.ru/document/redirect/12124624/2" TargetMode="External"/><Relationship Id="rId44" Type="http://schemas.openxmlformats.org/officeDocument/2006/relationships/hyperlink" Target="http://internet.garant.ru/document/redirect/10164504/3" TargetMode="External"/><Relationship Id="rId52" Type="http://schemas.openxmlformats.org/officeDocument/2006/relationships/hyperlink" Target="http://internet.garant.ru/document/redirect/10164504/3" TargetMode="External"/><Relationship Id="rId60" Type="http://schemas.openxmlformats.org/officeDocument/2006/relationships/hyperlink" Target="http://internet.garant.ru/document/redirect/17520999/1068" TargetMode="External"/><Relationship Id="rId65" Type="http://schemas.openxmlformats.org/officeDocument/2006/relationships/hyperlink" Target="http://internet.garant.ru/document/redirect/12177515/16011" TargetMode="External"/><Relationship Id="rId73" Type="http://schemas.openxmlformats.org/officeDocument/2006/relationships/hyperlink" Target="http://internet.garant.ru/document/redirect/12177515/16011" TargetMode="External"/><Relationship Id="rId78" Type="http://schemas.openxmlformats.org/officeDocument/2006/relationships/hyperlink" Target="http://internet.garant.ru/document/redirect/12124624/39102" TargetMode="External"/><Relationship Id="rId81" Type="http://schemas.openxmlformats.org/officeDocument/2006/relationships/hyperlink" Target="http://internet.garant.ru/document/redirect/12124624/3962"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CBBFAE-A237-4372-B38E-33E356E78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26</Pages>
  <Words>15250</Words>
  <Characters>86926</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morgau_imu100</cp:lastModifiedBy>
  <cp:revision>7</cp:revision>
  <cp:lastPrinted>2023-04-28T11:28:00Z</cp:lastPrinted>
  <dcterms:created xsi:type="dcterms:W3CDTF">2023-04-19T14:26:00Z</dcterms:created>
  <dcterms:modified xsi:type="dcterms:W3CDTF">2023-05-03T12:58:00Z</dcterms:modified>
</cp:coreProperties>
</file>