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30088" w14:textId="77777777" w:rsidR="00736135" w:rsidRPr="00BF6AD2" w:rsidRDefault="00736135" w:rsidP="00736135">
      <w:pPr>
        <w:ind w:left="2694" w:firstLine="283"/>
        <w:jc w:val="right"/>
        <w:rPr>
          <w:rFonts w:ascii="Times New Roman" w:hAnsi="Times New Roman"/>
          <w:bCs/>
          <w:sz w:val="24"/>
          <w:szCs w:val="24"/>
        </w:rPr>
      </w:pPr>
      <w:r w:rsidRPr="00BF6AD2">
        <w:rPr>
          <w:rFonts w:ascii="Times New Roman" w:hAnsi="Times New Roman"/>
          <w:bCs/>
          <w:sz w:val="24"/>
          <w:szCs w:val="24"/>
        </w:rPr>
        <w:t xml:space="preserve">Приложение № 2                                                                                к документации об аукционе на право заключения </w:t>
      </w:r>
    </w:p>
    <w:p w14:paraId="37881449" w14:textId="77777777" w:rsidR="00736135" w:rsidRPr="00BF6AD2" w:rsidRDefault="00736135" w:rsidP="00736135">
      <w:pPr>
        <w:ind w:left="2694" w:firstLine="283"/>
        <w:jc w:val="right"/>
        <w:rPr>
          <w:rFonts w:ascii="Times New Roman" w:hAnsi="Times New Roman"/>
          <w:bCs/>
          <w:sz w:val="24"/>
          <w:szCs w:val="24"/>
        </w:rPr>
      </w:pPr>
      <w:r w:rsidRPr="00BF6AD2">
        <w:rPr>
          <w:rFonts w:ascii="Times New Roman" w:hAnsi="Times New Roman"/>
          <w:bCs/>
          <w:sz w:val="24"/>
          <w:szCs w:val="24"/>
        </w:rPr>
        <w:t>договоров аренды имущества,</w:t>
      </w:r>
    </w:p>
    <w:p w14:paraId="7A7EF4CE" w14:textId="77777777" w:rsidR="00736135" w:rsidRPr="00BF6AD2" w:rsidRDefault="00736135" w:rsidP="00736135">
      <w:pPr>
        <w:ind w:firstLine="709"/>
        <w:jc w:val="right"/>
        <w:rPr>
          <w:rFonts w:ascii="Times New Roman" w:hAnsi="Times New Roman"/>
          <w:sz w:val="24"/>
          <w:szCs w:val="24"/>
        </w:rPr>
      </w:pPr>
      <w:r w:rsidRPr="00BF6AD2">
        <w:rPr>
          <w:rFonts w:ascii="Times New Roman" w:hAnsi="Times New Roman"/>
          <w:sz w:val="24"/>
          <w:szCs w:val="24"/>
        </w:rPr>
        <w:t>находящегося в муниципальной собственности</w:t>
      </w:r>
    </w:p>
    <w:p w14:paraId="73827D31" w14:textId="77777777" w:rsidR="00736135" w:rsidRPr="00BF6AD2" w:rsidRDefault="00736135" w:rsidP="00736135">
      <w:pPr>
        <w:jc w:val="right"/>
        <w:rPr>
          <w:rFonts w:ascii="Times New Roman" w:hAnsi="Times New Roman"/>
          <w:sz w:val="24"/>
          <w:szCs w:val="24"/>
        </w:rPr>
      </w:pPr>
      <w:r w:rsidRPr="00BF6AD2">
        <w:rPr>
          <w:rFonts w:ascii="Times New Roman" w:hAnsi="Times New Roman"/>
          <w:sz w:val="24"/>
          <w:szCs w:val="24"/>
        </w:rPr>
        <w:t>Чебоксарского муниципального округа Чувашской Республики</w:t>
      </w:r>
    </w:p>
    <w:p w14:paraId="7009B277" w14:textId="77777777" w:rsidR="00736135" w:rsidRPr="00BF6AD2" w:rsidRDefault="00736135" w:rsidP="00736135">
      <w:pPr>
        <w:pStyle w:val="1"/>
        <w:spacing w:before="0" w:after="0"/>
        <w:jc w:val="right"/>
        <w:rPr>
          <w:rFonts w:ascii="Times New Roman" w:hAnsi="Times New Roman" w:cs="Times New Roman"/>
          <w:b w:val="0"/>
        </w:rPr>
      </w:pPr>
    </w:p>
    <w:p w14:paraId="3F106E33" w14:textId="77777777" w:rsidR="00736135" w:rsidRPr="00BF6AD2" w:rsidRDefault="00736135" w:rsidP="00736135">
      <w:pPr>
        <w:pStyle w:val="1"/>
        <w:spacing w:before="0" w:after="0"/>
        <w:jc w:val="right"/>
        <w:rPr>
          <w:rFonts w:ascii="Times New Roman" w:hAnsi="Times New Roman" w:cs="Times New Roman"/>
          <w:b w:val="0"/>
        </w:rPr>
      </w:pPr>
      <w:r w:rsidRPr="00BF6AD2">
        <w:rPr>
          <w:rFonts w:ascii="Times New Roman" w:hAnsi="Times New Roman" w:cs="Times New Roman"/>
          <w:b w:val="0"/>
        </w:rPr>
        <w:t>Проект договора по лот</w:t>
      </w:r>
      <w:r>
        <w:rPr>
          <w:rFonts w:ascii="Times New Roman" w:hAnsi="Times New Roman" w:cs="Times New Roman"/>
          <w:b w:val="0"/>
        </w:rPr>
        <w:t>у</w:t>
      </w:r>
      <w:r w:rsidRPr="00BF6AD2">
        <w:rPr>
          <w:rFonts w:ascii="Times New Roman" w:hAnsi="Times New Roman" w:cs="Times New Roman"/>
          <w:b w:val="0"/>
        </w:rPr>
        <w:t xml:space="preserve"> № 1</w:t>
      </w:r>
    </w:p>
    <w:p w14:paraId="746074D0" w14:textId="77777777" w:rsidR="00736135" w:rsidRPr="00BF6AD2" w:rsidRDefault="00736135" w:rsidP="00736135">
      <w:pPr>
        <w:jc w:val="right"/>
        <w:rPr>
          <w:rFonts w:ascii="Times New Roman" w:hAnsi="Times New Roman"/>
          <w:bCs/>
          <w:sz w:val="24"/>
          <w:szCs w:val="24"/>
        </w:rPr>
      </w:pPr>
    </w:p>
    <w:p w14:paraId="336E4B0C" w14:textId="77777777" w:rsidR="00736135" w:rsidRPr="00BF6AD2" w:rsidRDefault="00736135" w:rsidP="00736135">
      <w:pPr>
        <w:pStyle w:val="1"/>
        <w:spacing w:before="0" w:after="0"/>
        <w:rPr>
          <w:rFonts w:ascii="Times New Roman" w:hAnsi="Times New Roman" w:cs="Times New Roman"/>
        </w:rPr>
      </w:pPr>
      <w:r w:rsidRPr="00BF6AD2">
        <w:rPr>
          <w:rFonts w:ascii="Times New Roman" w:hAnsi="Times New Roman" w:cs="Times New Roman"/>
        </w:rPr>
        <w:t>ДОГОВОР № _____</w:t>
      </w:r>
    </w:p>
    <w:p w14:paraId="2941CC06" w14:textId="77777777" w:rsidR="00736135" w:rsidRPr="00BF6AD2" w:rsidRDefault="00736135" w:rsidP="00736135">
      <w:pPr>
        <w:jc w:val="center"/>
        <w:rPr>
          <w:rFonts w:ascii="Times New Roman" w:hAnsi="Times New Roman"/>
          <w:b/>
          <w:sz w:val="24"/>
          <w:szCs w:val="24"/>
        </w:rPr>
      </w:pPr>
      <w:r w:rsidRPr="00BF6AD2">
        <w:rPr>
          <w:rFonts w:ascii="Times New Roman" w:hAnsi="Times New Roman"/>
          <w:sz w:val="24"/>
          <w:szCs w:val="24"/>
        </w:rPr>
        <w:t xml:space="preserve">     </w:t>
      </w:r>
      <w:r w:rsidRPr="00BF6AD2">
        <w:rPr>
          <w:rFonts w:ascii="Times New Roman" w:hAnsi="Times New Roman"/>
          <w:b/>
          <w:sz w:val="24"/>
          <w:szCs w:val="24"/>
        </w:rPr>
        <w:t xml:space="preserve">  АРЕНДЫ ИМУЩЕСТВА, НАХОДЯЩЕГОСЯ В МУНИЦИПАЛЬНОЙ СОБСТВЕННОСТИ </w:t>
      </w:r>
    </w:p>
    <w:p w14:paraId="5C3CD2A7" w14:textId="77777777" w:rsidR="00736135" w:rsidRPr="00BF6AD2" w:rsidRDefault="00736135" w:rsidP="00736135">
      <w:pPr>
        <w:jc w:val="center"/>
        <w:rPr>
          <w:rFonts w:ascii="Times New Roman" w:hAnsi="Times New Roman"/>
          <w:b/>
          <w:sz w:val="24"/>
          <w:szCs w:val="24"/>
        </w:rPr>
      </w:pPr>
      <w:r w:rsidRPr="00BF6AD2">
        <w:rPr>
          <w:rFonts w:ascii="Times New Roman" w:hAnsi="Times New Roman"/>
          <w:b/>
          <w:sz w:val="24"/>
          <w:szCs w:val="24"/>
        </w:rPr>
        <w:t>ЧЕБОКСАРСКОГО МУНИЦИПАЛЬНОГО ОКРУГА ЧУВАШСКОЙ РЕСПУБЛИКИ</w:t>
      </w:r>
    </w:p>
    <w:p w14:paraId="246A2DA8" w14:textId="77777777" w:rsidR="00736135" w:rsidRPr="00BF6AD2" w:rsidRDefault="00736135" w:rsidP="00736135">
      <w:pPr>
        <w:shd w:val="clear" w:color="auto" w:fill="FFFFFF"/>
        <w:tabs>
          <w:tab w:val="left" w:pos="180"/>
        </w:tabs>
        <w:jc w:val="both"/>
        <w:rPr>
          <w:rFonts w:ascii="Times New Roman" w:hAnsi="Times New Roman"/>
          <w:sz w:val="24"/>
          <w:szCs w:val="24"/>
        </w:rPr>
      </w:pPr>
    </w:p>
    <w:p w14:paraId="18664978" w14:textId="77777777" w:rsidR="00736135" w:rsidRPr="00BF6AD2" w:rsidRDefault="00736135" w:rsidP="00736135">
      <w:pPr>
        <w:shd w:val="clear" w:color="auto" w:fill="FFFFFF"/>
        <w:tabs>
          <w:tab w:val="left" w:pos="180"/>
        </w:tabs>
        <w:jc w:val="both"/>
        <w:rPr>
          <w:rFonts w:ascii="Times New Roman" w:hAnsi="Times New Roman"/>
          <w:sz w:val="24"/>
          <w:szCs w:val="24"/>
        </w:rPr>
      </w:pPr>
      <w:r w:rsidRPr="00BF6AD2">
        <w:rPr>
          <w:rFonts w:ascii="Times New Roman" w:hAnsi="Times New Roman"/>
          <w:sz w:val="24"/>
          <w:szCs w:val="24"/>
        </w:rPr>
        <w:t>пос. Кугеси.                                                                                                               «____» _____________ г.</w:t>
      </w:r>
    </w:p>
    <w:p w14:paraId="271D465B" w14:textId="77777777" w:rsidR="00736135" w:rsidRPr="00BF6AD2" w:rsidRDefault="00736135" w:rsidP="00736135">
      <w:pPr>
        <w:shd w:val="clear" w:color="auto" w:fill="FFFFFF"/>
        <w:tabs>
          <w:tab w:val="left" w:pos="180"/>
        </w:tabs>
        <w:jc w:val="both"/>
        <w:rPr>
          <w:rFonts w:ascii="Times New Roman" w:hAnsi="Times New Roman"/>
          <w:sz w:val="24"/>
          <w:szCs w:val="24"/>
        </w:rPr>
      </w:pPr>
    </w:p>
    <w:p w14:paraId="2920C8A8"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Администрация Чебоксарского муниципального округа Чувашской Республики, именуемая в дальнейшем «Арендодатель», в лице  главы администрации___________________________ действующего на основании Устава, с одной стороны, и ___________________________, именуемый в дальнейшем «Арендатор», в лице ________________________________________________, действующего на основании _____________________, с другой стороны, совместно именуемые в  дальнейшем «Стороны», заключили настоящий Договор о нижеследующем:</w:t>
      </w:r>
    </w:p>
    <w:p w14:paraId="69BEA654"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p>
    <w:p w14:paraId="51FFC16D" w14:textId="77777777" w:rsidR="00736135" w:rsidRPr="00BF6AD2" w:rsidRDefault="00736135" w:rsidP="00736135">
      <w:pPr>
        <w:shd w:val="clear" w:color="auto" w:fill="FFFFFF"/>
        <w:tabs>
          <w:tab w:val="left" w:pos="180"/>
        </w:tabs>
        <w:ind w:firstLine="709"/>
        <w:jc w:val="center"/>
        <w:rPr>
          <w:rFonts w:ascii="Times New Roman" w:hAnsi="Times New Roman"/>
          <w:b/>
          <w:sz w:val="24"/>
          <w:szCs w:val="24"/>
        </w:rPr>
      </w:pPr>
      <w:r w:rsidRPr="00BF6AD2">
        <w:rPr>
          <w:rFonts w:ascii="Times New Roman" w:hAnsi="Times New Roman"/>
          <w:b/>
          <w:sz w:val="24"/>
          <w:szCs w:val="24"/>
        </w:rPr>
        <w:t>1. ПРЕДМЕТ ДОГОВОРА.</w:t>
      </w:r>
    </w:p>
    <w:p w14:paraId="5BAC556D"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 xml:space="preserve">1.1. Арендодатель передает Арендатору, а Арендатор принимает от Арендодателя в аренду </w:t>
      </w:r>
      <w:r w:rsidRPr="007D47D4">
        <w:rPr>
          <w:rFonts w:ascii="Times New Roman" w:hAnsi="Times New Roman"/>
          <w:sz w:val="24"/>
          <w:szCs w:val="24"/>
        </w:rPr>
        <w:t>нежилое здание,  площадью 290,2 кв.м. с кадастровым номером 21:21:160120:1699</w:t>
      </w:r>
      <w:r w:rsidRPr="00BF6AD2">
        <w:rPr>
          <w:rFonts w:ascii="Times New Roman" w:hAnsi="Times New Roman"/>
          <w:sz w:val="24"/>
          <w:szCs w:val="24"/>
        </w:rPr>
        <w:t xml:space="preserve"> (далее по тексту - «объект аренды»), расположенное по адресу: </w:t>
      </w:r>
      <w:r w:rsidRPr="007D47D4">
        <w:rPr>
          <w:rFonts w:ascii="Times New Roman" w:hAnsi="Times New Roman"/>
          <w:sz w:val="24"/>
          <w:szCs w:val="24"/>
        </w:rPr>
        <w:t xml:space="preserve">Чувашская Республика - Чувашия,    р-н Чебоксарский, Кугесьское сельское поселение, пос. Кугеси, ул. Советская, д.81 </w:t>
      </w:r>
      <w:r w:rsidRPr="00BF6AD2">
        <w:rPr>
          <w:rFonts w:ascii="Times New Roman" w:hAnsi="Times New Roman"/>
          <w:sz w:val="24"/>
          <w:szCs w:val="24"/>
        </w:rPr>
        <w:t xml:space="preserve">в состоянии, позволяющем его </w:t>
      </w:r>
      <w:r w:rsidRPr="00BF6AD2">
        <w:rPr>
          <w:rFonts w:ascii="Times New Roman" w:hAnsi="Times New Roman"/>
          <w:spacing w:val="20"/>
          <w:sz w:val="24"/>
          <w:szCs w:val="24"/>
        </w:rPr>
        <w:t xml:space="preserve">нормальную эксплуатацию, с целью </w:t>
      </w:r>
      <w:r>
        <w:rPr>
          <w:rFonts w:ascii="Times New Roman" w:hAnsi="Times New Roman"/>
          <w:sz w:val="24"/>
          <w:szCs w:val="24"/>
        </w:rPr>
        <w:t>эксплуатации данного объекта</w:t>
      </w:r>
      <w:r w:rsidRPr="00BF6AD2">
        <w:rPr>
          <w:rFonts w:ascii="Times New Roman" w:hAnsi="Times New Roman"/>
          <w:sz w:val="24"/>
          <w:szCs w:val="24"/>
        </w:rPr>
        <w:t>.</w:t>
      </w:r>
    </w:p>
    <w:p w14:paraId="7D5626D6"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 xml:space="preserve">1.2. Передача Объекта производится по Акту приема-передачи, который подписывается </w:t>
      </w:r>
      <w:r w:rsidRPr="00BF6AD2">
        <w:rPr>
          <w:rFonts w:ascii="Times New Roman" w:hAnsi="Times New Roman"/>
          <w:b/>
          <w:sz w:val="24"/>
          <w:szCs w:val="24"/>
        </w:rPr>
        <w:t>Арендодателем и Арендатором</w:t>
      </w:r>
      <w:r w:rsidRPr="00BF6AD2">
        <w:rPr>
          <w:rFonts w:ascii="Times New Roman" w:hAnsi="Times New Roman"/>
          <w:sz w:val="24"/>
          <w:szCs w:val="24"/>
        </w:rPr>
        <w:t>.</w:t>
      </w:r>
    </w:p>
    <w:p w14:paraId="6D1CE3B0"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1.3.  Передача Арендатору объекта аренды в соответствии с п.1.1. настоящего Договора не влечет перехода права собственности на объект аренды.</w:t>
      </w:r>
    </w:p>
    <w:p w14:paraId="0857D233" w14:textId="77777777" w:rsidR="00736135" w:rsidRPr="00BF6AD2" w:rsidRDefault="00736135" w:rsidP="00736135">
      <w:pPr>
        <w:ind w:firstLine="708"/>
        <w:jc w:val="both"/>
        <w:rPr>
          <w:rFonts w:ascii="Times New Roman" w:hAnsi="Times New Roman"/>
          <w:sz w:val="24"/>
          <w:szCs w:val="24"/>
        </w:rPr>
      </w:pPr>
      <w:r w:rsidRPr="00BF6AD2">
        <w:rPr>
          <w:rFonts w:ascii="Times New Roman" w:hAnsi="Times New Roman"/>
          <w:color w:val="000000"/>
          <w:spacing w:val="3"/>
          <w:sz w:val="24"/>
          <w:szCs w:val="24"/>
        </w:rPr>
        <w:t>1.4.</w:t>
      </w:r>
      <w:r w:rsidRPr="00D969B0">
        <w:rPr>
          <w:rFonts w:ascii="Times New Roman" w:hAnsi="Times New Roman"/>
          <w:color w:val="000000"/>
          <w:spacing w:val="3"/>
          <w:sz w:val="24"/>
          <w:szCs w:val="24"/>
        </w:rPr>
        <w:t xml:space="preserve"> </w:t>
      </w:r>
      <w:r w:rsidRPr="00BF6AD2">
        <w:rPr>
          <w:rFonts w:ascii="Times New Roman" w:hAnsi="Times New Roman"/>
          <w:color w:val="000000"/>
          <w:spacing w:val="3"/>
          <w:sz w:val="24"/>
          <w:szCs w:val="24"/>
        </w:rPr>
        <w:t>Состав Объекта, передаваемого в аренду, определен в приложении № 1 к Договору.</w:t>
      </w:r>
    </w:p>
    <w:p w14:paraId="2C279A5D" w14:textId="77777777" w:rsidR="00736135" w:rsidRPr="007D47D4" w:rsidRDefault="00736135" w:rsidP="00736135">
      <w:pPr>
        <w:ind w:firstLine="709"/>
        <w:jc w:val="both"/>
        <w:rPr>
          <w:szCs w:val="26"/>
        </w:rPr>
      </w:pPr>
      <w:r w:rsidRPr="00DD3AEE">
        <w:rPr>
          <w:rFonts w:ascii="Times New Roman" w:hAnsi="Times New Roman"/>
          <w:sz w:val="24"/>
          <w:szCs w:val="24"/>
        </w:rPr>
        <w:t>Одновременно с передачей прав по владению и пользованию объектом недвижимости Арендатору передаются права пользования земельным участком общей площадью 600 кв.м.,</w:t>
      </w:r>
      <w:r w:rsidRPr="007D47D4">
        <w:rPr>
          <w:szCs w:val="26"/>
        </w:rPr>
        <w:t xml:space="preserve"> </w:t>
      </w:r>
      <w:r w:rsidRPr="008B3A3E">
        <w:rPr>
          <w:rFonts w:ascii="Times New Roman" w:hAnsi="Times New Roman"/>
          <w:sz w:val="24"/>
          <w:szCs w:val="24"/>
        </w:rPr>
        <w:t>расположенное по адресу: Чувашская Республика - Чувашия,    р-н Чебоксарский, Кугесьское сельское поселение, отнесенным</w:t>
      </w:r>
      <w:r w:rsidRPr="007D47D4">
        <w:rPr>
          <w:rFonts w:ascii="Times New Roman" w:hAnsi="Times New Roman"/>
          <w:sz w:val="24"/>
          <w:szCs w:val="24"/>
        </w:rPr>
        <w:t xml:space="preserve"> к категории земель - земли населенных пунктов, с видом разрешенного использования «объекты дорожного сервиса», необходимым для его использования,</w:t>
      </w:r>
      <w:r w:rsidRPr="00DD3AEE">
        <w:rPr>
          <w:rFonts w:ascii="Times New Roman" w:hAnsi="Times New Roman"/>
          <w:sz w:val="24"/>
          <w:szCs w:val="24"/>
        </w:rPr>
        <w:t xml:space="preserve"> которые оформляются отдельным договором аренды. Стоимость аренды земельного участка составляет 93000 рублей 00 копеек в год (на основании отчета независимого оценщика), которая в ходе аукциона не изменяется.</w:t>
      </w:r>
    </w:p>
    <w:p w14:paraId="06599F3B" w14:textId="77777777" w:rsidR="00736135" w:rsidRPr="00BF6AD2" w:rsidRDefault="00736135" w:rsidP="00736135">
      <w:pPr>
        <w:ind w:firstLine="708"/>
        <w:jc w:val="both"/>
        <w:rPr>
          <w:rFonts w:ascii="Times New Roman" w:hAnsi="Times New Roman"/>
          <w:sz w:val="24"/>
          <w:szCs w:val="24"/>
        </w:rPr>
      </w:pPr>
      <w:r w:rsidRPr="00BF6AD2">
        <w:rPr>
          <w:rFonts w:ascii="Times New Roman" w:hAnsi="Times New Roman"/>
          <w:sz w:val="24"/>
          <w:szCs w:val="24"/>
        </w:rPr>
        <w:t>1.5. Сведения об Объекте, передаваемом во временное владение и пользование, предусмотренные Договором и приложениями к нему, являются достаточными для надлежащего использования Объекта в соответствии с целями, указанными в пункте 1.1 Договора.</w:t>
      </w:r>
    </w:p>
    <w:p w14:paraId="373E4BD0" w14:textId="77777777" w:rsidR="00736135" w:rsidRPr="00BF6AD2" w:rsidRDefault="00736135" w:rsidP="00736135">
      <w:pPr>
        <w:ind w:firstLine="708"/>
        <w:jc w:val="both"/>
        <w:rPr>
          <w:rFonts w:ascii="Times New Roman" w:hAnsi="Times New Roman"/>
          <w:sz w:val="24"/>
          <w:szCs w:val="24"/>
        </w:rPr>
      </w:pPr>
      <w:r w:rsidRPr="00BF6AD2">
        <w:rPr>
          <w:rFonts w:ascii="Times New Roman" w:hAnsi="Times New Roman"/>
          <w:sz w:val="24"/>
          <w:szCs w:val="24"/>
        </w:rPr>
        <w:lastRenderedPageBreak/>
        <w:t xml:space="preserve">1.6. На момент заключения Договора Объект не отчужден, не передан во временное владение и пользование (в аренду), в доверительное управление, не заложен, в споре, под арестом не состоит, правами третьих лиц не обременен. </w:t>
      </w:r>
    </w:p>
    <w:p w14:paraId="6BEF38EF" w14:textId="77777777" w:rsidR="00736135" w:rsidRPr="00BF6AD2" w:rsidRDefault="00736135" w:rsidP="00736135">
      <w:pPr>
        <w:ind w:firstLine="708"/>
        <w:jc w:val="both"/>
        <w:rPr>
          <w:rFonts w:ascii="Times New Roman" w:hAnsi="Times New Roman"/>
          <w:sz w:val="24"/>
          <w:szCs w:val="24"/>
        </w:rPr>
      </w:pPr>
    </w:p>
    <w:p w14:paraId="536828E0" w14:textId="77777777" w:rsidR="00736135" w:rsidRDefault="00736135" w:rsidP="00736135">
      <w:pPr>
        <w:shd w:val="clear" w:color="auto" w:fill="FFFFFF"/>
        <w:tabs>
          <w:tab w:val="left" w:pos="180"/>
        </w:tabs>
        <w:ind w:firstLine="709"/>
        <w:jc w:val="center"/>
        <w:rPr>
          <w:rFonts w:ascii="Times New Roman" w:hAnsi="Times New Roman"/>
          <w:b/>
          <w:sz w:val="24"/>
          <w:szCs w:val="24"/>
        </w:rPr>
      </w:pPr>
    </w:p>
    <w:p w14:paraId="5DF5038C" w14:textId="77777777" w:rsidR="00736135" w:rsidRPr="00BF6AD2" w:rsidRDefault="00736135" w:rsidP="00736135">
      <w:pPr>
        <w:shd w:val="clear" w:color="auto" w:fill="FFFFFF"/>
        <w:tabs>
          <w:tab w:val="left" w:pos="180"/>
        </w:tabs>
        <w:ind w:firstLine="709"/>
        <w:jc w:val="center"/>
        <w:rPr>
          <w:rFonts w:ascii="Times New Roman" w:hAnsi="Times New Roman"/>
          <w:b/>
          <w:sz w:val="24"/>
          <w:szCs w:val="24"/>
        </w:rPr>
      </w:pPr>
      <w:r w:rsidRPr="00BF6AD2">
        <w:rPr>
          <w:rFonts w:ascii="Times New Roman" w:hAnsi="Times New Roman"/>
          <w:b/>
          <w:sz w:val="24"/>
          <w:szCs w:val="24"/>
        </w:rPr>
        <w:t>2. ОБЯЗАННОСТИ СТОРОН.</w:t>
      </w:r>
    </w:p>
    <w:p w14:paraId="1B95FA76" w14:textId="77777777" w:rsidR="00736135" w:rsidRPr="00BF6AD2" w:rsidRDefault="00736135" w:rsidP="00736135">
      <w:pPr>
        <w:shd w:val="clear" w:color="auto" w:fill="FFFFFF"/>
        <w:tabs>
          <w:tab w:val="left" w:pos="180"/>
        </w:tabs>
        <w:ind w:firstLine="709"/>
        <w:jc w:val="both"/>
        <w:rPr>
          <w:rFonts w:ascii="Times New Roman" w:hAnsi="Times New Roman"/>
          <w:b/>
          <w:sz w:val="24"/>
          <w:szCs w:val="24"/>
        </w:rPr>
      </w:pPr>
      <w:r w:rsidRPr="00BF6AD2">
        <w:rPr>
          <w:rFonts w:ascii="Times New Roman" w:hAnsi="Times New Roman"/>
          <w:sz w:val="24"/>
          <w:szCs w:val="24"/>
        </w:rPr>
        <w:t>2.1.</w:t>
      </w:r>
      <w:r w:rsidRPr="00BF6AD2">
        <w:rPr>
          <w:rFonts w:ascii="Times New Roman" w:hAnsi="Times New Roman"/>
          <w:sz w:val="24"/>
          <w:szCs w:val="24"/>
        </w:rPr>
        <w:tab/>
      </w:r>
      <w:r w:rsidRPr="00BF6AD2">
        <w:rPr>
          <w:rFonts w:ascii="Times New Roman" w:hAnsi="Times New Roman"/>
          <w:b/>
          <w:sz w:val="24"/>
          <w:szCs w:val="24"/>
        </w:rPr>
        <w:t>Арендодатель обязан:</w:t>
      </w:r>
    </w:p>
    <w:p w14:paraId="63B64A38"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2.1.1.</w:t>
      </w:r>
      <w:r w:rsidRPr="00BF6AD2">
        <w:rPr>
          <w:rFonts w:ascii="Times New Roman" w:hAnsi="Times New Roman"/>
          <w:sz w:val="24"/>
          <w:szCs w:val="24"/>
        </w:rPr>
        <w:tab/>
        <w:t>Предоставить Арендатору объект аренды по акту приема-передачи с указанием</w:t>
      </w:r>
      <w:r w:rsidRPr="00BF6AD2">
        <w:rPr>
          <w:rFonts w:ascii="Times New Roman" w:hAnsi="Times New Roman"/>
          <w:sz w:val="24"/>
          <w:szCs w:val="24"/>
        </w:rPr>
        <w:br/>
        <w:t>недостатков сданного в аренду имущества и отражением технического состояния объекта аренды на момент передачи его в пользование Арендатору.</w:t>
      </w:r>
    </w:p>
    <w:p w14:paraId="634A3FE0"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2.1.2.</w:t>
      </w:r>
      <w:r w:rsidRPr="00BF6AD2">
        <w:rPr>
          <w:rFonts w:ascii="Times New Roman" w:hAnsi="Times New Roman"/>
          <w:sz w:val="24"/>
          <w:szCs w:val="24"/>
        </w:rPr>
        <w:tab/>
        <w:t>Сообщать   Арендатору   об   изменении   существенных   условий   по Договору, обязательных для исполнения одной из сторон или обеими сторонами</w:t>
      </w:r>
      <w:r w:rsidRPr="00D969B0">
        <w:rPr>
          <w:rFonts w:ascii="Times New Roman" w:hAnsi="Times New Roman"/>
          <w:sz w:val="24"/>
          <w:szCs w:val="24"/>
        </w:rPr>
        <w:t xml:space="preserve"> </w:t>
      </w:r>
      <w:r w:rsidRPr="00BF6AD2">
        <w:rPr>
          <w:rFonts w:ascii="Times New Roman" w:hAnsi="Times New Roman"/>
          <w:sz w:val="24"/>
          <w:szCs w:val="24"/>
        </w:rPr>
        <w:t>в письменном виде.</w:t>
      </w:r>
    </w:p>
    <w:p w14:paraId="3281660B"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2.1.3.</w:t>
      </w:r>
      <w:r w:rsidRPr="00BF6AD2">
        <w:rPr>
          <w:rFonts w:ascii="Times New Roman" w:hAnsi="Times New Roman"/>
          <w:sz w:val="24"/>
          <w:szCs w:val="24"/>
        </w:rPr>
        <w:tab/>
        <w:t>Предоставлять по письменному запросу Арендатора информацию, касающуюся</w:t>
      </w:r>
      <w:r w:rsidRPr="00BF6AD2">
        <w:rPr>
          <w:rFonts w:ascii="Times New Roman" w:hAnsi="Times New Roman"/>
          <w:sz w:val="24"/>
          <w:szCs w:val="24"/>
        </w:rPr>
        <w:br/>
        <w:t>предмета Договора и необходимую для выполнения Арендатором его обязательств по</w:t>
      </w:r>
      <w:r w:rsidRPr="00BF6AD2">
        <w:rPr>
          <w:rFonts w:ascii="Times New Roman" w:hAnsi="Times New Roman"/>
          <w:sz w:val="24"/>
          <w:szCs w:val="24"/>
        </w:rPr>
        <w:br/>
        <w:t>Договору.</w:t>
      </w:r>
    </w:p>
    <w:p w14:paraId="29347C87" w14:textId="77777777" w:rsidR="00736135" w:rsidRPr="00BF6AD2" w:rsidRDefault="00736135" w:rsidP="00736135">
      <w:pPr>
        <w:shd w:val="clear" w:color="auto" w:fill="FFFFFF"/>
        <w:tabs>
          <w:tab w:val="left" w:pos="180"/>
        </w:tabs>
        <w:ind w:firstLine="709"/>
        <w:jc w:val="both"/>
        <w:rPr>
          <w:rFonts w:ascii="Times New Roman" w:hAnsi="Times New Roman"/>
          <w:b/>
          <w:sz w:val="24"/>
          <w:szCs w:val="24"/>
        </w:rPr>
      </w:pPr>
      <w:r w:rsidRPr="00BF6AD2">
        <w:rPr>
          <w:rFonts w:ascii="Times New Roman" w:hAnsi="Times New Roman"/>
          <w:sz w:val="24"/>
          <w:szCs w:val="24"/>
        </w:rPr>
        <w:t>2.2.</w:t>
      </w:r>
      <w:r w:rsidRPr="00BF6AD2">
        <w:rPr>
          <w:rFonts w:ascii="Times New Roman" w:hAnsi="Times New Roman"/>
          <w:sz w:val="24"/>
          <w:szCs w:val="24"/>
        </w:rPr>
        <w:tab/>
      </w:r>
      <w:r w:rsidRPr="00BF6AD2">
        <w:rPr>
          <w:rFonts w:ascii="Times New Roman" w:hAnsi="Times New Roman"/>
          <w:b/>
          <w:sz w:val="24"/>
          <w:szCs w:val="24"/>
        </w:rPr>
        <w:t>Арендатор обязан:</w:t>
      </w:r>
    </w:p>
    <w:p w14:paraId="5D9A1A49"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2.2.1. Использовать объект аренды исключительно по прямому назначению, указанному     в п.1.1.</w:t>
      </w:r>
      <w:r w:rsidRPr="00D969B0">
        <w:rPr>
          <w:rFonts w:ascii="Times New Roman" w:hAnsi="Times New Roman"/>
          <w:sz w:val="24"/>
          <w:szCs w:val="24"/>
        </w:rPr>
        <w:t xml:space="preserve"> </w:t>
      </w:r>
      <w:r w:rsidRPr="00BF6AD2">
        <w:rPr>
          <w:rFonts w:ascii="Times New Roman" w:hAnsi="Times New Roman"/>
          <w:sz w:val="24"/>
          <w:szCs w:val="24"/>
        </w:rPr>
        <w:t>настоящего Договора.</w:t>
      </w:r>
    </w:p>
    <w:p w14:paraId="7BEF5B27"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2.2.2. Содержать объект аренды в технической исправности и санитарном состоянии в соответствии с требованиями санитарных, строительных норм и правил, обеспечивать сохранность и пожарную безопасность объекта аренды.</w:t>
      </w:r>
    </w:p>
    <w:p w14:paraId="2888D1F1"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2.2.3. Обеспечивать представителям Арендодателя беспрепятственный доступ на объект аренды для осмотра и проверки соблюдения Арендатором его обязательств по содержанию арендуемого имущества.</w:t>
      </w:r>
    </w:p>
    <w:p w14:paraId="23EADE3F" w14:textId="77777777" w:rsidR="00736135" w:rsidRPr="00BF6AD2" w:rsidRDefault="00736135" w:rsidP="00736135">
      <w:pPr>
        <w:shd w:val="clear" w:color="auto" w:fill="FFFFFF"/>
        <w:tabs>
          <w:tab w:val="left" w:pos="180"/>
        </w:tabs>
        <w:ind w:firstLine="709"/>
        <w:jc w:val="both"/>
        <w:rPr>
          <w:rFonts w:ascii="Times New Roman" w:hAnsi="Times New Roman"/>
          <w:color w:val="000000"/>
          <w:sz w:val="24"/>
          <w:szCs w:val="24"/>
        </w:rPr>
      </w:pPr>
      <w:r w:rsidRPr="00BF6AD2">
        <w:rPr>
          <w:rFonts w:ascii="Times New Roman" w:hAnsi="Times New Roman"/>
          <w:sz w:val="24"/>
          <w:szCs w:val="24"/>
        </w:rPr>
        <w:t>2.2.4. Вносить арендную плату в установленный срок на расчетные реквизиты, указанные в п.5.1. Договора, в размере, предусмотренном пунктами 5.1, 6.1. настоящего Договора.</w:t>
      </w:r>
      <w:r w:rsidRPr="00BF6AD2">
        <w:rPr>
          <w:rFonts w:ascii="Times New Roman" w:hAnsi="Times New Roman"/>
          <w:color w:val="000000"/>
          <w:sz w:val="24"/>
          <w:szCs w:val="24"/>
        </w:rPr>
        <w:t xml:space="preserve"> </w:t>
      </w:r>
    </w:p>
    <w:p w14:paraId="045CEC9C" w14:textId="77777777" w:rsidR="00736135" w:rsidRPr="00BF6AD2" w:rsidRDefault="00736135" w:rsidP="00736135">
      <w:pPr>
        <w:tabs>
          <w:tab w:val="left" w:pos="180"/>
        </w:tabs>
        <w:ind w:firstLine="709"/>
        <w:jc w:val="both"/>
        <w:rPr>
          <w:rFonts w:ascii="Times New Roman" w:hAnsi="Times New Roman"/>
          <w:bCs/>
          <w:i/>
          <w:iCs/>
          <w:sz w:val="24"/>
          <w:szCs w:val="24"/>
        </w:rPr>
      </w:pPr>
      <w:r w:rsidRPr="00BF6AD2">
        <w:rPr>
          <w:rFonts w:ascii="Times New Roman" w:hAnsi="Times New Roman"/>
          <w:sz w:val="24"/>
          <w:szCs w:val="24"/>
        </w:rPr>
        <w:t xml:space="preserve">2.2.5. Производить за счет собственных средств текущий ремонт объекта аренды </w:t>
      </w:r>
      <w:r w:rsidRPr="00BF6AD2">
        <w:rPr>
          <w:rFonts w:ascii="Times New Roman" w:hAnsi="Times New Roman"/>
          <w:bCs/>
          <w:iCs/>
          <w:sz w:val="24"/>
          <w:szCs w:val="24"/>
        </w:rPr>
        <w:t>по мере необходимости его проведения, но не реже одного раза в год,</w:t>
      </w:r>
      <w:r w:rsidRPr="00BF6AD2">
        <w:rPr>
          <w:rFonts w:ascii="Times New Roman" w:hAnsi="Times New Roman"/>
          <w:sz w:val="24"/>
          <w:szCs w:val="24"/>
        </w:rPr>
        <w:t xml:space="preserve"> </w:t>
      </w:r>
      <w:r w:rsidRPr="00BF6AD2">
        <w:rPr>
          <w:rFonts w:ascii="Times New Roman" w:hAnsi="Times New Roman"/>
          <w:bCs/>
          <w:iCs/>
          <w:sz w:val="24"/>
          <w:szCs w:val="24"/>
        </w:rPr>
        <w:t xml:space="preserve">производить работы по ремонту сооружений, в соответствии </w:t>
      </w:r>
      <w:proofErr w:type="gramStart"/>
      <w:r w:rsidRPr="00BF6AD2">
        <w:rPr>
          <w:rFonts w:ascii="Times New Roman" w:hAnsi="Times New Roman"/>
          <w:bCs/>
          <w:iCs/>
          <w:sz w:val="24"/>
          <w:szCs w:val="24"/>
        </w:rPr>
        <w:t>с</w:t>
      </w:r>
      <w:r w:rsidRPr="00BF6AD2">
        <w:rPr>
          <w:rFonts w:ascii="Times New Roman" w:hAnsi="Times New Roman"/>
          <w:sz w:val="24"/>
          <w:szCs w:val="24"/>
        </w:rPr>
        <w:t xml:space="preserve"> </w:t>
      </w:r>
      <w:r w:rsidRPr="00BF6AD2">
        <w:rPr>
          <w:rFonts w:ascii="Times New Roman" w:hAnsi="Times New Roman"/>
          <w:bCs/>
          <w:iCs/>
          <w:sz w:val="24"/>
          <w:szCs w:val="24"/>
        </w:rPr>
        <w:t xml:space="preserve"> утвержденными</w:t>
      </w:r>
      <w:proofErr w:type="gramEnd"/>
      <w:r w:rsidRPr="00BF6AD2">
        <w:rPr>
          <w:rFonts w:ascii="Times New Roman" w:hAnsi="Times New Roman"/>
          <w:bCs/>
          <w:iCs/>
          <w:sz w:val="24"/>
          <w:szCs w:val="24"/>
        </w:rPr>
        <w:t xml:space="preserve"> правилами.</w:t>
      </w:r>
    </w:p>
    <w:p w14:paraId="7BEDC85A" w14:textId="77777777" w:rsidR="00736135" w:rsidRPr="00BF6AD2" w:rsidRDefault="00736135" w:rsidP="00736135">
      <w:pPr>
        <w:tabs>
          <w:tab w:val="left" w:pos="180"/>
        </w:tabs>
        <w:ind w:firstLine="709"/>
        <w:jc w:val="both"/>
        <w:rPr>
          <w:rFonts w:ascii="Times New Roman" w:hAnsi="Times New Roman"/>
          <w:bCs/>
          <w:iCs/>
          <w:sz w:val="24"/>
          <w:szCs w:val="24"/>
        </w:rPr>
      </w:pPr>
      <w:r w:rsidRPr="00BF6AD2">
        <w:rPr>
          <w:rFonts w:ascii="Times New Roman" w:hAnsi="Times New Roman"/>
          <w:bCs/>
          <w:iCs/>
          <w:sz w:val="24"/>
          <w:szCs w:val="24"/>
        </w:rPr>
        <w:t>2.2.6. В случае возникновения необходимости производить за счет собственных средств работы капитального характера</w:t>
      </w:r>
      <w:r w:rsidRPr="00D969B0">
        <w:rPr>
          <w:rFonts w:ascii="Times New Roman" w:hAnsi="Times New Roman"/>
          <w:bCs/>
          <w:iCs/>
          <w:sz w:val="24"/>
          <w:szCs w:val="24"/>
        </w:rPr>
        <w:t xml:space="preserve"> </w:t>
      </w:r>
      <w:r w:rsidRPr="00BF6AD2">
        <w:rPr>
          <w:rFonts w:ascii="Times New Roman" w:hAnsi="Times New Roman"/>
          <w:bCs/>
          <w:iCs/>
          <w:sz w:val="24"/>
          <w:szCs w:val="24"/>
        </w:rPr>
        <w:t xml:space="preserve">только после согласования таких работ с Арендодателем. </w:t>
      </w:r>
    </w:p>
    <w:p w14:paraId="6C2C20ED" w14:textId="77777777" w:rsidR="00736135" w:rsidRPr="00BF6AD2" w:rsidRDefault="00736135" w:rsidP="00736135">
      <w:pPr>
        <w:tabs>
          <w:tab w:val="left" w:pos="180"/>
        </w:tabs>
        <w:ind w:firstLine="709"/>
        <w:jc w:val="both"/>
        <w:rPr>
          <w:rFonts w:ascii="Times New Roman" w:hAnsi="Times New Roman"/>
          <w:color w:val="000000"/>
          <w:sz w:val="24"/>
          <w:szCs w:val="24"/>
        </w:rPr>
      </w:pPr>
      <w:r w:rsidRPr="00BF6AD2">
        <w:rPr>
          <w:rFonts w:ascii="Times New Roman" w:hAnsi="Times New Roman"/>
          <w:sz w:val="24"/>
          <w:szCs w:val="24"/>
        </w:rPr>
        <w:t>2.2.7. Обеспечить текущее содержание прилегающей к объекту аренды территории в соответствии с санитарно-гигиеническими нормами</w:t>
      </w:r>
    </w:p>
    <w:p w14:paraId="73F8043A" w14:textId="77777777" w:rsidR="00736135" w:rsidRPr="00BF6AD2" w:rsidRDefault="00736135" w:rsidP="00736135">
      <w:pPr>
        <w:ind w:firstLine="709"/>
        <w:jc w:val="both"/>
        <w:rPr>
          <w:rFonts w:ascii="Times New Roman" w:hAnsi="Times New Roman"/>
          <w:color w:val="000000"/>
          <w:sz w:val="24"/>
          <w:szCs w:val="24"/>
        </w:rPr>
      </w:pPr>
      <w:r w:rsidRPr="00BF6AD2">
        <w:rPr>
          <w:rFonts w:ascii="Times New Roman" w:hAnsi="Times New Roman"/>
          <w:sz w:val="24"/>
          <w:szCs w:val="24"/>
        </w:rPr>
        <w:t xml:space="preserve">2.2.8. </w:t>
      </w:r>
      <w:r w:rsidRPr="00BF6AD2">
        <w:rPr>
          <w:rFonts w:ascii="Times New Roman" w:hAnsi="Times New Roman"/>
          <w:color w:val="000000"/>
          <w:sz w:val="24"/>
          <w:szCs w:val="24"/>
        </w:rPr>
        <w:t>Не производить переоборудования, реконструкции и других необходимых улучшений арендуемого объекта, вызываемых потребностями Арендатора, без письменного разрешения Арендодателя.</w:t>
      </w:r>
    </w:p>
    <w:p w14:paraId="0CC72713" w14:textId="77777777" w:rsidR="00736135" w:rsidRPr="00BF6AD2" w:rsidRDefault="00736135" w:rsidP="00736135">
      <w:pPr>
        <w:ind w:firstLine="709"/>
        <w:jc w:val="both"/>
        <w:rPr>
          <w:rFonts w:ascii="Times New Roman" w:hAnsi="Times New Roman"/>
          <w:color w:val="000000"/>
          <w:sz w:val="24"/>
          <w:szCs w:val="24"/>
        </w:rPr>
      </w:pPr>
      <w:r w:rsidRPr="00BF6AD2">
        <w:rPr>
          <w:rFonts w:ascii="Times New Roman" w:hAnsi="Times New Roman"/>
          <w:sz w:val="24"/>
          <w:szCs w:val="24"/>
        </w:rPr>
        <w:t xml:space="preserve">2.2.9. </w:t>
      </w:r>
      <w:r w:rsidRPr="00BF6AD2">
        <w:rPr>
          <w:rFonts w:ascii="Times New Roman" w:hAnsi="Times New Roman"/>
          <w:color w:val="000000"/>
          <w:sz w:val="24"/>
          <w:szCs w:val="24"/>
        </w:rPr>
        <w:t>По истечении срока договора, а также при досрочном его прекращении передать Арендодателю все произведенные в арендуемом объекте улучшения, составляющие принадлежность объекта, неотделимые без вреда для его конструкции.</w:t>
      </w:r>
    </w:p>
    <w:p w14:paraId="4F32BD12"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2.2.10. Осуществлять страхование объекта аренды с учетом его рыночной стоимости в пользу Арендодателя. Предоставлять подлинники и копии страхового полиса не позднее 10 (десяти) рабочих дней со</w:t>
      </w:r>
      <w:r w:rsidRPr="00D969B0">
        <w:rPr>
          <w:rFonts w:ascii="Times New Roman" w:hAnsi="Times New Roman"/>
          <w:sz w:val="24"/>
          <w:szCs w:val="24"/>
        </w:rPr>
        <w:t xml:space="preserve"> </w:t>
      </w:r>
      <w:r w:rsidRPr="00BF6AD2">
        <w:rPr>
          <w:rFonts w:ascii="Times New Roman" w:hAnsi="Times New Roman"/>
          <w:sz w:val="24"/>
          <w:szCs w:val="24"/>
        </w:rPr>
        <w:t>дня подписания Договора. Обязательному ежегодному страхованию подлежат риски утраты (либо порчи) объекта аренды или его части.</w:t>
      </w:r>
    </w:p>
    <w:p w14:paraId="688C4C14"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2.2.11.</w:t>
      </w:r>
      <w:r w:rsidRPr="00BF6AD2">
        <w:rPr>
          <w:rFonts w:ascii="Times New Roman" w:hAnsi="Times New Roman"/>
          <w:sz w:val="24"/>
          <w:szCs w:val="24"/>
        </w:rPr>
        <w:tab/>
        <w:t xml:space="preserve"> В течение </w:t>
      </w:r>
      <w:proofErr w:type="gramStart"/>
      <w:r w:rsidRPr="00BF6AD2">
        <w:rPr>
          <w:rFonts w:ascii="Times New Roman" w:hAnsi="Times New Roman"/>
          <w:sz w:val="24"/>
          <w:szCs w:val="24"/>
        </w:rPr>
        <w:t>10  (</w:t>
      </w:r>
      <w:proofErr w:type="gramEnd"/>
      <w:r w:rsidRPr="00BF6AD2">
        <w:rPr>
          <w:rFonts w:ascii="Times New Roman" w:hAnsi="Times New Roman"/>
          <w:sz w:val="24"/>
          <w:szCs w:val="24"/>
        </w:rPr>
        <w:t xml:space="preserve">десяти)  календарных дней с даты принятия объекта аренды от Арендодателя в пользование по акту приема-передачи, обязан заключить в пользу третьего лица (управляющей организации) обязательств собственника по несению расходов на содержание и текущий ремонт имущества, путем оформления Договоров с соответствующими организациями. </w:t>
      </w:r>
    </w:p>
    <w:p w14:paraId="694F94B9"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lastRenderedPageBreak/>
        <w:t>2.2.12. При обнаружении признаков аварийного состояния   оборудования на объекте аренды, немедленно сообщать об этом организации, с которой заключен договор по содержанию объекта аренды.</w:t>
      </w:r>
    </w:p>
    <w:p w14:paraId="2D0967E8"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2.2.13. При расторжении (прекращении) Договора аренды, произвести передачу объекта</w:t>
      </w:r>
      <w:r>
        <w:rPr>
          <w:rFonts w:ascii="Times New Roman" w:hAnsi="Times New Roman"/>
          <w:sz w:val="24"/>
          <w:szCs w:val="24"/>
        </w:rPr>
        <w:t xml:space="preserve"> </w:t>
      </w:r>
      <w:r w:rsidRPr="00BF6AD2">
        <w:rPr>
          <w:rFonts w:ascii="Times New Roman" w:hAnsi="Times New Roman"/>
          <w:sz w:val="24"/>
          <w:szCs w:val="24"/>
        </w:rPr>
        <w:t>аренды Арендодателю по акту приема-передачи в срок, не позднее 5 (пяти) рабочих</w:t>
      </w:r>
      <w:r w:rsidRPr="00BF6AD2">
        <w:rPr>
          <w:rFonts w:ascii="Times New Roman" w:hAnsi="Times New Roman"/>
          <w:sz w:val="24"/>
          <w:szCs w:val="24"/>
        </w:rPr>
        <w:br/>
        <w:t>дней   с даты расторжения   настоящего   Договора,</w:t>
      </w:r>
      <w:r w:rsidRPr="00D969B0">
        <w:rPr>
          <w:rFonts w:ascii="Times New Roman" w:hAnsi="Times New Roman"/>
          <w:sz w:val="24"/>
          <w:szCs w:val="24"/>
        </w:rPr>
        <w:t xml:space="preserve"> </w:t>
      </w:r>
      <w:r w:rsidRPr="00BF6AD2">
        <w:rPr>
          <w:rFonts w:ascii="Times New Roman" w:hAnsi="Times New Roman"/>
          <w:sz w:val="24"/>
          <w:szCs w:val="24"/>
        </w:rPr>
        <w:t>в   состоянии   и   качестве, не хуже</w:t>
      </w:r>
      <w:r w:rsidRPr="00D969B0">
        <w:rPr>
          <w:rFonts w:ascii="Times New Roman" w:hAnsi="Times New Roman"/>
          <w:sz w:val="24"/>
          <w:szCs w:val="24"/>
        </w:rPr>
        <w:t xml:space="preserve"> </w:t>
      </w:r>
      <w:r w:rsidRPr="00BF6AD2">
        <w:rPr>
          <w:rFonts w:ascii="Times New Roman" w:hAnsi="Times New Roman"/>
          <w:sz w:val="24"/>
          <w:szCs w:val="24"/>
        </w:rPr>
        <w:t>первоначального.</w:t>
      </w:r>
    </w:p>
    <w:p w14:paraId="5CE3FBEE"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2.2.14. Письменно уведомлять Арендодателя об изменении Арендатором местонахождения юридического   лица, почтового адреса, наименования, не позднее 5 (пяти) рабочих дней с момента изменения.</w:t>
      </w:r>
    </w:p>
    <w:p w14:paraId="3144D2B2"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2.2.15. Осуществить</w:t>
      </w:r>
      <w:r w:rsidRPr="00D969B0">
        <w:rPr>
          <w:rFonts w:ascii="Times New Roman" w:hAnsi="Times New Roman"/>
          <w:sz w:val="24"/>
          <w:szCs w:val="24"/>
        </w:rPr>
        <w:t xml:space="preserve"> </w:t>
      </w:r>
      <w:r w:rsidRPr="00BF6AD2">
        <w:rPr>
          <w:rFonts w:ascii="Times New Roman" w:hAnsi="Times New Roman"/>
          <w:sz w:val="24"/>
          <w:szCs w:val="24"/>
        </w:rPr>
        <w:t>государственную регистрацию Договора, дополнительных соглашений к нему, в органе, осуществляющем государственную регистрацию прав на</w:t>
      </w:r>
      <w:r w:rsidRPr="00D969B0">
        <w:rPr>
          <w:rFonts w:ascii="Times New Roman" w:hAnsi="Times New Roman"/>
          <w:sz w:val="24"/>
          <w:szCs w:val="24"/>
        </w:rPr>
        <w:t xml:space="preserve"> </w:t>
      </w:r>
      <w:r w:rsidRPr="00BF6AD2">
        <w:rPr>
          <w:rFonts w:ascii="Times New Roman" w:hAnsi="Times New Roman"/>
          <w:sz w:val="24"/>
          <w:szCs w:val="24"/>
        </w:rPr>
        <w:t xml:space="preserve">недвижимое имущество и сделок с ним на территории Чувашской Республики в течение 30 (тридцати) дней после его подписания, в случае если Договор аренды заключен на срок один календарный год и более. </w:t>
      </w:r>
    </w:p>
    <w:p w14:paraId="3853CC75"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 xml:space="preserve">2.2.16. По согласованию с Арендодателем провести все необходимые мероприятия по регистрации права муниципальной собственности на объект аренды с учетом внесенных изменений, в случае проведения Арендатором работ по переустройству объекта аренды, либо привести объект аренды в первоначальное состояние. </w:t>
      </w:r>
    </w:p>
    <w:p w14:paraId="01D77D86"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 xml:space="preserve">2.2.17. Нести расходы, связанные с государственной регистрацией Договора, дополнительных соглашений к нему, права муниципальной собственности, указанных в </w:t>
      </w:r>
      <w:r w:rsidRPr="00D969B0">
        <w:rPr>
          <w:rFonts w:ascii="Times New Roman" w:hAnsi="Times New Roman"/>
          <w:sz w:val="24"/>
          <w:szCs w:val="24"/>
        </w:rPr>
        <w:t xml:space="preserve">   </w:t>
      </w:r>
      <w:proofErr w:type="spellStart"/>
      <w:r w:rsidRPr="00BF6AD2">
        <w:rPr>
          <w:rFonts w:ascii="Times New Roman" w:hAnsi="Times New Roman"/>
          <w:sz w:val="24"/>
          <w:szCs w:val="24"/>
        </w:rPr>
        <w:t>п.п</w:t>
      </w:r>
      <w:proofErr w:type="spellEnd"/>
      <w:r w:rsidRPr="00BF6AD2">
        <w:rPr>
          <w:rFonts w:ascii="Times New Roman" w:hAnsi="Times New Roman"/>
          <w:sz w:val="24"/>
          <w:szCs w:val="24"/>
        </w:rPr>
        <w:t>. 2.2.15.-2.2.16.</w:t>
      </w:r>
    </w:p>
    <w:p w14:paraId="42F72910"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2.2.18. Осуществлять технологическое присоединение потребителей.</w:t>
      </w:r>
    </w:p>
    <w:p w14:paraId="1EEF2B2D" w14:textId="77777777" w:rsidR="00736135" w:rsidRPr="00BF6AD2" w:rsidRDefault="00736135" w:rsidP="00736135">
      <w:pPr>
        <w:shd w:val="clear" w:color="auto" w:fill="FFFFFF"/>
        <w:tabs>
          <w:tab w:val="left" w:pos="180"/>
        </w:tabs>
        <w:ind w:firstLine="709"/>
        <w:jc w:val="center"/>
        <w:rPr>
          <w:rFonts w:ascii="Times New Roman" w:hAnsi="Times New Roman"/>
          <w:b/>
          <w:sz w:val="24"/>
          <w:szCs w:val="24"/>
        </w:rPr>
      </w:pPr>
      <w:r w:rsidRPr="00BF6AD2">
        <w:rPr>
          <w:rFonts w:ascii="Times New Roman" w:hAnsi="Times New Roman"/>
          <w:b/>
          <w:sz w:val="24"/>
          <w:szCs w:val="24"/>
        </w:rPr>
        <w:t>3. ПОРЯДОК СДАЧИ ОБЪЕКТА АРЕНДЫ В СУБАРЕНДУ</w:t>
      </w:r>
    </w:p>
    <w:p w14:paraId="58581817"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3.1. Заключение договоров субаренды может быть осуществлено арендатором только в случае заключения настоящего Договора по результатам проведения торгов или в случае, если такие торги признаны несостоявшимися.</w:t>
      </w:r>
    </w:p>
    <w:p w14:paraId="46A113C8"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3.2. Согласие Арендодателя на субаренду оформляется   письменным   согласованием   Договора   субаренды. Договор субаренды оформляется в письменной форме.</w:t>
      </w:r>
    </w:p>
    <w:p w14:paraId="2C80A8F0"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 xml:space="preserve">3.2. Письменная </w:t>
      </w:r>
      <w:proofErr w:type="gramStart"/>
      <w:r w:rsidRPr="00BF6AD2">
        <w:rPr>
          <w:rFonts w:ascii="Times New Roman" w:hAnsi="Times New Roman"/>
          <w:sz w:val="24"/>
          <w:szCs w:val="24"/>
        </w:rPr>
        <w:t>заявка  на</w:t>
      </w:r>
      <w:proofErr w:type="gramEnd"/>
      <w:r w:rsidRPr="00BF6AD2">
        <w:rPr>
          <w:rFonts w:ascii="Times New Roman" w:hAnsi="Times New Roman"/>
          <w:sz w:val="24"/>
          <w:szCs w:val="24"/>
        </w:rPr>
        <w:t xml:space="preserve">  согласование  субаренды направляется Арендатором и субарендатором на имя Арендодателя.  Рассмотрение заявки, принятие   решения   производится   Арендодателем   в   срок   до   30</w:t>
      </w:r>
      <w:r w:rsidRPr="00D969B0">
        <w:rPr>
          <w:rFonts w:ascii="Times New Roman" w:hAnsi="Times New Roman"/>
          <w:sz w:val="24"/>
          <w:szCs w:val="24"/>
        </w:rPr>
        <w:t xml:space="preserve"> </w:t>
      </w:r>
      <w:r w:rsidRPr="00BF6AD2">
        <w:rPr>
          <w:rFonts w:ascii="Times New Roman" w:hAnsi="Times New Roman"/>
          <w:sz w:val="24"/>
          <w:szCs w:val="24"/>
        </w:rPr>
        <w:t>(тридцати) календарных дней со дня регистрации заявки.</w:t>
      </w:r>
    </w:p>
    <w:p w14:paraId="5EDDCB63"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3.4. Договор субаренды, заключенный на срок один календарный год и более, подлежит обязательной государственной регистрации.</w:t>
      </w:r>
    </w:p>
    <w:p w14:paraId="7DD08AC0"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3.5. Срок действия Договора субаренды не может превышать срок действия настоящего Договора.</w:t>
      </w:r>
    </w:p>
    <w:p w14:paraId="4467D645"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 xml:space="preserve">3.6. При досрочном расторжении Договора аренды Договор субаренды прекращает свое действие. </w:t>
      </w:r>
    </w:p>
    <w:p w14:paraId="5E93EBE8" w14:textId="77777777" w:rsidR="00736135" w:rsidRPr="00BF6AD2" w:rsidRDefault="00736135" w:rsidP="00736135">
      <w:pPr>
        <w:shd w:val="clear" w:color="auto" w:fill="FFFFFF"/>
        <w:tabs>
          <w:tab w:val="left" w:pos="180"/>
        </w:tabs>
        <w:ind w:firstLine="709"/>
        <w:jc w:val="center"/>
        <w:rPr>
          <w:rFonts w:ascii="Times New Roman" w:hAnsi="Times New Roman"/>
          <w:b/>
          <w:sz w:val="24"/>
          <w:szCs w:val="24"/>
        </w:rPr>
      </w:pPr>
      <w:r w:rsidRPr="00BF6AD2">
        <w:rPr>
          <w:rFonts w:ascii="Times New Roman" w:hAnsi="Times New Roman"/>
          <w:b/>
          <w:sz w:val="24"/>
          <w:szCs w:val="24"/>
        </w:rPr>
        <w:t>4. ПОРЯДОК ВОЗВРАТА ОБЪЕКТА АРЕНДЫ АРЕНДОДАТЕЛЮ</w:t>
      </w:r>
    </w:p>
    <w:p w14:paraId="6BCE1120"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 xml:space="preserve">4.1. Передача объекта аренды Арендодателю производится по акту приема-передачи. Дата передачи объекта является последним днем аренды объекта. В акте приема-передачи отражается техническое состояние сдаваемого объекта аренды. </w:t>
      </w:r>
    </w:p>
    <w:p w14:paraId="5B73DD67" w14:textId="77777777" w:rsidR="00736135" w:rsidRPr="00BF6AD2" w:rsidRDefault="00736135" w:rsidP="00736135">
      <w:pPr>
        <w:shd w:val="clear" w:color="auto" w:fill="FFFFFF"/>
        <w:tabs>
          <w:tab w:val="left" w:pos="180"/>
        </w:tabs>
        <w:ind w:firstLine="709"/>
        <w:jc w:val="both"/>
        <w:rPr>
          <w:rFonts w:ascii="Times New Roman" w:hAnsi="Times New Roman"/>
          <w:color w:val="000000"/>
          <w:sz w:val="24"/>
          <w:szCs w:val="24"/>
        </w:rPr>
      </w:pPr>
      <w:r w:rsidRPr="00BF6AD2">
        <w:rPr>
          <w:rFonts w:ascii="Times New Roman" w:hAnsi="Times New Roman"/>
          <w:sz w:val="24"/>
          <w:szCs w:val="24"/>
        </w:rPr>
        <w:t xml:space="preserve">4.2. В случае если по истечении срока аренды   Арендатор   не   возвращает </w:t>
      </w:r>
      <w:proofErr w:type="gramStart"/>
      <w:r w:rsidRPr="00BF6AD2">
        <w:rPr>
          <w:rFonts w:ascii="Times New Roman" w:hAnsi="Times New Roman"/>
          <w:sz w:val="24"/>
          <w:szCs w:val="24"/>
        </w:rPr>
        <w:t>объект  аренды</w:t>
      </w:r>
      <w:proofErr w:type="gramEnd"/>
      <w:r w:rsidRPr="00BF6AD2">
        <w:rPr>
          <w:rFonts w:ascii="Times New Roman" w:hAnsi="Times New Roman"/>
          <w:sz w:val="24"/>
          <w:szCs w:val="24"/>
        </w:rPr>
        <w:t>, Арендодатель вправе требовать внесение арендной платы за все время просрочки до фактической передачи объекта аренды.</w:t>
      </w:r>
      <w:r w:rsidRPr="00BF6AD2">
        <w:rPr>
          <w:rFonts w:ascii="Times New Roman" w:hAnsi="Times New Roman"/>
          <w:color w:val="000000"/>
          <w:sz w:val="24"/>
          <w:szCs w:val="24"/>
        </w:rPr>
        <w:t xml:space="preserve"> </w:t>
      </w:r>
    </w:p>
    <w:p w14:paraId="07019E19"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4.3.</w:t>
      </w:r>
      <w:r w:rsidRPr="00D969B0">
        <w:rPr>
          <w:rFonts w:ascii="Times New Roman" w:hAnsi="Times New Roman"/>
          <w:sz w:val="24"/>
          <w:szCs w:val="24"/>
        </w:rPr>
        <w:t xml:space="preserve"> </w:t>
      </w:r>
      <w:r w:rsidRPr="00BF6AD2">
        <w:rPr>
          <w:rFonts w:ascii="Times New Roman" w:hAnsi="Times New Roman"/>
          <w:sz w:val="24"/>
          <w:szCs w:val="24"/>
        </w:rPr>
        <w:t>Если</w:t>
      </w:r>
      <w:r w:rsidRPr="00D969B0">
        <w:rPr>
          <w:rFonts w:ascii="Times New Roman" w:hAnsi="Times New Roman"/>
          <w:sz w:val="24"/>
          <w:szCs w:val="24"/>
        </w:rPr>
        <w:t xml:space="preserve"> </w:t>
      </w:r>
      <w:r w:rsidRPr="00BF6AD2">
        <w:rPr>
          <w:rFonts w:ascii="Times New Roman" w:hAnsi="Times New Roman"/>
          <w:sz w:val="24"/>
          <w:szCs w:val="24"/>
        </w:rPr>
        <w:t xml:space="preserve">объект аренды выбывает из эксплуатации по вине Арендатора до окончания срока действия Договора аренды, то Арендатор возмещает Арендодателю убытки в соответствии с действующим законодательством Российской Федерации. </w:t>
      </w:r>
    </w:p>
    <w:p w14:paraId="641AEB37"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p>
    <w:p w14:paraId="14494CE3" w14:textId="77777777" w:rsidR="00736135" w:rsidRDefault="00736135" w:rsidP="00736135">
      <w:pPr>
        <w:shd w:val="clear" w:color="auto" w:fill="FFFFFF"/>
        <w:tabs>
          <w:tab w:val="left" w:pos="180"/>
        </w:tabs>
        <w:ind w:firstLine="709"/>
        <w:jc w:val="center"/>
        <w:rPr>
          <w:rFonts w:ascii="Times New Roman" w:hAnsi="Times New Roman"/>
          <w:b/>
          <w:sz w:val="24"/>
          <w:szCs w:val="24"/>
        </w:rPr>
      </w:pPr>
    </w:p>
    <w:p w14:paraId="77BE776A" w14:textId="0C9A3E00" w:rsidR="00736135" w:rsidRPr="00BF6AD2" w:rsidRDefault="00736135" w:rsidP="00736135">
      <w:pPr>
        <w:shd w:val="clear" w:color="auto" w:fill="FFFFFF"/>
        <w:tabs>
          <w:tab w:val="left" w:pos="180"/>
        </w:tabs>
        <w:ind w:firstLine="709"/>
        <w:jc w:val="center"/>
        <w:rPr>
          <w:rFonts w:ascii="Times New Roman" w:hAnsi="Times New Roman"/>
          <w:b/>
          <w:sz w:val="24"/>
          <w:szCs w:val="24"/>
        </w:rPr>
      </w:pPr>
      <w:r w:rsidRPr="00BF6AD2">
        <w:rPr>
          <w:rFonts w:ascii="Times New Roman" w:hAnsi="Times New Roman"/>
          <w:b/>
          <w:sz w:val="24"/>
          <w:szCs w:val="24"/>
        </w:rPr>
        <w:lastRenderedPageBreak/>
        <w:t>5. ПЛАТЕЖИ И РАСЧЕТЫ ПО ДОГОВОРУ</w:t>
      </w:r>
    </w:p>
    <w:p w14:paraId="60F826ED"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 xml:space="preserve">5.1. Размер годовой арендной платы, установленный в результате аукциона, составляет ___________________ </w:t>
      </w:r>
      <w:proofErr w:type="spellStart"/>
      <w:r w:rsidRPr="00BF6AD2">
        <w:rPr>
          <w:rFonts w:ascii="Times New Roman" w:hAnsi="Times New Roman"/>
          <w:sz w:val="24"/>
          <w:szCs w:val="24"/>
        </w:rPr>
        <w:t>руб</w:t>
      </w:r>
      <w:proofErr w:type="spellEnd"/>
      <w:r w:rsidRPr="00BF6AD2">
        <w:rPr>
          <w:rFonts w:ascii="Times New Roman" w:hAnsi="Times New Roman"/>
          <w:sz w:val="24"/>
          <w:szCs w:val="24"/>
        </w:rPr>
        <w:t>._________копеек, сумма ежемесячной арендной платы составляет________________ руб. _______копеек без учета НДС.</w:t>
      </w:r>
    </w:p>
    <w:p w14:paraId="2AFA3109" w14:textId="77777777" w:rsidR="00736135" w:rsidRDefault="00736135" w:rsidP="00736135">
      <w:pPr>
        <w:tabs>
          <w:tab w:val="left" w:pos="0"/>
        </w:tabs>
        <w:ind w:firstLine="709"/>
        <w:jc w:val="both"/>
        <w:rPr>
          <w:rFonts w:ascii="Times New Roman" w:hAnsi="Times New Roman"/>
          <w:sz w:val="24"/>
          <w:szCs w:val="24"/>
        </w:rPr>
      </w:pPr>
      <w:r w:rsidRPr="00BF6AD2">
        <w:rPr>
          <w:rFonts w:ascii="Times New Roman" w:hAnsi="Times New Roman"/>
          <w:sz w:val="24"/>
          <w:szCs w:val="24"/>
        </w:rPr>
        <w:t>5.2. Арендатор производит оплату самостоятельно ежемесячно на счет УФК по Чувашской Республике (Администрация Чебоксарского муниципального округа Чувашской Республики) на казначейский счет 03100643000000011500 в отделении - НБ Чувашская Республика Банка России//УФК по Чувашской Республике г. Чебоксары, единый казначейский счет 40102810945370000084, ИНН 2100003030, КПП 210001001, БИК 019706900 по коду 90311105074140000120, ОКТМО 97544000, указать дату, «Арендная плата за нежилое помещение», до 10 числа месяца, следующего за отчетным.</w:t>
      </w:r>
    </w:p>
    <w:p w14:paraId="5B37DF10" w14:textId="77777777" w:rsidR="00736135" w:rsidRPr="0008799B" w:rsidRDefault="00736135" w:rsidP="00736135">
      <w:pPr>
        <w:tabs>
          <w:tab w:val="left" w:pos="4536"/>
        </w:tabs>
        <w:ind w:firstLine="567"/>
        <w:jc w:val="both"/>
        <w:rPr>
          <w:bCs/>
          <w:sz w:val="22"/>
          <w:szCs w:val="22"/>
        </w:rPr>
      </w:pPr>
      <w:r w:rsidRPr="0008799B">
        <w:rPr>
          <w:rFonts w:ascii="Times New Roman" w:hAnsi="Times New Roman"/>
          <w:color w:val="000000"/>
          <w:sz w:val="24"/>
          <w:szCs w:val="24"/>
        </w:rPr>
        <w:t>5.3.</w:t>
      </w:r>
      <w:r>
        <w:rPr>
          <w:color w:val="000000"/>
          <w:sz w:val="22"/>
          <w:szCs w:val="22"/>
        </w:rPr>
        <w:t xml:space="preserve"> </w:t>
      </w:r>
      <w:r w:rsidRPr="0008799B">
        <w:rPr>
          <w:rFonts w:ascii="Times New Roman" w:hAnsi="Times New Roman"/>
          <w:color w:val="000000"/>
          <w:sz w:val="24"/>
          <w:szCs w:val="24"/>
        </w:rPr>
        <w:t xml:space="preserve">Арендная плата за пользование земельным участком </w:t>
      </w:r>
      <w:r>
        <w:rPr>
          <w:rFonts w:ascii="Times New Roman" w:hAnsi="Times New Roman"/>
          <w:color w:val="000000"/>
          <w:sz w:val="24"/>
          <w:szCs w:val="24"/>
        </w:rPr>
        <w:t xml:space="preserve">составляет 93 000 (девяносто три тысячи) рублей 00 копеек в год и </w:t>
      </w:r>
      <w:r w:rsidRPr="0008799B">
        <w:rPr>
          <w:rFonts w:ascii="Times New Roman" w:hAnsi="Times New Roman"/>
          <w:color w:val="000000"/>
          <w:sz w:val="24"/>
          <w:szCs w:val="24"/>
        </w:rPr>
        <w:t>подлежит перечислению Арендатором ежемесячно, равными долями за каждый месяц</w:t>
      </w:r>
      <w:r w:rsidRPr="0008799B">
        <w:rPr>
          <w:rFonts w:ascii="Times New Roman" w:hAnsi="Times New Roman"/>
          <w:sz w:val="24"/>
          <w:szCs w:val="24"/>
        </w:rPr>
        <w:t xml:space="preserve"> вперед, до 10 числа текущего месяца, в Управление Федерального казначейства по Чувашской Республике (Администрация Чебоксарского муниципального округа Чувашской Республики) на казначейский счет №03100643000000011500 в ОТДЕЛЕНИЕ – НБ ЧУВАШСКАЯ РЕСПУБЛИКА БАНКА РОССИИ//УФК по Чувашской Республике г. Чебоксары, БИК 019706900, единый казначейский счет 40102810945370000084, ИНН 2100003030, КПП 210001001, ОКТМО 97 544 000, по коду 903 111 05012 14 0000120 «Арендная плата за земельный участок»</w:t>
      </w:r>
      <w:r w:rsidRPr="0008799B">
        <w:rPr>
          <w:rFonts w:ascii="Times New Roman" w:hAnsi="Times New Roman"/>
          <w:bCs/>
          <w:sz w:val="24"/>
          <w:szCs w:val="24"/>
        </w:rPr>
        <w:t>.</w:t>
      </w:r>
    </w:p>
    <w:p w14:paraId="09755CE1"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5.</w:t>
      </w:r>
      <w:r>
        <w:rPr>
          <w:rFonts w:ascii="Times New Roman" w:hAnsi="Times New Roman"/>
          <w:sz w:val="24"/>
          <w:szCs w:val="24"/>
        </w:rPr>
        <w:t>4</w:t>
      </w:r>
      <w:r w:rsidRPr="00BF6AD2">
        <w:rPr>
          <w:rFonts w:ascii="Times New Roman" w:hAnsi="Times New Roman"/>
          <w:sz w:val="24"/>
          <w:szCs w:val="24"/>
        </w:rPr>
        <w:t>. Сумма НДС вносится в соответствии с Налоговым кодексом РФ от 05.08.2000 №117-ФЗ.</w:t>
      </w:r>
    </w:p>
    <w:p w14:paraId="7678E513"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5.</w:t>
      </w:r>
      <w:r>
        <w:rPr>
          <w:rFonts w:ascii="Times New Roman" w:hAnsi="Times New Roman"/>
          <w:sz w:val="24"/>
          <w:szCs w:val="24"/>
        </w:rPr>
        <w:t>5</w:t>
      </w:r>
      <w:r w:rsidRPr="00BF6AD2">
        <w:rPr>
          <w:rFonts w:ascii="Times New Roman" w:hAnsi="Times New Roman"/>
          <w:sz w:val="24"/>
          <w:szCs w:val="24"/>
        </w:rPr>
        <w:t>. Арендная плата, подлежащая ежемесячному внесению, рассчитывается с даты, определенной п.9.1.</w:t>
      </w:r>
      <w:r w:rsidRPr="00D969B0">
        <w:rPr>
          <w:rFonts w:ascii="Times New Roman" w:hAnsi="Times New Roman"/>
          <w:sz w:val="24"/>
          <w:szCs w:val="24"/>
        </w:rPr>
        <w:t xml:space="preserve"> </w:t>
      </w:r>
      <w:r w:rsidRPr="00BF6AD2">
        <w:rPr>
          <w:rFonts w:ascii="Times New Roman" w:hAnsi="Times New Roman"/>
          <w:sz w:val="24"/>
          <w:szCs w:val="24"/>
        </w:rPr>
        <w:t>настоящего Договора, с момента фактической передачи объекта по акту приема-передачи, независимо от даты его государственной регистрации при заключении договора аренды сроком превышающий один год.</w:t>
      </w:r>
    </w:p>
    <w:p w14:paraId="16F8F2BB"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5.</w:t>
      </w:r>
      <w:r>
        <w:rPr>
          <w:rFonts w:ascii="Times New Roman" w:hAnsi="Times New Roman"/>
          <w:sz w:val="24"/>
          <w:szCs w:val="24"/>
        </w:rPr>
        <w:t>6</w:t>
      </w:r>
      <w:r w:rsidRPr="00BF6AD2">
        <w:rPr>
          <w:rFonts w:ascii="Times New Roman" w:hAnsi="Times New Roman"/>
          <w:sz w:val="24"/>
          <w:szCs w:val="24"/>
        </w:rPr>
        <w:t>. Исполнением обязательства по внесению арендой платы</w:t>
      </w:r>
      <w:r w:rsidRPr="00D969B0">
        <w:rPr>
          <w:rFonts w:ascii="Times New Roman" w:hAnsi="Times New Roman"/>
          <w:sz w:val="24"/>
          <w:szCs w:val="24"/>
        </w:rPr>
        <w:t xml:space="preserve"> </w:t>
      </w:r>
      <w:r w:rsidRPr="00BF6AD2">
        <w:rPr>
          <w:rFonts w:ascii="Times New Roman" w:hAnsi="Times New Roman"/>
          <w:sz w:val="24"/>
          <w:szCs w:val="24"/>
        </w:rPr>
        <w:t>считается дата зачисления денежных средств на расчетные реквизиты Арендодателя по соответствующему коду бюджетной классификации.</w:t>
      </w:r>
    </w:p>
    <w:p w14:paraId="6784A7E7"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5.</w:t>
      </w:r>
      <w:r>
        <w:rPr>
          <w:rFonts w:ascii="Times New Roman" w:hAnsi="Times New Roman"/>
          <w:sz w:val="24"/>
          <w:szCs w:val="24"/>
        </w:rPr>
        <w:t>7</w:t>
      </w:r>
      <w:r w:rsidRPr="00BF6AD2">
        <w:rPr>
          <w:rFonts w:ascii="Times New Roman" w:hAnsi="Times New Roman"/>
          <w:sz w:val="24"/>
          <w:szCs w:val="24"/>
        </w:rPr>
        <w:t>. В случае неправильного указания Арендатором в платежном документе расчетных реквизитов Арендодателя обязанность по уплате арендных платежей считается неисполненной.</w:t>
      </w:r>
    </w:p>
    <w:p w14:paraId="672A3D0E"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5.</w:t>
      </w:r>
      <w:r>
        <w:rPr>
          <w:rFonts w:ascii="Times New Roman" w:hAnsi="Times New Roman"/>
          <w:sz w:val="24"/>
          <w:szCs w:val="24"/>
        </w:rPr>
        <w:t>8</w:t>
      </w:r>
      <w:r w:rsidRPr="00BF6AD2">
        <w:rPr>
          <w:rFonts w:ascii="Times New Roman" w:hAnsi="Times New Roman"/>
          <w:sz w:val="24"/>
          <w:szCs w:val="24"/>
        </w:rPr>
        <w:t xml:space="preserve">. Начальный (минимальный) размер арендной платы определяется на основании отчета об оценке объекта, подготовленного в соответствии с Федеральным законом «Об оценочной деятельности в Российской Федерации» № 135-ФЗ от 29.07.1998.    </w:t>
      </w:r>
    </w:p>
    <w:p w14:paraId="5A7530C1" w14:textId="77777777" w:rsidR="00736135"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5.</w:t>
      </w:r>
      <w:r>
        <w:rPr>
          <w:rFonts w:ascii="Times New Roman" w:hAnsi="Times New Roman"/>
          <w:sz w:val="24"/>
          <w:szCs w:val="24"/>
        </w:rPr>
        <w:t>9</w:t>
      </w:r>
      <w:r w:rsidRPr="00BF6AD2">
        <w:rPr>
          <w:rFonts w:ascii="Times New Roman" w:hAnsi="Times New Roman"/>
          <w:sz w:val="24"/>
          <w:szCs w:val="24"/>
        </w:rPr>
        <w:t>. Арендодатель вправе изменить размер арендной платы в одностороннем порядке, письменно уведомив арендатора о соответствующем изменении на основании отчета об оценке рыночной стоимости. Новый размер арендной платы устанавливается с первого числа месяца после направления арендатору уведомления.</w:t>
      </w:r>
    </w:p>
    <w:p w14:paraId="5CDC40D1"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p>
    <w:p w14:paraId="08AF7090" w14:textId="77777777" w:rsidR="00736135" w:rsidRPr="00BF6AD2" w:rsidRDefault="00736135" w:rsidP="00736135">
      <w:pPr>
        <w:shd w:val="clear" w:color="auto" w:fill="FFFFFF"/>
        <w:tabs>
          <w:tab w:val="left" w:pos="180"/>
        </w:tabs>
        <w:ind w:firstLine="709"/>
        <w:jc w:val="center"/>
        <w:rPr>
          <w:rFonts w:ascii="Times New Roman" w:hAnsi="Times New Roman"/>
          <w:b/>
          <w:sz w:val="24"/>
          <w:szCs w:val="24"/>
        </w:rPr>
      </w:pPr>
      <w:r w:rsidRPr="00BF6AD2">
        <w:rPr>
          <w:rFonts w:ascii="Times New Roman" w:hAnsi="Times New Roman"/>
          <w:b/>
          <w:sz w:val="24"/>
          <w:szCs w:val="24"/>
        </w:rPr>
        <w:t>6. ОТВЕТСТВЕННОСТЬ СТОРОН</w:t>
      </w:r>
    </w:p>
    <w:p w14:paraId="4D7E0799"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6.1.  За неуплату</w:t>
      </w:r>
      <w:r w:rsidRPr="00D969B0">
        <w:rPr>
          <w:rFonts w:ascii="Times New Roman" w:hAnsi="Times New Roman"/>
          <w:sz w:val="24"/>
          <w:szCs w:val="24"/>
        </w:rPr>
        <w:t xml:space="preserve"> </w:t>
      </w:r>
      <w:r w:rsidRPr="00BF6AD2">
        <w:rPr>
          <w:rFonts w:ascii="Times New Roman" w:hAnsi="Times New Roman"/>
          <w:sz w:val="24"/>
          <w:szCs w:val="24"/>
        </w:rPr>
        <w:t>(уплату</w:t>
      </w:r>
      <w:r w:rsidRPr="00D969B0">
        <w:rPr>
          <w:rFonts w:ascii="Times New Roman" w:hAnsi="Times New Roman"/>
          <w:sz w:val="24"/>
          <w:szCs w:val="24"/>
        </w:rPr>
        <w:t xml:space="preserve"> </w:t>
      </w:r>
      <w:r w:rsidRPr="00BF6AD2">
        <w:rPr>
          <w:rFonts w:ascii="Times New Roman" w:hAnsi="Times New Roman"/>
          <w:sz w:val="24"/>
          <w:szCs w:val="24"/>
        </w:rPr>
        <w:t>в неполном размере) арендных платежей в установленные Договором сроки Арендатору начисляется пени из расчета 1/300 ставки рефинансирования Банка России от размера невнесенной арендной платы за каждый календарный день просрочки. Уплата пени не освобождает Арендатора от выполнения обязательств по Договору.</w:t>
      </w:r>
    </w:p>
    <w:p w14:paraId="76F656C4" w14:textId="77777777" w:rsidR="00736135" w:rsidRPr="00BF6AD2" w:rsidRDefault="00736135" w:rsidP="00736135">
      <w:pPr>
        <w:shd w:val="clear" w:color="auto" w:fill="FFFFFF"/>
        <w:tabs>
          <w:tab w:val="left" w:pos="180"/>
        </w:tabs>
        <w:ind w:firstLine="709"/>
        <w:jc w:val="both"/>
        <w:rPr>
          <w:rFonts w:ascii="Times New Roman" w:hAnsi="Times New Roman"/>
          <w:b/>
          <w:sz w:val="24"/>
          <w:szCs w:val="24"/>
        </w:rPr>
      </w:pPr>
      <w:r w:rsidRPr="00BF6AD2">
        <w:rPr>
          <w:rFonts w:ascii="Times New Roman" w:hAnsi="Times New Roman"/>
          <w:sz w:val="24"/>
          <w:szCs w:val="24"/>
        </w:rPr>
        <w:t>6.2.В случае неуплаты или просрочки уплаты арендных платежей в течение двух месяцев подряд и более, независимо от их последующего внесения, договор подлежит досрочному расторжению по требованию Арендодателя, направленному заказной корреспонденцией по последнему известному месту нахождения (месту жительства) Арендатора.</w:t>
      </w:r>
    </w:p>
    <w:p w14:paraId="636B8367" w14:textId="77777777" w:rsidR="00736135" w:rsidRPr="00BF6AD2" w:rsidRDefault="00736135" w:rsidP="00736135">
      <w:pPr>
        <w:shd w:val="clear" w:color="auto" w:fill="FFFFFF"/>
        <w:tabs>
          <w:tab w:val="left" w:pos="180"/>
        </w:tabs>
        <w:ind w:firstLine="709"/>
        <w:jc w:val="center"/>
        <w:rPr>
          <w:rFonts w:ascii="Times New Roman" w:hAnsi="Times New Roman"/>
          <w:b/>
          <w:sz w:val="24"/>
          <w:szCs w:val="24"/>
        </w:rPr>
      </w:pPr>
      <w:r w:rsidRPr="00BF6AD2">
        <w:rPr>
          <w:rFonts w:ascii="Times New Roman" w:hAnsi="Times New Roman"/>
          <w:b/>
          <w:sz w:val="24"/>
          <w:szCs w:val="24"/>
        </w:rPr>
        <w:lastRenderedPageBreak/>
        <w:t>7. ДОСРОЧНОЕ РАСТОРЖЕНИЕ ДОГОВОРА</w:t>
      </w:r>
    </w:p>
    <w:p w14:paraId="2E9CFD55" w14:textId="77777777" w:rsidR="00736135" w:rsidRPr="00BF6AD2" w:rsidRDefault="00736135" w:rsidP="00736135">
      <w:pPr>
        <w:shd w:val="clear" w:color="auto" w:fill="FFFFFF"/>
        <w:tabs>
          <w:tab w:val="left" w:pos="180"/>
        </w:tabs>
        <w:ind w:firstLine="709"/>
        <w:jc w:val="both"/>
        <w:rPr>
          <w:rFonts w:ascii="Times New Roman" w:hAnsi="Times New Roman"/>
          <w:color w:val="000000"/>
          <w:sz w:val="24"/>
          <w:szCs w:val="24"/>
        </w:rPr>
      </w:pPr>
      <w:r w:rsidRPr="00BF6AD2">
        <w:rPr>
          <w:rFonts w:ascii="Times New Roman" w:hAnsi="Times New Roman"/>
          <w:sz w:val="24"/>
          <w:szCs w:val="24"/>
        </w:rPr>
        <w:t>7.1. По требованию Арендодателя Договор аренды подлежит досрочному расторжению, в следующих случаях, признаваемых сторонами существенными нарушениями условий Договора:</w:t>
      </w:r>
      <w:r w:rsidRPr="00BF6AD2">
        <w:rPr>
          <w:rFonts w:ascii="Times New Roman" w:hAnsi="Times New Roman"/>
          <w:color w:val="000000"/>
          <w:sz w:val="24"/>
          <w:szCs w:val="24"/>
        </w:rPr>
        <w:t xml:space="preserve"> </w:t>
      </w:r>
    </w:p>
    <w:p w14:paraId="57AF6378" w14:textId="77777777" w:rsidR="00736135" w:rsidRPr="00BF6AD2" w:rsidRDefault="00736135" w:rsidP="00736135">
      <w:pPr>
        <w:shd w:val="clear" w:color="auto" w:fill="FFFFFF"/>
        <w:tabs>
          <w:tab w:val="left" w:pos="180"/>
        </w:tabs>
        <w:ind w:firstLine="709"/>
        <w:jc w:val="both"/>
        <w:rPr>
          <w:rFonts w:ascii="Times New Roman" w:hAnsi="Times New Roman"/>
          <w:color w:val="000000"/>
          <w:sz w:val="24"/>
          <w:szCs w:val="24"/>
        </w:rPr>
      </w:pPr>
      <w:r w:rsidRPr="00BF6AD2">
        <w:rPr>
          <w:rFonts w:ascii="Times New Roman" w:hAnsi="Times New Roman"/>
          <w:sz w:val="24"/>
          <w:szCs w:val="24"/>
        </w:rPr>
        <w:t>7.1.1. использование Объект аренды, в целом или его части, не в соответствии с условиями договора аренды;</w:t>
      </w:r>
      <w:r w:rsidRPr="00BF6AD2">
        <w:rPr>
          <w:rFonts w:ascii="Times New Roman" w:hAnsi="Times New Roman"/>
          <w:color w:val="000000"/>
          <w:sz w:val="24"/>
          <w:szCs w:val="24"/>
        </w:rPr>
        <w:t xml:space="preserve"> </w:t>
      </w:r>
    </w:p>
    <w:p w14:paraId="7E87D845"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7.1.2. передача объекта аренды или его части в субаренду без согласия Арендодателя;</w:t>
      </w:r>
    </w:p>
    <w:p w14:paraId="3C80BB90" w14:textId="77777777" w:rsidR="00736135" w:rsidRPr="00BF6AD2" w:rsidRDefault="00736135" w:rsidP="00736135">
      <w:pPr>
        <w:shd w:val="clear" w:color="auto" w:fill="FFFFFF"/>
        <w:tabs>
          <w:tab w:val="left" w:pos="180"/>
        </w:tabs>
        <w:ind w:firstLine="709"/>
        <w:jc w:val="both"/>
        <w:rPr>
          <w:rFonts w:ascii="Times New Roman" w:hAnsi="Times New Roman"/>
          <w:color w:val="000000"/>
          <w:sz w:val="24"/>
          <w:szCs w:val="24"/>
        </w:rPr>
      </w:pPr>
      <w:r w:rsidRPr="00BF6AD2">
        <w:rPr>
          <w:rFonts w:ascii="Times New Roman" w:hAnsi="Times New Roman"/>
          <w:sz w:val="24"/>
          <w:szCs w:val="24"/>
        </w:rPr>
        <w:t>7.1.3. умышленное   или   по   неосторожности</w:t>
      </w:r>
      <w:r w:rsidRPr="00D969B0">
        <w:rPr>
          <w:rFonts w:ascii="Times New Roman" w:hAnsi="Times New Roman"/>
          <w:sz w:val="24"/>
          <w:szCs w:val="24"/>
        </w:rPr>
        <w:t xml:space="preserve"> </w:t>
      </w:r>
      <w:r w:rsidRPr="00BF6AD2">
        <w:rPr>
          <w:rFonts w:ascii="Times New Roman" w:hAnsi="Times New Roman"/>
          <w:sz w:val="24"/>
          <w:szCs w:val="24"/>
        </w:rPr>
        <w:t>ухудшение</w:t>
      </w:r>
      <w:r w:rsidRPr="00D969B0">
        <w:rPr>
          <w:rFonts w:ascii="Times New Roman" w:hAnsi="Times New Roman"/>
          <w:sz w:val="24"/>
          <w:szCs w:val="24"/>
        </w:rPr>
        <w:t xml:space="preserve"> </w:t>
      </w:r>
      <w:r w:rsidRPr="00BF6AD2">
        <w:rPr>
          <w:rFonts w:ascii="Times New Roman" w:hAnsi="Times New Roman"/>
          <w:sz w:val="24"/>
          <w:szCs w:val="24"/>
        </w:rPr>
        <w:t>состояния объекта вследствие нарушения условий эксплуатации объекта аренды, неисполнение Арендатором обязательств по осуществлению текущего ремонта объекта аренды и по получению письменного согласия Арендодателя на его переустройство или</w:t>
      </w:r>
      <w:r w:rsidRPr="00D969B0">
        <w:rPr>
          <w:rFonts w:ascii="Times New Roman" w:hAnsi="Times New Roman"/>
          <w:sz w:val="24"/>
          <w:szCs w:val="24"/>
        </w:rPr>
        <w:t xml:space="preserve"> </w:t>
      </w:r>
      <w:r w:rsidRPr="00BF6AD2">
        <w:rPr>
          <w:rFonts w:ascii="Times New Roman" w:hAnsi="Times New Roman"/>
          <w:sz w:val="24"/>
          <w:szCs w:val="24"/>
        </w:rPr>
        <w:t>реконструкцию,</w:t>
      </w:r>
      <w:r w:rsidRPr="00D969B0">
        <w:rPr>
          <w:rFonts w:ascii="Times New Roman" w:hAnsi="Times New Roman"/>
          <w:sz w:val="24"/>
          <w:szCs w:val="24"/>
        </w:rPr>
        <w:t xml:space="preserve"> </w:t>
      </w:r>
      <w:r w:rsidRPr="00BF6AD2">
        <w:rPr>
          <w:rFonts w:ascii="Times New Roman" w:hAnsi="Times New Roman"/>
          <w:sz w:val="24"/>
          <w:szCs w:val="24"/>
        </w:rPr>
        <w:t>в порядке, предусмотренном пунктами 2.2.5., 2.2.6., 2.2.7. настоящего Договора;</w:t>
      </w:r>
      <w:r w:rsidRPr="00BF6AD2">
        <w:rPr>
          <w:rFonts w:ascii="Times New Roman" w:hAnsi="Times New Roman"/>
          <w:color w:val="000000"/>
          <w:sz w:val="24"/>
          <w:szCs w:val="24"/>
        </w:rPr>
        <w:t xml:space="preserve"> </w:t>
      </w:r>
    </w:p>
    <w:p w14:paraId="31A85DC1"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7.1.4. неуплата (неполная уплата) арендных платежей в сроки, предусмотренные настоящим Договором, более двух раз подряд, независимо от их последующего внесения;</w:t>
      </w:r>
    </w:p>
    <w:p w14:paraId="232171CF"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7.1.5. не предоставление страхового полиса на объект аренды в срок, предусмотренный пунктом 2.2.10. настоящего Договора;</w:t>
      </w:r>
    </w:p>
    <w:p w14:paraId="5517CA9F"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7.1.6. не исполнение обязательств по</w:t>
      </w:r>
      <w:r w:rsidRPr="00D969B0">
        <w:rPr>
          <w:rFonts w:ascii="Times New Roman" w:hAnsi="Times New Roman"/>
          <w:sz w:val="24"/>
          <w:szCs w:val="24"/>
        </w:rPr>
        <w:t xml:space="preserve"> </w:t>
      </w:r>
      <w:r w:rsidRPr="00BF6AD2">
        <w:rPr>
          <w:rFonts w:ascii="Times New Roman" w:hAnsi="Times New Roman"/>
          <w:sz w:val="24"/>
          <w:szCs w:val="24"/>
        </w:rPr>
        <w:t>заключению</w:t>
      </w:r>
      <w:r w:rsidRPr="00D969B0">
        <w:rPr>
          <w:rFonts w:ascii="Times New Roman" w:hAnsi="Times New Roman"/>
          <w:sz w:val="24"/>
          <w:szCs w:val="24"/>
        </w:rPr>
        <w:t xml:space="preserve"> </w:t>
      </w:r>
      <w:r w:rsidRPr="00BF6AD2">
        <w:rPr>
          <w:rFonts w:ascii="Times New Roman" w:hAnsi="Times New Roman"/>
          <w:sz w:val="24"/>
          <w:szCs w:val="24"/>
        </w:rPr>
        <w:t>Договоров</w:t>
      </w:r>
      <w:r w:rsidRPr="00D969B0">
        <w:rPr>
          <w:rFonts w:ascii="Times New Roman" w:hAnsi="Times New Roman"/>
          <w:sz w:val="24"/>
          <w:szCs w:val="24"/>
        </w:rPr>
        <w:t xml:space="preserve"> </w:t>
      </w:r>
      <w:r w:rsidRPr="00BF6AD2">
        <w:rPr>
          <w:rFonts w:ascii="Times New Roman" w:hAnsi="Times New Roman"/>
          <w:sz w:val="24"/>
          <w:szCs w:val="24"/>
        </w:rPr>
        <w:t>по</w:t>
      </w:r>
      <w:r w:rsidRPr="00D969B0">
        <w:rPr>
          <w:rFonts w:ascii="Times New Roman" w:hAnsi="Times New Roman"/>
          <w:sz w:val="24"/>
          <w:szCs w:val="24"/>
        </w:rPr>
        <w:t xml:space="preserve"> </w:t>
      </w:r>
      <w:r w:rsidRPr="00BF6AD2">
        <w:rPr>
          <w:rFonts w:ascii="Times New Roman" w:hAnsi="Times New Roman"/>
          <w:sz w:val="24"/>
          <w:szCs w:val="24"/>
        </w:rPr>
        <w:t>техническому обслуживанию,</w:t>
      </w:r>
      <w:r w:rsidRPr="00D969B0">
        <w:rPr>
          <w:rFonts w:ascii="Times New Roman" w:hAnsi="Times New Roman"/>
          <w:sz w:val="24"/>
          <w:szCs w:val="24"/>
        </w:rPr>
        <w:t xml:space="preserve"> </w:t>
      </w:r>
      <w:r w:rsidRPr="00BF6AD2">
        <w:rPr>
          <w:rFonts w:ascii="Times New Roman" w:hAnsi="Times New Roman"/>
          <w:sz w:val="24"/>
          <w:szCs w:val="24"/>
        </w:rPr>
        <w:t>эксплуатации, содержанию, объекта аренды, в срок, предусмотренный пунктом</w:t>
      </w:r>
      <w:r w:rsidRPr="00D969B0">
        <w:rPr>
          <w:rFonts w:ascii="Times New Roman" w:hAnsi="Times New Roman"/>
          <w:sz w:val="24"/>
          <w:szCs w:val="24"/>
        </w:rPr>
        <w:t xml:space="preserve"> </w:t>
      </w:r>
      <w:r w:rsidRPr="00BF6AD2">
        <w:rPr>
          <w:rFonts w:ascii="Times New Roman" w:hAnsi="Times New Roman"/>
          <w:sz w:val="24"/>
          <w:szCs w:val="24"/>
        </w:rPr>
        <w:t xml:space="preserve">2.2.11. настоящего Договора, а также несвоевременное внесение оплаты по указанным обязательствам более двух раз подряд, независимо от их последующего внесения; </w:t>
      </w:r>
    </w:p>
    <w:p w14:paraId="0CC506FD"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 xml:space="preserve">7.1.7. </w:t>
      </w:r>
      <w:r w:rsidRPr="00BF6AD2">
        <w:rPr>
          <w:rFonts w:ascii="Times New Roman" w:hAnsi="Times New Roman"/>
          <w:sz w:val="24"/>
          <w:szCs w:val="24"/>
        </w:rPr>
        <w:tab/>
        <w:t xml:space="preserve">не исполнение обязательств по осуществлению государственной регистрации договора аренды, предусмотренных </w:t>
      </w:r>
      <w:proofErr w:type="spellStart"/>
      <w:r w:rsidRPr="00BF6AD2">
        <w:rPr>
          <w:rFonts w:ascii="Times New Roman" w:hAnsi="Times New Roman"/>
          <w:sz w:val="24"/>
          <w:szCs w:val="24"/>
        </w:rPr>
        <w:t>п.п</w:t>
      </w:r>
      <w:proofErr w:type="spellEnd"/>
      <w:r w:rsidRPr="00BF6AD2">
        <w:rPr>
          <w:rFonts w:ascii="Times New Roman" w:hAnsi="Times New Roman"/>
          <w:sz w:val="24"/>
          <w:szCs w:val="24"/>
        </w:rPr>
        <w:t>. 2.2.15-2.2.16. настоящего Договора;</w:t>
      </w:r>
    </w:p>
    <w:p w14:paraId="7DA9C77C" w14:textId="77777777" w:rsidR="00736135" w:rsidRPr="00BF6AD2" w:rsidRDefault="00736135" w:rsidP="00736135">
      <w:pPr>
        <w:tabs>
          <w:tab w:val="left" w:pos="180"/>
        </w:tabs>
        <w:ind w:firstLine="709"/>
        <w:jc w:val="both"/>
        <w:rPr>
          <w:rFonts w:ascii="Times New Roman" w:hAnsi="Times New Roman"/>
          <w:sz w:val="24"/>
          <w:szCs w:val="24"/>
        </w:rPr>
      </w:pPr>
      <w:r w:rsidRPr="00BF6AD2">
        <w:rPr>
          <w:rFonts w:ascii="Times New Roman" w:hAnsi="Times New Roman"/>
          <w:sz w:val="24"/>
          <w:szCs w:val="24"/>
        </w:rPr>
        <w:t>7.2.   При ликвидации Арендатора Договор считается прекращенным со дня внесения записи об исключении его из реестра юридических лиц или индивидуальных предпринимателей.</w:t>
      </w:r>
    </w:p>
    <w:p w14:paraId="7556ED5C" w14:textId="77777777" w:rsidR="00736135" w:rsidRPr="00BF6AD2" w:rsidRDefault="00736135" w:rsidP="00736135">
      <w:pPr>
        <w:ind w:firstLine="709"/>
        <w:jc w:val="center"/>
        <w:rPr>
          <w:rFonts w:ascii="Times New Roman" w:hAnsi="Times New Roman"/>
          <w:b/>
          <w:sz w:val="24"/>
          <w:szCs w:val="24"/>
        </w:rPr>
      </w:pPr>
      <w:r w:rsidRPr="00BF6AD2">
        <w:rPr>
          <w:rFonts w:ascii="Times New Roman" w:hAnsi="Times New Roman"/>
          <w:b/>
          <w:sz w:val="24"/>
          <w:szCs w:val="24"/>
        </w:rPr>
        <w:t>8. СООБЩЕНИЯ</w:t>
      </w:r>
    </w:p>
    <w:p w14:paraId="22DCD271" w14:textId="77777777" w:rsidR="00736135" w:rsidRPr="00BF6AD2" w:rsidRDefault="00736135" w:rsidP="00736135">
      <w:pPr>
        <w:tabs>
          <w:tab w:val="num" w:pos="570"/>
        </w:tabs>
        <w:ind w:firstLine="709"/>
        <w:jc w:val="both"/>
        <w:rPr>
          <w:rFonts w:ascii="Times New Roman" w:hAnsi="Times New Roman"/>
          <w:sz w:val="24"/>
          <w:szCs w:val="24"/>
        </w:rPr>
      </w:pPr>
      <w:r w:rsidRPr="00BF6AD2">
        <w:rPr>
          <w:rFonts w:ascii="Times New Roman" w:hAnsi="Times New Roman"/>
          <w:sz w:val="24"/>
          <w:szCs w:val="24"/>
        </w:rPr>
        <w:t xml:space="preserve">8.1. Любое уведомление или иное сообщение, направляемое Сторонами друг другу, должно быть совершено в письменной форме. </w:t>
      </w:r>
    </w:p>
    <w:p w14:paraId="0C8201CF" w14:textId="77777777" w:rsidR="00736135" w:rsidRPr="00BF6AD2" w:rsidRDefault="00736135" w:rsidP="00736135">
      <w:pPr>
        <w:shd w:val="clear" w:color="auto" w:fill="FFFFFF"/>
        <w:tabs>
          <w:tab w:val="left" w:pos="180"/>
        </w:tabs>
        <w:ind w:firstLine="709"/>
        <w:jc w:val="both"/>
        <w:rPr>
          <w:rFonts w:ascii="Times New Roman" w:hAnsi="Times New Roman"/>
          <w:color w:val="000000"/>
          <w:sz w:val="24"/>
          <w:szCs w:val="24"/>
        </w:rPr>
      </w:pPr>
      <w:r w:rsidRPr="00BF6AD2">
        <w:rPr>
          <w:rFonts w:ascii="Times New Roman" w:hAnsi="Times New Roman"/>
          <w:sz w:val="24"/>
          <w:szCs w:val="24"/>
        </w:rPr>
        <w:t>8.2. Все требования и уведомления, а также иные сообщения, намерения, направленные Сторонами друг другу в течение всего срока действия настоящего Договора, должны быть подписаны уполномоченным на подписание соответствующих документов лицом.</w:t>
      </w:r>
      <w:r w:rsidRPr="00BF6AD2">
        <w:rPr>
          <w:rFonts w:ascii="Times New Roman" w:hAnsi="Times New Roman"/>
          <w:color w:val="000000"/>
          <w:sz w:val="24"/>
          <w:szCs w:val="24"/>
        </w:rPr>
        <w:t xml:space="preserve"> </w:t>
      </w:r>
    </w:p>
    <w:p w14:paraId="728C23FC" w14:textId="77777777" w:rsidR="00736135" w:rsidRPr="00BF6AD2" w:rsidRDefault="00736135" w:rsidP="00736135">
      <w:pPr>
        <w:ind w:left="-360" w:firstLine="709"/>
        <w:jc w:val="center"/>
        <w:rPr>
          <w:rFonts w:ascii="Times New Roman" w:hAnsi="Times New Roman"/>
          <w:b/>
          <w:sz w:val="24"/>
          <w:szCs w:val="24"/>
        </w:rPr>
      </w:pPr>
      <w:r w:rsidRPr="00BF6AD2">
        <w:rPr>
          <w:rFonts w:ascii="Times New Roman" w:hAnsi="Times New Roman"/>
          <w:b/>
          <w:sz w:val="24"/>
          <w:szCs w:val="24"/>
        </w:rPr>
        <w:t>9. ПРОЧИЕ УСЛОВИЯ</w:t>
      </w:r>
    </w:p>
    <w:p w14:paraId="054D66D2"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9.1. Настоящий Договор считается заключенным с момента его подписания и вступает в силу со дня подписания акта приема – передачи</w:t>
      </w:r>
      <w:r w:rsidRPr="00D969B0">
        <w:rPr>
          <w:rFonts w:ascii="Times New Roman" w:hAnsi="Times New Roman"/>
          <w:sz w:val="24"/>
          <w:szCs w:val="24"/>
        </w:rPr>
        <w:t xml:space="preserve"> </w:t>
      </w:r>
      <w:r w:rsidRPr="00BF6AD2">
        <w:rPr>
          <w:rFonts w:ascii="Times New Roman" w:hAnsi="Times New Roman"/>
          <w:sz w:val="24"/>
          <w:szCs w:val="24"/>
        </w:rPr>
        <w:t xml:space="preserve">объекта аренды, который является неотъемлемой частью настоящего Договора. При подписании Договор скрепляется печатью Сторон. </w:t>
      </w:r>
    </w:p>
    <w:p w14:paraId="056E4BE7"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 xml:space="preserve">9.2. Срок аренды устанавливается с ________ по __________ года. Окончание срока действия Договора влечет прекращение обязательств сторон по Договору. </w:t>
      </w:r>
    </w:p>
    <w:p w14:paraId="73628693"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9.3.</w:t>
      </w:r>
      <w:r w:rsidRPr="00D969B0">
        <w:rPr>
          <w:rFonts w:ascii="Times New Roman" w:hAnsi="Times New Roman"/>
          <w:sz w:val="24"/>
          <w:szCs w:val="24"/>
        </w:rPr>
        <w:t xml:space="preserve"> </w:t>
      </w:r>
      <w:r w:rsidRPr="00BF6AD2">
        <w:rPr>
          <w:rFonts w:ascii="Times New Roman" w:hAnsi="Times New Roman"/>
          <w:sz w:val="24"/>
          <w:szCs w:val="24"/>
        </w:rPr>
        <w:t>Договор, заключенный на срок не менее одного</w:t>
      </w:r>
      <w:r w:rsidRPr="00D969B0">
        <w:rPr>
          <w:rFonts w:ascii="Times New Roman" w:hAnsi="Times New Roman"/>
          <w:sz w:val="24"/>
          <w:szCs w:val="24"/>
        </w:rPr>
        <w:t xml:space="preserve"> </w:t>
      </w:r>
      <w:proofErr w:type="gramStart"/>
      <w:r w:rsidRPr="00BF6AD2">
        <w:rPr>
          <w:rFonts w:ascii="Times New Roman" w:hAnsi="Times New Roman"/>
          <w:sz w:val="24"/>
          <w:szCs w:val="24"/>
        </w:rPr>
        <w:t>календарного</w:t>
      </w:r>
      <w:r w:rsidRPr="00D969B0">
        <w:rPr>
          <w:rFonts w:ascii="Times New Roman" w:hAnsi="Times New Roman"/>
          <w:sz w:val="24"/>
          <w:szCs w:val="24"/>
        </w:rPr>
        <w:t xml:space="preserve"> </w:t>
      </w:r>
      <w:r w:rsidRPr="00BF6AD2">
        <w:rPr>
          <w:rFonts w:ascii="Times New Roman" w:hAnsi="Times New Roman"/>
          <w:sz w:val="24"/>
          <w:szCs w:val="24"/>
        </w:rPr>
        <w:t>года</w:t>
      </w:r>
      <w:proofErr w:type="gramEnd"/>
      <w:r w:rsidRPr="00D969B0">
        <w:rPr>
          <w:rFonts w:ascii="Times New Roman" w:hAnsi="Times New Roman"/>
          <w:sz w:val="24"/>
          <w:szCs w:val="24"/>
        </w:rPr>
        <w:t xml:space="preserve"> </w:t>
      </w:r>
      <w:r w:rsidRPr="00BF6AD2">
        <w:rPr>
          <w:rFonts w:ascii="Times New Roman" w:hAnsi="Times New Roman"/>
          <w:sz w:val="24"/>
          <w:szCs w:val="24"/>
        </w:rPr>
        <w:t>подлежит</w:t>
      </w:r>
      <w:r w:rsidRPr="00BF6AD2">
        <w:rPr>
          <w:rFonts w:ascii="Times New Roman" w:hAnsi="Times New Roman"/>
          <w:sz w:val="24"/>
          <w:szCs w:val="24"/>
        </w:rPr>
        <w:br/>
        <w:t>государственной регистрации.</w:t>
      </w:r>
    </w:p>
    <w:p w14:paraId="25D1B54F" w14:textId="77777777" w:rsidR="00736135" w:rsidRPr="00BF6AD2" w:rsidRDefault="00736135" w:rsidP="00736135">
      <w:pPr>
        <w:tabs>
          <w:tab w:val="num" w:pos="570"/>
        </w:tabs>
        <w:ind w:firstLine="709"/>
        <w:jc w:val="both"/>
        <w:rPr>
          <w:rFonts w:ascii="Times New Roman" w:hAnsi="Times New Roman"/>
          <w:sz w:val="24"/>
          <w:szCs w:val="24"/>
        </w:rPr>
      </w:pPr>
      <w:r w:rsidRPr="00BF6AD2">
        <w:rPr>
          <w:rFonts w:ascii="Times New Roman" w:hAnsi="Times New Roman"/>
          <w:sz w:val="24"/>
          <w:szCs w:val="24"/>
        </w:rPr>
        <w:t xml:space="preserve">9.4. Настоящий Договор составлен в </w:t>
      </w:r>
      <w:r>
        <w:rPr>
          <w:rFonts w:ascii="Times New Roman" w:hAnsi="Times New Roman"/>
          <w:sz w:val="24"/>
          <w:szCs w:val="24"/>
        </w:rPr>
        <w:t>двух</w:t>
      </w:r>
      <w:r w:rsidRPr="00BF6AD2">
        <w:rPr>
          <w:rFonts w:ascii="Times New Roman" w:hAnsi="Times New Roman"/>
          <w:sz w:val="24"/>
          <w:szCs w:val="24"/>
        </w:rPr>
        <w:t xml:space="preserve"> экземплярах, имеющих равную юридическую силу, по одному для каждой. </w:t>
      </w:r>
    </w:p>
    <w:p w14:paraId="79254D92" w14:textId="77777777" w:rsidR="00736135" w:rsidRPr="00BF6AD2" w:rsidRDefault="00736135" w:rsidP="00736135">
      <w:pPr>
        <w:tabs>
          <w:tab w:val="num" w:pos="360"/>
        </w:tabs>
        <w:ind w:firstLine="709"/>
        <w:jc w:val="both"/>
        <w:rPr>
          <w:rFonts w:ascii="Times New Roman" w:hAnsi="Times New Roman"/>
          <w:sz w:val="24"/>
          <w:szCs w:val="24"/>
        </w:rPr>
      </w:pPr>
      <w:r w:rsidRPr="00BF6AD2">
        <w:rPr>
          <w:rFonts w:ascii="Times New Roman" w:hAnsi="Times New Roman"/>
          <w:sz w:val="24"/>
          <w:szCs w:val="24"/>
        </w:rPr>
        <w:t>9.5. Условия настоящего договора как в части изменения размера арендной платы, так и в иных случаях, изменяются в одностороннем порядке.</w:t>
      </w:r>
    </w:p>
    <w:p w14:paraId="271DCAE2" w14:textId="77777777" w:rsidR="00736135" w:rsidRPr="00BF6AD2" w:rsidRDefault="00736135" w:rsidP="00736135">
      <w:pPr>
        <w:tabs>
          <w:tab w:val="num" w:pos="360"/>
        </w:tabs>
        <w:ind w:firstLine="709"/>
        <w:jc w:val="both"/>
        <w:rPr>
          <w:rFonts w:ascii="Times New Roman" w:hAnsi="Times New Roman"/>
          <w:sz w:val="24"/>
          <w:szCs w:val="24"/>
        </w:rPr>
      </w:pPr>
      <w:r w:rsidRPr="00BF6AD2">
        <w:rPr>
          <w:rFonts w:ascii="Times New Roman" w:hAnsi="Times New Roman"/>
          <w:sz w:val="24"/>
          <w:szCs w:val="24"/>
        </w:rPr>
        <w:t>9.6.</w:t>
      </w:r>
      <w:r w:rsidRPr="00D969B0">
        <w:rPr>
          <w:rFonts w:ascii="Times New Roman" w:hAnsi="Times New Roman"/>
          <w:sz w:val="24"/>
          <w:szCs w:val="24"/>
        </w:rPr>
        <w:t xml:space="preserve"> </w:t>
      </w:r>
      <w:r w:rsidRPr="00BF6AD2">
        <w:rPr>
          <w:rFonts w:ascii="Times New Roman" w:hAnsi="Times New Roman"/>
          <w:sz w:val="24"/>
          <w:szCs w:val="24"/>
        </w:rPr>
        <w:t>Арендатор обязан вносить арендную плату до дня государственной регистрации перехода права собственности на арендованное имущество от Арендодателя к Арендатору в случае предоставления</w:t>
      </w:r>
      <w:r w:rsidRPr="00D969B0">
        <w:rPr>
          <w:rFonts w:ascii="Times New Roman" w:hAnsi="Times New Roman"/>
          <w:sz w:val="24"/>
          <w:szCs w:val="24"/>
        </w:rPr>
        <w:t xml:space="preserve"> </w:t>
      </w:r>
      <w:r w:rsidRPr="00BF6AD2">
        <w:rPr>
          <w:rFonts w:ascii="Times New Roman" w:hAnsi="Times New Roman"/>
          <w:sz w:val="24"/>
          <w:szCs w:val="24"/>
        </w:rPr>
        <w:t>право выкупа объекта аренды предусмотренный п.1.1 настоящего Договора.</w:t>
      </w:r>
    </w:p>
    <w:p w14:paraId="3CFD08DC" w14:textId="77777777" w:rsidR="00736135" w:rsidRPr="00BF6AD2" w:rsidRDefault="00736135" w:rsidP="00736135">
      <w:pPr>
        <w:ind w:left="-360" w:firstLine="709"/>
        <w:jc w:val="center"/>
        <w:rPr>
          <w:rFonts w:ascii="Times New Roman" w:hAnsi="Times New Roman"/>
          <w:b/>
          <w:sz w:val="24"/>
          <w:szCs w:val="24"/>
        </w:rPr>
      </w:pPr>
      <w:r w:rsidRPr="00BF6AD2">
        <w:rPr>
          <w:rFonts w:ascii="Times New Roman" w:hAnsi="Times New Roman"/>
          <w:b/>
          <w:sz w:val="24"/>
          <w:szCs w:val="24"/>
        </w:rPr>
        <w:t>10. ПОРЯДОК РАЗРЕШЕНИЯ СПОРОВ</w:t>
      </w:r>
    </w:p>
    <w:p w14:paraId="5249A1B5"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 xml:space="preserve">Споры и разногласия, возникающие между сторонами по вопросам исполнения настоящего Договора, рассматриваются в Арбитражном суде Чувашской Республики, либо в </w:t>
      </w:r>
      <w:r w:rsidRPr="00BF6AD2">
        <w:rPr>
          <w:rFonts w:ascii="Times New Roman" w:hAnsi="Times New Roman"/>
          <w:sz w:val="24"/>
          <w:szCs w:val="24"/>
        </w:rPr>
        <w:lastRenderedPageBreak/>
        <w:t>суде общей юрисдикции по месту нахождения Арендодателя в порядке, предусмотренным действующим законодательством РФ.</w:t>
      </w:r>
    </w:p>
    <w:p w14:paraId="6DCD8906" w14:textId="77777777" w:rsidR="00736135" w:rsidRPr="00BF6AD2" w:rsidRDefault="00736135" w:rsidP="00736135">
      <w:pPr>
        <w:ind w:left="-360" w:firstLine="709"/>
        <w:jc w:val="center"/>
        <w:rPr>
          <w:rFonts w:ascii="Times New Roman" w:hAnsi="Times New Roman"/>
          <w:b/>
          <w:sz w:val="24"/>
          <w:szCs w:val="24"/>
        </w:rPr>
      </w:pPr>
      <w:r w:rsidRPr="00BF6AD2">
        <w:rPr>
          <w:rFonts w:ascii="Times New Roman" w:hAnsi="Times New Roman"/>
          <w:b/>
          <w:sz w:val="24"/>
          <w:szCs w:val="24"/>
        </w:rPr>
        <w:t>11. ТОЛКОВАНИЕ ДОГОВОРА</w:t>
      </w:r>
    </w:p>
    <w:p w14:paraId="010E9715" w14:textId="77777777" w:rsidR="00736135" w:rsidRPr="00BF6AD2" w:rsidRDefault="00736135" w:rsidP="00736135">
      <w:pPr>
        <w:shd w:val="clear" w:color="auto" w:fill="FFFFFF"/>
        <w:tabs>
          <w:tab w:val="left" w:pos="180"/>
        </w:tabs>
        <w:ind w:firstLine="709"/>
        <w:jc w:val="both"/>
        <w:rPr>
          <w:rFonts w:ascii="Times New Roman" w:hAnsi="Times New Roman"/>
          <w:color w:val="000000"/>
          <w:sz w:val="24"/>
          <w:szCs w:val="24"/>
        </w:rPr>
      </w:pPr>
      <w:r w:rsidRPr="00BF6AD2">
        <w:rPr>
          <w:rFonts w:ascii="Times New Roman" w:hAnsi="Times New Roman"/>
          <w:sz w:val="24"/>
          <w:szCs w:val="24"/>
        </w:rPr>
        <w:t>11.1. Заявления и иные действия Стороны должны толковаться в соответствии с его намерениями, если другая сторона знала или не могла не знать об этих намерениях.</w:t>
      </w:r>
      <w:r w:rsidRPr="00BF6AD2">
        <w:rPr>
          <w:rFonts w:ascii="Times New Roman" w:hAnsi="Times New Roman"/>
          <w:color w:val="000000"/>
          <w:sz w:val="24"/>
          <w:szCs w:val="24"/>
        </w:rPr>
        <w:t xml:space="preserve"> </w:t>
      </w:r>
    </w:p>
    <w:p w14:paraId="27C6A353" w14:textId="77777777" w:rsidR="00736135" w:rsidRPr="00BF6AD2" w:rsidRDefault="00736135" w:rsidP="00736135">
      <w:pPr>
        <w:tabs>
          <w:tab w:val="num" w:pos="360"/>
        </w:tabs>
        <w:ind w:firstLine="709"/>
        <w:jc w:val="both"/>
        <w:rPr>
          <w:rFonts w:ascii="Times New Roman" w:hAnsi="Times New Roman"/>
          <w:sz w:val="24"/>
          <w:szCs w:val="24"/>
        </w:rPr>
      </w:pPr>
      <w:r w:rsidRPr="00BF6AD2">
        <w:rPr>
          <w:rFonts w:ascii="Times New Roman" w:hAnsi="Times New Roman"/>
          <w:sz w:val="24"/>
          <w:szCs w:val="24"/>
        </w:rPr>
        <w:t>При этом во внимание должны быть приняты все обстоятельства, включая предварительные переговоры между сторонами, практику, которую Стороны установили в своих взаимоотношениях, характер и цель настоящего Договора.</w:t>
      </w:r>
    </w:p>
    <w:p w14:paraId="0A745E74"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11.2. Наименование статей настоящего Договора приведены исключительно для удобства и не влияют на толкование условий настоящего Договора.</w:t>
      </w:r>
      <w:r w:rsidRPr="00BF6AD2">
        <w:rPr>
          <w:rFonts w:ascii="Times New Roman" w:hAnsi="Times New Roman"/>
          <w:color w:val="000000"/>
          <w:sz w:val="24"/>
          <w:szCs w:val="24"/>
        </w:rPr>
        <w:t xml:space="preserve">  </w:t>
      </w:r>
      <w:r w:rsidRPr="00BF6AD2">
        <w:rPr>
          <w:rFonts w:ascii="Times New Roman" w:hAnsi="Times New Roman"/>
          <w:sz w:val="24"/>
          <w:szCs w:val="24"/>
        </w:rPr>
        <w:t>При их толковании и применении положения настоящего Договора является взаимосвязанными и каждое положение должно рассматриваться в контексте всех других положений.</w:t>
      </w:r>
    </w:p>
    <w:p w14:paraId="2D584911"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11.3. Настоящий Договор выражает все договорные условия и понимания между Сторонами в отношении всех упомянутых здесь вопросов, при этом все предварительные переговоры по нему, переписка, предварительные соглашения и протоколы о намерениях по вопросам, относящимся к настоящему Договору, теряют юридическую силу и</w:t>
      </w:r>
      <w:r w:rsidRPr="00D969B0">
        <w:rPr>
          <w:rFonts w:ascii="Times New Roman" w:hAnsi="Times New Roman"/>
          <w:sz w:val="24"/>
          <w:szCs w:val="24"/>
        </w:rPr>
        <w:t xml:space="preserve"> </w:t>
      </w:r>
      <w:r w:rsidRPr="00BF6AD2">
        <w:rPr>
          <w:rFonts w:ascii="Times New Roman" w:hAnsi="Times New Roman"/>
          <w:sz w:val="24"/>
          <w:szCs w:val="24"/>
        </w:rPr>
        <w:t xml:space="preserve">заменяются вышеизложенным текстом. </w:t>
      </w:r>
    </w:p>
    <w:p w14:paraId="2EF7E6DC" w14:textId="77777777" w:rsidR="00736135" w:rsidRPr="00BF6AD2" w:rsidRDefault="00736135" w:rsidP="00736135">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11.4. Все исправления по тексту настоящего Договора имеют юридическую силу только при взаимном их удостоверении представителями сторон в каждом отдельном случае.</w:t>
      </w:r>
    </w:p>
    <w:p w14:paraId="7760414D" w14:textId="77777777" w:rsidR="00736135" w:rsidRPr="00BF6AD2" w:rsidRDefault="00736135" w:rsidP="00736135">
      <w:pPr>
        <w:tabs>
          <w:tab w:val="num" w:pos="570"/>
        </w:tabs>
        <w:ind w:firstLine="709"/>
        <w:jc w:val="both"/>
        <w:rPr>
          <w:rFonts w:ascii="Times New Roman" w:hAnsi="Times New Roman"/>
          <w:sz w:val="24"/>
          <w:szCs w:val="24"/>
        </w:rPr>
      </w:pPr>
      <w:r w:rsidRPr="00BF6AD2">
        <w:rPr>
          <w:rFonts w:ascii="Times New Roman" w:hAnsi="Times New Roman"/>
          <w:sz w:val="24"/>
          <w:szCs w:val="24"/>
        </w:rPr>
        <w:t xml:space="preserve">11.5. Переход права собственности на сданное в аренду имущество к другому лицу не является основанием для расторжения настоящего Договора. </w:t>
      </w:r>
    </w:p>
    <w:p w14:paraId="42B61215" w14:textId="77777777" w:rsidR="00736135" w:rsidRPr="00BF6AD2" w:rsidRDefault="00736135" w:rsidP="00736135">
      <w:pPr>
        <w:tabs>
          <w:tab w:val="num" w:pos="570"/>
        </w:tabs>
        <w:ind w:firstLine="709"/>
        <w:jc w:val="both"/>
        <w:rPr>
          <w:rFonts w:ascii="Times New Roman" w:hAnsi="Times New Roman"/>
          <w:sz w:val="24"/>
          <w:szCs w:val="24"/>
        </w:rPr>
      </w:pPr>
      <w:r w:rsidRPr="00BF6AD2">
        <w:rPr>
          <w:rFonts w:ascii="Times New Roman" w:hAnsi="Times New Roman"/>
          <w:sz w:val="24"/>
          <w:szCs w:val="24"/>
        </w:rPr>
        <w:t>11.6. Во всех случаях, не предусмотренных настоящим Договором, стороны руководствуются действующим гражданским законодательством Российской Федерации.</w:t>
      </w:r>
    </w:p>
    <w:p w14:paraId="5DE08F76" w14:textId="77777777" w:rsidR="00736135" w:rsidRDefault="00736135" w:rsidP="00736135">
      <w:pPr>
        <w:shd w:val="clear" w:color="auto" w:fill="FFFFFF"/>
        <w:tabs>
          <w:tab w:val="left" w:pos="180"/>
        </w:tabs>
        <w:jc w:val="center"/>
        <w:rPr>
          <w:rFonts w:ascii="Times New Roman" w:hAnsi="Times New Roman"/>
          <w:sz w:val="24"/>
          <w:szCs w:val="24"/>
        </w:rPr>
      </w:pPr>
    </w:p>
    <w:p w14:paraId="0AEC87EC" w14:textId="77777777" w:rsidR="00736135" w:rsidRDefault="00736135" w:rsidP="00736135">
      <w:pPr>
        <w:shd w:val="clear" w:color="auto" w:fill="FFFFFF"/>
        <w:tabs>
          <w:tab w:val="left" w:pos="180"/>
        </w:tabs>
        <w:jc w:val="center"/>
        <w:rPr>
          <w:rFonts w:ascii="Times New Roman" w:hAnsi="Times New Roman"/>
          <w:sz w:val="24"/>
          <w:szCs w:val="24"/>
        </w:rPr>
      </w:pPr>
    </w:p>
    <w:p w14:paraId="2F272B59" w14:textId="77777777" w:rsidR="00736135" w:rsidRDefault="00736135" w:rsidP="00736135">
      <w:pPr>
        <w:shd w:val="clear" w:color="auto" w:fill="FFFFFF"/>
        <w:tabs>
          <w:tab w:val="left" w:pos="180"/>
        </w:tabs>
        <w:jc w:val="center"/>
        <w:rPr>
          <w:rFonts w:ascii="Times New Roman" w:hAnsi="Times New Roman"/>
          <w:sz w:val="24"/>
          <w:szCs w:val="24"/>
        </w:rPr>
      </w:pPr>
    </w:p>
    <w:p w14:paraId="0CB6BB2B" w14:textId="77777777" w:rsidR="00736135" w:rsidRPr="00BF6AD2" w:rsidRDefault="00736135" w:rsidP="00736135">
      <w:pPr>
        <w:shd w:val="clear" w:color="auto" w:fill="FFFFFF"/>
        <w:tabs>
          <w:tab w:val="left" w:pos="180"/>
        </w:tabs>
        <w:jc w:val="center"/>
        <w:rPr>
          <w:rFonts w:ascii="Times New Roman" w:hAnsi="Times New Roman"/>
          <w:b/>
          <w:sz w:val="24"/>
          <w:szCs w:val="24"/>
        </w:rPr>
      </w:pPr>
      <w:r w:rsidRPr="00BF6AD2">
        <w:rPr>
          <w:rFonts w:ascii="Times New Roman" w:hAnsi="Times New Roman"/>
          <w:b/>
          <w:sz w:val="24"/>
          <w:szCs w:val="24"/>
        </w:rPr>
        <w:t>12. РЕКВИЗИТЫ СТОРОН И ПОДПИСИ СТОРОН</w:t>
      </w:r>
    </w:p>
    <w:p w14:paraId="59371F2F" w14:textId="77777777" w:rsidR="00736135" w:rsidRPr="00BF6AD2" w:rsidRDefault="00736135" w:rsidP="00736135">
      <w:pPr>
        <w:shd w:val="clear" w:color="auto" w:fill="FFFFFF"/>
        <w:tabs>
          <w:tab w:val="left" w:pos="180"/>
        </w:tabs>
        <w:ind w:firstLine="709"/>
        <w:jc w:val="center"/>
        <w:rPr>
          <w:rFonts w:ascii="Times New Roman" w:hAnsi="Times New Roman"/>
          <w:b/>
          <w:sz w:val="24"/>
          <w:szCs w:val="24"/>
        </w:rPr>
      </w:pPr>
      <w:r w:rsidRPr="00BF6AD2">
        <w:rPr>
          <w:rFonts w:ascii="Times New Roman" w:hAnsi="Times New Roman"/>
          <w:b/>
          <w:sz w:val="24"/>
          <w:szCs w:val="24"/>
        </w:rPr>
        <w:t xml:space="preserve">                                      </w:t>
      </w:r>
    </w:p>
    <w:tbl>
      <w:tblPr>
        <w:tblW w:w="0" w:type="auto"/>
        <w:tblLayout w:type="fixed"/>
        <w:tblLook w:val="0000" w:firstRow="0" w:lastRow="0" w:firstColumn="0" w:lastColumn="0" w:noHBand="0" w:noVBand="0"/>
      </w:tblPr>
      <w:tblGrid>
        <w:gridCol w:w="5353"/>
        <w:gridCol w:w="4961"/>
      </w:tblGrid>
      <w:tr w:rsidR="00736135" w:rsidRPr="00BF6AD2" w14:paraId="40AD8619" w14:textId="77777777" w:rsidTr="00E10F2A">
        <w:tc>
          <w:tcPr>
            <w:tcW w:w="5353" w:type="dxa"/>
          </w:tcPr>
          <w:p w14:paraId="32B4419D" w14:textId="77777777" w:rsidR="00736135" w:rsidRPr="00BF6AD2" w:rsidRDefault="00736135" w:rsidP="00E10F2A">
            <w:pPr>
              <w:rPr>
                <w:rFonts w:ascii="Times New Roman" w:hAnsi="Times New Roman"/>
                <w:b/>
                <w:sz w:val="24"/>
                <w:szCs w:val="24"/>
              </w:rPr>
            </w:pPr>
            <w:r w:rsidRPr="00BF6AD2">
              <w:rPr>
                <w:rFonts w:ascii="Times New Roman" w:hAnsi="Times New Roman"/>
                <w:b/>
                <w:sz w:val="24"/>
                <w:szCs w:val="24"/>
              </w:rPr>
              <w:t>АРЕНДОДАТЕЛЬ</w:t>
            </w:r>
          </w:p>
        </w:tc>
        <w:tc>
          <w:tcPr>
            <w:tcW w:w="4961" w:type="dxa"/>
          </w:tcPr>
          <w:p w14:paraId="48460152" w14:textId="77777777" w:rsidR="00736135" w:rsidRPr="00BF6AD2" w:rsidRDefault="00736135" w:rsidP="00E10F2A">
            <w:pPr>
              <w:rPr>
                <w:rFonts w:ascii="Times New Roman" w:hAnsi="Times New Roman"/>
                <w:b/>
                <w:sz w:val="24"/>
                <w:szCs w:val="24"/>
              </w:rPr>
            </w:pPr>
            <w:r w:rsidRPr="00BF6AD2">
              <w:rPr>
                <w:rFonts w:ascii="Times New Roman" w:hAnsi="Times New Roman"/>
                <w:b/>
                <w:sz w:val="24"/>
                <w:szCs w:val="24"/>
              </w:rPr>
              <w:t>АРЕНДАТОР</w:t>
            </w:r>
          </w:p>
        </w:tc>
      </w:tr>
      <w:tr w:rsidR="00736135" w:rsidRPr="00BF6AD2" w14:paraId="78626144" w14:textId="77777777" w:rsidTr="00E10F2A">
        <w:tc>
          <w:tcPr>
            <w:tcW w:w="5353" w:type="dxa"/>
          </w:tcPr>
          <w:p w14:paraId="5BFE48B8" w14:textId="77777777" w:rsidR="00736135" w:rsidRDefault="00736135" w:rsidP="00E10F2A">
            <w:pPr>
              <w:pStyle w:val="a3"/>
              <w:tabs>
                <w:tab w:val="left" w:pos="708"/>
              </w:tabs>
              <w:ind w:right="-1333"/>
              <w:rPr>
                <w:rFonts w:ascii="Times New Roman" w:hAnsi="Times New Roman"/>
                <w:sz w:val="24"/>
                <w:szCs w:val="24"/>
              </w:rPr>
            </w:pPr>
            <w:r w:rsidRPr="00BF6AD2">
              <w:rPr>
                <w:rFonts w:ascii="Times New Roman" w:hAnsi="Times New Roman"/>
                <w:sz w:val="24"/>
                <w:szCs w:val="24"/>
              </w:rPr>
              <w:t xml:space="preserve">Администрация Чебоксарского </w:t>
            </w:r>
            <w:r>
              <w:rPr>
                <w:rFonts w:ascii="Times New Roman" w:hAnsi="Times New Roman"/>
                <w:sz w:val="24"/>
                <w:szCs w:val="24"/>
              </w:rPr>
              <w:t xml:space="preserve">муниципального </w:t>
            </w:r>
          </w:p>
          <w:p w14:paraId="45389A4D" w14:textId="77777777" w:rsidR="00736135" w:rsidRPr="00BF6AD2" w:rsidRDefault="00736135" w:rsidP="00E10F2A">
            <w:pPr>
              <w:pStyle w:val="a3"/>
              <w:tabs>
                <w:tab w:val="left" w:pos="708"/>
              </w:tabs>
              <w:ind w:right="-1333"/>
              <w:rPr>
                <w:rFonts w:ascii="Times New Roman" w:hAnsi="Times New Roman"/>
                <w:sz w:val="24"/>
                <w:szCs w:val="24"/>
              </w:rPr>
            </w:pPr>
            <w:r>
              <w:rPr>
                <w:rFonts w:ascii="Times New Roman" w:hAnsi="Times New Roman"/>
                <w:sz w:val="24"/>
                <w:szCs w:val="24"/>
              </w:rPr>
              <w:t xml:space="preserve">округа </w:t>
            </w:r>
            <w:r w:rsidRPr="00BF6AD2">
              <w:rPr>
                <w:rFonts w:ascii="Times New Roman" w:hAnsi="Times New Roman"/>
                <w:sz w:val="24"/>
                <w:szCs w:val="24"/>
              </w:rPr>
              <w:t>Чувашской Республики</w:t>
            </w:r>
          </w:p>
          <w:p w14:paraId="2784658C" w14:textId="77777777" w:rsidR="00736135" w:rsidRPr="00BF6AD2" w:rsidRDefault="00736135" w:rsidP="00E10F2A">
            <w:pPr>
              <w:pStyle w:val="a3"/>
              <w:tabs>
                <w:tab w:val="left" w:pos="708"/>
              </w:tabs>
              <w:ind w:right="-1333"/>
              <w:rPr>
                <w:rFonts w:ascii="Times New Roman" w:hAnsi="Times New Roman"/>
                <w:sz w:val="24"/>
                <w:szCs w:val="24"/>
              </w:rPr>
            </w:pPr>
            <w:r w:rsidRPr="00BF6AD2">
              <w:rPr>
                <w:rFonts w:ascii="Times New Roman" w:hAnsi="Times New Roman"/>
                <w:sz w:val="24"/>
                <w:szCs w:val="24"/>
              </w:rPr>
              <w:t>Чувашская Республика, Чебоксарский район,</w:t>
            </w:r>
          </w:p>
          <w:p w14:paraId="1D388314" w14:textId="77777777" w:rsidR="00736135" w:rsidRPr="00BF6AD2" w:rsidRDefault="00736135" w:rsidP="00E10F2A">
            <w:pPr>
              <w:pStyle w:val="a3"/>
              <w:tabs>
                <w:tab w:val="left" w:pos="708"/>
              </w:tabs>
              <w:ind w:right="-1333"/>
              <w:rPr>
                <w:rFonts w:ascii="Times New Roman" w:hAnsi="Times New Roman"/>
                <w:sz w:val="24"/>
                <w:szCs w:val="24"/>
              </w:rPr>
            </w:pPr>
            <w:proofErr w:type="spellStart"/>
            <w:r w:rsidRPr="00BF6AD2">
              <w:rPr>
                <w:rFonts w:ascii="Times New Roman" w:hAnsi="Times New Roman"/>
                <w:sz w:val="24"/>
                <w:szCs w:val="24"/>
              </w:rPr>
              <w:t>п.Кугеси</w:t>
            </w:r>
            <w:proofErr w:type="spellEnd"/>
            <w:r w:rsidRPr="00BF6AD2">
              <w:rPr>
                <w:rFonts w:ascii="Times New Roman" w:hAnsi="Times New Roman"/>
                <w:sz w:val="24"/>
                <w:szCs w:val="24"/>
              </w:rPr>
              <w:t xml:space="preserve">, </w:t>
            </w:r>
            <w:proofErr w:type="spellStart"/>
            <w:r w:rsidRPr="00BF6AD2">
              <w:rPr>
                <w:rFonts w:ascii="Times New Roman" w:hAnsi="Times New Roman"/>
                <w:sz w:val="24"/>
                <w:szCs w:val="24"/>
              </w:rPr>
              <w:t>ул.Шоссейная</w:t>
            </w:r>
            <w:proofErr w:type="spellEnd"/>
            <w:r w:rsidRPr="00BF6AD2">
              <w:rPr>
                <w:rFonts w:ascii="Times New Roman" w:hAnsi="Times New Roman"/>
                <w:sz w:val="24"/>
                <w:szCs w:val="24"/>
              </w:rPr>
              <w:t>, д.15</w:t>
            </w:r>
          </w:p>
          <w:p w14:paraId="1C095A3A" w14:textId="77777777" w:rsidR="00736135" w:rsidRPr="00BF6AD2" w:rsidRDefault="00736135" w:rsidP="00E10F2A">
            <w:pPr>
              <w:pStyle w:val="a3"/>
              <w:tabs>
                <w:tab w:val="left" w:pos="708"/>
              </w:tabs>
              <w:ind w:right="-992"/>
              <w:jc w:val="both"/>
              <w:rPr>
                <w:rFonts w:ascii="Times New Roman" w:hAnsi="Times New Roman"/>
                <w:sz w:val="24"/>
                <w:szCs w:val="24"/>
              </w:rPr>
            </w:pPr>
            <w:r w:rsidRPr="00BF6AD2">
              <w:rPr>
                <w:rFonts w:ascii="Times New Roman" w:hAnsi="Times New Roman"/>
                <w:sz w:val="24"/>
                <w:szCs w:val="24"/>
              </w:rPr>
              <w:t>р/с №40101810900000010005 в ГРКЦ НБ ЧР г. Чебоксары</w:t>
            </w:r>
          </w:p>
          <w:p w14:paraId="2DD7333F" w14:textId="77777777" w:rsidR="00736135" w:rsidRPr="00BF6AD2" w:rsidRDefault="00736135" w:rsidP="00E10F2A">
            <w:pPr>
              <w:pStyle w:val="a3"/>
              <w:tabs>
                <w:tab w:val="left" w:pos="708"/>
              </w:tabs>
              <w:ind w:right="-992"/>
              <w:jc w:val="both"/>
              <w:rPr>
                <w:rFonts w:ascii="Times New Roman" w:hAnsi="Times New Roman"/>
                <w:sz w:val="24"/>
                <w:szCs w:val="24"/>
              </w:rPr>
            </w:pPr>
            <w:r w:rsidRPr="00BF6AD2">
              <w:rPr>
                <w:rFonts w:ascii="Times New Roman" w:hAnsi="Times New Roman"/>
                <w:sz w:val="24"/>
                <w:szCs w:val="24"/>
              </w:rPr>
              <w:t>ИНН 2116820246, ОКАТО 97244000000</w:t>
            </w:r>
          </w:p>
          <w:p w14:paraId="33D5B900" w14:textId="77777777" w:rsidR="00736135" w:rsidRPr="00BF6AD2" w:rsidRDefault="00736135" w:rsidP="00E10F2A">
            <w:pPr>
              <w:pStyle w:val="a3"/>
              <w:tabs>
                <w:tab w:val="left" w:pos="708"/>
              </w:tabs>
              <w:ind w:right="-992"/>
              <w:jc w:val="both"/>
              <w:rPr>
                <w:rFonts w:ascii="Times New Roman" w:hAnsi="Times New Roman"/>
                <w:sz w:val="24"/>
                <w:szCs w:val="24"/>
              </w:rPr>
            </w:pPr>
            <w:r w:rsidRPr="00BF6AD2">
              <w:rPr>
                <w:rFonts w:ascii="Times New Roman" w:hAnsi="Times New Roman"/>
                <w:sz w:val="24"/>
                <w:szCs w:val="24"/>
              </w:rPr>
              <w:t>УФК по ЧР /Администрация Чебоксарского района /</w:t>
            </w:r>
          </w:p>
          <w:p w14:paraId="292708EC" w14:textId="77777777" w:rsidR="00736135" w:rsidRPr="00BF6AD2" w:rsidRDefault="00736135" w:rsidP="00E10F2A">
            <w:pPr>
              <w:pStyle w:val="a3"/>
              <w:tabs>
                <w:tab w:val="left" w:pos="708"/>
              </w:tabs>
              <w:ind w:right="-1333"/>
              <w:rPr>
                <w:rFonts w:ascii="Times New Roman" w:hAnsi="Times New Roman"/>
                <w:sz w:val="24"/>
                <w:szCs w:val="24"/>
              </w:rPr>
            </w:pPr>
          </w:p>
        </w:tc>
        <w:tc>
          <w:tcPr>
            <w:tcW w:w="4961" w:type="dxa"/>
          </w:tcPr>
          <w:p w14:paraId="598E09FE" w14:textId="77777777" w:rsidR="00736135" w:rsidRPr="00BF6AD2" w:rsidRDefault="00736135" w:rsidP="00E10F2A">
            <w:pPr>
              <w:ind w:right="33"/>
              <w:jc w:val="both"/>
              <w:rPr>
                <w:rFonts w:ascii="Times New Roman" w:hAnsi="Times New Roman"/>
                <w:sz w:val="24"/>
                <w:szCs w:val="24"/>
              </w:rPr>
            </w:pPr>
            <w:r w:rsidRPr="00BF6AD2">
              <w:rPr>
                <w:rFonts w:ascii="Times New Roman" w:hAnsi="Times New Roman"/>
                <w:sz w:val="24"/>
                <w:szCs w:val="24"/>
              </w:rPr>
              <w:t xml:space="preserve">____________________________________  </w:t>
            </w:r>
          </w:p>
          <w:p w14:paraId="39224152" w14:textId="77777777" w:rsidR="00736135" w:rsidRPr="00BF6AD2" w:rsidRDefault="00736135" w:rsidP="00E10F2A">
            <w:pPr>
              <w:ind w:right="33"/>
              <w:jc w:val="both"/>
              <w:rPr>
                <w:rFonts w:ascii="Times New Roman" w:hAnsi="Times New Roman"/>
                <w:sz w:val="24"/>
                <w:szCs w:val="24"/>
              </w:rPr>
            </w:pPr>
            <w:r w:rsidRPr="00BF6AD2">
              <w:rPr>
                <w:rFonts w:ascii="Times New Roman" w:hAnsi="Times New Roman"/>
                <w:sz w:val="24"/>
                <w:szCs w:val="24"/>
              </w:rPr>
              <w:t>____________________________________</w:t>
            </w:r>
          </w:p>
          <w:p w14:paraId="7230BDC7" w14:textId="77777777" w:rsidR="00736135" w:rsidRPr="00BF6AD2" w:rsidRDefault="00736135" w:rsidP="00E10F2A">
            <w:pPr>
              <w:ind w:right="33"/>
              <w:jc w:val="both"/>
              <w:rPr>
                <w:rFonts w:ascii="Times New Roman" w:hAnsi="Times New Roman"/>
                <w:sz w:val="24"/>
                <w:szCs w:val="24"/>
              </w:rPr>
            </w:pPr>
            <w:r w:rsidRPr="00BF6AD2">
              <w:rPr>
                <w:rFonts w:ascii="Times New Roman" w:hAnsi="Times New Roman"/>
                <w:sz w:val="24"/>
                <w:szCs w:val="24"/>
              </w:rPr>
              <w:t>____________________________________</w:t>
            </w:r>
          </w:p>
          <w:p w14:paraId="52ED7713" w14:textId="77777777" w:rsidR="00736135" w:rsidRPr="00BF6AD2" w:rsidRDefault="00736135" w:rsidP="00E10F2A">
            <w:pPr>
              <w:ind w:right="33"/>
              <w:jc w:val="both"/>
              <w:rPr>
                <w:rFonts w:ascii="Times New Roman" w:hAnsi="Times New Roman"/>
                <w:sz w:val="24"/>
                <w:szCs w:val="24"/>
              </w:rPr>
            </w:pPr>
            <w:r w:rsidRPr="00BF6AD2">
              <w:rPr>
                <w:rFonts w:ascii="Times New Roman" w:hAnsi="Times New Roman"/>
                <w:sz w:val="24"/>
                <w:szCs w:val="24"/>
              </w:rPr>
              <w:t>____________________________________</w:t>
            </w:r>
          </w:p>
          <w:p w14:paraId="7AFDF06F" w14:textId="77777777" w:rsidR="00736135" w:rsidRPr="00BF6AD2" w:rsidRDefault="00736135" w:rsidP="00E10F2A">
            <w:pPr>
              <w:ind w:right="33"/>
              <w:jc w:val="both"/>
              <w:rPr>
                <w:rFonts w:ascii="Times New Roman" w:hAnsi="Times New Roman"/>
                <w:sz w:val="24"/>
                <w:szCs w:val="24"/>
              </w:rPr>
            </w:pPr>
            <w:r w:rsidRPr="00BF6AD2">
              <w:rPr>
                <w:rFonts w:ascii="Times New Roman" w:hAnsi="Times New Roman"/>
                <w:sz w:val="24"/>
                <w:szCs w:val="24"/>
              </w:rPr>
              <w:t>____________________________________</w:t>
            </w:r>
          </w:p>
          <w:p w14:paraId="7AFDDF09" w14:textId="77777777" w:rsidR="00736135" w:rsidRPr="00BF6AD2" w:rsidRDefault="00736135" w:rsidP="00E10F2A">
            <w:pPr>
              <w:ind w:right="33"/>
              <w:jc w:val="both"/>
              <w:rPr>
                <w:rFonts w:ascii="Times New Roman" w:hAnsi="Times New Roman"/>
                <w:sz w:val="24"/>
                <w:szCs w:val="24"/>
              </w:rPr>
            </w:pPr>
            <w:r w:rsidRPr="00BF6AD2">
              <w:rPr>
                <w:rFonts w:ascii="Times New Roman" w:hAnsi="Times New Roman"/>
                <w:sz w:val="24"/>
                <w:szCs w:val="24"/>
              </w:rPr>
              <w:t>____________________________________</w:t>
            </w:r>
          </w:p>
        </w:tc>
      </w:tr>
      <w:tr w:rsidR="00736135" w:rsidRPr="00BF6AD2" w14:paraId="29B9FB6D" w14:textId="77777777" w:rsidTr="00E10F2A">
        <w:tc>
          <w:tcPr>
            <w:tcW w:w="5353" w:type="dxa"/>
          </w:tcPr>
          <w:p w14:paraId="713A576D" w14:textId="77777777" w:rsidR="00736135" w:rsidRPr="00BF6AD2" w:rsidRDefault="00736135" w:rsidP="00E10F2A">
            <w:pPr>
              <w:pStyle w:val="a3"/>
              <w:tabs>
                <w:tab w:val="left" w:pos="708"/>
              </w:tabs>
              <w:ind w:right="-1333"/>
              <w:rPr>
                <w:rFonts w:ascii="Times New Roman" w:hAnsi="Times New Roman"/>
                <w:sz w:val="24"/>
                <w:szCs w:val="24"/>
              </w:rPr>
            </w:pPr>
            <w:r w:rsidRPr="00BF6AD2">
              <w:rPr>
                <w:rFonts w:ascii="Times New Roman" w:hAnsi="Times New Roman"/>
                <w:sz w:val="24"/>
                <w:szCs w:val="24"/>
              </w:rPr>
              <w:t xml:space="preserve">Глава </w:t>
            </w:r>
          </w:p>
          <w:p w14:paraId="6638D5D3" w14:textId="77777777" w:rsidR="00736135" w:rsidRPr="00BF6AD2" w:rsidRDefault="00736135" w:rsidP="00E10F2A">
            <w:pPr>
              <w:pStyle w:val="a3"/>
              <w:tabs>
                <w:tab w:val="left" w:pos="708"/>
              </w:tabs>
              <w:ind w:right="-1333"/>
              <w:rPr>
                <w:rFonts w:ascii="Times New Roman" w:hAnsi="Times New Roman"/>
                <w:sz w:val="24"/>
                <w:szCs w:val="24"/>
              </w:rPr>
            </w:pPr>
          </w:p>
          <w:p w14:paraId="2D6FE8C7" w14:textId="77777777" w:rsidR="00736135" w:rsidRPr="00BF6AD2" w:rsidRDefault="00736135" w:rsidP="00E10F2A">
            <w:pPr>
              <w:pStyle w:val="a3"/>
              <w:tabs>
                <w:tab w:val="left" w:pos="708"/>
              </w:tabs>
              <w:ind w:right="-1333"/>
              <w:rPr>
                <w:rFonts w:ascii="Times New Roman" w:hAnsi="Times New Roman"/>
                <w:sz w:val="24"/>
                <w:szCs w:val="24"/>
              </w:rPr>
            </w:pPr>
            <w:r w:rsidRPr="00BF6AD2">
              <w:rPr>
                <w:rFonts w:ascii="Times New Roman" w:hAnsi="Times New Roman"/>
                <w:sz w:val="24"/>
                <w:szCs w:val="24"/>
              </w:rPr>
              <w:t>____________________________</w:t>
            </w:r>
          </w:p>
          <w:p w14:paraId="3941EE10" w14:textId="77777777" w:rsidR="00736135" w:rsidRPr="00BF6AD2" w:rsidRDefault="00736135" w:rsidP="00E10F2A">
            <w:pPr>
              <w:pStyle w:val="a3"/>
              <w:tabs>
                <w:tab w:val="left" w:pos="708"/>
              </w:tabs>
              <w:ind w:right="-1333"/>
              <w:rPr>
                <w:rFonts w:ascii="Times New Roman" w:hAnsi="Times New Roman"/>
                <w:sz w:val="24"/>
                <w:szCs w:val="24"/>
              </w:rPr>
            </w:pPr>
            <w:r w:rsidRPr="00BF6AD2">
              <w:rPr>
                <w:rFonts w:ascii="Times New Roman" w:hAnsi="Times New Roman"/>
                <w:sz w:val="24"/>
                <w:szCs w:val="24"/>
              </w:rPr>
              <w:t xml:space="preserve">                     (подпись)</w:t>
            </w:r>
          </w:p>
          <w:p w14:paraId="3156B880" w14:textId="77777777" w:rsidR="00736135" w:rsidRPr="00BF6AD2" w:rsidRDefault="00736135" w:rsidP="00E10F2A">
            <w:pPr>
              <w:pStyle w:val="a3"/>
              <w:tabs>
                <w:tab w:val="left" w:pos="708"/>
              </w:tabs>
              <w:ind w:right="-1333"/>
              <w:rPr>
                <w:rFonts w:ascii="Times New Roman" w:hAnsi="Times New Roman"/>
                <w:sz w:val="24"/>
                <w:szCs w:val="24"/>
              </w:rPr>
            </w:pPr>
            <w:r w:rsidRPr="00BF6AD2">
              <w:rPr>
                <w:rFonts w:ascii="Times New Roman" w:hAnsi="Times New Roman"/>
                <w:sz w:val="24"/>
                <w:szCs w:val="24"/>
              </w:rPr>
              <w:t>М.П.</w:t>
            </w:r>
          </w:p>
        </w:tc>
        <w:tc>
          <w:tcPr>
            <w:tcW w:w="4961" w:type="dxa"/>
          </w:tcPr>
          <w:p w14:paraId="66F0D46C" w14:textId="77777777" w:rsidR="00736135" w:rsidRPr="00BF6AD2" w:rsidRDefault="00736135" w:rsidP="00E10F2A">
            <w:pPr>
              <w:autoSpaceDE w:val="0"/>
              <w:autoSpaceDN w:val="0"/>
              <w:adjustRightInd w:val="0"/>
              <w:jc w:val="both"/>
              <w:rPr>
                <w:rFonts w:ascii="Times New Roman" w:hAnsi="Times New Roman"/>
                <w:sz w:val="24"/>
                <w:szCs w:val="24"/>
              </w:rPr>
            </w:pPr>
            <w:r w:rsidRPr="00BF6AD2">
              <w:rPr>
                <w:rFonts w:ascii="Times New Roman" w:hAnsi="Times New Roman"/>
                <w:sz w:val="24"/>
                <w:szCs w:val="24"/>
              </w:rPr>
              <w:t>___________________________________</w:t>
            </w:r>
          </w:p>
          <w:p w14:paraId="40122FD7" w14:textId="77777777" w:rsidR="00736135" w:rsidRPr="00BF6AD2" w:rsidRDefault="00736135" w:rsidP="00E10F2A">
            <w:pPr>
              <w:autoSpaceDE w:val="0"/>
              <w:autoSpaceDN w:val="0"/>
              <w:adjustRightInd w:val="0"/>
              <w:jc w:val="center"/>
              <w:rPr>
                <w:rFonts w:ascii="Times New Roman" w:hAnsi="Times New Roman"/>
                <w:sz w:val="24"/>
                <w:szCs w:val="24"/>
              </w:rPr>
            </w:pPr>
          </w:p>
          <w:p w14:paraId="14C22792" w14:textId="77777777" w:rsidR="00736135" w:rsidRPr="00BF6AD2" w:rsidRDefault="00736135" w:rsidP="00E10F2A">
            <w:pPr>
              <w:autoSpaceDE w:val="0"/>
              <w:autoSpaceDN w:val="0"/>
              <w:adjustRightInd w:val="0"/>
              <w:rPr>
                <w:rFonts w:ascii="Times New Roman" w:hAnsi="Times New Roman"/>
                <w:sz w:val="24"/>
                <w:szCs w:val="24"/>
              </w:rPr>
            </w:pPr>
            <w:r w:rsidRPr="00BF6AD2">
              <w:rPr>
                <w:rFonts w:ascii="Times New Roman" w:hAnsi="Times New Roman"/>
                <w:sz w:val="24"/>
                <w:szCs w:val="24"/>
              </w:rPr>
              <w:t>_____________________________</w:t>
            </w:r>
            <w:r w:rsidRPr="00BF6AD2">
              <w:rPr>
                <w:rFonts w:ascii="Times New Roman" w:hAnsi="Times New Roman"/>
                <w:color w:val="000000"/>
                <w:sz w:val="24"/>
                <w:szCs w:val="24"/>
              </w:rPr>
              <w:t xml:space="preserve"> </w:t>
            </w:r>
          </w:p>
          <w:p w14:paraId="7774C50E" w14:textId="77777777" w:rsidR="00736135" w:rsidRPr="00BF6AD2" w:rsidRDefault="00736135" w:rsidP="00E10F2A">
            <w:pPr>
              <w:pStyle w:val="a3"/>
              <w:tabs>
                <w:tab w:val="left" w:pos="708"/>
              </w:tabs>
              <w:rPr>
                <w:rFonts w:ascii="Times New Roman" w:hAnsi="Times New Roman"/>
                <w:color w:val="000000"/>
                <w:sz w:val="24"/>
                <w:szCs w:val="24"/>
              </w:rPr>
            </w:pPr>
            <w:r w:rsidRPr="00BF6AD2">
              <w:rPr>
                <w:rFonts w:ascii="Times New Roman" w:hAnsi="Times New Roman"/>
                <w:color w:val="000000"/>
                <w:sz w:val="24"/>
                <w:szCs w:val="24"/>
              </w:rPr>
              <w:t xml:space="preserve">                       (подпись)</w:t>
            </w:r>
          </w:p>
          <w:p w14:paraId="55B8B30E" w14:textId="77777777" w:rsidR="00736135" w:rsidRPr="00BF6AD2" w:rsidRDefault="00736135" w:rsidP="00E10F2A">
            <w:pPr>
              <w:pStyle w:val="a3"/>
              <w:tabs>
                <w:tab w:val="left" w:pos="708"/>
              </w:tabs>
              <w:rPr>
                <w:rFonts w:ascii="Times New Roman" w:hAnsi="Times New Roman"/>
                <w:sz w:val="24"/>
                <w:szCs w:val="24"/>
              </w:rPr>
            </w:pPr>
            <w:r w:rsidRPr="00BF6AD2">
              <w:rPr>
                <w:rFonts w:ascii="Times New Roman" w:hAnsi="Times New Roman"/>
                <w:sz w:val="24"/>
                <w:szCs w:val="24"/>
              </w:rPr>
              <w:t xml:space="preserve"> М.П</w:t>
            </w:r>
          </w:p>
        </w:tc>
      </w:tr>
    </w:tbl>
    <w:p w14:paraId="5EEF482E" w14:textId="77777777" w:rsidR="00736135" w:rsidRPr="00BF6AD2" w:rsidRDefault="00736135" w:rsidP="00736135">
      <w:pPr>
        <w:keepNext/>
        <w:jc w:val="center"/>
        <w:outlineLvl w:val="0"/>
        <w:rPr>
          <w:rFonts w:ascii="Times New Roman" w:hAnsi="Times New Roman"/>
          <w:sz w:val="24"/>
          <w:szCs w:val="24"/>
          <w:lang w:eastAsia="en-US"/>
        </w:rPr>
      </w:pPr>
    </w:p>
    <w:p w14:paraId="1CB106C6" w14:textId="77777777" w:rsidR="00736135" w:rsidRPr="00BF6AD2" w:rsidRDefault="00736135" w:rsidP="00736135">
      <w:pPr>
        <w:keepNext/>
        <w:jc w:val="center"/>
        <w:outlineLvl w:val="0"/>
        <w:rPr>
          <w:rFonts w:ascii="Times New Roman" w:hAnsi="Times New Roman"/>
          <w:sz w:val="24"/>
          <w:szCs w:val="24"/>
          <w:lang w:eastAsia="en-US"/>
        </w:rPr>
      </w:pPr>
    </w:p>
    <w:p w14:paraId="4E5D8949" w14:textId="77777777" w:rsidR="00736135" w:rsidRPr="00BF6AD2" w:rsidRDefault="00736135" w:rsidP="00736135">
      <w:pPr>
        <w:keepNext/>
        <w:jc w:val="center"/>
        <w:outlineLvl w:val="0"/>
        <w:rPr>
          <w:rFonts w:ascii="Times New Roman" w:hAnsi="Times New Roman"/>
          <w:sz w:val="24"/>
          <w:szCs w:val="24"/>
          <w:lang w:eastAsia="en-US"/>
        </w:rPr>
      </w:pPr>
    </w:p>
    <w:p w14:paraId="75688790" w14:textId="77777777" w:rsidR="00736135" w:rsidRDefault="00736135" w:rsidP="00736135">
      <w:pPr>
        <w:keepNext/>
        <w:jc w:val="center"/>
        <w:outlineLvl w:val="0"/>
        <w:rPr>
          <w:rFonts w:ascii="Times New Roman" w:hAnsi="Times New Roman"/>
          <w:sz w:val="24"/>
          <w:szCs w:val="24"/>
          <w:lang w:eastAsia="en-US"/>
        </w:rPr>
      </w:pPr>
      <w:r>
        <w:rPr>
          <w:rFonts w:ascii="Times New Roman" w:hAnsi="Times New Roman"/>
          <w:sz w:val="24"/>
          <w:szCs w:val="24"/>
          <w:lang w:eastAsia="en-US"/>
        </w:rPr>
        <w:br w:type="page"/>
      </w:r>
    </w:p>
    <w:p w14:paraId="46259B8B" w14:textId="77777777" w:rsidR="00736135" w:rsidRPr="00BF6AD2" w:rsidRDefault="00736135" w:rsidP="00736135">
      <w:pPr>
        <w:keepNext/>
        <w:jc w:val="center"/>
        <w:outlineLvl w:val="0"/>
        <w:rPr>
          <w:rFonts w:ascii="Times New Roman" w:eastAsia="Batang" w:hAnsi="Times New Roman"/>
          <w:b/>
          <w:sz w:val="24"/>
          <w:szCs w:val="24"/>
          <w:lang w:eastAsia="ko-KR"/>
        </w:rPr>
      </w:pPr>
      <w:r w:rsidRPr="00BF6AD2">
        <w:rPr>
          <w:rFonts w:ascii="Times New Roman" w:hAnsi="Times New Roman"/>
          <w:sz w:val="24"/>
          <w:szCs w:val="24"/>
          <w:lang w:eastAsia="en-US"/>
        </w:rPr>
        <w:lastRenderedPageBreak/>
        <w:t>Акт приема-передачи</w:t>
      </w:r>
    </w:p>
    <w:p w14:paraId="2BCD03A1" w14:textId="77777777" w:rsidR="00736135" w:rsidRPr="00BF6AD2" w:rsidRDefault="00736135" w:rsidP="00736135">
      <w:pPr>
        <w:jc w:val="both"/>
        <w:rPr>
          <w:rFonts w:ascii="Times New Roman" w:hAnsi="Times New Roman"/>
          <w:sz w:val="24"/>
          <w:szCs w:val="24"/>
        </w:rPr>
      </w:pPr>
    </w:p>
    <w:p w14:paraId="7311130C" w14:textId="77777777" w:rsidR="00736135" w:rsidRPr="00BF6AD2" w:rsidRDefault="00736135" w:rsidP="00736135">
      <w:pPr>
        <w:jc w:val="both"/>
        <w:rPr>
          <w:rFonts w:ascii="Times New Roman" w:hAnsi="Times New Roman"/>
          <w:sz w:val="24"/>
          <w:szCs w:val="24"/>
        </w:rPr>
      </w:pPr>
      <w:r w:rsidRPr="00BF6AD2">
        <w:rPr>
          <w:rFonts w:ascii="Times New Roman" w:hAnsi="Times New Roman"/>
          <w:sz w:val="24"/>
          <w:szCs w:val="24"/>
        </w:rPr>
        <w:t xml:space="preserve">пос. Кугеси                                                                                 </w:t>
      </w:r>
      <w:r>
        <w:rPr>
          <w:rFonts w:ascii="Times New Roman" w:hAnsi="Times New Roman"/>
          <w:sz w:val="24"/>
          <w:szCs w:val="24"/>
        </w:rPr>
        <w:t xml:space="preserve"> </w:t>
      </w:r>
      <w:r w:rsidRPr="00BF6AD2">
        <w:rPr>
          <w:rFonts w:ascii="Times New Roman" w:hAnsi="Times New Roman"/>
          <w:sz w:val="24"/>
          <w:szCs w:val="24"/>
        </w:rPr>
        <w:t>от «__</w:t>
      </w:r>
      <w:proofErr w:type="gramStart"/>
      <w:r w:rsidRPr="00BF6AD2">
        <w:rPr>
          <w:rFonts w:ascii="Times New Roman" w:hAnsi="Times New Roman"/>
          <w:sz w:val="24"/>
          <w:szCs w:val="24"/>
        </w:rPr>
        <w:t>_»_</w:t>
      </w:r>
      <w:proofErr w:type="gramEnd"/>
      <w:r w:rsidRPr="00BF6AD2">
        <w:rPr>
          <w:rFonts w:ascii="Times New Roman" w:hAnsi="Times New Roman"/>
          <w:sz w:val="24"/>
          <w:szCs w:val="24"/>
        </w:rPr>
        <w:t>____________ 20</w:t>
      </w:r>
      <w:r>
        <w:rPr>
          <w:rFonts w:ascii="Times New Roman" w:hAnsi="Times New Roman"/>
          <w:sz w:val="24"/>
          <w:szCs w:val="24"/>
        </w:rPr>
        <w:t>23</w:t>
      </w:r>
      <w:r w:rsidRPr="00BF6AD2">
        <w:rPr>
          <w:rFonts w:ascii="Times New Roman" w:hAnsi="Times New Roman"/>
          <w:sz w:val="24"/>
          <w:szCs w:val="24"/>
        </w:rPr>
        <w:t xml:space="preserve"> года</w:t>
      </w:r>
    </w:p>
    <w:p w14:paraId="7114B236" w14:textId="77777777" w:rsidR="00736135" w:rsidRPr="00BF6AD2" w:rsidRDefault="00736135" w:rsidP="00736135">
      <w:pPr>
        <w:jc w:val="both"/>
        <w:rPr>
          <w:rFonts w:ascii="Times New Roman" w:hAnsi="Times New Roman"/>
          <w:sz w:val="24"/>
          <w:szCs w:val="24"/>
        </w:rPr>
      </w:pPr>
    </w:p>
    <w:p w14:paraId="4205AF63" w14:textId="77777777" w:rsidR="00736135" w:rsidRDefault="00736135" w:rsidP="00736135">
      <w:pPr>
        <w:ind w:firstLine="709"/>
        <w:jc w:val="both"/>
        <w:rPr>
          <w:rFonts w:ascii="Times New Roman" w:hAnsi="Times New Roman"/>
          <w:sz w:val="24"/>
          <w:szCs w:val="24"/>
        </w:rPr>
      </w:pPr>
      <w:r w:rsidRPr="00BF6AD2">
        <w:rPr>
          <w:rFonts w:ascii="Times New Roman" w:hAnsi="Times New Roman"/>
          <w:sz w:val="24"/>
          <w:szCs w:val="24"/>
        </w:rPr>
        <w:t>1. В соответствии с договором аренды от «___» ____________ 20</w:t>
      </w:r>
      <w:r>
        <w:rPr>
          <w:rFonts w:ascii="Times New Roman" w:hAnsi="Times New Roman"/>
          <w:sz w:val="24"/>
          <w:szCs w:val="24"/>
        </w:rPr>
        <w:t>23</w:t>
      </w:r>
      <w:r w:rsidRPr="00BF6AD2">
        <w:rPr>
          <w:rFonts w:ascii="Times New Roman" w:hAnsi="Times New Roman"/>
          <w:sz w:val="24"/>
          <w:szCs w:val="24"/>
        </w:rPr>
        <w:t xml:space="preserve">г. </w:t>
      </w:r>
    </w:p>
    <w:p w14:paraId="6F2646D9" w14:textId="77777777" w:rsidR="00736135" w:rsidRPr="00BF6AD2" w:rsidRDefault="00736135" w:rsidP="00736135">
      <w:pPr>
        <w:ind w:firstLine="709"/>
        <w:jc w:val="both"/>
        <w:rPr>
          <w:rFonts w:ascii="Times New Roman" w:hAnsi="Times New Roman"/>
          <w:color w:val="000000"/>
          <w:sz w:val="24"/>
          <w:szCs w:val="24"/>
        </w:rPr>
      </w:pPr>
      <w:r w:rsidRPr="00BF6AD2">
        <w:rPr>
          <w:rFonts w:ascii="Times New Roman" w:hAnsi="Times New Roman"/>
          <w:sz w:val="24"/>
          <w:szCs w:val="24"/>
        </w:rPr>
        <w:t xml:space="preserve">« </w:t>
      </w:r>
      <w:r w:rsidRPr="00BF6AD2">
        <w:rPr>
          <w:rFonts w:ascii="Times New Roman" w:hAnsi="Times New Roman"/>
          <w:b/>
          <w:bCs/>
          <w:sz w:val="24"/>
          <w:szCs w:val="24"/>
        </w:rPr>
        <w:t>Арендодатель</w:t>
      </w:r>
      <w:r w:rsidRPr="00BF6AD2">
        <w:rPr>
          <w:rFonts w:ascii="Times New Roman" w:hAnsi="Times New Roman"/>
          <w:sz w:val="24"/>
          <w:szCs w:val="24"/>
        </w:rPr>
        <w:t>»,</w:t>
      </w:r>
      <w:r w:rsidRPr="00BF6AD2">
        <w:rPr>
          <w:rFonts w:ascii="Times New Roman" w:hAnsi="Times New Roman"/>
          <w:b/>
          <w:sz w:val="24"/>
          <w:szCs w:val="24"/>
        </w:rPr>
        <w:t xml:space="preserve"> </w:t>
      </w:r>
      <w:r w:rsidRPr="00BF6AD2">
        <w:rPr>
          <w:rFonts w:ascii="Times New Roman" w:hAnsi="Times New Roman"/>
          <w:bCs/>
          <w:color w:val="000000"/>
          <w:sz w:val="24"/>
          <w:szCs w:val="24"/>
        </w:rPr>
        <w:t>в лице</w:t>
      </w:r>
      <w:r w:rsidRPr="00BF6AD2">
        <w:rPr>
          <w:rFonts w:ascii="Times New Roman" w:hAnsi="Times New Roman"/>
          <w:color w:val="000000"/>
          <w:sz w:val="24"/>
          <w:szCs w:val="24"/>
        </w:rPr>
        <w:t xml:space="preserve"> </w:t>
      </w:r>
      <w:r>
        <w:rPr>
          <w:rFonts w:ascii="Times New Roman" w:hAnsi="Times New Roman"/>
          <w:sz w:val="24"/>
          <w:szCs w:val="24"/>
        </w:rPr>
        <w:t>_____________</w:t>
      </w:r>
      <w:r w:rsidRPr="00BF6AD2">
        <w:rPr>
          <w:rFonts w:ascii="Times New Roman" w:hAnsi="Times New Roman"/>
          <w:sz w:val="24"/>
          <w:szCs w:val="24"/>
        </w:rPr>
        <w:t xml:space="preserve"> </w:t>
      </w:r>
      <w:r w:rsidRPr="00BF6AD2">
        <w:rPr>
          <w:rFonts w:ascii="Times New Roman" w:hAnsi="Times New Roman"/>
          <w:b/>
          <w:sz w:val="24"/>
          <w:szCs w:val="24"/>
        </w:rPr>
        <w:t>____________________________</w:t>
      </w:r>
      <w:r w:rsidRPr="00BF6AD2">
        <w:rPr>
          <w:rFonts w:ascii="Times New Roman" w:hAnsi="Times New Roman"/>
          <w:sz w:val="24"/>
          <w:szCs w:val="24"/>
        </w:rPr>
        <w:t>, действующего на основании Устава, сдает, а «</w:t>
      </w:r>
      <w:r w:rsidRPr="00BF6AD2">
        <w:rPr>
          <w:rFonts w:ascii="Times New Roman" w:hAnsi="Times New Roman"/>
          <w:b/>
          <w:sz w:val="24"/>
          <w:szCs w:val="24"/>
        </w:rPr>
        <w:t>Арендатор</w:t>
      </w:r>
      <w:r w:rsidRPr="00BF6AD2">
        <w:rPr>
          <w:rFonts w:ascii="Times New Roman" w:hAnsi="Times New Roman"/>
          <w:sz w:val="24"/>
          <w:szCs w:val="24"/>
        </w:rPr>
        <w:t xml:space="preserve">», </w:t>
      </w:r>
      <w:r w:rsidRPr="00BF6AD2">
        <w:rPr>
          <w:rFonts w:ascii="Times New Roman" w:hAnsi="Times New Roman"/>
          <w:b/>
          <w:color w:val="000000"/>
          <w:sz w:val="24"/>
          <w:szCs w:val="24"/>
        </w:rPr>
        <w:t>___________________________________</w:t>
      </w:r>
      <w:r w:rsidRPr="00BF6AD2">
        <w:rPr>
          <w:rFonts w:ascii="Times New Roman" w:hAnsi="Times New Roman"/>
          <w:color w:val="000000"/>
          <w:sz w:val="24"/>
          <w:szCs w:val="24"/>
        </w:rPr>
        <w:t xml:space="preserve"> </w:t>
      </w:r>
      <w:r w:rsidRPr="00BF6AD2">
        <w:rPr>
          <w:rFonts w:ascii="Times New Roman" w:hAnsi="Times New Roman"/>
          <w:sz w:val="24"/>
          <w:szCs w:val="24"/>
        </w:rPr>
        <w:t>принимает в аренду ______________________________________________________________________________________________</w:t>
      </w:r>
    </w:p>
    <w:p w14:paraId="2A78E387" w14:textId="77777777" w:rsidR="00736135" w:rsidRPr="00BF6AD2" w:rsidRDefault="00736135" w:rsidP="00736135">
      <w:pPr>
        <w:rPr>
          <w:rFonts w:ascii="Times New Roman" w:hAnsi="Times New Roman"/>
          <w:sz w:val="24"/>
          <w:szCs w:val="24"/>
        </w:rPr>
      </w:pPr>
    </w:p>
    <w:p w14:paraId="7ABD6CB5" w14:textId="77777777" w:rsidR="00736135" w:rsidRPr="00BF6AD2" w:rsidRDefault="00736135" w:rsidP="00736135">
      <w:pPr>
        <w:ind w:firstLine="709"/>
        <w:rPr>
          <w:rFonts w:ascii="Times New Roman" w:hAnsi="Times New Roman"/>
          <w:b/>
          <w:sz w:val="24"/>
          <w:szCs w:val="24"/>
        </w:rPr>
      </w:pPr>
      <w:r w:rsidRPr="00BF6AD2">
        <w:rPr>
          <w:rFonts w:ascii="Times New Roman" w:hAnsi="Times New Roman"/>
          <w:sz w:val="24"/>
          <w:szCs w:val="24"/>
        </w:rPr>
        <w:t xml:space="preserve">2.  </w:t>
      </w:r>
      <w:r w:rsidRPr="00BF6AD2">
        <w:rPr>
          <w:rFonts w:ascii="Times New Roman" w:hAnsi="Times New Roman"/>
          <w:b/>
          <w:sz w:val="24"/>
          <w:szCs w:val="24"/>
        </w:rPr>
        <w:t>Техническая характеристика сдаваемых в аренду сооружений:</w:t>
      </w:r>
    </w:p>
    <w:p w14:paraId="50006493" w14:textId="77777777" w:rsidR="00736135" w:rsidRPr="00BF6AD2" w:rsidRDefault="00736135" w:rsidP="00736135">
      <w:pPr>
        <w:numPr>
          <w:ilvl w:val="0"/>
          <w:numId w:val="1"/>
        </w:numPr>
        <w:ind w:left="360"/>
        <w:rPr>
          <w:rFonts w:ascii="Times New Roman" w:hAnsi="Times New Roman"/>
          <w:sz w:val="24"/>
          <w:szCs w:val="24"/>
        </w:rPr>
      </w:pPr>
      <w:r w:rsidRPr="00BF6AD2">
        <w:rPr>
          <w:rFonts w:ascii="Times New Roman" w:hAnsi="Times New Roman"/>
          <w:sz w:val="24"/>
          <w:szCs w:val="24"/>
        </w:rPr>
        <w:t xml:space="preserve">Протяженность (м.)                                                                                                                                                </w:t>
      </w:r>
    </w:p>
    <w:p w14:paraId="3A1F28F4" w14:textId="77777777" w:rsidR="00736135" w:rsidRPr="00BF6AD2" w:rsidRDefault="00736135" w:rsidP="00736135">
      <w:pPr>
        <w:numPr>
          <w:ilvl w:val="0"/>
          <w:numId w:val="1"/>
        </w:numPr>
        <w:ind w:left="360"/>
        <w:rPr>
          <w:rFonts w:ascii="Times New Roman" w:hAnsi="Times New Roman"/>
          <w:sz w:val="24"/>
          <w:szCs w:val="24"/>
        </w:rPr>
      </w:pPr>
      <w:r w:rsidRPr="00BF6AD2">
        <w:rPr>
          <w:rFonts w:ascii="Times New Roman" w:hAnsi="Times New Roman"/>
          <w:sz w:val="24"/>
          <w:szCs w:val="24"/>
        </w:rPr>
        <w:t xml:space="preserve">Год ввода в эксплуатацию                                                                               </w:t>
      </w:r>
    </w:p>
    <w:p w14:paraId="5872F267" w14:textId="77777777" w:rsidR="00736135" w:rsidRPr="00BF6AD2" w:rsidRDefault="00736135" w:rsidP="00736135">
      <w:pPr>
        <w:numPr>
          <w:ilvl w:val="0"/>
          <w:numId w:val="1"/>
        </w:numPr>
        <w:ind w:left="360"/>
        <w:rPr>
          <w:rFonts w:ascii="Times New Roman" w:hAnsi="Times New Roman"/>
          <w:sz w:val="24"/>
          <w:szCs w:val="24"/>
        </w:rPr>
      </w:pPr>
      <w:r w:rsidRPr="00BF6AD2">
        <w:rPr>
          <w:rFonts w:ascii="Times New Roman" w:hAnsi="Times New Roman"/>
          <w:sz w:val="24"/>
          <w:szCs w:val="24"/>
        </w:rPr>
        <w:t xml:space="preserve">Балансовая стоимость на момент ввода (руб.)                                      </w:t>
      </w:r>
    </w:p>
    <w:p w14:paraId="4CCA4A7C" w14:textId="77777777" w:rsidR="00736135" w:rsidRPr="00BF6AD2" w:rsidRDefault="00736135" w:rsidP="00736135">
      <w:pPr>
        <w:numPr>
          <w:ilvl w:val="0"/>
          <w:numId w:val="1"/>
        </w:numPr>
        <w:ind w:left="360"/>
        <w:rPr>
          <w:rFonts w:ascii="Times New Roman" w:hAnsi="Times New Roman"/>
          <w:sz w:val="24"/>
          <w:szCs w:val="24"/>
        </w:rPr>
      </w:pPr>
      <w:r w:rsidRPr="00BF6AD2">
        <w:rPr>
          <w:rFonts w:ascii="Times New Roman" w:hAnsi="Times New Roman"/>
          <w:sz w:val="24"/>
          <w:szCs w:val="24"/>
        </w:rPr>
        <w:t>Остаточная стоимость (</w:t>
      </w:r>
      <w:proofErr w:type="spellStart"/>
      <w:r w:rsidRPr="00BF6AD2">
        <w:rPr>
          <w:rFonts w:ascii="Times New Roman" w:hAnsi="Times New Roman"/>
          <w:sz w:val="24"/>
          <w:szCs w:val="24"/>
        </w:rPr>
        <w:t>тыс.руб</w:t>
      </w:r>
      <w:proofErr w:type="spellEnd"/>
      <w:r w:rsidRPr="00BF6AD2">
        <w:rPr>
          <w:rFonts w:ascii="Times New Roman" w:hAnsi="Times New Roman"/>
          <w:sz w:val="24"/>
          <w:szCs w:val="24"/>
        </w:rPr>
        <w:t>.)                                                                   ____</w:t>
      </w:r>
    </w:p>
    <w:p w14:paraId="07985490" w14:textId="77777777" w:rsidR="00736135" w:rsidRPr="00BF6AD2" w:rsidRDefault="00736135" w:rsidP="00736135">
      <w:pPr>
        <w:numPr>
          <w:ilvl w:val="0"/>
          <w:numId w:val="1"/>
        </w:numPr>
        <w:ind w:left="360"/>
        <w:rPr>
          <w:rFonts w:ascii="Times New Roman" w:hAnsi="Times New Roman"/>
          <w:sz w:val="24"/>
          <w:szCs w:val="24"/>
        </w:rPr>
      </w:pPr>
      <w:r w:rsidRPr="00BF6AD2">
        <w:rPr>
          <w:rFonts w:ascii="Times New Roman" w:hAnsi="Times New Roman"/>
          <w:sz w:val="24"/>
          <w:szCs w:val="24"/>
        </w:rPr>
        <w:t>Дата проведения последнего капитального ремонта                                     ___</w:t>
      </w:r>
    </w:p>
    <w:p w14:paraId="79F0BFCC" w14:textId="77777777" w:rsidR="00736135" w:rsidRPr="00BF6AD2" w:rsidRDefault="00736135" w:rsidP="00736135">
      <w:pPr>
        <w:numPr>
          <w:ilvl w:val="0"/>
          <w:numId w:val="1"/>
        </w:numPr>
        <w:ind w:left="360"/>
        <w:rPr>
          <w:rFonts w:ascii="Times New Roman" w:hAnsi="Times New Roman"/>
          <w:sz w:val="24"/>
          <w:szCs w:val="24"/>
        </w:rPr>
      </w:pPr>
      <w:r w:rsidRPr="00BF6AD2">
        <w:rPr>
          <w:rFonts w:ascii="Times New Roman" w:hAnsi="Times New Roman"/>
          <w:sz w:val="24"/>
          <w:szCs w:val="24"/>
        </w:rPr>
        <w:t>Техническое состояние сооружения:</w:t>
      </w:r>
    </w:p>
    <w:p w14:paraId="23FAEAC0" w14:textId="77777777" w:rsidR="00736135" w:rsidRPr="00BF6AD2" w:rsidRDefault="00736135" w:rsidP="00736135">
      <w:pPr>
        <w:rPr>
          <w:rFonts w:ascii="Times New Roman" w:hAnsi="Times New Roman"/>
          <w:sz w:val="24"/>
          <w:szCs w:val="24"/>
        </w:rPr>
      </w:pPr>
      <w:r w:rsidRPr="00BF6AD2">
        <w:rPr>
          <w:rFonts w:ascii="Times New Roman" w:hAnsi="Times New Roman"/>
          <w:sz w:val="24"/>
          <w:szCs w:val="24"/>
        </w:rPr>
        <w:t>___________________________________________удовлетворительн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0C821E" w14:textId="77777777" w:rsidR="00736135" w:rsidRPr="00BF6AD2" w:rsidRDefault="00736135" w:rsidP="00736135">
      <w:pPr>
        <w:autoSpaceDE w:val="0"/>
        <w:autoSpaceDN w:val="0"/>
        <w:adjustRightInd w:val="0"/>
        <w:ind w:firstLine="709"/>
        <w:jc w:val="both"/>
        <w:rPr>
          <w:rFonts w:ascii="Times New Roman" w:hAnsi="Times New Roman"/>
          <w:sz w:val="24"/>
          <w:szCs w:val="24"/>
        </w:rPr>
      </w:pPr>
      <w:r w:rsidRPr="00BF6AD2">
        <w:rPr>
          <w:rFonts w:ascii="Times New Roman" w:hAnsi="Times New Roman"/>
          <w:sz w:val="24"/>
          <w:szCs w:val="24"/>
        </w:rPr>
        <w:t xml:space="preserve">3. Настоящий акт составлен в </w:t>
      </w:r>
      <w:r>
        <w:rPr>
          <w:rFonts w:ascii="Times New Roman" w:hAnsi="Times New Roman"/>
          <w:sz w:val="24"/>
          <w:szCs w:val="24"/>
        </w:rPr>
        <w:t>2</w:t>
      </w:r>
      <w:r w:rsidRPr="00BF6AD2">
        <w:rPr>
          <w:rFonts w:ascii="Times New Roman" w:hAnsi="Times New Roman"/>
          <w:sz w:val="24"/>
          <w:szCs w:val="24"/>
        </w:rPr>
        <w:t xml:space="preserve">-х экземплярах, </w:t>
      </w:r>
      <w:r w:rsidRPr="00BF6AD2">
        <w:rPr>
          <w:rFonts w:ascii="Times New Roman" w:hAnsi="Times New Roman"/>
          <w:color w:val="000000"/>
          <w:sz w:val="24"/>
          <w:szCs w:val="24"/>
        </w:rPr>
        <w:t>один из которых</w:t>
      </w:r>
      <w:r w:rsidRPr="00BF6AD2">
        <w:rPr>
          <w:rFonts w:ascii="Times New Roman" w:hAnsi="Times New Roman"/>
          <w:sz w:val="24"/>
          <w:szCs w:val="24"/>
        </w:rPr>
        <w:t xml:space="preserve"> хранится у </w:t>
      </w:r>
      <w:r w:rsidRPr="00BF6AD2">
        <w:rPr>
          <w:rFonts w:ascii="Times New Roman" w:hAnsi="Times New Roman"/>
          <w:color w:val="000000"/>
          <w:sz w:val="24"/>
          <w:szCs w:val="24"/>
        </w:rPr>
        <w:t>Арендодателя</w:t>
      </w:r>
      <w:r w:rsidRPr="00BF6AD2">
        <w:rPr>
          <w:rFonts w:ascii="Times New Roman" w:hAnsi="Times New Roman"/>
          <w:sz w:val="24"/>
          <w:szCs w:val="24"/>
        </w:rPr>
        <w:t xml:space="preserve">, второй - у </w:t>
      </w:r>
      <w:r w:rsidRPr="00BF6AD2">
        <w:rPr>
          <w:rFonts w:ascii="Times New Roman" w:hAnsi="Times New Roman"/>
          <w:color w:val="000000"/>
          <w:sz w:val="24"/>
          <w:szCs w:val="24"/>
        </w:rPr>
        <w:t>Арендатора</w:t>
      </w:r>
      <w:r>
        <w:rPr>
          <w:rFonts w:ascii="Times New Roman" w:hAnsi="Times New Roman"/>
          <w:sz w:val="24"/>
          <w:szCs w:val="24"/>
        </w:rPr>
        <w:t>.</w:t>
      </w:r>
    </w:p>
    <w:p w14:paraId="36E8A5D8" w14:textId="77777777" w:rsidR="00736135" w:rsidRPr="00BF6AD2" w:rsidRDefault="00736135" w:rsidP="00736135">
      <w:pPr>
        <w:ind w:firstLine="709"/>
        <w:rPr>
          <w:rFonts w:ascii="Times New Roman" w:hAnsi="Times New Roman"/>
          <w:sz w:val="24"/>
          <w:szCs w:val="24"/>
        </w:rPr>
      </w:pPr>
      <w:r w:rsidRPr="00BF6AD2">
        <w:rPr>
          <w:rFonts w:ascii="Times New Roman" w:hAnsi="Times New Roman"/>
          <w:sz w:val="24"/>
          <w:szCs w:val="24"/>
        </w:rPr>
        <w:t>4. Настоящий акт является неотъемлемой частью договора аренды.</w:t>
      </w:r>
    </w:p>
    <w:p w14:paraId="162F2D82" w14:textId="77777777" w:rsidR="00736135" w:rsidRPr="00BF6AD2" w:rsidRDefault="00736135" w:rsidP="00736135">
      <w:pPr>
        <w:ind w:firstLine="709"/>
        <w:rPr>
          <w:rFonts w:ascii="Times New Roman" w:hAnsi="Times New Roman"/>
          <w:sz w:val="24"/>
          <w:szCs w:val="24"/>
        </w:rPr>
      </w:pPr>
    </w:p>
    <w:tbl>
      <w:tblPr>
        <w:tblW w:w="10314" w:type="dxa"/>
        <w:tblLayout w:type="fixed"/>
        <w:tblLook w:val="0000" w:firstRow="0" w:lastRow="0" w:firstColumn="0" w:lastColumn="0" w:noHBand="0" w:noVBand="0"/>
      </w:tblPr>
      <w:tblGrid>
        <w:gridCol w:w="5353"/>
        <w:gridCol w:w="4961"/>
      </w:tblGrid>
      <w:tr w:rsidR="00736135" w:rsidRPr="00BF6AD2" w14:paraId="162D4D80" w14:textId="77777777" w:rsidTr="00E10F2A">
        <w:tc>
          <w:tcPr>
            <w:tcW w:w="5353" w:type="dxa"/>
          </w:tcPr>
          <w:p w14:paraId="2AF18621" w14:textId="77777777" w:rsidR="00736135" w:rsidRPr="00BF6AD2" w:rsidRDefault="00736135" w:rsidP="00E10F2A">
            <w:pPr>
              <w:rPr>
                <w:rFonts w:ascii="Times New Roman" w:hAnsi="Times New Roman"/>
                <w:b/>
                <w:sz w:val="24"/>
                <w:szCs w:val="24"/>
              </w:rPr>
            </w:pPr>
            <w:r w:rsidRPr="00BF6AD2">
              <w:rPr>
                <w:rFonts w:ascii="Times New Roman" w:hAnsi="Times New Roman"/>
                <w:b/>
                <w:sz w:val="24"/>
                <w:szCs w:val="24"/>
              </w:rPr>
              <w:t>АРЕНДОДАТЕЛЬ</w:t>
            </w:r>
          </w:p>
        </w:tc>
        <w:tc>
          <w:tcPr>
            <w:tcW w:w="4961" w:type="dxa"/>
          </w:tcPr>
          <w:p w14:paraId="0EB378C8" w14:textId="77777777" w:rsidR="00736135" w:rsidRPr="00BF6AD2" w:rsidRDefault="00736135" w:rsidP="00E10F2A">
            <w:pPr>
              <w:rPr>
                <w:rFonts w:ascii="Times New Roman" w:hAnsi="Times New Roman"/>
                <w:b/>
                <w:sz w:val="24"/>
                <w:szCs w:val="24"/>
              </w:rPr>
            </w:pPr>
            <w:r w:rsidRPr="00BF6AD2">
              <w:rPr>
                <w:rFonts w:ascii="Times New Roman" w:hAnsi="Times New Roman"/>
                <w:b/>
                <w:sz w:val="24"/>
                <w:szCs w:val="24"/>
              </w:rPr>
              <w:t>АРЕНДАТОР</w:t>
            </w:r>
          </w:p>
        </w:tc>
      </w:tr>
      <w:tr w:rsidR="00736135" w:rsidRPr="00BF6AD2" w14:paraId="56A7308A" w14:textId="77777777" w:rsidTr="00E10F2A">
        <w:tc>
          <w:tcPr>
            <w:tcW w:w="5353" w:type="dxa"/>
          </w:tcPr>
          <w:p w14:paraId="6302EDDB" w14:textId="77777777" w:rsidR="00736135" w:rsidRDefault="00736135" w:rsidP="00E10F2A">
            <w:pPr>
              <w:pStyle w:val="a3"/>
              <w:tabs>
                <w:tab w:val="left" w:pos="708"/>
              </w:tabs>
              <w:ind w:right="-1333"/>
              <w:rPr>
                <w:rFonts w:ascii="Times New Roman" w:hAnsi="Times New Roman"/>
                <w:sz w:val="24"/>
                <w:szCs w:val="24"/>
              </w:rPr>
            </w:pPr>
            <w:r w:rsidRPr="00BF6AD2">
              <w:rPr>
                <w:rFonts w:ascii="Times New Roman" w:hAnsi="Times New Roman"/>
                <w:sz w:val="24"/>
                <w:szCs w:val="24"/>
              </w:rPr>
              <w:t xml:space="preserve">Администрация Чебоксарского </w:t>
            </w:r>
            <w:r>
              <w:rPr>
                <w:rFonts w:ascii="Times New Roman" w:hAnsi="Times New Roman"/>
                <w:sz w:val="24"/>
                <w:szCs w:val="24"/>
              </w:rPr>
              <w:t xml:space="preserve">муниципального </w:t>
            </w:r>
          </w:p>
          <w:p w14:paraId="026BD9E8" w14:textId="77777777" w:rsidR="00736135" w:rsidRPr="00BF6AD2" w:rsidRDefault="00736135" w:rsidP="00E10F2A">
            <w:pPr>
              <w:pStyle w:val="a3"/>
              <w:tabs>
                <w:tab w:val="left" w:pos="708"/>
              </w:tabs>
              <w:ind w:right="-1333"/>
              <w:rPr>
                <w:rFonts w:ascii="Times New Roman" w:hAnsi="Times New Roman"/>
                <w:sz w:val="24"/>
                <w:szCs w:val="24"/>
              </w:rPr>
            </w:pPr>
            <w:r>
              <w:rPr>
                <w:rFonts w:ascii="Times New Roman" w:hAnsi="Times New Roman"/>
                <w:sz w:val="24"/>
                <w:szCs w:val="24"/>
              </w:rPr>
              <w:t xml:space="preserve">округа </w:t>
            </w:r>
            <w:r w:rsidRPr="00BF6AD2">
              <w:rPr>
                <w:rFonts w:ascii="Times New Roman" w:hAnsi="Times New Roman"/>
                <w:sz w:val="24"/>
                <w:szCs w:val="24"/>
              </w:rPr>
              <w:t>Чувашской Республики</w:t>
            </w:r>
          </w:p>
          <w:p w14:paraId="7E93499B" w14:textId="77777777" w:rsidR="00736135" w:rsidRPr="00BF6AD2" w:rsidRDefault="00736135" w:rsidP="00E10F2A">
            <w:pPr>
              <w:pStyle w:val="a3"/>
              <w:tabs>
                <w:tab w:val="left" w:pos="708"/>
              </w:tabs>
              <w:ind w:right="-1333"/>
              <w:rPr>
                <w:rFonts w:ascii="Times New Roman" w:hAnsi="Times New Roman"/>
                <w:sz w:val="24"/>
                <w:szCs w:val="24"/>
              </w:rPr>
            </w:pPr>
            <w:r w:rsidRPr="00BF6AD2">
              <w:rPr>
                <w:rFonts w:ascii="Times New Roman" w:hAnsi="Times New Roman"/>
                <w:sz w:val="24"/>
                <w:szCs w:val="24"/>
              </w:rPr>
              <w:t>Чувашская Республика, Чебоксарский район,</w:t>
            </w:r>
          </w:p>
          <w:p w14:paraId="737BC594" w14:textId="77777777" w:rsidR="00736135" w:rsidRPr="00BF6AD2" w:rsidRDefault="00736135" w:rsidP="00E10F2A">
            <w:pPr>
              <w:pStyle w:val="a3"/>
              <w:tabs>
                <w:tab w:val="left" w:pos="708"/>
              </w:tabs>
              <w:ind w:right="-1333"/>
              <w:rPr>
                <w:rFonts w:ascii="Times New Roman" w:hAnsi="Times New Roman"/>
                <w:sz w:val="24"/>
                <w:szCs w:val="24"/>
              </w:rPr>
            </w:pPr>
            <w:proofErr w:type="spellStart"/>
            <w:r w:rsidRPr="00BF6AD2">
              <w:rPr>
                <w:rFonts w:ascii="Times New Roman" w:hAnsi="Times New Roman"/>
                <w:sz w:val="24"/>
                <w:szCs w:val="24"/>
              </w:rPr>
              <w:t>п.Кугеси</w:t>
            </w:r>
            <w:proofErr w:type="spellEnd"/>
            <w:r w:rsidRPr="00BF6AD2">
              <w:rPr>
                <w:rFonts w:ascii="Times New Roman" w:hAnsi="Times New Roman"/>
                <w:sz w:val="24"/>
                <w:szCs w:val="24"/>
              </w:rPr>
              <w:t xml:space="preserve">, </w:t>
            </w:r>
            <w:proofErr w:type="spellStart"/>
            <w:r w:rsidRPr="00BF6AD2">
              <w:rPr>
                <w:rFonts w:ascii="Times New Roman" w:hAnsi="Times New Roman"/>
                <w:sz w:val="24"/>
                <w:szCs w:val="24"/>
              </w:rPr>
              <w:t>ул.Шоссейная</w:t>
            </w:r>
            <w:proofErr w:type="spellEnd"/>
            <w:r w:rsidRPr="00BF6AD2">
              <w:rPr>
                <w:rFonts w:ascii="Times New Roman" w:hAnsi="Times New Roman"/>
                <w:sz w:val="24"/>
                <w:szCs w:val="24"/>
              </w:rPr>
              <w:t>, д.15</w:t>
            </w:r>
          </w:p>
          <w:p w14:paraId="6E57C2DD" w14:textId="77777777" w:rsidR="00736135" w:rsidRPr="00BF6AD2" w:rsidRDefault="00736135" w:rsidP="00E10F2A">
            <w:pPr>
              <w:pStyle w:val="a3"/>
              <w:tabs>
                <w:tab w:val="left" w:pos="708"/>
              </w:tabs>
              <w:ind w:right="-992"/>
              <w:jc w:val="both"/>
              <w:rPr>
                <w:rFonts w:ascii="Times New Roman" w:hAnsi="Times New Roman"/>
                <w:sz w:val="24"/>
                <w:szCs w:val="24"/>
              </w:rPr>
            </w:pPr>
            <w:r w:rsidRPr="00BF6AD2">
              <w:rPr>
                <w:rFonts w:ascii="Times New Roman" w:hAnsi="Times New Roman"/>
                <w:sz w:val="24"/>
                <w:szCs w:val="24"/>
              </w:rPr>
              <w:t xml:space="preserve">р/с №40101810900000010005 в ГРКЦ НБ ЧР </w:t>
            </w:r>
            <w:r w:rsidRPr="00E41A87">
              <w:rPr>
                <w:rFonts w:ascii="Times New Roman" w:hAnsi="Times New Roman"/>
                <w:sz w:val="24"/>
                <w:szCs w:val="24"/>
              </w:rPr>
              <w:t xml:space="preserve">     </w:t>
            </w:r>
            <w:r w:rsidRPr="00BF6AD2">
              <w:rPr>
                <w:rFonts w:ascii="Times New Roman" w:hAnsi="Times New Roman"/>
                <w:sz w:val="24"/>
                <w:szCs w:val="24"/>
              </w:rPr>
              <w:t>г. Чебоксары</w:t>
            </w:r>
          </w:p>
          <w:p w14:paraId="37DB7B1E" w14:textId="77777777" w:rsidR="00736135" w:rsidRPr="00BF6AD2" w:rsidRDefault="00736135" w:rsidP="00E10F2A">
            <w:pPr>
              <w:pStyle w:val="a3"/>
              <w:tabs>
                <w:tab w:val="left" w:pos="708"/>
              </w:tabs>
              <w:ind w:right="-992"/>
              <w:jc w:val="both"/>
              <w:rPr>
                <w:rFonts w:ascii="Times New Roman" w:hAnsi="Times New Roman"/>
                <w:sz w:val="24"/>
                <w:szCs w:val="24"/>
              </w:rPr>
            </w:pPr>
            <w:r w:rsidRPr="00BF6AD2">
              <w:rPr>
                <w:rFonts w:ascii="Times New Roman" w:hAnsi="Times New Roman"/>
                <w:sz w:val="24"/>
                <w:szCs w:val="24"/>
              </w:rPr>
              <w:t>ИНН 2116820246, ОКАТО 97244000000</w:t>
            </w:r>
          </w:p>
          <w:p w14:paraId="7A0EF7D9" w14:textId="77777777" w:rsidR="00736135" w:rsidRDefault="00736135" w:rsidP="00E10F2A">
            <w:pPr>
              <w:pStyle w:val="a3"/>
              <w:tabs>
                <w:tab w:val="left" w:pos="708"/>
              </w:tabs>
              <w:ind w:right="-992"/>
              <w:jc w:val="both"/>
              <w:rPr>
                <w:rFonts w:ascii="Times New Roman" w:hAnsi="Times New Roman"/>
                <w:sz w:val="24"/>
                <w:szCs w:val="24"/>
              </w:rPr>
            </w:pPr>
            <w:r w:rsidRPr="00BF6AD2">
              <w:rPr>
                <w:rFonts w:ascii="Times New Roman" w:hAnsi="Times New Roman"/>
                <w:sz w:val="24"/>
                <w:szCs w:val="24"/>
              </w:rPr>
              <w:t xml:space="preserve">УФК по ЧР /Администрация Чебоксарского </w:t>
            </w:r>
          </w:p>
          <w:p w14:paraId="2B474AC0" w14:textId="77777777" w:rsidR="00736135" w:rsidRPr="00BF6AD2" w:rsidRDefault="00736135" w:rsidP="00E10F2A">
            <w:pPr>
              <w:pStyle w:val="a3"/>
              <w:tabs>
                <w:tab w:val="left" w:pos="708"/>
              </w:tabs>
              <w:ind w:right="-992"/>
              <w:jc w:val="both"/>
              <w:rPr>
                <w:rFonts w:ascii="Times New Roman" w:hAnsi="Times New Roman"/>
                <w:sz w:val="24"/>
                <w:szCs w:val="24"/>
              </w:rPr>
            </w:pPr>
            <w:r w:rsidRPr="00BF6AD2">
              <w:rPr>
                <w:rFonts w:ascii="Times New Roman" w:hAnsi="Times New Roman"/>
                <w:sz w:val="24"/>
                <w:szCs w:val="24"/>
              </w:rPr>
              <w:t>района /</w:t>
            </w:r>
          </w:p>
          <w:p w14:paraId="690B7898" w14:textId="77777777" w:rsidR="00736135" w:rsidRPr="00BF6AD2" w:rsidRDefault="00736135" w:rsidP="00E10F2A">
            <w:pPr>
              <w:pStyle w:val="a3"/>
              <w:tabs>
                <w:tab w:val="left" w:pos="708"/>
              </w:tabs>
              <w:ind w:right="-1333"/>
              <w:rPr>
                <w:rFonts w:ascii="Times New Roman" w:hAnsi="Times New Roman"/>
                <w:sz w:val="24"/>
                <w:szCs w:val="24"/>
              </w:rPr>
            </w:pPr>
          </w:p>
        </w:tc>
        <w:tc>
          <w:tcPr>
            <w:tcW w:w="4961" w:type="dxa"/>
          </w:tcPr>
          <w:p w14:paraId="781E5F0B" w14:textId="77777777" w:rsidR="00736135" w:rsidRPr="00BF6AD2" w:rsidRDefault="00736135" w:rsidP="00E10F2A">
            <w:pPr>
              <w:ind w:right="33"/>
              <w:jc w:val="both"/>
              <w:rPr>
                <w:rFonts w:ascii="Times New Roman" w:hAnsi="Times New Roman"/>
                <w:sz w:val="24"/>
                <w:szCs w:val="24"/>
              </w:rPr>
            </w:pPr>
            <w:r w:rsidRPr="00BF6AD2">
              <w:rPr>
                <w:rFonts w:ascii="Times New Roman" w:hAnsi="Times New Roman"/>
                <w:sz w:val="24"/>
                <w:szCs w:val="24"/>
              </w:rPr>
              <w:t xml:space="preserve">____________________________________  </w:t>
            </w:r>
          </w:p>
          <w:p w14:paraId="4031248E" w14:textId="77777777" w:rsidR="00736135" w:rsidRPr="00BF6AD2" w:rsidRDefault="00736135" w:rsidP="00E10F2A">
            <w:pPr>
              <w:ind w:right="33"/>
              <w:jc w:val="both"/>
              <w:rPr>
                <w:rFonts w:ascii="Times New Roman" w:hAnsi="Times New Roman"/>
                <w:sz w:val="24"/>
                <w:szCs w:val="24"/>
              </w:rPr>
            </w:pPr>
            <w:r w:rsidRPr="00BF6AD2">
              <w:rPr>
                <w:rFonts w:ascii="Times New Roman" w:hAnsi="Times New Roman"/>
                <w:sz w:val="24"/>
                <w:szCs w:val="24"/>
              </w:rPr>
              <w:t>____________________________________</w:t>
            </w:r>
          </w:p>
          <w:p w14:paraId="3854234B" w14:textId="77777777" w:rsidR="00736135" w:rsidRPr="00BF6AD2" w:rsidRDefault="00736135" w:rsidP="00E10F2A">
            <w:pPr>
              <w:ind w:right="33"/>
              <w:jc w:val="both"/>
              <w:rPr>
                <w:rFonts w:ascii="Times New Roman" w:hAnsi="Times New Roman"/>
                <w:sz w:val="24"/>
                <w:szCs w:val="24"/>
              </w:rPr>
            </w:pPr>
            <w:r w:rsidRPr="00BF6AD2">
              <w:rPr>
                <w:rFonts w:ascii="Times New Roman" w:hAnsi="Times New Roman"/>
                <w:sz w:val="24"/>
                <w:szCs w:val="24"/>
              </w:rPr>
              <w:t>____________________________________</w:t>
            </w:r>
          </w:p>
          <w:p w14:paraId="0EDAC792" w14:textId="77777777" w:rsidR="00736135" w:rsidRPr="00BF6AD2" w:rsidRDefault="00736135" w:rsidP="00E10F2A">
            <w:pPr>
              <w:ind w:right="33"/>
              <w:jc w:val="both"/>
              <w:rPr>
                <w:rFonts w:ascii="Times New Roman" w:hAnsi="Times New Roman"/>
                <w:sz w:val="24"/>
                <w:szCs w:val="24"/>
              </w:rPr>
            </w:pPr>
            <w:r w:rsidRPr="00BF6AD2">
              <w:rPr>
                <w:rFonts w:ascii="Times New Roman" w:hAnsi="Times New Roman"/>
                <w:sz w:val="24"/>
                <w:szCs w:val="24"/>
              </w:rPr>
              <w:t>____________________________________</w:t>
            </w:r>
          </w:p>
          <w:p w14:paraId="7A26DEEA" w14:textId="77777777" w:rsidR="00736135" w:rsidRPr="00BF6AD2" w:rsidRDefault="00736135" w:rsidP="00E10F2A">
            <w:pPr>
              <w:ind w:right="33"/>
              <w:jc w:val="both"/>
              <w:rPr>
                <w:rFonts w:ascii="Times New Roman" w:hAnsi="Times New Roman"/>
                <w:sz w:val="24"/>
                <w:szCs w:val="24"/>
              </w:rPr>
            </w:pPr>
            <w:r w:rsidRPr="00BF6AD2">
              <w:rPr>
                <w:rFonts w:ascii="Times New Roman" w:hAnsi="Times New Roman"/>
                <w:sz w:val="24"/>
                <w:szCs w:val="24"/>
              </w:rPr>
              <w:t>____________________________________</w:t>
            </w:r>
          </w:p>
          <w:p w14:paraId="40429DA9" w14:textId="77777777" w:rsidR="00736135" w:rsidRPr="00BF6AD2" w:rsidRDefault="00736135" w:rsidP="00E10F2A">
            <w:pPr>
              <w:ind w:right="33"/>
              <w:jc w:val="both"/>
              <w:rPr>
                <w:rFonts w:ascii="Times New Roman" w:hAnsi="Times New Roman"/>
                <w:sz w:val="24"/>
                <w:szCs w:val="24"/>
              </w:rPr>
            </w:pPr>
            <w:r w:rsidRPr="00BF6AD2">
              <w:rPr>
                <w:rFonts w:ascii="Times New Roman" w:hAnsi="Times New Roman"/>
                <w:sz w:val="24"/>
                <w:szCs w:val="24"/>
              </w:rPr>
              <w:t>____________________________________</w:t>
            </w:r>
          </w:p>
        </w:tc>
      </w:tr>
      <w:tr w:rsidR="00736135" w:rsidRPr="00BF6AD2" w14:paraId="12DE2DB3" w14:textId="77777777" w:rsidTr="00E10F2A">
        <w:tc>
          <w:tcPr>
            <w:tcW w:w="5353" w:type="dxa"/>
          </w:tcPr>
          <w:p w14:paraId="66FDF74C" w14:textId="77777777" w:rsidR="00736135" w:rsidRPr="00BF6AD2" w:rsidRDefault="00736135" w:rsidP="00E10F2A">
            <w:pPr>
              <w:pStyle w:val="a3"/>
              <w:tabs>
                <w:tab w:val="left" w:pos="708"/>
              </w:tabs>
              <w:ind w:right="-1333"/>
              <w:rPr>
                <w:rFonts w:ascii="Times New Roman" w:hAnsi="Times New Roman"/>
                <w:sz w:val="24"/>
                <w:szCs w:val="24"/>
              </w:rPr>
            </w:pPr>
            <w:r w:rsidRPr="00BF6AD2">
              <w:rPr>
                <w:rFonts w:ascii="Times New Roman" w:hAnsi="Times New Roman"/>
                <w:sz w:val="24"/>
                <w:szCs w:val="24"/>
              </w:rPr>
              <w:t xml:space="preserve">Глава </w:t>
            </w:r>
          </w:p>
          <w:p w14:paraId="3804FE4B" w14:textId="77777777" w:rsidR="00736135" w:rsidRPr="00BF6AD2" w:rsidRDefault="00736135" w:rsidP="00E10F2A">
            <w:pPr>
              <w:pStyle w:val="a3"/>
              <w:tabs>
                <w:tab w:val="left" w:pos="708"/>
              </w:tabs>
              <w:ind w:right="-1333"/>
              <w:rPr>
                <w:rFonts w:ascii="Times New Roman" w:hAnsi="Times New Roman"/>
                <w:sz w:val="24"/>
                <w:szCs w:val="24"/>
              </w:rPr>
            </w:pPr>
          </w:p>
          <w:p w14:paraId="329C5B5D" w14:textId="77777777" w:rsidR="00736135" w:rsidRPr="00BF6AD2" w:rsidRDefault="00736135" w:rsidP="00E10F2A">
            <w:pPr>
              <w:pStyle w:val="a3"/>
              <w:tabs>
                <w:tab w:val="left" w:pos="708"/>
              </w:tabs>
              <w:ind w:right="-1333"/>
              <w:rPr>
                <w:rFonts w:ascii="Times New Roman" w:hAnsi="Times New Roman"/>
                <w:sz w:val="24"/>
                <w:szCs w:val="24"/>
              </w:rPr>
            </w:pPr>
            <w:r w:rsidRPr="00BF6AD2">
              <w:rPr>
                <w:rFonts w:ascii="Times New Roman" w:hAnsi="Times New Roman"/>
                <w:sz w:val="24"/>
                <w:szCs w:val="24"/>
              </w:rPr>
              <w:t>____________________________</w:t>
            </w:r>
          </w:p>
          <w:p w14:paraId="3369C9A4" w14:textId="77777777" w:rsidR="00736135" w:rsidRPr="00BF6AD2" w:rsidRDefault="00736135" w:rsidP="00E10F2A">
            <w:pPr>
              <w:pStyle w:val="a3"/>
              <w:tabs>
                <w:tab w:val="left" w:pos="708"/>
              </w:tabs>
              <w:ind w:right="-1333"/>
              <w:rPr>
                <w:rFonts w:ascii="Times New Roman" w:hAnsi="Times New Roman"/>
                <w:sz w:val="24"/>
                <w:szCs w:val="24"/>
              </w:rPr>
            </w:pPr>
            <w:r w:rsidRPr="00BF6AD2">
              <w:rPr>
                <w:rFonts w:ascii="Times New Roman" w:hAnsi="Times New Roman"/>
                <w:sz w:val="24"/>
                <w:szCs w:val="24"/>
              </w:rPr>
              <w:t xml:space="preserve">                     (подпись)</w:t>
            </w:r>
          </w:p>
          <w:p w14:paraId="7C695DA9" w14:textId="77777777" w:rsidR="00736135" w:rsidRPr="00BF6AD2" w:rsidRDefault="00736135" w:rsidP="00E10F2A">
            <w:pPr>
              <w:pStyle w:val="a3"/>
              <w:tabs>
                <w:tab w:val="left" w:pos="708"/>
              </w:tabs>
              <w:ind w:right="-1333"/>
              <w:rPr>
                <w:rFonts w:ascii="Times New Roman" w:hAnsi="Times New Roman"/>
                <w:sz w:val="24"/>
                <w:szCs w:val="24"/>
              </w:rPr>
            </w:pPr>
            <w:r w:rsidRPr="00BF6AD2">
              <w:rPr>
                <w:rFonts w:ascii="Times New Roman" w:hAnsi="Times New Roman"/>
                <w:sz w:val="24"/>
                <w:szCs w:val="24"/>
              </w:rPr>
              <w:t>М.П.</w:t>
            </w:r>
          </w:p>
        </w:tc>
        <w:tc>
          <w:tcPr>
            <w:tcW w:w="4961" w:type="dxa"/>
          </w:tcPr>
          <w:p w14:paraId="713B085D" w14:textId="77777777" w:rsidR="00736135" w:rsidRPr="00BF6AD2" w:rsidRDefault="00736135" w:rsidP="00E10F2A">
            <w:pPr>
              <w:autoSpaceDE w:val="0"/>
              <w:autoSpaceDN w:val="0"/>
              <w:adjustRightInd w:val="0"/>
              <w:jc w:val="both"/>
              <w:rPr>
                <w:rFonts w:ascii="Times New Roman" w:hAnsi="Times New Roman"/>
                <w:sz w:val="24"/>
                <w:szCs w:val="24"/>
              </w:rPr>
            </w:pPr>
            <w:r w:rsidRPr="00BF6AD2">
              <w:rPr>
                <w:rFonts w:ascii="Times New Roman" w:hAnsi="Times New Roman"/>
                <w:sz w:val="24"/>
                <w:szCs w:val="24"/>
              </w:rPr>
              <w:t>___________________________________</w:t>
            </w:r>
          </w:p>
          <w:p w14:paraId="00BCCE40" w14:textId="77777777" w:rsidR="00736135" w:rsidRPr="00BF6AD2" w:rsidRDefault="00736135" w:rsidP="00E10F2A">
            <w:pPr>
              <w:autoSpaceDE w:val="0"/>
              <w:autoSpaceDN w:val="0"/>
              <w:adjustRightInd w:val="0"/>
              <w:jc w:val="center"/>
              <w:rPr>
                <w:rFonts w:ascii="Times New Roman" w:hAnsi="Times New Roman"/>
                <w:sz w:val="24"/>
                <w:szCs w:val="24"/>
              </w:rPr>
            </w:pPr>
          </w:p>
          <w:p w14:paraId="66412778" w14:textId="77777777" w:rsidR="00736135" w:rsidRPr="00BF6AD2" w:rsidRDefault="00736135" w:rsidP="00E10F2A">
            <w:pPr>
              <w:autoSpaceDE w:val="0"/>
              <w:autoSpaceDN w:val="0"/>
              <w:adjustRightInd w:val="0"/>
              <w:rPr>
                <w:rFonts w:ascii="Times New Roman" w:hAnsi="Times New Roman"/>
                <w:sz w:val="24"/>
                <w:szCs w:val="24"/>
              </w:rPr>
            </w:pPr>
            <w:r w:rsidRPr="00BF6AD2">
              <w:rPr>
                <w:rFonts w:ascii="Times New Roman" w:hAnsi="Times New Roman"/>
                <w:sz w:val="24"/>
                <w:szCs w:val="24"/>
              </w:rPr>
              <w:t>_____________________________</w:t>
            </w:r>
            <w:r w:rsidRPr="00BF6AD2">
              <w:rPr>
                <w:rFonts w:ascii="Times New Roman" w:hAnsi="Times New Roman"/>
                <w:color w:val="000000"/>
                <w:sz w:val="24"/>
                <w:szCs w:val="24"/>
              </w:rPr>
              <w:t xml:space="preserve"> </w:t>
            </w:r>
          </w:p>
          <w:p w14:paraId="6C94059A" w14:textId="77777777" w:rsidR="00736135" w:rsidRPr="00BF6AD2" w:rsidRDefault="00736135" w:rsidP="00E10F2A">
            <w:pPr>
              <w:pStyle w:val="a3"/>
              <w:tabs>
                <w:tab w:val="left" w:pos="708"/>
              </w:tabs>
              <w:rPr>
                <w:rFonts w:ascii="Times New Roman" w:hAnsi="Times New Roman"/>
                <w:color w:val="000000"/>
                <w:sz w:val="24"/>
                <w:szCs w:val="24"/>
              </w:rPr>
            </w:pPr>
            <w:r w:rsidRPr="00BF6AD2">
              <w:rPr>
                <w:rFonts w:ascii="Times New Roman" w:hAnsi="Times New Roman"/>
                <w:color w:val="000000"/>
                <w:sz w:val="24"/>
                <w:szCs w:val="24"/>
              </w:rPr>
              <w:t xml:space="preserve">                       (подпись)</w:t>
            </w:r>
          </w:p>
          <w:p w14:paraId="05A7D68A" w14:textId="77777777" w:rsidR="00736135" w:rsidRPr="00BF6AD2" w:rsidRDefault="00736135" w:rsidP="00E10F2A">
            <w:pPr>
              <w:pStyle w:val="a3"/>
              <w:tabs>
                <w:tab w:val="left" w:pos="708"/>
              </w:tabs>
              <w:rPr>
                <w:rFonts w:ascii="Times New Roman" w:hAnsi="Times New Roman"/>
                <w:sz w:val="24"/>
                <w:szCs w:val="24"/>
              </w:rPr>
            </w:pPr>
            <w:r w:rsidRPr="00BF6AD2">
              <w:rPr>
                <w:rFonts w:ascii="Times New Roman" w:hAnsi="Times New Roman"/>
                <w:sz w:val="24"/>
                <w:szCs w:val="24"/>
              </w:rPr>
              <w:t xml:space="preserve"> М.П</w:t>
            </w:r>
          </w:p>
        </w:tc>
      </w:tr>
    </w:tbl>
    <w:p w14:paraId="708BDD07" w14:textId="77777777" w:rsidR="00736135" w:rsidRPr="00BF6AD2" w:rsidRDefault="00736135" w:rsidP="00736135">
      <w:pPr>
        <w:ind w:firstLine="709"/>
        <w:rPr>
          <w:rFonts w:ascii="Times New Roman" w:hAnsi="Times New Roman"/>
          <w:sz w:val="24"/>
          <w:szCs w:val="24"/>
        </w:rPr>
      </w:pPr>
    </w:p>
    <w:p w14:paraId="40AB4DCE" w14:textId="77777777" w:rsidR="00736135" w:rsidRPr="00BF6AD2" w:rsidRDefault="00736135" w:rsidP="00736135">
      <w:pPr>
        <w:ind w:firstLine="709"/>
        <w:rPr>
          <w:rFonts w:ascii="Times New Roman" w:hAnsi="Times New Roman"/>
          <w:sz w:val="24"/>
          <w:szCs w:val="24"/>
        </w:rPr>
      </w:pPr>
    </w:p>
    <w:p w14:paraId="06D49FD9" w14:textId="77777777" w:rsidR="00736135" w:rsidRPr="00BF6AD2" w:rsidRDefault="00736135" w:rsidP="00736135">
      <w:pPr>
        <w:ind w:firstLine="709"/>
        <w:rPr>
          <w:rFonts w:ascii="Times New Roman" w:hAnsi="Times New Roman"/>
          <w:sz w:val="24"/>
          <w:szCs w:val="24"/>
        </w:rPr>
      </w:pPr>
    </w:p>
    <w:p w14:paraId="2604EA4D" w14:textId="77777777" w:rsidR="00736135" w:rsidRPr="00BF6AD2" w:rsidRDefault="00736135" w:rsidP="00736135">
      <w:pPr>
        <w:ind w:firstLine="709"/>
        <w:rPr>
          <w:rFonts w:ascii="Times New Roman" w:hAnsi="Times New Roman"/>
          <w:sz w:val="24"/>
          <w:szCs w:val="24"/>
        </w:rPr>
      </w:pPr>
    </w:p>
    <w:p w14:paraId="259D54BB" w14:textId="77777777" w:rsidR="00736135" w:rsidRPr="00BF6AD2" w:rsidRDefault="00736135" w:rsidP="00736135">
      <w:pPr>
        <w:ind w:firstLine="709"/>
        <w:rPr>
          <w:rFonts w:ascii="Times New Roman" w:hAnsi="Times New Roman"/>
          <w:sz w:val="24"/>
          <w:szCs w:val="24"/>
        </w:rPr>
      </w:pPr>
    </w:p>
    <w:p w14:paraId="42869F98" w14:textId="77777777" w:rsidR="003704CB" w:rsidRDefault="003704CB"/>
    <w:sectPr w:rsidR="003704CB" w:rsidSect="00736135">
      <w:footerReference w:type="default" r:id="rId7"/>
      <w:headerReference w:type="first" r:id="rId8"/>
      <w:pgSz w:w="11907" w:h="16840"/>
      <w:pgMar w:top="1276" w:right="850" w:bottom="1276" w:left="1418" w:header="142" w:footer="9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7FD22" w14:textId="77777777" w:rsidR="00736135" w:rsidRDefault="00736135" w:rsidP="00736135">
      <w:r>
        <w:separator/>
      </w:r>
    </w:p>
  </w:endnote>
  <w:endnote w:type="continuationSeparator" w:id="0">
    <w:p w14:paraId="6E6495FD" w14:textId="77777777" w:rsidR="00736135" w:rsidRDefault="00736135" w:rsidP="0073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ltica">
    <w:panose1 w:val="00000000000000000000"/>
    <w:charset w:val="00"/>
    <w:family w:val="swiss"/>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Cyr Chuv">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4BB9" w14:textId="77777777" w:rsidR="001E1227" w:rsidRDefault="00736135">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61B68" w14:textId="77777777" w:rsidR="00736135" w:rsidRDefault="00736135" w:rsidP="00736135">
      <w:r>
        <w:separator/>
      </w:r>
    </w:p>
  </w:footnote>
  <w:footnote w:type="continuationSeparator" w:id="0">
    <w:p w14:paraId="7F000691" w14:textId="77777777" w:rsidR="00736135" w:rsidRDefault="00736135" w:rsidP="00736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285"/>
      <w:gridCol w:w="3285"/>
      <w:gridCol w:w="3285"/>
    </w:tblGrid>
    <w:tr w:rsidR="001E1227" w:rsidRPr="00AD02C4" w14:paraId="417FD658" w14:textId="77777777" w:rsidTr="00736135">
      <w:trPr>
        <w:trHeight w:val="80"/>
      </w:trPr>
      <w:tc>
        <w:tcPr>
          <w:tcW w:w="3285" w:type="dxa"/>
          <w:shd w:val="clear" w:color="auto" w:fill="auto"/>
        </w:tcPr>
        <w:p w14:paraId="44434A6F" w14:textId="77777777" w:rsidR="001E1227" w:rsidRPr="00AD02C4" w:rsidRDefault="00736135" w:rsidP="00AD02C4">
          <w:pPr>
            <w:pStyle w:val="a3"/>
            <w:jc w:val="center"/>
            <w:rPr>
              <w:rFonts w:ascii="Times New Roman" w:hAnsi="Times New Roman"/>
              <w:b/>
              <w:sz w:val="24"/>
            </w:rPr>
          </w:pPr>
        </w:p>
      </w:tc>
      <w:tc>
        <w:tcPr>
          <w:tcW w:w="3285" w:type="dxa"/>
          <w:shd w:val="clear" w:color="auto" w:fill="auto"/>
        </w:tcPr>
        <w:p w14:paraId="648B4D61" w14:textId="77777777" w:rsidR="001E1227" w:rsidRPr="00AD02C4" w:rsidRDefault="00736135">
          <w:pPr>
            <w:pStyle w:val="a3"/>
            <w:rPr>
              <w:rFonts w:ascii="Times New Roman" w:hAnsi="Times New Roman"/>
              <w:b/>
              <w:sz w:val="24"/>
            </w:rPr>
          </w:pPr>
        </w:p>
      </w:tc>
      <w:tc>
        <w:tcPr>
          <w:tcW w:w="3285" w:type="dxa"/>
          <w:shd w:val="clear" w:color="auto" w:fill="auto"/>
        </w:tcPr>
        <w:p w14:paraId="4F245FE6" w14:textId="77777777" w:rsidR="001E1227" w:rsidRPr="00AD02C4" w:rsidRDefault="00736135" w:rsidP="00AD02C4">
          <w:pPr>
            <w:pStyle w:val="a3"/>
            <w:jc w:val="center"/>
            <w:rPr>
              <w:rFonts w:ascii="Times New Roman" w:hAnsi="Times New Roman"/>
              <w:b/>
              <w:sz w:val="24"/>
            </w:rPr>
          </w:pPr>
        </w:p>
      </w:tc>
    </w:tr>
  </w:tbl>
  <w:p w14:paraId="604EB500" w14:textId="77777777" w:rsidR="001E1227" w:rsidRDefault="00736135" w:rsidP="003652FF">
    <w:pPr>
      <w:pStyle w:val="a3"/>
      <w:rPr>
        <w:rFonts w:ascii="Arial Cyr Chuv" w:hAnsi="Arial Cyr Chuv"/>
        <w:sz w:val="24"/>
      </w:rPr>
    </w:pPr>
    <w:r>
      <w:rPr>
        <w:rFonts w:ascii="Times New Roman" w:hAnsi="Times New Roman"/>
        <w:b/>
        <w:sz w:val="24"/>
      </w:rPr>
      <w:t xml:space="preserve">  </w:t>
    </w:r>
  </w:p>
  <w:p w14:paraId="4682A255" w14:textId="77777777" w:rsidR="001E1227" w:rsidRDefault="00736135">
    <w:pPr>
      <w:pStyle w:val="a3"/>
      <w:rPr>
        <w:rFonts w:ascii="Arial Cyr Chuv" w:hAnsi="Arial Cyr Chu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C3099"/>
    <w:multiLevelType w:val="singleLevel"/>
    <w:tmpl w:val="0419000F"/>
    <w:lvl w:ilvl="0">
      <w:start w:val="1"/>
      <w:numFmt w:val="decimal"/>
      <w:lvlText w:val="%1."/>
      <w:lvlJc w:val="left"/>
      <w:pPr>
        <w:tabs>
          <w:tab w:val="num" w:pos="1070"/>
        </w:tabs>
        <w:ind w:left="1070" w:hanging="360"/>
      </w:pPr>
    </w:lvl>
  </w:abstractNum>
  <w:num w:numId="1" w16cid:durableId="11081618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BF"/>
    <w:rsid w:val="003704CB"/>
    <w:rsid w:val="00736135"/>
    <w:rsid w:val="00A40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9B9D0"/>
  <w15:chartTrackingRefBased/>
  <w15:docId w15:val="{35ECE4AA-C7D5-4743-A592-ACB67F5F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135"/>
    <w:pPr>
      <w:spacing w:after="0" w:line="240" w:lineRule="auto"/>
    </w:pPr>
    <w:rPr>
      <w:rFonts w:ascii="Baltica" w:eastAsia="Times New Roman" w:hAnsi="Baltica" w:cs="Times New Roman"/>
      <w:sz w:val="26"/>
      <w:szCs w:val="20"/>
      <w:lang w:eastAsia="ru-RU"/>
    </w:rPr>
  </w:style>
  <w:style w:type="paragraph" w:styleId="1">
    <w:name w:val="heading 1"/>
    <w:basedOn w:val="a"/>
    <w:next w:val="a"/>
    <w:link w:val="10"/>
    <w:qFormat/>
    <w:rsid w:val="00736135"/>
    <w:pPr>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135"/>
    <w:rPr>
      <w:rFonts w:ascii="Arial" w:eastAsia="Times New Roman" w:hAnsi="Arial" w:cs="Arial"/>
      <w:b/>
      <w:bCs/>
      <w:color w:val="26282F"/>
      <w:sz w:val="24"/>
      <w:szCs w:val="24"/>
      <w:lang w:eastAsia="ru-RU"/>
    </w:rPr>
  </w:style>
  <w:style w:type="paragraph" w:styleId="a3">
    <w:name w:val="header"/>
    <w:basedOn w:val="a"/>
    <w:link w:val="a4"/>
    <w:rsid w:val="00736135"/>
    <w:pPr>
      <w:tabs>
        <w:tab w:val="center" w:pos="4153"/>
        <w:tab w:val="right" w:pos="8306"/>
      </w:tabs>
    </w:pPr>
  </w:style>
  <w:style w:type="character" w:customStyle="1" w:styleId="a4">
    <w:name w:val="Верхний колонтитул Знак"/>
    <w:basedOn w:val="a0"/>
    <w:link w:val="a3"/>
    <w:rsid w:val="00736135"/>
    <w:rPr>
      <w:rFonts w:ascii="Baltica" w:eastAsia="Times New Roman" w:hAnsi="Baltica" w:cs="Times New Roman"/>
      <w:sz w:val="26"/>
      <w:szCs w:val="20"/>
      <w:lang w:eastAsia="ru-RU"/>
    </w:rPr>
  </w:style>
  <w:style w:type="paragraph" w:styleId="a5">
    <w:name w:val="footer"/>
    <w:basedOn w:val="a"/>
    <w:link w:val="a6"/>
    <w:rsid w:val="00736135"/>
    <w:pPr>
      <w:tabs>
        <w:tab w:val="center" w:pos="4153"/>
        <w:tab w:val="right" w:pos="8306"/>
      </w:tabs>
    </w:pPr>
  </w:style>
  <w:style w:type="character" w:customStyle="1" w:styleId="a6">
    <w:name w:val="Нижний колонтитул Знак"/>
    <w:basedOn w:val="a0"/>
    <w:link w:val="a5"/>
    <w:rsid w:val="00736135"/>
    <w:rPr>
      <w:rFonts w:ascii="Baltica" w:eastAsia="Times New Roman" w:hAnsi="Baltic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3084</Words>
  <Characters>17583</Characters>
  <Application>Microsoft Office Word</Application>
  <DocSecurity>0</DocSecurity>
  <Lines>146</Lines>
  <Paragraphs>41</Paragraphs>
  <ScaleCrop>false</ScaleCrop>
  <Company/>
  <LinksUpToDate>false</LinksUpToDate>
  <CharactersWithSpaces>20626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Алена Юрьевна</dc:creator>
  <cp:keywords/>
  <dc:description/>
  <cp:lastModifiedBy>Васильева Алена Юрьевна</cp:lastModifiedBy>
  <cp:revision>2</cp:revision>
  <dcterms:created xsi:type="dcterms:W3CDTF">2023-11-27T11:54:00Z</dcterms:created>
  <dcterms:modified xsi:type="dcterms:W3CDTF">2023-11-27T11:55:00Z</dcterms:modified>
</cp:coreProperties>
</file>