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7F7516" w:rsidRPr="007F7516" w:rsidTr="003040FF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7F7516" w:rsidRPr="007F7516" w:rsidTr="003040FF">
              <w:trPr>
                <w:cantSplit/>
                <w:trHeight w:val="1706"/>
              </w:trPr>
              <w:tc>
                <w:tcPr>
                  <w:tcW w:w="4786" w:type="dxa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ЧĂВАШ  РЕСПУБЛИКИН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ПАТĂРЬЕЛ                                    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МУНИЦИПАЛЛĂ ОКРУГĔН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CC6BE3" wp14:editId="6553BFD9">
                        <wp:extent cx="533400" cy="857250"/>
                        <wp:effectExtent l="1905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БАТЫРЕВСКОГО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516" w:rsidRPr="007F7516" w:rsidTr="003040FF">
              <w:trPr>
                <w:cantSplit/>
                <w:trHeight w:val="1285"/>
              </w:trPr>
              <w:tc>
                <w:tcPr>
                  <w:tcW w:w="4786" w:type="dxa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«____»________2023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ç.,  №____  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«_</w:t>
                  </w:r>
                  <w:r w:rsidR="007B48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03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____»_</w:t>
                  </w:r>
                  <w:r w:rsidR="007B48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07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________2023 г. №_</w:t>
                  </w:r>
                  <w:r w:rsidR="007B48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722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7F7516" w:rsidRPr="007F7516" w:rsidRDefault="007F7516" w:rsidP="007F7516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село Батырево</w:t>
                  </w:r>
                </w:p>
              </w:tc>
            </w:tr>
          </w:tbl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F3E69C" wp14:editId="1FE2D56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541" w:type="dxa"/>
          </w:tcPr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 РАЙОНА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</w:t>
            </w:r>
            <w:proofErr w:type="gramStart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 »</w:t>
            </w:r>
            <w:proofErr w:type="gramEnd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декабря  2022 г. № _____</w:t>
            </w:r>
          </w:p>
          <w:p w:rsidR="007F7516" w:rsidRPr="007F7516" w:rsidRDefault="007F7516" w:rsidP="007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заключения в электронной форме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подписания усиленной квалифицированной электронной 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подписью лица, имеющего право действовать от имени 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соответственно уполномоченного органа, исполнителя </w:t>
      </w:r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услуг в социальной сфере, соглашений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финансовом обеспечении (возмещении) затрат,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связанных с оказанием муниципальных услуг в социальной </w:t>
      </w:r>
    </w:p>
    <w:p w:rsid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сфере в соответствии с социальным сертификатом на </w:t>
      </w:r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муниципальной услуги в социальной сфере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7516" w:rsidRPr="007F7516" w:rsidRDefault="007F7516" w:rsidP="007F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16" w:rsidRPr="007F7516" w:rsidRDefault="007F7516" w:rsidP="007F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16" w:rsidRPr="007F7516" w:rsidRDefault="007F7516" w:rsidP="007F75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516" w:rsidRPr="007F7516" w:rsidRDefault="007F7516" w:rsidP="007F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516" w:rsidRDefault="007F7516" w:rsidP="007F7516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5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</w:t>
      </w:r>
      <w:r w:rsidRPr="007F751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 Чувашской Республики</w:t>
      </w:r>
      <w:r w:rsidRPr="007F7516">
        <w:t xml:space="preserve"> </w:t>
      </w:r>
      <w:r w:rsidRPr="007F7516">
        <w:rPr>
          <w:rFonts w:ascii="Times New Roman" w:eastAsia="Times New Roman" w:hAnsi="Times New Roman" w:cs="Times New Roman"/>
          <w:sz w:val="24"/>
          <w:szCs w:val="24"/>
        </w:rPr>
        <w:t>от 21.04.2023 г. № 393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Батыревского муниципального округа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51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</w:t>
      </w:r>
      <w:r w:rsidRPr="007F751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7F7516" w:rsidRDefault="007F7516" w:rsidP="007F7516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516" w:rsidRPr="007F7516" w:rsidRDefault="007F7516" w:rsidP="004F1B96">
      <w:pPr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51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F751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 :</w:t>
      </w:r>
    </w:p>
    <w:p w:rsidR="004F1B96" w:rsidRPr="004F1B96" w:rsidRDefault="004F1B96" w:rsidP="004F1B96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B9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1B96">
        <w:rPr>
          <w:rFonts w:ascii="Times New Roman" w:eastAsia="Times New Roman" w:hAnsi="Times New Roman" w:cs="Times New Roman"/>
          <w:sz w:val="24"/>
          <w:szCs w:val="24"/>
        </w:rPr>
        <w:tab/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4F1B96" w:rsidRPr="004F1B96" w:rsidRDefault="004F1B96" w:rsidP="004F1B96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B9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F1B96">
        <w:rPr>
          <w:rFonts w:ascii="Times New Roman" w:eastAsia="Times New Roman" w:hAnsi="Times New Roman" w:cs="Times New Roman"/>
          <w:sz w:val="24"/>
          <w:szCs w:val="24"/>
        </w:rPr>
        <w:tab/>
        <w:t>Уполномоченным органам муниципального образования руководствоваться Правилами при заключении соглашений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B96">
        <w:rPr>
          <w:rFonts w:ascii="Times New Roman" w:eastAsia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7F7516" w:rsidRPr="007F7516" w:rsidRDefault="004F1B96" w:rsidP="004F1B96">
      <w:pPr>
        <w:spacing w:after="0" w:line="240" w:lineRule="auto"/>
        <w:ind w:right="62" w:firstLine="709"/>
        <w:jc w:val="both"/>
        <w:rPr>
          <w:rFonts w:ascii="Calibri" w:eastAsia="Calibri" w:hAnsi="Calibri" w:cs="Calibri"/>
          <w:sz w:val="24"/>
          <w:szCs w:val="24"/>
          <w:highlight w:val="yellow"/>
          <w:lang w:eastAsia="ru-RU"/>
        </w:rPr>
      </w:pPr>
      <w:r w:rsidRPr="004F1B96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опубликования. </w:t>
      </w:r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Батыревского муниципального округа</w:t>
      </w: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Р.В. Селиванов </w:t>
      </w:r>
    </w:p>
    <w:p w:rsidR="007F7516" w:rsidRPr="007F7516" w:rsidRDefault="004F1B96" w:rsidP="007F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7F7516" w:rsidRPr="007F7516" w:rsidRDefault="007F7516" w:rsidP="007F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4F1B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F7516" w:rsidRPr="007F7516" w:rsidRDefault="007F7516" w:rsidP="007F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 МО Чувашской Республики</w:t>
      </w:r>
    </w:p>
    <w:p w:rsidR="007F7516" w:rsidRPr="007F7516" w:rsidRDefault="007F7516" w:rsidP="007F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930EC4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Pr="007F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№ </w:t>
      </w:r>
      <w:r w:rsidR="00930EC4">
        <w:rPr>
          <w:rFonts w:ascii="Times New Roman" w:eastAsia="Times New Roman" w:hAnsi="Times New Roman" w:cs="Times New Roman"/>
          <w:sz w:val="24"/>
          <w:szCs w:val="24"/>
          <w:lang w:eastAsia="ru-RU"/>
        </w:rPr>
        <w:t>722</w:t>
      </w:r>
      <w:bookmarkStart w:id="0" w:name="_GoBack"/>
      <w:bookmarkEnd w:id="0"/>
    </w:p>
    <w:p w:rsidR="007F7516" w:rsidRPr="007F7516" w:rsidRDefault="007F7516" w:rsidP="007F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16" w:rsidRPr="007F7516" w:rsidRDefault="007F7516" w:rsidP="007F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F7516" w:rsidRPr="007F7516" w:rsidRDefault="007F7516" w:rsidP="007F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F1B96" w:rsidRPr="004F1B96" w:rsidRDefault="004F1B96" w:rsidP="004F1B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9056855"/>
      <w:r w:rsidRPr="004F1B96"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  <w:r w:rsidRPr="004F1B9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4F1B96" w:rsidRPr="004F1B96" w:rsidRDefault="004F1B96" w:rsidP="004F1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муниципальных 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Pr="004F1B96">
        <w:rPr>
          <w:rFonts w:ascii="Times New Roman" w:eastAsia="Calibri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муниципального </w:t>
      </w:r>
      <w:r w:rsidRPr="004F1B96">
        <w:rPr>
          <w:rFonts w:ascii="Times New Roman" w:eastAsia="Calibri" w:hAnsi="Times New Roman" w:cs="Times New Roman"/>
          <w:sz w:val="24"/>
          <w:szCs w:val="24"/>
        </w:rPr>
        <w:t>учреждения, учрежденного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администрацией Батыревского муниципального округа Чувашской Республики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</w:t>
      </w:r>
      <w:r w:rsidR="00691C3A">
        <w:rPr>
          <w:rFonts w:ascii="Times New Roman" w:eastAsia="Calibri" w:hAnsi="Times New Roman" w:cs="Times New Roman"/>
          <w:sz w:val="24"/>
          <w:szCs w:val="24"/>
        </w:rPr>
        <w:t xml:space="preserve">интегрированной </w:t>
      </w:r>
      <w:r w:rsidRPr="004F1B96">
        <w:rPr>
          <w:rFonts w:ascii="Times New Roman" w:eastAsia="Calibri" w:hAnsi="Times New Roman" w:cs="Times New Roman"/>
          <w:sz w:val="24"/>
          <w:szCs w:val="24"/>
        </w:rPr>
        <w:t>информационной системы</w:t>
      </w:r>
      <w:r w:rsidR="0069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C3A">
        <w:rPr>
          <w:rFonts w:ascii="Times New Roman" w:eastAsia="Calibri" w:hAnsi="Times New Roman" w:cs="Times New Roman"/>
          <w:sz w:val="24"/>
          <w:szCs w:val="24"/>
        </w:rPr>
        <w:lastRenderedPageBreak/>
        <w:t>управления общественными финансами «</w:t>
      </w:r>
      <w:r>
        <w:rPr>
          <w:rFonts w:ascii="Times New Roman" w:eastAsia="Calibri" w:hAnsi="Times New Roman" w:cs="Times New Roman"/>
          <w:sz w:val="24"/>
          <w:szCs w:val="24"/>
        </w:rPr>
        <w:t>Электронный бюджет»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14222410"/>
      <w:r w:rsidRPr="004F1B96">
        <w:rPr>
          <w:rFonts w:ascii="Times New Roman" w:eastAsia="Calibri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313624">
        <w:rPr>
          <w:rFonts w:ascii="Times New Roman" w:eastAsia="Calibri" w:hAnsi="Times New Roman" w:cs="Times New Roman"/>
          <w:sz w:val="24"/>
          <w:szCs w:val="24"/>
        </w:rPr>
        <w:t xml:space="preserve"> финансовым отделом администрации Батыревского муниципального округа Чувашской Республики.</w:t>
      </w: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14222433"/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>муниципальной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4F1B96">
        <w:rPr>
          <w:rFonts w:ascii="Times New Roman" w:eastAsia="Calibri" w:hAnsi="Times New Roman" w:cs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>муниципальной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F1B96" w:rsidRPr="004F1B96" w:rsidRDefault="004F1B96" w:rsidP="004F1B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</w:t>
      </w:r>
      <w:r w:rsidR="00313624">
        <w:rPr>
          <w:rFonts w:ascii="Times New Roman" w:eastAsia="Calibri" w:hAnsi="Times New Roman" w:cs="Times New Roman"/>
          <w:sz w:val="24"/>
          <w:szCs w:val="24"/>
        </w:rPr>
        <w:t xml:space="preserve"> Батыревского муниципального округа Чувашской Республики</w:t>
      </w:r>
      <w:r w:rsidRPr="004F1B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1B96">
        <w:rPr>
          <w:rFonts w:ascii="Times New Roman" w:eastAsia="Calibri" w:hAnsi="Times New Roman" w:cs="Times New Roman"/>
          <w:sz w:val="24"/>
          <w:szCs w:val="24"/>
        </w:rPr>
        <w:t>(далее – реестр потребителей</w:t>
      </w:r>
      <w:r w:rsidRPr="004F1B96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4F1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</w:t>
      </w:r>
      <w:r w:rsidRPr="004F1B96">
        <w:rPr>
          <w:rFonts w:ascii="Times New Roman" w:eastAsia="Calibri" w:hAnsi="Times New Roman" w:cs="Times New Roman"/>
          <w:sz w:val="24"/>
          <w:szCs w:val="24"/>
        </w:rPr>
        <w:lastRenderedPageBreak/>
        <w:t>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222393"/>
      <w:r w:rsidRPr="004F1B96">
        <w:rPr>
          <w:rFonts w:ascii="Times New Roman" w:eastAsia="Calibri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Ref114222397"/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313624" w:rsidRPr="004F1B96">
        <w:rPr>
          <w:rFonts w:ascii="Times New Roman" w:eastAsia="Calibri" w:hAnsi="Times New Roman" w:cs="Times New Roman"/>
          <w:sz w:val="24"/>
          <w:szCs w:val="24"/>
        </w:rPr>
        <w:t>следующего за днем получения,</w:t>
      </w:r>
      <w:r w:rsidRPr="004F1B96">
        <w:rPr>
          <w:rFonts w:ascii="Times New Roman" w:eastAsia="Calibri" w:hAnsi="Times New Roman" w:cs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Ref114222454"/>
      <w:r w:rsidRPr="004F1B96">
        <w:rPr>
          <w:rFonts w:ascii="Times New Roman" w:eastAsia="Calibri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114222465"/>
      <w:r w:rsidRPr="004F1B96">
        <w:rPr>
          <w:rFonts w:ascii="Times New Roman" w:eastAsia="Calibri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114222477"/>
      <w:r w:rsidRPr="004F1B96">
        <w:rPr>
          <w:rFonts w:ascii="Times New Roman" w:eastAsia="Calibri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4F1B96" w:rsidRPr="004F1B96" w:rsidRDefault="004F1B96" w:rsidP="004F1B9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96">
        <w:rPr>
          <w:rFonts w:ascii="Times New Roman" w:eastAsia="Calibri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4F1B96" w:rsidRPr="004F1B96" w:rsidRDefault="004F1B96" w:rsidP="004F1B9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B96" w:rsidRPr="004F1B96" w:rsidRDefault="004F1B96" w:rsidP="004F1B9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B96" w:rsidRPr="004F1B96" w:rsidRDefault="004F1B96" w:rsidP="004F1B9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B96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4F1B96" w:rsidRPr="004F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27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8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1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16"/>
    <w:rsid w:val="00313624"/>
    <w:rsid w:val="004F1B96"/>
    <w:rsid w:val="00691C3A"/>
    <w:rsid w:val="007B483E"/>
    <w:rsid w:val="007F7516"/>
    <w:rsid w:val="00930EC4"/>
    <w:rsid w:val="00D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BD28-2376-43A7-8C02-56D060B5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4</cp:revision>
  <dcterms:created xsi:type="dcterms:W3CDTF">2023-08-03T10:37:00Z</dcterms:created>
  <dcterms:modified xsi:type="dcterms:W3CDTF">2023-08-04T12:08:00Z</dcterms:modified>
</cp:coreProperties>
</file>