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14" w:rsidRPr="00056914" w:rsidRDefault="00056914" w:rsidP="00056914">
      <w:pPr>
        <w:keepNext/>
        <w:spacing w:after="0" w:line="240" w:lineRule="auto"/>
        <w:ind w:left="5670"/>
        <w:jc w:val="right"/>
        <w:outlineLvl w:val="3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bookmarkStart w:id="0" w:name="_GoBack"/>
      <w:bookmarkEnd w:id="0"/>
      <w:r w:rsidRPr="0005691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</w:t>
      </w:r>
      <w:r>
        <w:rPr>
          <w:rFonts w:ascii="Times New Roman" w:eastAsia="MS Mincho" w:hAnsi="Times New Roman" w:cs="Times New Roman"/>
          <w:bCs/>
          <w:sz w:val="18"/>
          <w:szCs w:val="18"/>
          <w:lang w:eastAsia="ru-RU"/>
        </w:rPr>
        <w:t>риложение № 2</w:t>
      </w:r>
    </w:p>
    <w:p w:rsidR="00056914" w:rsidRPr="00056914" w:rsidRDefault="00056914" w:rsidP="00056914">
      <w:pPr>
        <w:spacing w:after="0" w:line="240" w:lineRule="auto"/>
        <w:ind w:left="4962" w:hanging="142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056914">
        <w:rPr>
          <w:rFonts w:ascii="Times New Roman" w:eastAsia="Calibri" w:hAnsi="Times New Roman" w:cs="Times New Roman"/>
          <w:sz w:val="18"/>
          <w:szCs w:val="18"/>
        </w:rPr>
        <w:t xml:space="preserve">       к  постановлению  администрации Вурнарского </w:t>
      </w:r>
    </w:p>
    <w:p w:rsidR="00056914" w:rsidRPr="00056914" w:rsidRDefault="00056914" w:rsidP="00056914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056914">
        <w:rPr>
          <w:rFonts w:ascii="Times New Roman" w:eastAsia="Calibri" w:hAnsi="Times New Roman" w:cs="Times New Roman"/>
          <w:sz w:val="18"/>
          <w:szCs w:val="18"/>
        </w:rPr>
        <w:t xml:space="preserve">  муниципального округа Чувашской Республики </w:t>
      </w:r>
    </w:p>
    <w:p w:rsidR="00056914" w:rsidRPr="00056914" w:rsidRDefault="00056914" w:rsidP="00056914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056914">
        <w:rPr>
          <w:rFonts w:ascii="Times New Roman" w:eastAsia="Calibri" w:hAnsi="Times New Roman" w:cs="Times New Roman"/>
          <w:sz w:val="18"/>
          <w:szCs w:val="18"/>
        </w:rPr>
        <w:t xml:space="preserve">от </w:t>
      </w:r>
      <w:r w:rsidR="00385988">
        <w:rPr>
          <w:rFonts w:ascii="Times New Roman" w:eastAsia="Calibri" w:hAnsi="Times New Roman" w:cs="Times New Roman"/>
          <w:sz w:val="18"/>
          <w:szCs w:val="18"/>
        </w:rPr>
        <w:t xml:space="preserve"> 24.</w:t>
      </w:r>
      <w:r w:rsidRPr="0005691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85988">
        <w:rPr>
          <w:rFonts w:ascii="Times New Roman" w:eastAsia="Calibri" w:hAnsi="Times New Roman" w:cs="Times New Roman"/>
          <w:sz w:val="18"/>
          <w:szCs w:val="18"/>
        </w:rPr>
        <w:t>01.</w:t>
      </w:r>
      <w:r w:rsidRPr="00056914">
        <w:rPr>
          <w:rFonts w:ascii="Times New Roman" w:eastAsia="Calibri" w:hAnsi="Times New Roman" w:cs="Times New Roman"/>
          <w:sz w:val="18"/>
          <w:szCs w:val="18"/>
        </w:rPr>
        <w:t xml:space="preserve"> 2024</w:t>
      </w:r>
      <w:r w:rsidR="0040067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56914">
        <w:rPr>
          <w:rFonts w:ascii="Times New Roman" w:eastAsia="Calibri" w:hAnsi="Times New Roman" w:cs="Times New Roman"/>
          <w:sz w:val="18"/>
          <w:szCs w:val="18"/>
        </w:rPr>
        <w:t xml:space="preserve"> № </w:t>
      </w:r>
      <w:r w:rsidR="00385988">
        <w:rPr>
          <w:rFonts w:ascii="Times New Roman" w:eastAsia="Calibri" w:hAnsi="Times New Roman" w:cs="Times New Roman"/>
          <w:sz w:val="18"/>
          <w:szCs w:val="18"/>
        </w:rPr>
        <w:t>32</w:t>
      </w:r>
    </w:p>
    <w:p w:rsidR="000A0A1D" w:rsidRPr="000129C4" w:rsidRDefault="000A0A1D" w:rsidP="007B149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C638D" w:rsidRDefault="006C638D" w:rsidP="00BA2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497" w:rsidRDefault="00F318CB" w:rsidP="00BA2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66D">
        <w:rPr>
          <w:rFonts w:ascii="Times New Roman" w:hAnsi="Times New Roman" w:cs="Times New Roman"/>
          <w:b/>
          <w:sz w:val="24"/>
          <w:szCs w:val="24"/>
        </w:rPr>
        <w:t>П</w:t>
      </w:r>
      <w:r w:rsidR="009B295C" w:rsidRPr="007D766D">
        <w:rPr>
          <w:rFonts w:ascii="Times New Roman" w:hAnsi="Times New Roman" w:cs="Times New Roman"/>
          <w:b/>
          <w:sz w:val="24"/>
          <w:szCs w:val="24"/>
        </w:rPr>
        <w:t xml:space="preserve">лан </w:t>
      </w:r>
      <w:r w:rsidR="00BA2E57" w:rsidRPr="007D766D">
        <w:rPr>
          <w:rFonts w:ascii="Times New Roman" w:hAnsi="Times New Roman" w:cs="Times New Roman"/>
          <w:b/>
          <w:sz w:val="24"/>
          <w:szCs w:val="24"/>
        </w:rPr>
        <w:t xml:space="preserve">основных </w:t>
      </w:r>
      <w:r w:rsidR="009B295C" w:rsidRPr="007D766D"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="00BA2E57" w:rsidRPr="007D766D">
        <w:rPr>
          <w:rFonts w:ascii="Times New Roman" w:hAnsi="Times New Roman" w:cs="Times New Roman"/>
          <w:b/>
          <w:sz w:val="24"/>
          <w:szCs w:val="24"/>
        </w:rPr>
        <w:t xml:space="preserve"> по проведению в Вурнарском муниципальном округе </w:t>
      </w:r>
    </w:p>
    <w:p w:rsidR="00E44749" w:rsidRPr="007D766D" w:rsidRDefault="00163497" w:rsidP="00BA2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2024 году </w:t>
      </w:r>
      <w:r w:rsidR="009A39DE" w:rsidRPr="007D766D">
        <w:rPr>
          <w:rFonts w:ascii="Times New Roman" w:hAnsi="Times New Roman" w:cs="Times New Roman"/>
          <w:b/>
          <w:sz w:val="24"/>
          <w:szCs w:val="24"/>
        </w:rPr>
        <w:t>Года</w:t>
      </w:r>
      <w:r w:rsidR="000129C4" w:rsidRPr="007D766D">
        <w:rPr>
          <w:rFonts w:ascii="Times New Roman" w:hAnsi="Times New Roman" w:cs="Times New Roman"/>
          <w:b/>
          <w:sz w:val="24"/>
          <w:szCs w:val="24"/>
        </w:rPr>
        <w:t xml:space="preserve"> Семьи </w:t>
      </w:r>
    </w:p>
    <w:p w:rsidR="00F318CB" w:rsidRPr="007D766D" w:rsidRDefault="00F318CB" w:rsidP="00F318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701"/>
        <w:gridCol w:w="3261"/>
      </w:tblGrid>
      <w:tr w:rsidR="008A623A" w:rsidRPr="007D766D" w:rsidTr="00F30197">
        <w:tc>
          <w:tcPr>
            <w:tcW w:w="567" w:type="dxa"/>
          </w:tcPr>
          <w:p w:rsidR="006E7256" w:rsidRPr="007D766D" w:rsidRDefault="006E7256" w:rsidP="00F95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6E7256" w:rsidRPr="007D766D" w:rsidRDefault="00163497" w:rsidP="00163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</w:t>
            </w:r>
            <w:r w:rsidR="006E7256" w:rsidRPr="007D766D">
              <w:rPr>
                <w:rFonts w:ascii="Times New Roman" w:hAnsi="Times New Roman" w:cs="Times New Roman"/>
                <w:b/>
                <w:sz w:val="24"/>
                <w:szCs w:val="24"/>
              </w:rPr>
              <w:t>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1701" w:type="dxa"/>
          </w:tcPr>
          <w:p w:rsidR="006E7256" w:rsidRPr="007D766D" w:rsidRDefault="00163497" w:rsidP="00A26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 w:rsidR="006E7256" w:rsidRPr="007D7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3261" w:type="dxa"/>
          </w:tcPr>
          <w:p w:rsidR="006E7256" w:rsidRPr="007D766D" w:rsidRDefault="006E7256" w:rsidP="00163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  <w:r w:rsidR="00163497">
              <w:rPr>
                <w:rFonts w:ascii="Times New Roman" w:hAnsi="Times New Roman" w:cs="Times New Roman"/>
                <w:b/>
                <w:sz w:val="24"/>
                <w:szCs w:val="24"/>
              </w:rPr>
              <w:t>е исполнители</w:t>
            </w:r>
          </w:p>
        </w:tc>
      </w:tr>
      <w:tr w:rsidR="00056914" w:rsidRPr="007D766D" w:rsidTr="00F30197">
        <w:tc>
          <w:tcPr>
            <w:tcW w:w="567" w:type="dxa"/>
          </w:tcPr>
          <w:p w:rsidR="00056914" w:rsidRPr="007D766D" w:rsidRDefault="00056914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56914" w:rsidRPr="007D766D" w:rsidRDefault="00056914" w:rsidP="00B71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Передвижная выставка «Семейные традиции в народной кукле»</w:t>
            </w:r>
          </w:p>
        </w:tc>
        <w:tc>
          <w:tcPr>
            <w:tcW w:w="1701" w:type="dxa"/>
          </w:tcPr>
          <w:p w:rsidR="00F30197" w:rsidRDefault="00056914" w:rsidP="006C638D">
            <w:pPr>
              <w:autoSpaceDE w:val="0"/>
              <w:autoSpaceDN w:val="0"/>
              <w:adjustRightInd w:val="0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56914" w:rsidRPr="007D766D" w:rsidRDefault="00056914" w:rsidP="006C638D">
            <w:pPr>
              <w:autoSpaceDE w:val="0"/>
              <w:autoSpaceDN w:val="0"/>
              <w:adjustRightInd w:val="0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61" w:type="dxa"/>
          </w:tcPr>
          <w:p w:rsidR="00056914" w:rsidRPr="007D766D" w:rsidRDefault="00056914" w:rsidP="00B71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Вурнарский историко-крае</w:t>
            </w:r>
            <w:r w:rsidR="00D55925" w:rsidRPr="007D7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ведческий народный музей</w:t>
            </w:r>
          </w:p>
        </w:tc>
      </w:tr>
      <w:tr w:rsidR="00056914" w:rsidRPr="007D766D" w:rsidTr="00F30197">
        <w:tc>
          <w:tcPr>
            <w:tcW w:w="567" w:type="dxa"/>
          </w:tcPr>
          <w:p w:rsidR="00056914" w:rsidRPr="007D766D" w:rsidRDefault="00056914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56914" w:rsidRPr="007D766D" w:rsidRDefault="00056914" w:rsidP="00004781">
            <w:pPr>
              <w:tabs>
                <w:tab w:val="left" w:pos="11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D7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нижная выставка «Человек начинается с семьи»</w:t>
            </w:r>
          </w:p>
        </w:tc>
        <w:tc>
          <w:tcPr>
            <w:tcW w:w="1701" w:type="dxa"/>
          </w:tcPr>
          <w:p w:rsidR="00F30197" w:rsidRDefault="00056914" w:rsidP="00B71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56914" w:rsidRPr="007D766D" w:rsidRDefault="00056914" w:rsidP="00B71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</w:tcPr>
          <w:p w:rsidR="00056914" w:rsidRPr="007D766D" w:rsidRDefault="00056914" w:rsidP="00B71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056914" w:rsidRPr="007D766D" w:rsidTr="00F30197">
        <w:tc>
          <w:tcPr>
            <w:tcW w:w="567" w:type="dxa"/>
          </w:tcPr>
          <w:p w:rsidR="00056914" w:rsidRPr="007D766D" w:rsidRDefault="00056914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56914" w:rsidRPr="007D766D" w:rsidRDefault="00056914" w:rsidP="00B71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Книжная выставка «Крепка Семья - Сильна Отчизна»</w:t>
            </w:r>
          </w:p>
        </w:tc>
        <w:tc>
          <w:tcPr>
            <w:tcW w:w="1701" w:type="dxa"/>
          </w:tcPr>
          <w:p w:rsidR="00F30197" w:rsidRDefault="00056914" w:rsidP="00B71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56914" w:rsidRPr="007D766D" w:rsidRDefault="00056914" w:rsidP="00B71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</w:tcPr>
          <w:p w:rsidR="00056914" w:rsidRPr="007D766D" w:rsidRDefault="00056914" w:rsidP="00B71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Отдел детской литературы Центральной библиотеки</w:t>
            </w:r>
          </w:p>
        </w:tc>
      </w:tr>
      <w:tr w:rsidR="00056914" w:rsidRPr="007D766D" w:rsidTr="00F30197">
        <w:tc>
          <w:tcPr>
            <w:tcW w:w="567" w:type="dxa"/>
          </w:tcPr>
          <w:p w:rsidR="00056914" w:rsidRPr="007D766D" w:rsidRDefault="00056914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56914" w:rsidRPr="007D766D" w:rsidRDefault="00056914" w:rsidP="00B71B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Поздравление родителей с рождением детей, зарегистрированных под № 1, 50, 100, 150</w:t>
            </w:r>
          </w:p>
        </w:tc>
        <w:tc>
          <w:tcPr>
            <w:tcW w:w="1701" w:type="dxa"/>
          </w:tcPr>
          <w:p w:rsidR="00F30197" w:rsidRDefault="00056914" w:rsidP="00B71B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течение </w:t>
            </w:r>
          </w:p>
          <w:p w:rsidR="00056914" w:rsidRPr="007D766D" w:rsidRDefault="00056914" w:rsidP="00B71B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261" w:type="dxa"/>
          </w:tcPr>
          <w:p w:rsidR="00056914" w:rsidRPr="007D766D" w:rsidRDefault="00056914" w:rsidP="00B71B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Отдел ЗАГС </w:t>
            </w:r>
          </w:p>
        </w:tc>
      </w:tr>
      <w:tr w:rsidR="00056914" w:rsidRPr="007D766D" w:rsidTr="00F30197">
        <w:tc>
          <w:tcPr>
            <w:tcW w:w="567" w:type="dxa"/>
          </w:tcPr>
          <w:p w:rsidR="00056914" w:rsidRPr="007D766D" w:rsidRDefault="00056914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56914" w:rsidRPr="007D766D" w:rsidRDefault="00056914" w:rsidP="00B71B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Поздравление молодоженов,  зарегистри</w:t>
            </w:r>
            <w:r w:rsidR="006C63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ровавших брак под № 1, 50, 100, 150</w:t>
            </w:r>
          </w:p>
        </w:tc>
        <w:tc>
          <w:tcPr>
            <w:tcW w:w="1701" w:type="dxa"/>
          </w:tcPr>
          <w:p w:rsidR="00F30197" w:rsidRDefault="00056914" w:rsidP="00B71B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течение </w:t>
            </w:r>
          </w:p>
          <w:p w:rsidR="00056914" w:rsidRPr="007D766D" w:rsidRDefault="00056914" w:rsidP="00B71B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261" w:type="dxa"/>
          </w:tcPr>
          <w:p w:rsidR="00056914" w:rsidRPr="007D766D" w:rsidRDefault="00056914" w:rsidP="00B71B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Отдел ЗАГС</w:t>
            </w:r>
          </w:p>
        </w:tc>
      </w:tr>
      <w:tr w:rsidR="00056914" w:rsidRPr="007D766D" w:rsidTr="00F30197">
        <w:tc>
          <w:tcPr>
            <w:tcW w:w="567" w:type="dxa"/>
          </w:tcPr>
          <w:p w:rsidR="00056914" w:rsidRPr="007D766D" w:rsidRDefault="00056914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56914" w:rsidRPr="007D766D" w:rsidRDefault="00056914" w:rsidP="0000478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Оформление тематического стенда</w:t>
            </w:r>
          </w:p>
        </w:tc>
        <w:tc>
          <w:tcPr>
            <w:tcW w:w="1701" w:type="dxa"/>
          </w:tcPr>
          <w:p w:rsidR="00056914" w:rsidRPr="007D766D" w:rsidRDefault="00056914" w:rsidP="00B71B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1" w:type="dxa"/>
          </w:tcPr>
          <w:p w:rsidR="00056914" w:rsidRPr="007D766D" w:rsidRDefault="00056914" w:rsidP="00B71B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Отдел ЗАГС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B71B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семей с детьми к участию в мероприятиях «Семейный досуг»</w:t>
            </w:r>
          </w:p>
        </w:tc>
        <w:tc>
          <w:tcPr>
            <w:tcW w:w="1701" w:type="dxa"/>
          </w:tcPr>
          <w:p w:rsidR="00F30197" w:rsidRDefault="00B71B99" w:rsidP="00B71B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течение </w:t>
            </w:r>
          </w:p>
          <w:p w:rsidR="00B71B99" w:rsidRPr="007D766D" w:rsidRDefault="00B71B99" w:rsidP="00B71B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и молодежной политики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Проведение торжественного имянаречения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течение года по обращению родителей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Отдел ЗАГС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00478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r w:rsidR="00D55925" w:rsidRPr="007D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торжественного </w:t>
            </w:r>
            <w:r w:rsidRPr="007D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чествования юбиляров семейной жизни </w:t>
            </w:r>
          </w:p>
        </w:tc>
        <w:tc>
          <w:tcPr>
            <w:tcW w:w="1701" w:type="dxa"/>
          </w:tcPr>
          <w:p w:rsidR="00B71B99" w:rsidRPr="007D766D" w:rsidRDefault="00B71B99" w:rsidP="006C638D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течение года по обращению супругов</w:t>
            </w:r>
            <w:r w:rsidRPr="007D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их родственников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Отдел ЗАГС, </w:t>
            </w:r>
            <w:r w:rsidRPr="007D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организационной, кадровой и юридической работы, </w:t>
            </w:r>
          </w:p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Районный Дом культуры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B71B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Ежемесячная акция «День без разводов» 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ежемесячно последний четверг месяца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Отдел ЗАГС</w:t>
            </w:r>
          </w:p>
        </w:tc>
      </w:tr>
      <w:tr w:rsidR="00F30197" w:rsidRPr="007D766D" w:rsidTr="00F30197">
        <w:tc>
          <w:tcPr>
            <w:tcW w:w="567" w:type="dxa"/>
          </w:tcPr>
          <w:p w:rsidR="00F30197" w:rsidRPr="007D766D" w:rsidRDefault="00F30197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30197" w:rsidRPr="007D766D" w:rsidRDefault="00F30197" w:rsidP="00B71B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Систематическое  освещение в средствах массовой информации мероприятий, проводимых в рамках Года семьи</w:t>
            </w:r>
          </w:p>
        </w:tc>
        <w:tc>
          <w:tcPr>
            <w:tcW w:w="1701" w:type="dxa"/>
          </w:tcPr>
          <w:p w:rsidR="00120517" w:rsidRDefault="00F30197" w:rsidP="00F301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течение </w:t>
            </w:r>
          </w:p>
          <w:p w:rsidR="00F30197" w:rsidRPr="007D766D" w:rsidRDefault="00F30197" w:rsidP="00F301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261" w:type="dxa"/>
          </w:tcPr>
          <w:p w:rsidR="00F30197" w:rsidRPr="007D766D" w:rsidRDefault="00F30197" w:rsidP="00B71B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Начальники территориаль-ных отделов, Отдел цифро-вого развития и информа-ционных технологий</w:t>
            </w:r>
            <w:r w:rsidR="002C7CC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2C7CCA" w:rsidRPr="002C7CCA">
              <w:rPr>
                <w:rFonts w:ascii="Times New Roman" w:hAnsi="Times New Roman" w:cs="Times New Roman"/>
              </w:rPr>
              <w:t>АУ «Редакция Вурнарской районной газеты «Сентеру суле» («Путь Победы»</w:t>
            </w:r>
            <w:r w:rsidR="002C7CCA">
              <w:rPr>
                <w:rFonts w:ascii="Times New Roman" w:hAnsi="Times New Roman" w:cs="Times New Roman"/>
              </w:rPr>
              <w:t>)</w:t>
            </w:r>
            <w:r w:rsidR="006D7632">
              <w:rPr>
                <w:rFonts w:ascii="Times New Roman" w:hAnsi="Times New Roman" w:cs="Times New Roman"/>
              </w:rPr>
              <w:t>*</w:t>
            </w:r>
          </w:p>
        </w:tc>
      </w:tr>
      <w:tr w:rsidR="00163497" w:rsidRPr="007D766D" w:rsidTr="00F30197">
        <w:tc>
          <w:tcPr>
            <w:tcW w:w="567" w:type="dxa"/>
          </w:tcPr>
          <w:p w:rsidR="00163497" w:rsidRPr="007D766D" w:rsidRDefault="00163497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63497" w:rsidRPr="007D766D" w:rsidRDefault="00163497" w:rsidP="00B71B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Создание баннера «Год семьи» на официальном сайте Вурнарского муниципального округа</w:t>
            </w:r>
          </w:p>
        </w:tc>
        <w:tc>
          <w:tcPr>
            <w:tcW w:w="1701" w:type="dxa"/>
          </w:tcPr>
          <w:p w:rsidR="00163497" w:rsidRPr="007D766D" w:rsidRDefault="006D7632" w:rsidP="006D76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1634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нварь-февраль</w:t>
            </w:r>
          </w:p>
        </w:tc>
        <w:tc>
          <w:tcPr>
            <w:tcW w:w="3261" w:type="dxa"/>
          </w:tcPr>
          <w:p w:rsidR="00163497" w:rsidRPr="007D766D" w:rsidRDefault="00F30197" w:rsidP="00F3019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Отдел цифрового развития и информационных технологий</w:t>
            </w:r>
          </w:p>
        </w:tc>
      </w:tr>
      <w:tr w:rsidR="00163497" w:rsidRPr="007D766D" w:rsidTr="00F30197">
        <w:tc>
          <w:tcPr>
            <w:tcW w:w="567" w:type="dxa"/>
          </w:tcPr>
          <w:p w:rsidR="00163497" w:rsidRPr="007D766D" w:rsidRDefault="00163497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63497" w:rsidRPr="007D766D" w:rsidRDefault="00163497" w:rsidP="0016349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Торжественное открытие «Года семьи» в Вурнарском муниципальном округе</w:t>
            </w:r>
          </w:p>
        </w:tc>
        <w:tc>
          <w:tcPr>
            <w:tcW w:w="1701" w:type="dxa"/>
          </w:tcPr>
          <w:p w:rsidR="00163497" w:rsidRPr="007D766D" w:rsidRDefault="00163497" w:rsidP="001634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3261" w:type="dxa"/>
          </w:tcPr>
          <w:p w:rsidR="00163497" w:rsidRDefault="00163497" w:rsidP="00B71B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Районный Дом культуры</w:t>
            </w:r>
          </w:p>
          <w:p w:rsidR="00163497" w:rsidRPr="007D766D" w:rsidRDefault="00163497" w:rsidP="00B71B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B71B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форума «Молодая семья»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Calibri" w:hAnsi="Times New Roman" w:cs="Times New Roman"/>
                <w:sz w:val="24"/>
                <w:szCs w:val="24"/>
              </w:rPr>
              <w:t>февраль, ноябрь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и молодежной политики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Торжественная регистрация заключения брака, поздравление пар с подачей заявления на регистрацию брака «Всё начинается с любви...»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 февраля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Отдел ЗАГС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66D">
              <w:rPr>
                <w:rFonts w:ascii="Times New Roman" w:eastAsia="Calibri" w:hAnsi="Times New Roman" w:cs="Times New Roman"/>
                <w:sz w:val="24"/>
                <w:szCs w:val="24"/>
              </w:rPr>
              <w:t>Фотоконкурс «Семейный альбом»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и молодежной политики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B71B9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по изготовлению новогодних украшений «Цветы для мамы»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eastAsia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День открытых дверей «Семья, как Родина, просто должна быть»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1" w:type="dxa"/>
          </w:tcPr>
          <w:p w:rsidR="00B71B99" w:rsidRPr="007D766D" w:rsidRDefault="00B71B99" w:rsidP="006C638D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Отдел ЗАГС, учебные заведения (по согласованию)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0047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 сольной песни </w:t>
            </w:r>
            <w:r w:rsidR="00004781" w:rsidRPr="007D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среди учащихся 1-8 классов хорового отделения </w:t>
            </w:r>
            <w:r w:rsidRPr="007D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«С песней по жизни» 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МБУ ДО «Вурнарская ДШИ»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Открытие свадебного сезона «Красная горка - пора свадеб» (торжественные регистрации)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Отдел ЗАГС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66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семейного субботника по благоустройству территории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май, сентябрь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и молодежной политики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Круглый стол </w:t>
            </w:r>
            <w:r w:rsid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семьями, состоящими на учете</w:t>
            </w:r>
            <w:r w:rsid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«Семья - источник счастья»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мая</w:t>
            </w:r>
          </w:p>
          <w:p w:rsidR="00B71B99" w:rsidRPr="007D766D" w:rsidRDefault="00B71B99" w:rsidP="00B71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</w:tr>
      <w:tr w:rsidR="00971F90" w:rsidRPr="007D766D" w:rsidTr="00F30197">
        <w:tc>
          <w:tcPr>
            <w:tcW w:w="567" w:type="dxa"/>
          </w:tcPr>
          <w:p w:rsidR="00971F90" w:rsidRPr="007D766D" w:rsidRDefault="00971F90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71F90" w:rsidRPr="007D766D" w:rsidRDefault="00971F90" w:rsidP="00B71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в рамках республиканского «Семья года-2024»</w:t>
            </w:r>
          </w:p>
        </w:tc>
        <w:tc>
          <w:tcPr>
            <w:tcW w:w="1701" w:type="dxa"/>
          </w:tcPr>
          <w:p w:rsidR="00971F90" w:rsidRPr="007D766D" w:rsidRDefault="00971F90" w:rsidP="00B71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 мая</w:t>
            </w:r>
          </w:p>
        </w:tc>
        <w:tc>
          <w:tcPr>
            <w:tcW w:w="3261" w:type="dxa"/>
          </w:tcPr>
          <w:p w:rsidR="00971F90" w:rsidRPr="007D766D" w:rsidRDefault="00971F90" w:rsidP="00B71B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Дом культры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B71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встреча к Международному дню семьи «Если дружно, если вместе»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Отдел детской литературы Центральной библиотеки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6C638D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Чествование юбиляров семейной жизни</w:t>
            </w:r>
            <w:r w:rsidRPr="007D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«Семь</w:t>
            </w:r>
            <w:r w:rsidR="00004781" w:rsidRPr="007D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я, согретая любовью, всегда наде</w:t>
            </w:r>
            <w:r w:rsidRPr="007D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жна и крепка»  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15-16 мая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Отдел ЗАГС, </w:t>
            </w:r>
            <w:r w:rsidRPr="007D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организационной, кадровой и юридической работы, </w:t>
            </w:r>
          </w:p>
          <w:p w:rsidR="00B71B99" w:rsidRPr="007D766D" w:rsidRDefault="00B71B99" w:rsidP="00B71B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Районный Дом культуры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Театрализованная игровая программа ко Дню защиты детей «Дружно, весело и интересно» 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 мая</w:t>
            </w:r>
          </w:p>
          <w:p w:rsidR="00B71B99" w:rsidRPr="007D766D" w:rsidRDefault="00B71B99" w:rsidP="00B71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Фестиваль «Спортивная семья»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1" w:type="dxa"/>
          </w:tcPr>
          <w:p w:rsidR="00B71B99" w:rsidRPr="007D766D" w:rsidRDefault="00B71B99" w:rsidP="000A1D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культуры, по делам национальностей, </w:t>
            </w:r>
            <w:r w:rsidR="006C638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физи-</w:t>
            </w:r>
            <w:r w:rsidRPr="007D766D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культуры и спорта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Торжественные регистрации рождения в день защиты детей «Гляжу я в мир с улыбкою»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Отдел ЗАГС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791C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Развлекательно</w:t>
            </w:r>
            <w:r w:rsidR="001205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205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игровая</w:t>
            </w:r>
            <w:r w:rsidR="00791CD6"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программа «Дружная моя семья»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июля</w:t>
            </w:r>
          </w:p>
          <w:p w:rsidR="00B71B99" w:rsidRPr="007D766D" w:rsidRDefault="00B71B99" w:rsidP="00B71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6C638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«Любви настоящей сей день посвящён» - вручение главой Вурнарского муниципального округа  медалей «За любовь и верность»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организационной, кадровой и юридической работы, </w:t>
            </w: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Отдел ЗАГС, </w:t>
            </w:r>
          </w:p>
          <w:p w:rsidR="00B71B99" w:rsidRPr="007D766D" w:rsidRDefault="00B71B99" w:rsidP="00B71B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Районный Дом культуры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120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Познавательный час «Любовь. Семья. Верность»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Спортивная эстафета «Всей семьей со спортом дружим» 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августа</w:t>
            </w:r>
          </w:p>
          <w:p w:rsidR="00B71B99" w:rsidRPr="007D766D" w:rsidRDefault="00B71B99" w:rsidP="00B71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004781" w:rsidP="0000478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Встреча с психологом </w:t>
            </w:r>
            <w:r w:rsidR="00B71B99" w:rsidRPr="007D76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«Прост</w:t>
            </w:r>
            <w:r w:rsidRPr="007D76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ая наука услышать друг друга»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Отдел ЗАГС, </w:t>
            </w:r>
          </w:p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Отдел ЗАГС Госслужбы Чувашии по делам юстиции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детских работ «Всей семьей»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сентября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МБУ ДО «Вурнарская ДШИ»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 конкурс чтецов «Папе посвящается»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Танцевально-развлекательная программа ко Дню пожилых людей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B71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120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0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класс «Семейный оберег в вышивке»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Вурнарский историко-крае</w:t>
            </w:r>
            <w:r w:rsidR="006C6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ведческий народный музей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7D76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Праздничный концерт, посвящённый Дню </w:t>
            </w: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 и Дню вышивки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21 ноября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0047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Поэтическая эстафета ко Дню Матери 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Отдел детской литературы Центральной библиотеки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B71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Арт-терапия «Мамина любовь»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ноября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Новогодние мероприятия</w:t>
            </w:r>
            <w:r w:rsidR="00004781"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(утренники, праздничный концерт), закрытие года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B71B99" w:rsidP="00B71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семья»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D">
              <w:rPr>
                <w:rFonts w:ascii="Times New Roman" w:hAnsi="Times New Roman" w:cs="Times New Roman"/>
                <w:sz w:val="24"/>
                <w:szCs w:val="24"/>
              </w:rPr>
              <w:t>Отдел детской литературы Центральной библиотеки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004781" w:rsidP="000047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Хоровой концерт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декабря</w:t>
            </w:r>
          </w:p>
        </w:tc>
        <w:tc>
          <w:tcPr>
            <w:tcW w:w="3261" w:type="dxa"/>
          </w:tcPr>
          <w:p w:rsidR="00B71B99" w:rsidRPr="007D766D" w:rsidRDefault="00B71B99" w:rsidP="00B71B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МБУ ДО «Вурнарская ДШИ»</w:t>
            </w:r>
          </w:p>
        </w:tc>
      </w:tr>
      <w:tr w:rsidR="00B71B99" w:rsidRPr="007D766D" w:rsidTr="00F30197">
        <w:tc>
          <w:tcPr>
            <w:tcW w:w="567" w:type="dxa"/>
          </w:tcPr>
          <w:p w:rsidR="00B71B99" w:rsidRPr="007D766D" w:rsidRDefault="00B71B99" w:rsidP="000129C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B99" w:rsidRPr="007D766D" w:rsidRDefault="00004781" w:rsidP="0000478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День открытых дверей для старшеклассников и студентов «Тайна четырёх букв: ЗАГС»</w:t>
            </w:r>
          </w:p>
        </w:tc>
        <w:tc>
          <w:tcPr>
            <w:tcW w:w="1701" w:type="dxa"/>
          </w:tcPr>
          <w:p w:rsidR="00B71B99" w:rsidRPr="007D766D" w:rsidRDefault="00B71B99" w:rsidP="00B71B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 декабря</w:t>
            </w:r>
          </w:p>
        </w:tc>
        <w:tc>
          <w:tcPr>
            <w:tcW w:w="3261" w:type="dxa"/>
          </w:tcPr>
          <w:p w:rsidR="00B71B99" w:rsidRPr="007D766D" w:rsidRDefault="00B71B99" w:rsidP="006C638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Отдел ЗАГС,</w:t>
            </w:r>
            <w:r w:rsidR="006C63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D76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учебные заведения (по согласованию)</w:t>
            </w:r>
          </w:p>
        </w:tc>
      </w:tr>
    </w:tbl>
    <w:p w:rsidR="006E7256" w:rsidRPr="007D766D" w:rsidRDefault="006E7256" w:rsidP="007462E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E7256" w:rsidRPr="007D766D" w:rsidSect="006C63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2292"/>
    <w:multiLevelType w:val="hybridMultilevel"/>
    <w:tmpl w:val="079AE8F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56"/>
    <w:rsid w:val="00004781"/>
    <w:rsid w:val="00004A16"/>
    <w:rsid w:val="000129C4"/>
    <w:rsid w:val="0001462B"/>
    <w:rsid w:val="000208FE"/>
    <w:rsid w:val="00020D67"/>
    <w:rsid w:val="00045EE7"/>
    <w:rsid w:val="00056914"/>
    <w:rsid w:val="00061E04"/>
    <w:rsid w:val="000651A2"/>
    <w:rsid w:val="00085A44"/>
    <w:rsid w:val="000A0A1D"/>
    <w:rsid w:val="000A1D58"/>
    <w:rsid w:val="000A44D2"/>
    <w:rsid w:val="00120517"/>
    <w:rsid w:val="001409B6"/>
    <w:rsid w:val="00163497"/>
    <w:rsid w:val="00185E71"/>
    <w:rsid w:val="001A5252"/>
    <w:rsid w:val="001A7E13"/>
    <w:rsid w:val="001B6A5E"/>
    <w:rsid w:val="001C4DBE"/>
    <w:rsid w:val="001C6374"/>
    <w:rsid w:val="001E3453"/>
    <w:rsid w:val="00201A8E"/>
    <w:rsid w:val="002171A0"/>
    <w:rsid w:val="00244BA2"/>
    <w:rsid w:val="00254FB5"/>
    <w:rsid w:val="0027054A"/>
    <w:rsid w:val="002C7CCA"/>
    <w:rsid w:val="002E0483"/>
    <w:rsid w:val="002F1A02"/>
    <w:rsid w:val="002F4BE3"/>
    <w:rsid w:val="00310BB1"/>
    <w:rsid w:val="00385988"/>
    <w:rsid w:val="00387C6B"/>
    <w:rsid w:val="003C05B8"/>
    <w:rsid w:val="003E5C0D"/>
    <w:rsid w:val="00400676"/>
    <w:rsid w:val="00410BD8"/>
    <w:rsid w:val="00412446"/>
    <w:rsid w:val="004169B4"/>
    <w:rsid w:val="00440961"/>
    <w:rsid w:val="00443F79"/>
    <w:rsid w:val="004536E2"/>
    <w:rsid w:val="0046150F"/>
    <w:rsid w:val="00482A5C"/>
    <w:rsid w:val="00497674"/>
    <w:rsid w:val="004D28B3"/>
    <w:rsid w:val="00552C4B"/>
    <w:rsid w:val="005C31C9"/>
    <w:rsid w:val="005C4B0C"/>
    <w:rsid w:val="005D0CDA"/>
    <w:rsid w:val="00602D66"/>
    <w:rsid w:val="00620452"/>
    <w:rsid w:val="00656B6B"/>
    <w:rsid w:val="006A4816"/>
    <w:rsid w:val="006C638D"/>
    <w:rsid w:val="006D7632"/>
    <w:rsid w:val="006E7256"/>
    <w:rsid w:val="00711236"/>
    <w:rsid w:val="007462E8"/>
    <w:rsid w:val="00791CD6"/>
    <w:rsid w:val="007B1499"/>
    <w:rsid w:val="007C08C0"/>
    <w:rsid w:val="007D766D"/>
    <w:rsid w:val="007F40F9"/>
    <w:rsid w:val="00807788"/>
    <w:rsid w:val="00812442"/>
    <w:rsid w:val="00840319"/>
    <w:rsid w:val="00846D8A"/>
    <w:rsid w:val="0086587E"/>
    <w:rsid w:val="00875C70"/>
    <w:rsid w:val="00884E42"/>
    <w:rsid w:val="00897ED9"/>
    <w:rsid w:val="008A13D9"/>
    <w:rsid w:val="008A623A"/>
    <w:rsid w:val="008E0298"/>
    <w:rsid w:val="008E5F22"/>
    <w:rsid w:val="00920D5E"/>
    <w:rsid w:val="00946896"/>
    <w:rsid w:val="0095791E"/>
    <w:rsid w:val="00971F90"/>
    <w:rsid w:val="00985D26"/>
    <w:rsid w:val="00996576"/>
    <w:rsid w:val="009A360A"/>
    <w:rsid w:val="009A39DE"/>
    <w:rsid w:val="009B295C"/>
    <w:rsid w:val="009F5847"/>
    <w:rsid w:val="00A119DA"/>
    <w:rsid w:val="00A26261"/>
    <w:rsid w:val="00A30F88"/>
    <w:rsid w:val="00A56786"/>
    <w:rsid w:val="00A60B2B"/>
    <w:rsid w:val="00A6481E"/>
    <w:rsid w:val="00A84890"/>
    <w:rsid w:val="00AA6CDD"/>
    <w:rsid w:val="00B12949"/>
    <w:rsid w:val="00B266FD"/>
    <w:rsid w:val="00B51AEF"/>
    <w:rsid w:val="00B70B1D"/>
    <w:rsid w:val="00B71B99"/>
    <w:rsid w:val="00BA2E57"/>
    <w:rsid w:val="00BB1C1C"/>
    <w:rsid w:val="00BE4C25"/>
    <w:rsid w:val="00C1720C"/>
    <w:rsid w:val="00C22F89"/>
    <w:rsid w:val="00C31370"/>
    <w:rsid w:val="00C32C34"/>
    <w:rsid w:val="00C71585"/>
    <w:rsid w:val="00C77C08"/>
    <w:rsid w:val="00D22CD8"/>
    <w:rsid w:val="00D55925"/>
    <w:rsid w:val="00D637BF"/>
    <w:rsid w:val="00D91482"/>
    <w:rsid w:val="00DB7F39"/>
    <w:rsid w:val="00E44749"/>
    <w:rsid w:val="00E915ED"/>
    <w:rsid w:val="00EB4828"/>
    <w:rsid w:val="00F0649D"/>
    <w:rsid w:val="00F30197"/>
    <w:rsid w:val="00F318CB"/>
    <w:rsid w:val="00F40A12"/>
    <w:rsid w:val="00F46CC2"/>
    <w:rsid w:val="00F7106E"/>
    <w:rsid w:val="00F951C5"/>
    <w:rsid w:val="00F97C19"/>
    <w:rsid w:val="00FD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0A0A1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8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02D6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51C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A0A1D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0A0A1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8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02D6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51C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A0A1D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FCD8E-F8E5-4825-B5E2-FB775339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Вурнарская ДШИ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Степанова Анастасия Андреевна</cp:lastModifiedBy>
  <cp:revision>2</cp:revision>
  <cp:lastPrinted>2024-01-22T07:20:00Z</cp:lastPrinted>
  <dcterms:created xsi:type="dcterms:W3CDTF">2024-01-25T06:26:00Z</dcterms:created>
  <dcterms:modified xsi:type="dcterms:W3CDTF">2024-01-25T06:26:00Z</dcterms:modified>
</cp:coreProperties>
</file>