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18" w:type="dxa"/>
        <w:tblLayout w:type="fixed"/>
        <w:tblLook w:val="0000"/>
      </w:tblPr>
      <w:tblGrid>
        <w:gridCol w:w="4253"/>
        <w:gridCol w:w="1134"/>
        <w:gridCol w:w="4360"/>
      </w:tblGrid>
      <w:tr w:rsidR="005901F8" w:rsidRPr="00290AE1" w:rsidTr="005901F8">
        <w:trPr>
          <w:trHeight w:val="2699"/>
        </w:trPr>
        <w:tc>
          <w:tcPr>
            <w:tcW w:w="4253" w:type="dxa"/>
          </w:tcPr>
          <w:p w:rsidR="005901F8" w:rsidRPr="00290AE1" w:rsidRDefault="005901F8" w:rsidP="00125DC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Чăваш Республикин</w:t>
            </w: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Сĕнтĕрвăрри муниципаллă </w:t>
            </w: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округĕн администрацийĕ</w:t>
            </w: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0AE1">
              <w:rPr>
                <w:rFonts w:ascii="Times New Roman" w:hAnsi="Times New Roman" w:cs="Times New Roman"/>
                <w:b/>
                <w:bCs/>
              </w:rPr>
              <w:t>Й Ы Ш Ă Н У</w:t>
            </w: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    </w:t>
            </w:r>
            <w:r w:rsidR="00314E79">
              <w:rPr>
                <w:rFonts w:ascii="Times New Roman" w:hAnsi="Times New Roman" w:cs="Times New Roman"/>
                <w:b/>
              </w:rPr>
              <w:t>08.04.2024</w:t>
            </w:r>
            <w:r w:rsidRPr="00290AE1">
              <w:rPr>
                <w:rFonts w:ascii="Times New Roman" w:hAnsi="Times New Roman" w:cs="Times New Roman"/>
                <w:b/>
              </w:rPr>
              <w:t xml:space="preserve">    №</w:t>
            </w:r>
            <w:r w:rsidR="00314E79">
              <w:rPr>
                <w:rFonts w:ascii="Times New Roman" w:hAnsi="Times New Roman" w:cs="Times New Roman"/>
                <w:b/>
              </w:rPr>
              <w:t xml:space="preserve"> 1000</w:t>
            </w: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5901F8" w:rsidRPr="00290AE1" w:rsidRDefault="005901F8" w:rsidP="00125DC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01F8" w:rsidRPr="00290AE1" w:rsidRDefault="005901F8" w:rsidP="00125DCF">
            <w:pPr>
              <w:ind w:hanging="783"/>
              <w:rPr>
                <w:rFonts w:ascii="Times New Roman" w:hAnsi="Times New Roman" w:cs="Times New Roman"/>
              </w:rPr>
            </w:pPr>
            <w:r w:rsidRPr="00290AE1">
              <w:rPr>
                <w:rFonts w:ascii="Times New Roman" w:hAnsi="Times New Roman" w:cs="Times New Roman"/>
              </w:rPr>
              <w:t xml:space="preserve">                  </w:t>
            </w:r>
          </w:p>
          <w:p w:rsidR="005901F8" w:rsidRPr="00290AE1" w:rsidRDefault="005901F8" w:rsidP="00125D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AE1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5901F8" w:rsidRPr="00290AE1" w:rsidRDefault="005901F8" w:rsidP="0012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П О С Т А Н О В Л Е Н И Е </w:t>
            </w:r>
          </w:p>
          <w:p w:rsidR="005901F8" w:rsidRPr="00290AE1" w:rsidRDefault="005901F8" w:rsidP="00125DCF">
            <w:pPr>
              <w:ind w:firstLine="176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314E79">
              <w:rPr>
                <w:rFonts w:ascii="Times New Roman" w:hAnsi="Times New Roman" w:cs="Times New Roman"/>
                <w:b/>
              </w:rPr>
              <w:t>08.04.2024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90AE1">
              <w:rPr>
                <w:rFonts w:ascii="Times New Roman" w:hAnsi="Times New Roman" w:cs="Times New Roman"/>
                <w:b/>
              </w:rPr>
              <w:t xml:space="preserve"> №  </w:t>
            </w:r>
            <w:r w:rsidR="00314E79">
              <w:rPr>
                <w:rFonts w:ascii="Times New Roman" w:hAnsi="Times New Roman" w:cs="Times New Roman"/>
                <w:b/>
              </w:rPr>
              <w:t>1000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01F8" w:rsidRPr="00290AE1" w:rsidRDefault="005901F8" w:rsidP="00125DCF">
            <w:pPr>
              <w:ind w:firstLine="176"/>
              <w:rPr>
                <w:rFonts w:ascii="Times New Roman" w:hAnsi="Times New Roman" w:cs="Times New Roman"/>
                <w:b/>
              </w:rPr>
            </w:pPr>
          </w:p>
          <w:p w:rsidR="005901F8" w:rsidRPr="00290AE1" w:rsidRDefault="005901F8" w:rsidP="00125DCF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г. Мариинский Посад</w:t>
            </w:r>
          </w:p>
          <w:p w:rsidR="005901F8" w:rsidRPr="00290AE1" w:rsidRDefault="005901F8" w:rsidP="00125DCF">
            <w:pPr>
              <w:ind w:firstLine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</w:tbl>
    <w:p w:rsidR="00026A15" w:rsidRDefault="00026A15"/>
    <w:p w:rsidR="005901F8" w:rsidRDefault="0021249F" w:rsidP="005901F8">
      <w:pPr>
        <w:pStyle w:val="1"/>
      </w:pPr>
      <w:r>
        <w:t xml:space="preserve"> </w:t>
      </w:r>
    </w:p>
    <w:p w:rsidR="005901F8" w:rsidRDefault="005901F8"/>
    <w:p w:rsidR="005901F8" w:rsidRDefault="005901F8">
      <w:r>
        <w:t>Об утверждении «Положения о порядке</w:t>
      </w:r>
    </w:p>
    <w:p w:rsidR="005901F8" w:rsidRDefault="005901F8">
      <w:r>
        <w:t xml:space="preserve">использования имущества, являющегося </w:t>
      </w:r>
    </w:p>
    <w:p w:rsidR="005901F8" w:rsidRDefault="005901F8">
      <w:r>
        <w:t>муниципальной собственностью Мариинско-Посадского</w:t>
      </w:r>
    </w:p>
    <w:p w:rsidR="005901F8" w:rsidRDefault="005901F8">
      <w:r>
        <w:t xml:space="preserve">муниципального округа Чувашской Республики и </w:t>
      </w:r>
    </w:p>
    <w:p w:rsidR="005901F8" w:rsidRDefault="005901F8">
      <w:r>
        <w:t>предназначенного для целей образования, развития,</w:t>
      </w:r>
    </w:p>
    <w:p w:rsidR="005901F8" w:rsidRDefault="005901F8">
      <w:r>
        <w:t>отдыха и оздоровления детей, оказания медицинской помощи</w:t>
      </w:r>
    </w:p>
    <w:p w:rsidR="005901F8" w:rsidRDefault="005901F8">
      <w:r>
        <w:t>детям и профилактики заболеваний у них,</w:t>
      </w:r>
    </w:p>
    <w:p w:rsidR="005901F8" w:rsidRDefault="005901F8">
      <w:r>
        <w:t>социальной защиты и социального обслуживания детей»</w:t>
      </w:r>
    </w:p>
    <w:p w:rsidR="005901F8" w:rsidRDefault="005901F8"/>
    <w:p w:rsidR="005901F8" w:rsidRDefault="005901F8"/>
    <w:p w:rsidR="005901F8" w:rsidRDefault="005901F8"/>
    <w:p w:rsidR="005901F8" w:rsidRPr="0021249F" w:rsidRDefault="005901F8" w:rsidP="005901F8">
      <w:pPr>
        <w:rPr>
          <w:color w:val="000000" w:themeColor="text1"/>
        </w:rPr>
      </w:pPr>
      <w:r w:rsidRPr="0021249F">
        <w:rPr>
          <w:color w:val="000000" w:themeColor="text1"/>
        </w:rPr>
        <w:t xml:space="preserve">В соответствии со </w:t>
      </w:r>
      <w:hyperlink r:id="rId5" w:history="1">
        <w:r w:rsidRPr="0021249F">
          <w:rPr>
            <w:rStyle w:val="a6"/>
            <w:b w:val="0"/>
            <w:color w:val="000000" w:themeColor="text1"/>
          </w:rPr>
          <w:t>статьей 13</w:t>
        </w:r>
      </w:hyperlink>
      <w:r w:rsidRPr="0021249F">
        <w:rPr>
          <w:color w:val="000000" w:themeColor="text1"/>
        </w:rPr>
        <w:t xml:space="preserve"> Федерального закона от 24.07.1998 N 124-ФЗ "Об основных гарантиях прав ребенка в Российской Федерации", </w:t>
      </w:r>
      <w:hyperlink r:id="rId6" w:history="1">
        <w:r w:rsidRPr="0021249F">
          <w:rPr>
            <w:rStyle w:val="a6"/>
            <w:b w:val="0"/>
            <w:color w:val="000000" w:themeColor="text1"/>
          </w:rPr>
          <w:t>статьей 10.1</w:t>
        </w:r>
      </w:hyperlink>
      <w:r w:rsidRPr="0021249F">
        <w:rPr>
          <w:color w:val="000000" w:themeColor="text1"/>
        </w:rPr>
        <w:t xml:space="preserve"> Закона Чувашской Республики от 24.11.2004 N 48 "О социальной поддержке детей в Чувашской Республике", </w:t>
      </w:r>
      <w:hyperlink r:id="rId7" w:history="1">
        <w:r w:rsidRPr="0021249F">
          <w:rPr>
            <w:rStyle w:val="a6"/>
            <w:b w:val="0"/>
            <w:color w:val="000000" w:themeColor="text1"/>
          </w:rPr>
          <w:t>Решением</w:t>
        </w:r>
      </w:hyperlink>
      <w:r w:rsidRPr="0021249F">
        <w:rPr>
          <w:color w:val="000000" w:themeColor="text1"/>
        </w:rPr>
        <w:t xml:space="preserve"> Собрания депутатов Мариинско-Посадского муниципального округа Чувашской Республики от  </w:t>
      </w:r>
      <w:r w:rsidR="00D720FB" w:rsidRPr="0021249F">
        <w:rPr>
          <w:color w:val="000000" w:themeColor="text1"/>
        </w:rPr>
        <w:t>23.03.2023</w:t>
      </w:r>
      <w:r w:rsidRPr="0021249F">
        <w:rPr>
          <w:color w:val="000000" w:themeColor="text1"/>
        </w:rPr>
        <w:t xml:space="preserve">  г. N </w:t>
      </w:r>
      <w:r w:rsidR="00D720FB" w:rsidRPr="0021249F">
        <w:rPr>
          <w:color w:val="000000" w:themeColor="text1"/>
        </w:rPr>
        <w:t>10/5</w:t>
      </w:r>
      <w:r w:rsidRPr="0021249F">
        <w:rPr>
          <w:color w:val="000000" w:themeColor="text1"/>
        </w:rPr>
        <w:t xml:space="preserve"> "</w:t>
      </w:r>
      <w:r w:rsidR="00D720FB" w:rsidRPr="0021249F">
        <w:rPr>
          <w:color w:val="000000" w:themeColor="text1"/>
        </w:rPr>
        <w:t xml:space="preserve"> Положения о порядке управления и распоряжения имуществом, находящимся в муниципальной собственности Мариинско-Посадского муниципального округа  Чувашской Республики</w:t>
      </w:r>
      <w:r w:rsidRPr="0021249F">
        <w:rPr>
          <w:color w:val="000000" w:themeColor="text1"/>
        </w:rPr>
        <w:t>", администрация Мариинско-Посадского муниципального округа Чувашской Республики постановляет:</w:t>
      </w:r>
    </w:p>
    <w:p w:rsidR="005901F8" w:rsidRPr="0021249F" w:rsidRDefault="005901F8" w:rsidP="005901F8">
      <w:pPr>
        <w:rPr>
          <w:color w:val="000000" w:themeColor="text1"/>
        </w:rPr>
      </w:pPr>
      <w:bookmarkStart w:id="0" w:name="sub_1"/>
      <w:r w:rsidRPr="0021249F">
        <w:rPr>
          <w:color w:val="000000" w:themeColor="text1"/>
        </w:rPr>
        <w:t xml:space="preserve">1. Утвердить прилагаемое </w:t>
      </w:r>
      <w:hyperlink w:anchor="sub_1000" w:history="1">
        <w:r w:rsidRPr="0021249F">
          <w:rPr>
            <w:rStyle w:val="a6"/>
            <w:b w:val="0"/>
            <w:color w:val="000000" w:themeColor="text1"/>
          </w:rPr>
          <w:t>Положение</w:t>
        </w:r>
      </w:hyperlink>
      <w:r w:rsidRPr="0021249F">
        <w:rPr>
          <w:color w:val="000000" w:themeColor="text1"/>
        </w:rPr>
        <w:t xml:space="preserve"> о порядке использования имущества, являющегося муниципальной собственностью Мариинско-Посадского муниципального округа Чувашской Республики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</w:t>
      </w:r>
    </w:p>
    <w:p w:rsidR="005901F8" w:rsidRPr="0021249F" w:rsidRDefault="005901F8" w:rsidP="005901F8">
      <w:pPr>
        <w:rPr>
          <w:color w:val="000000" w:themeColor="text1"/>
        </w:rPr>
      </w:pPr>
      <w:bookmarkStart w:id="1" w:name="sub_2"/>
      <w:bookmarkEnd w:id="0"/>
      <w:r w:rsidRPr="0021249F">
        <w:rPr>
          <w:color w:val="000000" w:themeColor="text1"/>
        </w:rPr>
        <w:t xml:space="preserve">2. Настоящее постановление вступает в силу после его </w:t>
      </w:r>
      <w:hyperlink r:id="rId8" w:history="1">
        <w:r w:rsidRPr="0021249F">
          <w:rPr>
            <w:rStyle w:val="a6"/>
            <w:b w:val="0"/>
            <w:color w:val="000000" w:themeColor="text1"/>
          </w:rPr>
          <w:t>официального опубликования</w:t>
        </w:r>
      </w:hyperlink>
      <w:bookmarkEnd w:id="1"/>
      <w:r w:rsidRPr="0021249F">
        <w:rPr>
          <w:b/>
          <w:color w:val="000000" w:themeColor="text1"/>
        </w:rPr>
        <w:t xml:space="preserve"> </w:t>
      </w:r>
      <w:r w:rsidRPr="0021249F">
        <w:rPr>
          <w:color w:val="000000" w:themeColor="text1"/>
        </w:rPr>
        <w:t>в  периодическом печатном издании «Посадский вестник».</w:t>
      </w:r>
    </w:p>
    <w:p w:rsidR="005901F8" w:rsidRPr="0021249F" w:rsidRDefault="005901F8" w:rsidP="005901F8">
      <w:pPr>
        <w:rPr>
          <w:color w:val="000000" w:themeColor="text1"/>
        </w:rPr>
      </w:pPr>
    </w:p>
    <w:p w:rsidR="005901F8" w:rsidRDefault="005901F8" w:rsidP="005901F8"/>
    <w:p w:rsidR="005901F8" w:rsidRDefault="005901F8" w:rsidP="005901F8"/>
    <w:p w:rsidR="005901F8" w:rsidRPr="00290AE1" w:rsidRDefault="005901F8" w:rsidP="005901F8">
      <w:pPr>
        <w:ind w:left="567" w:firstLine="0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 xml:space="preserve">Глава Мариинско-Посадского </w:t>
      </w:r>
    </w:p>
    <w:p w:rsidR="005901F8" w:rsidRPr="00290AE1" w:rsidRDefault="005901F8" w:rsidP="005901F8">
      <w:pPr>
        <w:ind w:firstLine="567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 xml:space="preserve">                             </w:t>
      </w:r>
      <w:r w:rsidRPr="00290AE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90AE1">
        <w:rPr>
          <w:rFonts w:ascii="Times New Roman" w:hAnsi="Times New Roman" w:cs="Times New Roman"/>
        </w:rPr>
        <w:t xml:space="preserve">       В.В. Петров</w:t>
      </w:r>
    </w:p>
    <w:p w:rsidR="005901F8" w:rsidRPr="00290AE1" w:rsidRDefault="005901F8" w:rsidP="005901F8">
      <w:pPr>
        <w:rPr>
          <w:rFonts w:ascii="Arial" w:hAnsi="Arial" w:cs="Arial"/>
        </w:rPr>
      </w:pPr>
    </w:p>
    <w:p w:rsidR="005901F8" w:rsidRDefault="005901F8" w:rsidP="005901F8"/>
    <w:p w:rsidR="005901F8" w:rsidRDefault="005901F8" w:rsidP="005901F8"/>
    <w:p w:rsidR="005901F8" w:rsidRDefault="005901F8" w:rsidP="005901F8"/>
    <w:p w:rsidR="005901F8" w:rsidRDefault="005901F8" w:rsidP="005901F8"/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5901F8" w:rsidTr="00125DC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901F8" w:rsidRDefault="005901F8" w:rsidP="00125DCF">
            <w:pPr>
              <w:pStyle w:val="a8"/>
            </w:pPr>
            <w:r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901F8" w:rsidRDefault="005901F8" w:rsidP="005901F8">
            <w:pPr>
              <w:pStyle w:val="a7"/>
            </w:pPr>
            <w:r>
              <w:t xml:space="preserve"> </w:t>
            </w:r>
          </w:p>
        </w:tc>
      </w:tr>
    </w:tbl>
    <w:p w:rsidR="005901F8" w:rsidRDefault="005901F8" w:rsidP="005901F8"/>
    <w:p w:rsidR="005901F8" w:rsidRPr="00D720FB" w:rsidRDefault="005901F8" w:rsidP="005901F8">
      <w:pPr>
        <w:jc w:val="right"/>
        <w:rPr>
          <w:rStyle w:val="a5"/>
          <w:rFonts w:ascii="Times New Roman" w:hAnsi="Times New Roman" w:cs="Times New Roman"/>
          <w:color w:val="000000" w:themeColor="text1"/>
        </w:rPr>
      </w:pPr>
      <w:bookmarkStart w:id="2" w:name="sub_1000"/>
      <w:r w:rsidRPr="00D720FB">
        <w:rPr>
          <w:rStyle w:val="a5"/>
          <w:rFonts w:ascii="Times New Roman" w:hAnsi="Times New Roman" w:cs="Times New Roman"/>
          <w:color w:val="000000" w:themeColor="text1"/>
        </w:rPr>
        <w:lastRenderedPageBreak/>
        <w:t>УТВЕРЖДЕНО</w:t>
      </w:r>
      <w:r w:rsidRPr="00D720FB">
        <w:rPr>
          <w:rStyle w:val="a5"/>
          <w:rFonts w:ascii="Times New Roman" w:hAnsi="Times New Roman" w:cs="Times New Roman"/>
          <w:color w:val="000000" w:themeColor="text1"/>
        </w:rPr>
        <w:br/>
      </w:r>
      <w:hyperlink w:anchor="sub_0" w:history="1">
        <w:r w:rsidRPr="00D720FB">
          <w:rPr>
            <w:rStyle w:val="a6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D720FB">
        <w:rPr>
          <w:rStyle w:val="a5"/>
          <w:rFonts w:ascii="Times New Roman" w:hAnsi="Times New Roman" w:cs="Times New Roman"/>
          <w:color w:val="000000" w:themeColor="text1"/>
        </w:rPr>
        <w:t xml:space="preserve"> администрации</w:t>
      </w:r>
      <w:r w:rsidRPr="00D720FB">
        <w:rPr>
          <w:rStyle w:val="a5"/>
          <w:rFonts w:ascii="Times New Roman" w:hAnsi="Times New Roman" w:cs="Times New Roman"/>
          <w:color w:val="000000" w:themeColor="text1"/>
        </w:rPr>
        <w:br/>
        <w:t>Мариинско-Посадского муниципального округа</w:t>
      </w:r>
      <w:r w:rsidRPr="00D720FB">
        <w:rPr>
          <w:rStyle w:val="a5"/>
          <w:rFonts w:ascii="Times New Roman" w:hAnsi="Times New Roman" w:cs="Times New Roman"/>
          <w:color w:val="000000" w:themeColor="text1"/>
        </w:rPr>
        <w:br/>
        <w:t xml:space="preserve">от </w:t>
      </w:r>
      <w:r w:rsidR="00314E79">
        <w:rPr>
          <w:rStyle w:val="a5"/>
          <w:rFonts w:ascii="Times New Roman" w:hAnsi="Times New Roman" w:cs="Times New Roman"/>
          <w:color w:val="000000" w:themeColor="text1"/>
        </w:rPr>
        <w:t xml:space="preserve"> 08.04.2024</w:t>
      </w:r>
      <w:r w:rsidRPr="00D720FB">
        <w:rPr>
          <w:rStyle w:val="a5"/>
          <w:rFonts w:ascii="Times New Roman" w:hAnsi="Times New Roman" w:cs="Times New Roman"/>
          <w:color w:val="000000" w:themeColor="text1"/>
        </w:rPr>
        <w:t xml:space="preserve">      N  </w:t>
      </w:r>
      <w:r w:rsidR="00314E79">
        <w:rPr>
          <w:rStyle w:val="a5"/>
          <w:rFonts w:ascii="Times New Roman" w:hAnsi="Times New Roman" w:cs="Times New Roman"/>
          <w:color w:val="000000" w:themeColor="text1"/>
        </w:rPr>
        <w:t>1000</w:t>
      </w:r>
    </w:p>
    <w:bookmarkEnd w:id="2"/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</w:p>
    <w:p w:rsidR="005901F8" w:rsidRPr="00D720FB" w:rsidRDefault="005901F8" w:rsidP="005901F8">
      <w:pPr>
        <w:pStyle w:val="1"/>
        <w:rPr>
          <w:rFonts w:ascii="Times New Roman" w:hAnsi="Times New Roman" w:cs="Times New Roman"/>
          <w:color w:val="000000" w:themeColor="text1"/>
        </w:rPr>
      </w:pPr>
      <w:r w:rsidRPr="00D720FB">
        <w:rPr>
          <w:rFonts w:ascii="Times New Roman" w:hAnsi="Times New Roman" w:cs="Times New Roman"/>
          <w:color w:val="000000" w:themeColor="text1"/>
        </w:rPr>
        <w:t>Положение</w:t>
      </w:r>
      <w:r w:rsidRPr="00D720FB">
        <w:rPr>
          <w:rFonts w:ascii="Times New Roman" w:hAnsi="Times New Roman" w:cs="Times New Roman"/>
          <w:color w:val="000000" w:themeColor="text1"/>
        </w:rPr>
        <w:br/>
        <w:t>о порядке использования имущества, являющегося муниципальной собственностью Мариинско-Посадского муниципального округа Чувашской Республики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</w:p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  <w:bookmarkStart w:id="3" w:name="sub_101"/>
      <w:r w:rsidRPr="00D720FB">
        <w:rPr>
          <w:rFonts w:ascii="Times New Roman" w:hAnsi="Times New Roman" w:cs="Times New Roman"/>
          <w:color w:val="000000" w:themeColor="text1"/>
        </w:rPr>
        <w:t xml:space="preserve">1. Настоящее Положение разработано в соответствии с </w:t>
      </w:r>
      <w:hyperlink r:id="rId9" w:history="1">
        <w:r w:rsidRPr="0021249F">
          <w:rPr>
            <w:rStyle w:val="a6"/>
            <w:rFonts w:ascii="Times New Roman" w:hAnsi="Times New Roman" w:cs="Times New Roman"/>
            <w:b w:val="0"/>
            <w:color w:val="000000" w:themeColor="text1"/>
          </w:rPr>
          <w:t>абзацем вторым пункта 3 статьи 13</w:t>
        </w:r>
      </w:hyperlink>
      <w:r w:rsidRPr="00D720FB">
        <w:rPr>
          <w:rFonts w:ascii="Times New Roman" w:hAnsi="Times New Roman" w:cs="Times New Roman"/>
          <w:color w:val="000000" w:themeColor="text1"/>
        </w:rPr>
        <w:t xml:space="preserve"> Федерального закона от 24.07.1998 N 124-ФЗ "Об основных гарантиях прав ребенка", </w:t>
      </w:r>
      <w:hyperlink r:id="rId10" w:history="1">
        <w:r w:rsidRPr="0021249F">
          <w:rPr>
            <w:rStyle w:val="a6"/>
            <w:rFonts w:ascii="Times New Roman" w:hAnsi="Times New Roman" w:cs="Times New Roman"/>
            <w:b w:val="0"/>
            <w:color w:val="000000" w:themeColor="text1"/>
          </w:rPr>
          <w:t>абзацем вторым пункта 3 статьи 10.1</w:t>
        </w:r>
      </w:hyperlink>
      <w:r w:rsidRPr="0021249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720FB">
        <w:rPr>
          <w:rFonts w:ascii="Times New Roman" w:hAnsi="Times New Roman" w:cs="Times New Roman"/>
          <w:color w:val="000000" w:themeColor="text1"/>
        </w:rPr>
        <w:t>Закона Чувашской Республики от 24.11.2004 N 48 "О социальной поддержке детей в Чувашской Республике" и определяет порядок использования имущества, являющегося муниципальной собственностью Мариинско-Посадского муниципального округа Чувашской Республики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  <w:bookmarkStart w:id="4" w:name="sub_102"/>
      <w:bookmarkEnd w:id="3"/>
      <w:r w:rsidRPr="00D720FB">
        <w:rPr>
          <w:rFonts w:ascii="Times New Roman" w:hAnsi="Times New Roman" w:cs="Times New Roman"/>
          <w:color w:val="000000" w:themeColor="text1"/>
        </w:rPr>
        <w:t>2. Имущество, которое является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  <w:bookmarkStart w:id="5" w:name="sub_124"/>
      <w:bookmarkEnd w:id="4"/>
      <w:r w:rsidRPr="00D720FB">
        <w:rPr>
          <w:rFonts w:ascii="Times New Roman" w:hAnsi="Times New Roman" w:cs="Times New Roman"/>
          <w:color w:val="000000" w:themeColor="text1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r:id="rId11" w:history="1">
        <w:r w:rsidRPr="0021249F">
          <w:rPr>
            <w:rStyle w:val="a6"/>
            <w:rFonts w:ascii="Times New Roman" w:hAnsi="Times New Roman" w:cs="Times New Roman"/>
            <w:b w:val="0"/>
            <w:color w:val="000000" w:themeColor="text1"/>
          </w:rPr>
          <w:t>постановлением</w:t>
        </w:r>
      </w:hyperlink>
      <w:r w:rsidRPr="00D720FB">
        <w:rPr>
          <w:rFonts w:ascii="Times New Roman" w:hAnsi="Times New Roman" w:cs="Times New Roman"/>
          <w:color w:val="000000" w:themeColor="text1"/>
        </w:rPr>
        <w:t xml:space="preserve"> Правительства РФ от 24.07.2023 N 1193 "Об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собственностью" допускается изменение назначения или ликвидация объекта социальной инфраструктуры для детей, являющегося муниципальной собственностью, и случаев изъятия таких земельных участков для муниципальных нужд.</w:t>
      </w:r>
    </w:p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  <w:bookmarkStart w:id="6" w:name="sub_103"/>
      <w:bookmarkEnd w:id="5"/>
      <w:r w:rsidRPr="00D720FB">
        <w:rPr>
          <w:rFonts w:ascii="Times New Roman" w:hAnsi="Times New Roman" w:cs="Times New Roman"/>
          <w:color w:val="000000" w:themeColor="text1"/>
        </w:rPr>
        <w:t>3. Муниципальное учреждение, за которым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  <w:bookmarkStart w:id="7" w:name="sub_104"/>
      <w:bookmarkEnd w:id="6"/>
      <w:r w:rsidRPr="00D720FB">
        <w:rPr>
          <w:rFonts w:ascii="Times New Roman" w:hAnsi="Times New Roman" w:cs="Times New Roman"/>
          <w:color w:val="000000" w:themeColor="text1"/>
        </w:rPr>
        <w:t>4. Если муниципальная организация Мариинско-Посадского муниципального округа,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bookmarkEnd w:id="7"/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  <w:r w:rsidRPr="00D720FB">
        <w:rPr>
          <w:rFonts w:ascii="Times New Roman" w:hAnsi="Times New Roman" w:cs="Times New Roman"/>
          <w:color w:val="000000" w:themeColor="text1"/>
        </w:rPr>
        <w:t xml:space="preserve">Договор аренды и договор безвозмездного пользования не могут заключаться, если </w:t>
      </w:r>
      <w:r w:rsidRPr="00D720FB">
        <w:rPr>
          <w:rFonts w:ascii="Times New Roman" w:hAnsi="Times New Roman" w:cs="Times New Roman"/>
          <w:color w:val="000000" w:themeColor="text1"/>
        </w:rPr>
        <w:lastRenderedPageBreak/>
        <w:t>в результате проведенной оценки последствий их заключения установлена возможность ухудшения указанных в настоящем пункте условий.</w:t>
      </w:r>
    </w:p>
    <w:p w:rsidR="005901F8" w:rsidRPr="00D720FB" w:rsidRDefault="005901F8" w:rsidP="005901F8">
      <w:pPr>
        <w:rPr>
          <w:rFonts w:ascii="Times New Roman" w:hAnsi="Times New Roman" w:cs="Times New Roman"/>
          <w:color w:val="000000" w:themeColor="text1"/>
        </w:rPr>
      </w:pPr>
      <w:bookmarkStart w:id="8" w:name="sub_105"/>
      <w:r w:rsidRPr="00D720FB">
        <w:rPr>
          <w:rFonts w:ascii="Times New Roman" w:hAnsi="Times New Roman" w:cs="Times New Roman"/>
          <w:color w:val="000000" w:themeColor="text1"/>
        </w:rPr>
        <w:t xml:space="preserve">5. Порядок закрепления, изъятия, списания муниципального имущества, в том числе имущества образовательных учреждений и учреждений, образующих социальную инфраструктуру для детей и не являющихся образовательными, установлен </w:t>
      </w:r>
      <w:hyperlink r:id="rId12" w:history="1">
        <w:r w:rsidRPr="0021249F">
          <w:rPr>
            <w:rStyle w:val="a6"/>
            <w:rFonts w:ascii="Times New Roman" w:hAnsi="Times New Roman" w:cs="Times New Roman"/>
            <w:b w:val="0"/>
            <w:color w:val="000000" w:themeColor="text1"/>
          </w:rPr>
          <w:t>решением</w:t>
        </w:r>
      </w:hyperlink>
      <w:r w:rsidRPr="00D720FB">
        <w:rPr>
          <w:rFonts w:ascii="Times New Roman" w:hAnsi="Times New Roman" w:cs="Times New Roman"/>
          <w:color w:val="000000" w:themeColor="text1"/>
        </w:rPr>
        <w:t xml:space="preserve"> Собрания депутатов Мариинско-Посадского муниципального округа </w:t>
      </w:r>
      <w:bookmarkEnd w:id="8"/>
      <w:r w:rsidR="00D720FB" w:rsidRPr="00D720FB">
        <w:rPr>
          <w:rFonts w:ascii="Times New Roman" w:hAnsi="Times New Roman" w:cs="Times New Roman"/>
          <w:color w:val="000000" w:themeColor="text1"/>
        </w:rPr>
        <w:t>от  23.03.2023  г. N 10/5 " Положения о порядке управления и распоряжения имуществом, находящимся в муниципальной собственности Мариинско-Посадского муниципального округа  Чувашской Республики".</w:t>
      </w:r>
    </w:p>
    <w:p w:rsidR="005901F8" w:rsidRDefault="005901F8" w:rsidP="005901F8"/>
    <w:p w:rsidR="005901F8" w:rsidRDefault="005901F8"/>
    <w:sectPr w:rsidR="005901F8" w:rsidSect="005901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1F8"/>
    <w:rsid w:val="00026A15"/>
    <w:rsid w:val="0021249F"/>
    <w:rsid w:val="00270885"/>
    <w:rsid w:val="00314E79"/>
    <w:rsid w:val="005901F8"/>
    <w:rsid w:val="00A2356D"/>
    <w:rsid w:val="00CB479E"/>
    <w:rsid w:val="00D7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01F8"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1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1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901F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901F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901F8"/>
    <w:pPr>
      <w:ind w:firstLine="0"/>
    </w:pPr>
    <w:rPr>
      <w:rFonts w:eastAsiaTheme="minorEastAsia"/>
    </w:rPr>
  </w:style>
  <w:style w:type="paragraph" w:customStyle="1" w:styleId="a8">
    <w:name w:val="Прижатый влево"/>
    <w:basedOn w:val="a"/>
    <w:next w:val="a"/>
    <w:uiPriority w:val="99"/>
    <w:rsid w:val="005901F8"/>
    <w:pPr>
      <w:ind w:firstLine="0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413988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6020849/0" TargetMode="External"/><Relationship Id="rId12" Type="http://schemas.openxmlformats.org/officeDocument/2006/relationships/hyperlink" Target="https://internet.garant.ru/document/redirect/406020849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604682/1010" TargetMode="External"/><Relationship Id="rId11" Type="http://schemas.openxmlformats.org/officeDocument/2006/relationships/hyperlink" Target="https://internet.garant.ru/document/redirect/407452727/0" TargetMode="External"/><Relationship Id="rId5" Type="http://schemas.openxmlformats.org/officeDocument/2006/relationships/hyperlink" Target="https://internet.garant.ru/document/redirect/179146/13" TargetMode="External"/><Relationship Id="rId10" Type="http://schemas.openxmlformats.org/officeDocument/2006/relationships/hyperlink" Target="https://internet.garant.ru/document/redirect/17604682/101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179146/13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marpos_obrazov</dc:creator>
  <cp:lastModifiedBy>marpos_obrazov</cp:lastModifiedBy>
  <cp:revision>5</cp:revision>
  <cp:lastPrinted>2024-04-08T09:50:00Z</cp:lastPrinted>
  <dcterms:created xsi:type="dcterms:W3CDTF">2024-04-05T08:40:00Z</dcterms:created>
  <dcterms:modified xsi:type="dcterms:W3CDTF">2024-04-08T11:30:00Z</dcterms:modified>
</cp:coreProperties>
</file>