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4A0"/>
      </w:tblPr>
      <w:tblGrid>
        <w:gridCol w:w="3970"/>
        <w:gridCol w:w="1984"/>
        <w:gridCol w:w="3686"/>
      </w:tblGrid>
      <w:tr w:rsidR="00101141" w:rsidRPr="00101141" w:rsidTr="00406973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804700" cy="680484"/>
                  <wp:effectExtent l="19050" t="0" r="0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700" cy="680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01141" w:rsidRPr="00101141" w:rsidRDefault="002E2DD0" w:rsidP="002C72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</w:t>
            </w:r>
          </w:p>
        </w:tc>
      </w:tr>
      <w:tr w:rsidR="00101141" w:rsidRPr="00101141" w:rsidTr="00406973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682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выявлении правообладателя</w:t>
      </w: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ранее учтенного объекта недвижимости</w:t>
      </w: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6B36" w:rsidRPr="00130252" w:rsidRDefault="00776B36" w:rsidP="0013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 июля 2015 года </w:t>
      </w:r>
      <w:r w:rsidRPr="0013025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218-ФЗ «О государственной регистрации недвижимости», статьей 16 Федерального закона от 06.10.2003 </w:t>
      </w:r>
      <w:r w:rsidRPr="0013025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34A8"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130252" w:rsidRPr="00130252" w:rsidRDefault="00130252" w:rsidP="0013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В отношении земельного участка с кадастровым номером 21:18:170501:366,  расположенного по адресу: Чувашская Республика-Чувашия, 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Порецкий</w:t>
      </w:r>
      <w:proofErr w:type="spellEnd"/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 район, с/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Анастасовское</w:t>
      </w:r>
      <w:proofErr w:type="spellEnd"/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с.Анастасово</w:t>
      </w:r>
      <w:proofErr w:type="spellEnd"/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, ул.Анастасово-1, д.60а, категория земель: земли населенных пунктов, общей площадью 3000  кв.м., в качестве его правообладателя, владеющего данным объектом недвижимости на праве собственности, выявлена Антонова Галина Михайловна, 23.11.1959,  место рождения – 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с.Анастасово</w:t>
      </w:r>
      <w:proofErr w:type="spellEnd"/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  Порецкого района Чувашской АССР, паспорт гражданина Российской Федерации  9704 292053 выдан 16.02.2005 отделом внутренних дел Порецкого района Чувашской Республики,   СНИЛС 011-928-358-37, зарегистрированная по адресу: Чувашская Республика, </w:t>
      </w:r>
      <w:proofErr w:type="spellStart"/>
      <w:r w:rsidRPr="00130252">
        <w:rPr>
          <w:rFonts w:ascii="Times New Roman" w:eastAsia="Times New Roman" w:hAnsi="Times New Roman" w:cs="Times New Roman"/>
          <w:sz w:val="24"/>
          <w:szCs w:val="24"/>
        </w:rPr>
        <w:t>Порецкий</w:t>
      </w:r>
      <w:proofErr w:type="spellEnd"/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 район, с.Октябрьское, ул.Октябрьская, д.143.</w:t>
      </w:r>
    </w:p>
    <w:p w:rsidR="00130252" w:rsidRPr="00130252" w:rsidRDefault="00130252" w:rsidP="0013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2. Право собственности Антоновой Галины Михайловны   на указанный в пункте  1  настоящего постановления земельный участок подтверждается письмом от 24 августа 2023 </w:t>
      </w:r>
      <w:r w:rsidRPr="0013025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 148, направленным нотариусом Порецкого нотариального округа Чувашской Республики Козловской Ю.А. и материалами наследственного дела </w:t>
      </w:r>
      <w:r w:rsidRPr="0013025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 190/2008.</w:t>
      </w:r>
    </w:p>
    <w:p w:rsidR="00776B36" w:rsidRPr="00130252" w:rsidRDefault="00776B36" w:rsidP="00130252">
      <w:pPr>
        <w:spacing w:after="0" w:line="240" w:lineRule="auto"/>
        <w:ind w:firstLine="709"/>
        <w:jc w:val="both"/>
        <w:rPr>
          <w:rFonts w:ascii="Times New Roman" w:eastAsia="TimesET" w:hAnsi="Times New Roman" w:cs="Times New Roman"/>
          <w:sz w:val="24"/>
          <w:szCs w:val="24"/>
        </w:rPr>
      </w:pPr>
      <w:r w:rsidRPr="00130252">
        <w:rPr>
          <w:rFonts w:ascii="Times New Roman" w:eastAsia="Times New Roman" w:hAnsi="Times New Roman" w:cs="Times New Roman"/>
          <w:sz w:val="24"/>
          <w:szCs w:val="24"/>
        </w:rPr>
        <w:t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</w:t>
      </w:r>
      <w:r w:rsidR="00D0448A" w:rsidRPr="00130252">
        <w:rPr>
          <w:rFonts w:ascii="Times New Roman" w:eastAsia="Times New Roman" w:hAnsi="Times New Roman" w:cs="Times New Roman"/>
          <w:sz w:val="24"/>
          <w:szCs w:val="24"/>
        </w:rPr>
        <w:t>дателе ранее учтенного объекта недвижимости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448A" w:rsidRPr="00130252">
        <w:rPr>
          <w:rFonts w:ascii="Times New Roman" w:eastAsia="Times New Roman" w:hAnsi="Times New Roman" w:cs="Times New Roman"/>
          <w:sz w:val="24"/>
          <w:szCs w:val="24"/>
        </w:rPr>
        <w:t xml:space="preserve"> указанного в пункте 1 настоящего </w:t>
      </w:r>
      <w:r w:rsidR="00A044AF" w:rsidRPr="00130252">
        <w:rPr>
          <w:rFonts w:ascii="Times New Roman" w:eastAsia="Times New Roman" w:hAnsi="Times New Roman" w:cs="Times New Roman"/>
          <w:sz w:val="24"/>
          <w:szCs w:val="24"/>
        </w:rPr>
        <w:t>постановления,</w:t>
      </w:r>
      <w:r w:rsidRPr="00130252">
        <w:rPr>
          <w:rFonts w:ascii="Times New Roman" w:eastAsia="Times New Roman" w:hAnsi="Times New Roman" w:cs="Times New Roman"/>
          <w:sz w:val="24"/>
          <w:szCs w:val="24"/>
        </w:rPr>
        <w:t xml:space="preserve"> в течение 5 рабочих дней со дня принятия настоящего постановления. </w:t>
      </w:r>
    </w:p>
    <w:p w:rsidR="00776B36" w:rsidRPr="00130252" w:rsidRDefault="00776B36" w:rsidP="0013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252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со дня подписания.</w:t>
      </w: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Порецкого  </w:t>
      </w:r>
    </w:p>
    <w:p w:rsidR="00776B36" w:rsidRDefault="00776B36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округа                                                                                             Е.В.Лебедев</w:t>
      </w:r>
    </w:p>
    <w:p w:rsidR="00335D49" w:rsidRDefault="00335D49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D49" w:rsidRDefault="00335D49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D49" w:rsidRDefault="00335D49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D49" w:rsidRDefault="00335D49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D49" w:rsidRDefault="00335D49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D49" w:rsidRDefault="00335D49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D49" w:rsidRDefault="00335D49" w:rsidP="00776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D49" w:rsidRPr="00171214" w:rsidRDefault="00335D49" w:rsidP="00335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214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335D49" w:rsidRPr="00171214" w:rsidRDefault="00335D49" w:rsidP="00335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21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171214">
        <w:rPr>
          <w:rFonts w:ascii="Times New Roman" w:hAnsi="Times New Roman" w:cs="Times New Roman"/>
          <w:sz w:val="24"/>
          <w:szCs w:val="24"/>
        </w:rPr>
        <w:t xml:space="preserve">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68" w:rsidRDefault="00DD5B68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Default="00DD5B68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35D49" w:rsidRPr="00171214">
        <w:rPr>
          <w:rFonts w:ascii="Times New Roman" w:hAnsi="Times New Roman" w:cs="Times New Roman"/>
          <w:sz w:val="24"/>
          <w:szCs w:val="24"/>
        </w:rPr>
        <w:t xml:space="preserve">подготовлено                         </w:t>
      </w:r>
      <w:r w:rsidR="00335D49">
        <w:rPr>
          <w:rFonts w:ascii="Times New Roman" w:hAnsi="Times New Roman" w:cs="Times New Roman"/>
          <w:sz w:val="24"/>
          <w:szCs w:val="24"/>
        </w:rPr>
        <w:t xml:space="preserve">  </w:t>
      </w:r>
      <w:r w:rsidR="00335D49" w:rsidRPr="00171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D49" w:rsidRPr="00171214">
        <w:rPr>
          <w:rFonts w:ascii="Times New Roman" w:hAnsi="Times New Roman" w:cs="Times New Roman"/>
          <w:sz w:val="24"/>
          <w:szCs w:val="24"/>
        </w:rPr>
        <w:t xml:space="preserve">отделом сельского хозяйства, земельных </w:t>
      </w:r>
      <w:r w:rsidR="00335D49">
        <w:rPr>
          <w:rFonts w:ascii="Times New Roman" w:hAnsi="Times New Roman" w:cs="Times New Roman"/>
          <w:sz w:val="24"/>
          <w:szCs w:val="24"/>
        </w:rPr>
        <w:t xml:space="preserve">и    </w:t>
      </w:r>
    </w:p>
    <w:p w:rsidR="00335D49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имущественных </w:t>
      </w:r>
      <w:r w:rsidRPr="0017121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71214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D0" w:rsidRDefault="002C72D0" w:rsidP="002C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71214">
        <w:rPr>
          <w:rFonts w:ascii="Times New Roman" w:hAnsi="Times New Roman" w:cs="Times New Roman"/>
          <w:sz w:val="24"/>
          <w:szCs w:val="24"/>
        </w:rPr>
        <w:t xml:space="preserve">сельского хозяйства, земельных </w:t>
      </w:r>
    </w:p>
    <w:p w:rsidR="002C72D0" w:rsidRDefault="002C72D0" w:rsidP="002C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</w:p>
    <w:p w:rsidR="00335D49" w:rsidRPr="00171214" w:rsidRDefault="002C72D0" w:rsidP="002C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40697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5D49" w:rsidRPr="00171214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Марковнин</w:t>
      </w:r>
      <w:proofErr w:type="spellEnd"/>
      <w:r w:rsidR="00335D49" w:rsidRPr="00171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Pr="00171214">
        <w:rPr>
          <w:rFonts w:ascii="Times New Roman" w:hAnsi="Times New Roman" w:cs="Times New Roman"/>
          <w:sz w:val="24"/>
          <w:szCs w:val="24"/>
        </w:rPr>
        <w:t>е согласовано:</w:t>
      </w: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2126"/>
        <w:gridCol w:w="1291"/>
        <w:gridCol w:w="1858"/>
      </w:tblGrid>
      <w:tr w:rsidR="00335D49" w:rsidRPr="00171214" w:rsidTr="00406973">
        <w:tc>
          <w:tcPr>
            <w:tcW w:w="534" w:type="dxa"/>
          </w:tcPr>
          <w:p w:rsidR="00335D49" w:rsidRPr="00171214" w:rsidRDefault="00335D49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35D49" w:rsidRPr="00171214" w:rsidRDefault="00335D49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335D49" w:rsidRPr="00171214" w:rsidRDefault="00335D49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91" w:type="dxa"/>
          </w:tcPr>
          <w:p w:rsidR="00335D49" w:rsidRPr="00171214" w:rsidRDefault="00335D49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58" w:type="dxa"/>
          </w:tcPr>
          <w:p w:rsidR="00335D49" w:rsidRPr="00171214" w:rsidRDefault="00335D49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06973" w:rsidRPr="00171214" w:rsidTr="00406973">
        <w:trPr>
          <w:trHeight w:val="1088"/>
        </w:trPr>
        <w:tc>
          <w:tcPr>
            <w:tcW w:w="534" w:type="dxa"/>
          </w:tcPr>
          <w:p w:rsidR="00406973" w:rsidRPr="00171214" w:rsidRDefault="00406973" w:rsidP="0035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06973" w:rsidRPr="00171214" w:rsidRDefault="00406973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организационно-контрольной, кадровой и правовой работы</w:t>
            </w:r>
          </w:p>
        </w:tc>
        <w:tc>
          <w:tcPr>
            <w:tcW w:w="2126" w:type="dxa"/>
          </w:tcPr>
          <w:p w:rsidR="00406973" w:rsidRPr="00171214" w:rsidRDefault="00406973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Pr="00171214">
              <w:rPr>
                <w:rFonts w:ascii="Times New Roman" w:hAnsi="Times New Roman" w:cs="Times New Roman"/>
                <w:sz w:val="24"/>
                <w:szCs w:val="24"/>
              </w:rPr>
              <w:t xml:space="preserve">Федулова </w:t>
            </w:r>
          </w:p>
        </w:tc>
        <w:tc>
          <w:tcPr>
            <w:tcW w:w="1291" w:type="dxa"/>
          </w:tcPr>
          <w:p w:rsidR="00406973" w:rsidRPr="00171214" w:rsidRDefault="00406973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06973" w:rsidRPr="00171214" w:rsidRDefault="00406973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49" w:rsidRPr="00171214" w:rsidTr="00406973">
        <w:trPr>
          <w:trHeight w:val="285"/>
        </w:trPr>
        <w:tc>
          <w:tcPr>
            <w:tcW w:w="534" w:type="dxa"/>
          </w:tcPr>
          <w:p w:rsidR="00335D49" w:rsidRPr="00171214" w:rsidRDefault="00335D49" w:rsidP="0035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35D49" w:rsidRPr="00171214" w:rsidRDefault="00406973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2126" w:type="dxa"/>
          </w:tcPr>
          <w:p w:rsidR="00335D49" w:rsidRPr="00171214" w:rsidRDefault="00406973" w:rsidP="0040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Архипова</w:t>
            </w:r>
          </w:p>
        </w:tc>
        <w:tc>
          <w:tcPr>
            <w:tcW w:w="1291" w:type="dxa"/>
          </w:tcPr>
          <w:p w:rsidR="00335D49" w:rsidRPr="00171214" w:rsidRDefault="00335D49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5D49" w:rsidRPr="00171214" w:rsidRDefault="00335D49" w:rsidP="0035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49" w:rsidRPr="00171214" w:rsidRDefault="00335D49" w:rsidP="0033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973" w:rsidRDefault="00406973" w:rsidP="00335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973" w:rsidRDefault="00406973" w:rsidP="00335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973" w:rsidRDefault="00406973" w:rsidP="00335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749B" w:rsidRDefault="004F749B" w:rsidP="00335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D49" w:rsidRPr="002C2B51" w:rsidRDefault="00335D49" w:rsidP="00335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B51">
        <w:rPr>
          <w:rFonts w:ascii="Times New Roman" w:hAnsi="Times New Roman" w:cs="Times New Roman"/>
          <w:sz w:val="20"/>
          <w:szCs w:val="20"/>
        </w:rPr>
        <w:t>Паничкина Е.Е.</w:t>
      </w:r>
    </w:p>
    <w:p w:rsidR="00337176" w:rsidRDefault="00337176" w:rsidP="00776B36">
      <w:pPr>
        <w:spacing w:after="0" w:line="240" w:lineRule="auto"/>
      </w:pPr>
    </w:p>
    <w:sectPr w:rsidR="00337176" w:rsidSect="004069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1141"/>
    <w:rsid w:val="0005754D"/>
    <w:rsid w:val="00101141"/>
    <w:rsid w:val="00130252"/>
    <w:rsid w:val="00275014"/>
    <w:rsid w:val="002C72D0"/>
    <w:rsid w:val="002E2DD0"/>
    <w:rsid w:val="00335D49"/>
    <w:rsid w:val="00337176"/>
    <w:rsid w:val="0039624B"/>
    <w:rsid w:val="003C34A8"/>
    <w:rsid w:val="00406973"/>
    <w:rsid w:val="004E184A"/>
    <w:rsid w:val="004F749B"/>
    <w:rsid w:val="00522F1A"/>
    <w:rsid w:val="005D5D5C"/>
    <w:rsid w:val="0063558E"/>
    <w:rsid w:val="00776B36"/>
    <w:rsid w:val="00785401"/>
    <w:rsid w:val="00981BF2"/>
    <w:rsid w:val="00A044AF"/>
    <w:rsid w:val="00A16822"/>
    <w:rsid w:val="00A97FB1"/>
    <w:rsid w:val="00AB32CD"/>
    <w:rsid w:val="00AD153C"/>
    <w:rsid w:val="00CE0D9E"/>
    <w:rsid w:val="00D0448A"/>
    <w:rsid w:val="00D75DB8"/>
    <w:rsid w:val="00DC449A"/>
    <w:rsid w:val="00DD5B68"/>
    <w:rsid w:val="00DF0858"/>
    <w:rsid w:val="00F07921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Selxoz4</cp:lastModifiedBy>
  <cp:revision>4</cp:revision>
  <cp:lastPrinted>2023-10-06T07:01:00Z</cp:lastPrinted>
  <dcterms:created xsi:type="dcterms:W3CDTF">2023-10-03T05:40:00Z</dcterms:created>
  <dcterms:modified xsi:type="dcterms:W3CDTF">2023-10-06T07:02:00Z</dcterms:modified>
</cp:coreProperties>
</file>